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A2A7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1A2A76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A2A7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1A2A76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блока конвективной части для водогрейного котла КВ-ГМ-20-150, 1973 </w:t>
      </w:r>
      <w:proofErr w:type="spellStart"/>
      <w:r w:rsidR="001A2A76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proofErr w:type="gramStart"/>
      <w:r w:rsidR="001A2A76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spellEnd"/>
      <w:proofErr w:type="gramEnd"/>
      <w:r w:rsidR="001A2A76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(россыпью из готовых элементов без коллекторов)</w:t>
      </w:r>
    </w:p>
    <w:p w:rsidR="00B55DF1" w:rsidRPr="001A2A76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A2A76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1361F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A2A7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1A2A76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A2A7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593495" w:rsidRPr="001A2A7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</w:t>
      </w:r>
      <w:r w:rsidR="00070184" w:rsidRPr="001A2A7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A1B90" w:rsidRPr="001A2A76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0D75FA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1A2A76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блока конвективной части для водогрейного котла КВ-ГМ-20-150, 1973 </w:t>
      </w:r>
      <w:proofErr w:type="spellStart"/>
      <w:r w:rsidR="001A2A76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г.</w:t>
      </w:r>
      <w:proofErr w:type="gramStart"/>
      <w:r w:rsidR="001A2A76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</w:t>
      </w:r>
      <w:proofErr w:type="spellEnd"/>
      <w:proofErr w:type="gramEnd"/>
      <w:r w:rsidR="001A2A76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(</w:t>
      </w:r>
      <w:proofErr w:type="gramStart"/>
      <w:r w:rsidR="001A2A76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россыпью</w:t>
      </w:r>
      <w:proofErr w:type="gramEnd"/>
      <w:r w:rsidR="001A2A76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из готовых элементов без коллекторов)</w:t>
      </w:r>
      <w:r w:rsidR="00EA1B90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(далее по тексту – </w:t>
      </w:r>
      <w:r w:rsidR="000D75FA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Товар</w:t>
      </w:r>
      <w:r w:rsidR="00EA1B90" w:rsidRPr="001A2A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).</w:t>
      </w:r>
    </w:p>
    <w:p w:rsidR="001A2A76" w:rsidRDefault="001038C9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361F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0D75FA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="0001361F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A2A76" w:rsidRPr="001A2A76">
        <w:rPr>
          <w:rFonts w:ascii="Times New Roman" w:hAnsi="Times New Roman" w:cs="Times New Roman"/>
          <w:bCs/>
          <w:sz w:val="24"/>
          <w:szCs w:val="24"/>
        </w:rPr>
        <w:t xml:space="preserve">1 комплект. </w:t>
      </w:r>
    </w:p>
    <w:p w:rsidR="001A2A76" w:rsidRPr="002F392F" w:rsidRDefault="002A513C" w:rsidP="00B5116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1A2A76" w:rsidRPr="002F392F">
        <w:rPr>
          <w:rFonts w:ascii="Times New Roman" w:hAnsi="Times New Roman"/>
          <w:sz w:val="24"/>
          <w:szCs w:val="24"/>
          <w:lang w:eastAsia="ru-RU"/>
        </w:rPr>
        <w:t>2 600 000 (Два миллиона шестьсот тысяч) рублей 00 копеек.</w:t>
      </w:r>
      <w:r w:rsidR="001A2A7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A2A76" w:rsidRDefault="001A2A76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1A2A76" w:rsidRPr="001A2A76" w:rsidRDefault="00593495" w:rsidP="001A2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="001A2A76" w:rsidRPr="001A2A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bookmarkStart w:id="8" w:name="_Toc479941662"/>
      <w:bookmarkStart w:id="9" w:name="_Toc479941713"/>
      <w:bookmarkStart w:id="10" w:name="_Toc480200629"/>
      <w:r w:rsidR="001A2A76" w:rsidRPr="001A2A7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45 (Сорока пяти) календарных дней с момента заключения Договора.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1A2A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1A2A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Pr="001A2A76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8"/>
      <w:bookmarkEnd w:id="9"/>
      <w:bookmarkEnd w:id="10"/>
      <w:r w:rsidRPr="001A2A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A2A76">
        <w:rPr>
          <w:rFonts w:ascii="Times New Roman" w:eastAsia="Calibri" w:hAnsi="Times New Roman" w:cs="Times New Roman"/>
          <w:bCs/>
          <w:sz w:val="24"/>
          <w:szCs w:val="24"/>
        </w:rPr>
        <w:t>Мурманская область, г. Североморск, район №1 филиала АО «МЭС» «Североморская теплосеть» (345 ТЦ).</w:t>
      </w:r>
    </w:p>
    <w:p w:rsidR="001A2A76" w:rsidRPr="001A2A76" w:rsidRDefault="001A2A76" w:rsidP="001A2A76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1A2A76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1A2A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Состав, количество, характеристики и страна происхождения Товара указываются в приложении № 2 к проекту Договора.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Товар поставляется новым, не находящимся ранее в употреблении, не бывшим в ремонте и не восстановленным.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 Покупатель имеет право провести независимую экспертизу за счет Поставщика. В </w:t>
      </w:r>
      <w:proofErr w:type="gramStart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 При передаче Товара Поставщик передает Покупателю: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удостоверения о качестве изготовления элементов блока конвективной части котла;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сертификат качества на материалы (трубные заготовки), из которых изготовлены поставляемые элементы;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декларацию о соответствии </w:t>
      </w:r>
      <w:proofErr w:type="gramStart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сборочные чертежи (экран задний, секция, блок конвективный, обмуровка).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.5.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116.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.7. Транспортная накладная, указанная в п.2.2. проекта Договора оформляется: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A2A76" w:rsidRPr="001A2A76" w:rsidRDefault="00282301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A2A76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A2A76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="001A2A76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 бывшим в эксплуатации) 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4 (Четвертого) квартала 2017года. </w:t>
      </w:r>
    </w:p>
    <w:p w:rsidR="001A2A76" w:rsidRPr="001A2A76" w:rsidRDefault="001A2A76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1A2A76" w:rsidRPr="001A2A76" w:rsidRDefault="00282301" w:rsidP="001A2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A2A76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1A2A76"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  <w:r w:rsidR="001A2A76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1A2A76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</w:t>
      </w:r>
      <w:proofErr w:type="gramEnd"/>
      <w:r w:rsidR="001A2A76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накладной).</w:t>
      </w:r>
    </w:p>
    <w:p w:rsidR="00EA1B90" w:rsidRPr="001A2A76" w:rsidRDefault="00EA1B90" w:rsidP="001A2A7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1A2A76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1A2A76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F509D3" w:rsidRPr="00F509D3" w:rsidRDefault="00F509D3" w:rsidP="00F509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09D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 Островский –</w:t>
      </w:r>
      <w:r w:rsidRPr="00F50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управления материально-технического обеспечения АО «МЭС»</w:t>
      </w:r>
      <w:r w:rsidRPr="00F509D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509D3" w:rsidRPr="00F509D3" w:rsidRDefault="00F509D3" w:rsidP="00F509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9D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509D3" w:rsidRPr="00F509D3" w:rsidRDefault="00F509D3" w:rsidP="00F509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9D3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Прокофьев – главный инженер филиала АО «МЭС» «Североморская теплосеть»;</w:t>
      </w:r>
    </w:p>
    <w:p w:rsidR="00F509D3" w:rsidRPr="00F509D3" w:rsidRDefault="00F509D3" w:rsidP="00F509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9D3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 - начальник отдела главного механика АО «МЭС»;</w:t>
      </w:r>
    </w:p>
    <w:p w:rsidR="00F509D3" w:rsidRPr="00F509D3" w:rsidRDefault="00F509D3" w:rsidP="00F509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Л.К. Мельникова – заместитель начальника производственно-технического отдела </w:t>
      </w:r>
      <w:r w:rsidRPr="00F509D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АО «МЭС» «Североморская теплосеть».</w:t>
      </w:r>
    </w:p>
    <w:p w:rsidR="00EA41EC" w:rsidRPr="001A2A76" w:rsidRDefault="00FA0BF8" w:rsidP="00F217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1A2A76" w:rsidRDefault="00F509D3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665A2F" w:rsidRPr="001A2A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1A2A76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1A2A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1A2A7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1A2A76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1A2A76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1A2A76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C818CF" w:rsidRPr="001A2A76" w:rsidRDefault="00C818CF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1A2A76" w:rsidRDefault="008249A7" w:rsidP="005126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рассмотрения, оценки и сопоставления заявок и подведения итогов проводилась </w:t>
      </w:r>
      <w:r w:rsidR="0097476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476B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747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 Промышленная, д. 15, </w:t>
      </w:r>
      <w:proofErr w:type="spellStart"/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5B6A1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10:</w:t>
      </w:r>
      <w:r w:rsidR="005B6A1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51263E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13DF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713DF" w:rsidRPr="001A2A76" w:rsidRDefault="0072146C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2F2D7B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процедуре был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02C34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E01668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2F2D7B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1668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2F2D7B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01668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="002F2D7B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E01668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2F2D7B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2F2D7B" w:rsidRPr="00E01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 закупки:</w:t>
      </w:r>
    </w:p>
    <w:p w:rsidR="00036F60" w:rsidRPr="001A2A76" w:rsidRDefault="00036F60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419D" w:rsidRPr="001A2A76" w:rsidRDefault="00036F60" w:rsidP="0069419D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Барнаульский завод энергетического оборудования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B60186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БЗЭО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656031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Алтайский край, г. Барнаул, ул. Крупской, д. 134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2221125058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222101001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1072221004701</w:t>
      </w:r>
      <w:r w:rsidR="0069419D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9419D" w:rsidRPr="001A2A76" w:rsidRDefault="0069419D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9419D" w:rsidRDefault="0069419D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8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2 298 999</w:t>
      </w:r>
      <w:r w:rsidR="00A1434B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38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A1434B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="00A1434B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38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A1434B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38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350 694</w:t>
      </w:r>
      <w:r w:rsidR="00A1434B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38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A1434B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8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</w:t>
      </w:r>
      <w:r w:rsidR="00A1434B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5D86" w:rsidRPr="00A822C7" w:rsidRDefault="005A5D86" w:rsidP="005A5D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9419D" w:rsidRPr="001A2A76" w:rsidRDefault="0069419D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81F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5355" w:rsidRDefault="00FC5355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5D86" w:rsidRPr="001A2A76" w:rsidRDefault="005A5D86" w:rsidP="005A5D8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Котельный завод «</w:t>
      </w:r>
      <w:proofErr w:type="spellStart"/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 «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Котельный завод «</w:t>
      </w:r>
      <w:proofErr w:type="spellStart"/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656067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Алтайский край, г. Барнаул, ул. 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206Б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2222804493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1122223007312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A5D86" w:rsidRPr="001A2A76" w:rsidRDefault="005A5D86" w:rsidP="005A5D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024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A5D86" w:rsidRDefault="005A5D86" w:rsidP="005A5D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802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2 381 400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02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AC1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363 264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C1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1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C1F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5D86" w:rsidRPr="007A5588" w:rsidRDefault="005A5D86" w:rsidP="005A5D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Pr="007A55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предпринимательства</w:t>
      </w:r>
      <w:r w:rsidR="00EF5EBB" w:rsidRPr="007A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EF5EBB" w:rsidRPr="007A558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EF5EBB" w:rsidRPr="007A558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A5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5D86" w:rsidRDefault="005A5D86" w:rsidP="005A5D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5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6E49AD" w:rsidRPr="007A5588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7A5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3C77" w:rsidRDefault="00463C77" w:rsidP="005A5D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C77" w:rsidRPr="001A2A76" w:rsidRDefault="00463C77" w:rsidP="00463C77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 ПРОИЗВОДСТВЕННАЯ КОМПАНИЯ «КОТЛОСТРОЙ»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119285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7696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7696B">
        <w:rPr>
          <w:rFonts w:ascii="Times New Roman" w:eastAsia="Times New Roman" w:hAnsi="Times New Roman" w:cs="Times New Roman"/>
          <w:sz w:val="24"/>
          <w:szCs w:val="24"/>
          <w:lang w:eastAsia="ru-RU"/>
        </w:rPr>
        <w:t>ырьева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F7696B">
        <w:rPr>
          <w:rFonts w:ascii="Times New Roman" w:eastAsia="Times New Roman" w:hAnsi="Times New Roman" w:cs="Times New Roman"/>
          <w:sz w:val="24"/>
          <w:szCs w:val="24"/>
          <w:lang w:eastAsia="ru-RU"/>
        </w:rPr>
        <w:t>9, корп. 3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F7696B">
        <w:rPr>
          <w:rFonts w:ascii="Times New Roman" w:eastAsia="Times New Roman" w:hAnsi="Times New Roman" w:cs="Times New Roman"/>
          <w:sz w:val="24"/>
          <w:szCs w:val="24"/>
          <w:lang w:eastAsia="ru-RU"/>
        </w:rPr>
        <w:t>7723812536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F7696B">
        <w:rPr>
          <w:rFonts w:ascii="Times New Roman" w:eastAsia="Times New Roman" w:hAnsi="Times New Roman" w:cs="Times New Roman"/>
          <w:sz w:val="24"/>
          <w:szCs w:val="24"/>
          <w:lang w:eastAsia="ru-RU"/>
        </w:rPr>
        <w:t>772901001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F7696B">
        <w:rPr>
          <w:rFonts w:ascii="Times New Roman" w:eastAsia="Times New Roman" w:hAnsi="Times New Roman" w:cs="Times New Roman"/>
          <w:sz w:val="24"/>
          <w:szCs w:val="24"/>
          <w:lang w:eastAsia="ru-RU"/>
        </w:rPr>
        <w:t>1117746737580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63C77" w:rsidRPr="001A2A76" w:rsidRDefault="00463C77" w:rsidP="00463C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4A7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34A7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63C77" w:rsidRDefault="00463C77" w:rsidP="00463C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34A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2 043 050 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434A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311 651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34A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4A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3C77" w:rsidRPr="00A822C7" w:rsidRDefault="00463C77" w:rsidP="00463C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63C77" w:rsidRDefault="00463C77" w:rsidP="00463C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0D6E" w:rsidRDefault="00630D6E" w:rsidP="00463C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D6E" w:rsidRPr="001A2A76" w:rsidRDefault="00630D6E" w:rsidP="00630D6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4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 «СЕВЗАПЛЕСЭНЕРГО»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 «СЕВЗАПЛЕСЭНЕРГО»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>150042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Ярославская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поселок Парижская Коммуна,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>7602025460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>760201001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>1027600509826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30D6E" w:rsidRPr="001A2A76" w:rsidRDefault="00630D6E" w:rsidP="00630D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6736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30D6E" w:rsidRDefault="00630D6E" w:rsidP="00630D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</w:t>
      </w:r>
      <w:r w:rsidR="0001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1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01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333 915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01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1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0D6E" w:rsidRPr="00A822C7" w:rsidRDefault="00630D6E" w:rsidP="00630D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30D6E" w:rsidRDefault="00630D6E" w:rsidP="00630D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EA4EE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177E" w:rsidRDefault="0032177E" w:rsidP="00630D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77E" w:rsidRPr="001A2A76" w:rsidRDefault="0032177E" w:rsidP="0032177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5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Торговый дом Дорогобу</w:t>
      </w:r>
      <w:r w:rsidR="00AF1DCA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котломаш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ТД ДКМ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215750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 Дорогобужский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поселок 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типа Верхнеднепровский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7714530944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672601001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1037789088820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2177E" w:rsidRPr="001A2A76" w:rsidRDefault="0032177E" w:rsidP="00321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C4D69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2177E" w:rsidRDefault="0032177E" w:rsidP="00321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</w:t>
      </w:r>
      <w:r w:rsidR="00AC4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000 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AC4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335 745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4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177E" w:rsidRPr="00A822C7" w:rsidRDefault="0032177E" w:rsidP="00321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2177E" w:rsidRDefault="0032177E" w:rsidP="00321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119F" w:rsidRDefault="0086119F" w:rsidP="00321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19F" w:rsidRPr="001A2A76" w:rsidRDefault="0086119F" w:rsidP="0086119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 «ТЭП-Холдинг»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620219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Екатеринбург,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Первомайская, д</w:t>
      </w:r>
      <w:r w:rsidR="00F05F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104, ул. Комсомольская, д. 46</w:t>
      </w:r>
      <w:r w:rsidR="00E25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411/3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6672235597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667001001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1076672021777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6119F" w:rsidRPr="001A2A76" w:rsidRDefault="0086119F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9081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6119F" w:rsidRDefault="0086119F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908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2 484 540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E908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378 997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8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05F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119F" w:rsidRPr="00A822C7" w:rsidRDefault="0086119F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86119F" w:rsidRDefault="0086119F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7648" w:rsidRDefault="00827648" w:rsidP="008611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648" w:rsidRPr="001A2A76" w:rsidRDefault="00827648" w:rsidP="0082764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Котельный Завод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ПромКотлоСнаб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656922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Алтайский край, г. Барнаул, ул. Трактовая, д. 70</w:t>
      </w:r>
      <w:r w:rsidR="00F05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2222823070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1142223003460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27648" w:rsidRPr="001A2A76" w:rsidRDefault="00827648" w:rsidP="008276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27648" w:rsidRDefault="00827648" w:rsidP="008276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2 340 000 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356 949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7648" w:rsidRPr="00A822C7" w:rsidRDefault="00827648" w:rsidP="008276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27648" w:rsidRPr="001A2A76" w:rsidRDefault="00827648" w:rsidP="008276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5D86" w:rsidRPr="001A2A76" w:rsidRDefault="005A5D86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F60" w:rsidRPr="001A2A76" w:rsidRDefault="00036F60" w:rsidP="007C38E4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0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0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F0FD7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поставки </w:t>
      </w:r>
      <w:r w:rsidR="007C38E4" w:rsidRPr="007C3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блока конвективной части для водогрейного котла КВ-ГМ-20-150, 1973 </w:t>
      </w:r>
      <w:proofErr w:type="spellStart"/>
      <w:r w:rsidR="007C38E4" w:rsidRPr="007C3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г.в</w:t>
      </w:r>
      <w:proofErr w:type="spellEnd"/>
      <w:r w:rsidR="007C38E4" w:rsidRPr="007C3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(россыпью из готовых элементов без коллекторов) </w:t>
      </w:r>
      <w:r w:rsidR="00AF0FD7"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Документация)</w:t>
      </w:r>
      <w:r w:rsidRPr="001A2A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036F60" w:rsidRPr="001A2A76" w:rsidRDefault="00036F60" w:rsidP="00036F60">
      <w:pPr>
        <w:pStyle w:val="a3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36F60" w:rsidRPr="001A2A76" w:rsidRDefault="00036F60" w:rsidP="00036F6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539D" w:rsidRPr="001A2A76" w:rsidRDefault="00F03073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9F539D"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9F539D"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E1624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E1624C">
        <w:rPr>
          <w:rFonts w:ascii="Times New Roman" w:eastAsia="Times New Roman" w:hAnsi="Times New Roman" w:cs="Times New Roman"/>
          <w:sz w:val="24"/>
          <w:szCs w:val="24"/>
          <w:lang w:eastAsia="ru-RU"/>
        </w:rPr>
        <w:t>БЗЭО</w:t>
      </w:r>
      <w:r w:rsidR="00E1624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F539D" w:rsidRPr="001A2A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F539D" w:rsidRPr="001A2A76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9F539D" w:rsidRPr="001A2A76" w:rsidRDefault="009F539D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9F539D" w:rsidRPr="001A2A76" w:rsidRDefault="009F539D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9F539D" w:rsidRPr="001A2A76" w:rsidRDefault="009F539D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Признать заявк</w:t>
      </w:r>
      <w:proofErr w:type="gramStart"/>
      <w:r w:rsidRPr="001A2A76">
        <w:rPr>
          <w:rFonts w:ascii="Times New Roman" w:hAnsi="Times New Roman" w:cs="Times New Roman"/>
          <w:bCs/>
          <w:sz w:val="24"/>
          <w:szCs w:val="24"/>
        </w:rPr>
        <w:t xml:space="preserve">у </w:t>
      </w:r>
      <w:r w:rsidR="00E1624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E1624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E1624C">
        <w:rPr>
          <w:rFonts w:ascii="Times New Roman" w:eastAsia="Times New Roman" w:hAnsi="Times New Roman" w:cs="Times New Roman"/>
          <w:sz w:val="24"/>
          <w:szCs w:val="24"/>
          <w:lang w:eastAsia="ru-RU"/>
        </w:rPr>
        <w:t>БЗЭО</w:t>
      </w:r>
      <w:r w:rsidR="00E1624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9F539D" w:rsidRPr="001A2A76" w:rsidRDefault="009F539D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F539D" w:rsidRPr="001A2A76" w:rsidRDefault="009F539D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9F539D" w:rsidRPr="001A2A76" w:rsidRDefault="009F539D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="00E1624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E1624C">
        <w:rPr>
          <w:rFonts w:ascii="Times New Roman" w:eastAsia="Times New Roman" w:hAnsi="Times New Roman" w:cs="Times New Roman"/>
          <w:sz w:val="24"/>
          <w:szCs w:val="24"/>
          <w:lang w:eastAsia="ru-RU"/>
        </w:rPr>
        <w:t>БЗЭО</w:t>
      </w:r>
      <w:r w:rsidR="00E1624C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1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9F539D" w:rsidRPr="001A2A76" w:rsidRDefault="009F539D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F539D" w:rsidRPr="001A2A76" w:rsidRDefault="009F539D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1A2A76">
        <w:rPr>
          <w:rFonts w:ascii="Times New Roman" w:hAnsi="Times New Roman" w:cs="Times New Roman"/>
          <w:sz w:val="24"/>
          <w:szCs w:val="24"/>
        </w:rPr>
        <w:t>.</w:t>
      </w:r>
    </w:p>
    <w:p w:rsidR="009F539D" w:rsidRDefault="00DA4975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Котельный завод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2A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A2A76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Признать заявк</w:t>
      </w:r>
      <w:proofErr w:type="gramStart"/>
      <w:r w:rsidRPr="001A2A76">
        <w:rPr>
          <w:rFonts w:ascii="Times New Roman" w:hAnsi="Times New Roman" w:cs="Times New Roman"/>
          <w:bCs/>
          <w:sz w:val="24"/>
          <w:szCs w:val="24"/>
        </w:rPr>
        <w:t xml:space="preserve">у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Котельный завод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Котельный завод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E1624C" w:rsidRPr="001A2A76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1A2A76">
        <w:rPr>
          <w:rFonts w:ascii="Times New Roman" w:hAnsi="Times New Roman" w:cs="Times New Roman"/>
          <w:sz w:val="24"/>
          <w:szCs w:val="24"/>
        </w:rPr>
        <w:t>.</w:t>
      </w:r>
    </w:p>
    <w:p w:rsidR="00E1624C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Pr="001A2A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A2A76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ПК «КОТЛОСТРОЙ»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lastRenderedPageBreak/>
        <w:t>Принято единогласно</w:t>
      </w:r>
      <w:r w:rsidRPr="001A2A76">
        <w:rPr>
          <w:rFonts w:ascii="Times New Roman" w:hAnsi="Times New Roman" w:cs="Times New Roman"/>
          <w:sz w:val="24"/>
          <w:szCs w:val="24"/>
        </w:rPr>
        <w:t>.</w:t>
      </w:r>
    </w:p>
    <w:p w:rsidR="00E1624C" w:rsidRDefault="00E1624C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 «СЕВЗАПЛЕСЭНЕРГО»</w:t>
      </w:r>
      <w:r w:rsidRPr="001A2A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A2A76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 «СЕВЗАПЛЕСЭНЕРГО»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 «СЕВЗАПЛЕСЭНЕРГО»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74D9E" w:rsidRPr="001A2A76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1A2A76">
        <w:rPr>
          <w:rFonts w:ascii="Times New Roman" w:hAnsi="Times New Roman" w:cs="Times New Roman"/>
          <w:sz w:val="24"/>
          <w:szCs w:val="24"/>
        </w:rPr>
        <w:t>.</w:t>
      </w:r>
    </w:p>
    <w:p w:rsidR="00D74D9E" w:rsidRDefault="00D74D9E" w:rsidP="00D74D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ДКМ»</w:t>
      </w:r>
      <w:r w:rsidRPr="001A2A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A2A76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Признать заявк</w:t>
      </w:r>
      <w:proofErr w:type="gramStart"/>
      <w:r w:rsidRPr="001A2A76">
        <w:rPr>
          <w:rFonts w:ascii="Times New Roman" w:hAnsi="Times New Roman" w:cs="Times New Roman"/>
          <w:bCs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«ТД ДКМ»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«ТД ДКМ»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1A2A76">
        <w:rPr>
          <w:rFonts w:ascii="Times New Roman" w:hAnsi="Times New Roman" w:cs="Times New Roman"/>
          <w:sz w:val="24"/>
          <w:szCs w:val="24"/>
        </w:rPr>
        <w:t>.</w:t>
      </w:r>
    </w:p>
    <w:p w:rsidR="001154A5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7C39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 w:rsidRPr="001A2A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A2A76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="007C39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="007C39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1154A5" w:rsidRPr="001A2A76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154A5" w:rsidRDefault="001154A5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1A2A76">
        <w:rPr>
          <w:rFonts w:ascii="Times New Roman" w:hAnsi="Times New Roman" w:cs="Times New Roman"/>
          <w:sz w:val="24"/>
          <w:szCs w:val="24"/>
        </w:rPr>
        <w:t>.</w:t>
      </w:r>
    </w:p>
    <w:p w:rsidR="007D00C3" w:rsidRDefault="007D00C3" w:rsidP="009B02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B022E" w:rsidRPr="001A2A76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1A2A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 w:rsidRPr="001A2A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A2A76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9B022E" w:rsidRPr="001A2A76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9B022E" w:rsidRPr="001A2A76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9B022E" w:rsidRPr="001A2A76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Признать заявку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9B022E" w:rsidRPr="001A2A76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B022E" w:rsidRPr="001A2A76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9B022E" w:rsidRPr="001A2A76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 </w:t>
      </w:r>
      <w:r w:rsidRPr="001A2A76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9B022E" w:rsidRPr="001A2A76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A7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B022E" w:rsidRDefault="009B022E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2A76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1A2A76">
        <w:rPr>
          <w:rFonts w:ascii="Times New Roman" w:hAnsi="Times New Roman" w:cs="Times New Roman"/>
          <w:sz w:val="24"/>
          <w:szCs w:val="24"/>
        </w:rPr>
        <w:t>.</w:t>
      </w:r>
    </w:p>
    <w:p w:rsidR="00B4607C" w:rsidRDefault="00B4607C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607C" w:rsidRDefault="00B4607C" w:rsidP="00B4607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4.8.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B4607C" w:rsidRDefault="00B4607C" w:rsidP="00B460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607C" w:rsidRDefault="00B4607C" w:rsidP="00B460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4607C" w:rsidRPr="001A2A76" w:rsidRDefault="00B4607C" w:rsidP="009B02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F7A" w:rsidRDefault="00425F7A" w:rsidP="00425F7A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/>
          <w:sz w:val="24"/>
          <w:szCs w:val="24"/>
        </w:rPr>
        <w:t xml:space="preserve"> с п. 4.12. Документации Комиссией по закупке была произведена оценка заяв</w:t>
      </w:r>
      <w:r w:rsidR="00F62B92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БЗЭО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Котельный завод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ЗАО ПК «КОТЛОСТРОЙ», ЗАО  «СЕВЗАПЛЕСЭНЕРГО», ООО «ТД ДКМ», ЗАО «ТЭП-Холдинг», ООО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>
        <w:rPr>
          <w:rFonts w:ascii="Times New Roman" w:hAnsi="Times New Roman"/>
          <w:iCs/>
          <w:sz w:val="24"/>
          <w:szCs w:val="24"/>
        </w:rPr>
        <w:t>.</w:t>
      </w:r>
      <w:r w:rsidR="001C058C">
        <w:rPr>
          <w:rFonts w:ascii="Times New Roman" w:hAnsi="Times New Roman"/>
          <w:iCs/>
          <w:sz w:val="24"/>
          <w:szCs w:val="24"/>
        </w:rPr>
        <w:t xml:space="preserve"> </w:t>
      </w:r>
    </w:p>
    <w:p w:rsidR="00EA6AC1" w:rsidRDefault="00EA6AC1" w:rsidP="00EA6AC1">
      <w:pPr>
        <w:pStyle w:val="a3"/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EA6AC1">
        <w:rPr>
          <w:rFonts w:ascii="Times New Roman" w:hAnsi="Times New Roman"/>
          <w:iCs/>
          <w:sz w:val="24"/>
          <w:szCs w:val="24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EA6AC1">
        <w:rPr>
          <w:rFonts w:ascii="Times New Roman" w:hAnsi="Times New Roman"/>
          <w:iCs/>
          <w:sz w:val="24"/>
          <w:szCs w:val="24"/>
        </w:rPr>
        <w:t>пп</w:t>
      </w:r>
      <w:proofErr w:type="spellEnd"/>
      <w:r w:rsidRPr="00EA6AC1">
        <w:rPr>
          <w:rFonts w:ascii="Times New Roman" w:hAnsi="Times New Roman"/>
          <w:iCs/>
          <w:sz w:val="24"/>
          <w:szCs w:val="24"/>
        </w:rPr>
        <w:t>. 4.12.2.</w:t>
      </w:r>
      <w:proofErr w:type="gramEnd"/>
      <w:r w:rsidRPr="00EA6AC1">
        <w:rPr>
          <w:rFonts w:ascii="Times New Roman" w:hAnsi="Times New Roman"/>
          <w:iCs/>
          <w:sz w:val="24"/>
          <w:szCs w:val="24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A6AC1">
        <w:rPr>
          <w:rFonts w:ascii="Times New Roman" w:hAnsi="Times New Roman"/>
          <w:b/>
          <w:iCs/>
          <w:sz w:val="24"/>
          <w:szCs w:val="24"/>
        </w:rPr>
        <w:t>не предоставляется</w:t>
      </w:r>
      <w:r w:rsidRPr="00EA6AC1">
        <w:rPr>
          <w:rFonts w:ascii="Times New Roman" w:hAnsi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425F7A" w:rsidRDefault="00425F7A" w:rsidP="00425F7A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Заявк</w:t>
      </w:r>
      <w:r w:rsidR="00110885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 оценивал</w:t>
      </w:r>
      <w:r w:rsidR="00110885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сь членами Комиссии по закупке по следующим критериям: «Цена договора»,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1C058C">
        <w:rPr>
          <w:rFonts w:ascii="Times New Roman" w:hAnsi="Times New Roman" w:cs="Times New Roman"/>
          <w:sz w:val="24"/>
          <w:szCs w:val="24"/>
          <w:lang w:eastAsia="ar-SA"/>
        </w:rPr>
        <w:t>поставок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C058C" w:rsidRDefault="001C058C" w:rsidP="00425F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58C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1C058C" w:rsidRDefault="001C058C" w:rsidP="001C05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место – </w:t>
      </w:r>
      <w:r w:rsidR="004A38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4A38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(итоговый балл – </w:t>
      </w:r>
      <w:r w:rsidRPr="004A38AC">
        <w:rPr>
          <w:rFonts w:ascii="Times New Roman" w:hAnsi="Times New Roman"/>
          <w:sz w:val="24"/>
          <w:szCs w:val="24"/>
        </w:rPr>
        <w:t>5,0);</w:t>
      </w:r>
      <w:r w:rsidR="004A38AC" w:rsidRPr="004A38AC">
        <w:rPr>
          <w:rFonts w:ascii="Times New Roman" w:hAnsi="Times New Roman"/>
          <w:sz w:val="24"/>
          <w:szCs w:val="24"/>
        </w:rPr>
        <w:t xml:space="preserve"> </w:t>
      </w:r>
    </w:p>
    <w:p w:rsidR="00892713" w:rsidRPr="004A38AC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место – </w:t>
      </w:r>
      <w:r w:rsidR="004A38A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ДКМ»</w:t>
      </w:r>
      <w:r w:rsidR="004A38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(итоговый балл </w:t>
      </w:r>
      <w:r w:rsidRPr="004A38AC">
        <w:rPr>
          <w:rFonts w:ascii="Times New Roman" w:hAnsi="Times New Roman"/>
          <w:sz w:val="24"/>
          <w:szCs w:val="24"/>
        </w:rPr>
        <w:t xml:space="preserve">– </w:t>
      </w:r>
      <w:r w:rsidR="004A38AC" w:rsidRPr="004A38AC">
        <w:rPr>
          <w:rFonts w:ascii="Times New Roman" w:hAnsi="Times New Roman"/>
          <w:sz w:val="24"/>
          <w:szCs w:val="24"/>
        </w:rPr>
        <w:t>4</w:t>
      </w:r>
      <w:r w:rsidRPr="004A38AC">
        <w:rPr>
          <w:rFonts w:ascii="Times New Roman" w:hAnsi="Times New Roman"/>
          <w:sz w:val="24"/>
          <w:szCs w:val="24"/>
        </w:rPr>
        <w:t>,0);</w:t>
      </w:r>
    </w:p>
    <w:p w:rsidR="00892713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место –</w:t>
      </w:r>
      <w:r w:rsidR="00D16635">
        <w:rPr>
          <w:rFonts w:ascii="Times New Roman" w:hAnsi="Times New Roman"/>
          <w:sz w:val="24"/>
          <w:szCs w:val="24"/>
        </w:rPr>
        <w:t xml:space="preserve"> </w:t>
      </w:r>
      <w:r w:rsidR="00D16635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D16635">
        <w:rPr>
          <w:rFonts w:ascii="Times New Roman" w:eastAsia="Times New Roman" w:hAnsi="Times New Roman" w:cs="Times New Roman"/>
          <w:sz w:val="24"/>
          <w:szCs w:val="24"/>
          <w:lang w:eastAsia="ru-RU"/>
        </w:rPr>
        <w:t>БЗЭО</w:t>
      </w:r>
      <w:r w:rsidR="00D16635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(итоговый балл – </w:t>
      </w:r>
      <w:r w:rsidR="00D16635">
        <w:rPr>
          <w:rFonts w:ascii="Times New Roman" w:hAnsi="Times New Roman"/>
          <w:sz w:val="24"/>
          <w:szCs w:val="24"/>
        </w:rPr>
        <w:t>3,5)</w:t>
      </w:r>
      <w:r>
        <w:rPr>
          <w:rFonts w:ascii="Times New Roman" w:hAnsi="Times New Roman"/>
          <w:sz w:val="24"/>
          <w:szCs w:val="24"/>
        </w:rPr>
        <w:t>;</w:t>
      </w:r>
    </w:p>
    <w:p w:rsidR="00892713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место – </w:t>
      </w:r>
      <w:r w:rsidR="00D16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="00D16635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="00D16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«ПКС»</w:t>
      </w:r>
      <w:r w:rsidR="00D166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(итоговый балл – </w:t>
      </w:r>
      <w:r w:rsidR="00D16635">
        <w:rPr>
          <w:rFonts w:ascii="Times New Roman" w:hAnsi="Times New Roman"/>
          <w:sz w:val="24"/>
          <w:szCs w:val="24"/>
        </w:rPr>
        <w:t>3,0</w:t>
      </w:r>
      <w:r>
        <w:rPr>
          <w:rFonts w:ascii="Times New Roman" w:hAnsi="Times New Roman"/>
          <w:sz w:val="24"/>
          <w:szCs w:val="24"/>
        </w:rPr>
        <w:t>);</w:t>
      </w:r>
    </w:p>
    <w:p w:rsidR="00892713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место – </w:t>
      </w:r>
      <w:r w:rsidR="00DF07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«ТЭП-Холдинг»</w:t>
      </w:r>
      <w:r w:rsidR="00DF07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(итоговый балл – </w:t>
      </w:r>
      <w:r w:rsidR="00DF07C0">
        <w:rPr>
          <w:rFonts w:ascii="Times New Roman" w:hAnsi="Times New Roman"/>
          <w:sz w:val="24"/>
          <w:szCs w:val="24"/>
        </w:rPr>
        <w:t>2,5</w:t>
      </w:r>
      <w:r>
        <w:rPr>
          <w:rFonts w:ascii="Times New Roman" w:hAnsi="Times New Roman"/>
          <w:sz w:val="24"/>
          <w:szCs w:val="24"/>
        </w:rPr>
        <w:t>);</w:t>
      </w:r>
    </w:p>
    <w:p w:rsidR="00892713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место – </w:t>
      </w:r>
      <w:r w:rsidR="00DF07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 «СЕВЗАПЛЕСЭНЕРГО»</w:t>
      </w:r>
      <w:r w:rsidR="00DF07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(итоговый балл – </w:t>
      </w:r>
      <w:r w:rsidR="00DF07C0">
        <w:rPr>
          <w:rFonts w:ascii="Times New Roman" w:hAnsi="Times New Roman"/>
          <w:sz w:val="24"/>
          <w:szCs w:val="24"/>
        </w:rPr>
        <w:t>2,0</w:t>
      </w:r>
      <w:r>
        <w:rPr>
          <w:rFonts w:ascii="Times New Roman" w:hAnsi="Times New Roman"/>
          <w:sz w:val="24"/>
          <w:szCs w:val="24"/>
        </w:rPr>
        <w:t>);</w:t>
      </w:r>
    </w:p>
    <w:p w:rsidR="00892713" w:rsidRDefault="00892713" w:rsidP="008927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место – </w:t>
      </w:r>
      <w:r w:rsidR="00DF07C0" w:rsidRPr="001A2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DF07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Котельный завод «</w:t>
      </w:r>
      <w:proofErr w:type="spellStart"/>
      <w:r w:rsidR="00DF07C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ЭнергоАльянс</w:t>
      </w:r>
      <w:proofErr w:type="spellEnd"/>
      <w:r w:rsidR="00DF0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F07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(итоговый балл – </w:t>
      </w:r>
      <w:r w:rsidR="00DF07C0">
        <w:rPr>
          <w:rFonts w:ascii="Times New Roman" w:hAnsi="Times New Roman"/>
          <w:sz w:val="24"/>
          <w:szCs w:val="24"/>
        </w:rPr>
        <w:t>0</w:t>
      </w:r>
      <w:r w:rsidR="00CB6620">
        <w:rPr>
          <w:rFonts w:ascii="Times New Roman" w:hAnsi="Times New Roman"/>
          <w:sz w:val="24"/>
          <w:szCs w:val="24"/>
        </w:rPr>
        <w:t>).</w:t>
      </w:r>
    </w:p>
    <w:p w:rsidR="00425F7A" w:rsidRDefault="00425F7A" w:rsidP="00425F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25F7A" w:rsidRDefault="00425F7A" w:rsidP="00425F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B022E" w:rsidRPr="001A2A76" w:rsidRDefault="009B022E" w:rsidP="001154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6AC1" w:rsidRPr="00B0505E" w:rsidRDefault="00EA6AC1" w:rsidP="00EA6AC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885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CA5B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0505E">
        <w:rPr>
          <w:rFonts w:ascii="Times New Roman" w:hAnsi="Times New Roman"/>
          <w:sz w:val="24"/>
          <w:szCs w:val="24"/>
        </w:rPr>
        <w:t>Условия исполнения договора, указанные в Документации и в заявке Участника запроса предложений</w:t>
      </w:r>
      <w:r w:rsidR="00CA5B0F" w:rsidRPr="00B0505E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B0505E">
        <w:rPr>
          <w:rFonts w:ascii="Times New Roman" w:hAnsi="Times New Roman"/>
          <w:sz w:val="24"/>
          <w:szCs w:val="24"/>
        </w:rPr>
        <w:t xml:space="preserve">, заявке которого присвоено </w:t>
      </w:r>
      <w:r w:rsidRPr="00B0505E">
        <w:rPr>
          <w:rFonts w:ascii="Times New Roman" w:hAnsi="Times New Roman"/>
          <w:b/>
          <w:sz w:val="24"/>
          <w:szCs w:val="24"/>
        </w:rPr>
        <w:t>второе место</w:t>
      </w:r>
      <w:r w:rsidRPr="00B0505E">
        <w:rPr>
          <w:rFonts w:ascii="Times New Roman" w:hAnsi="Times New Roman"/>
          <w:sz w:val="24"/>
          <w:szCs w:val="24"/>
        </w:rPr>
        <w:t xml:space="preserve"> – </w:t>
      </w:r>
      <w:r w:rsidR="00B0505E" w:rsidRPr="00B0505E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«Торговый дом Дорогобу</w:t>
      </w:r>
      <w:r w:rsidR="00C50FA8">
        <w:rPr>
          <w:rFonts w:ascii="Times New Roman" w:hAnsi="Times New Roman"/>
          <w:iCs/>
          <w:sz w:val="24"/>
          <w:szCs w:val="24"/>
        </w:rPr>
        <w:t>ж</w:t>
      </w:r>
      <w:r w:rsidR="00B0505E" w:rsidRPr="00B0505E">
        <w:rPr>
          <w:rFonts w:ascii="Times New Roman" w:hAnsi="Times New Roman"/>
          <w:iCs/>
          <w:sz w:val="24"/>
          <w:szCs w:val="24"/>
        </w:rPr>
        <w:t>котломаш» (ООО «ТД ДКМ»)</w:t>
      </w:r>
      <w:r w:rsidR="00A77297">
        <w:rPr>
          <w:rFonts w:ascii="Times New Roman" w:hAnsi="Times New Roman"/>
          <w:iCs/>
          <w:sz w:val="24"/>
          <w:szCs w:val="24"/>
        </w:rPr>
        <w:t xml:space="preserve"> (Юридический адрес:</w:t>
      </w:r>
      <w:r w:rsidR="00B0505E" w:rsidRPr="00B0505E">
        <w:rPr>
          <w:rFonts w:ascii="Times New Roman" w:hAnsi="Times New Roman"/>
          <w:iCs/>
          <w:sz w:val="24"/>
          <w:szCs w:val="24"/>
        </w:rPr>
        <w:t xml:space="preserve"> 215750, Смоленская область, район Дорогобужский, поселок городского типа Верхнеднепровский</w:t>
      </w:r>
      <w:r w:rsidR="00A77297">
        <w:rPr>
          <w:rFonts w:ascii="Times New Roman" w:hAnsi="Times New Roman"/>
          <w:iCs/>
          <w:sz w:val="24"/>
          <w:szCs w:val="24"/>
        </w:rPr>
        <w:t xml:space="preserve">, </w:t>
      </w:r>
      <w:r w:rsidR="00B0505E" w:rsidRPr="00B0505E">
        <w:rPr>
          <w:rFonts w:ascii="Times New Roman" w:hAnsi="Times New Roman"/>
          <w:iCs/>
          <w:sz w:val="24"/>
          <w:szCs w:val="24"/>
        </w:rPr>
        <w:t>ИНН 7714530944, КПП 672601001, ОГРН 1037789088820,</w:t>
      </w:r>
      <w:proofErr w:type="gramEnd"/>
      <w:r w:rsidR="00B0505E" w:rsidRPr="00B0505E">
        <w:rPr>
          <w:rFonts w:ascii="Times New Roman" w:hAnsi="Times New Roman"/>
          <w:iCs/>
          <w:sz w:val="24"/>
          <w:szCs w:val="24"/>
        </w:rPr>
        <w:t xml:space="preserve"> </w:t>
      </w:r>
      <w:r w:rsidRPr="00B0505E">
        <w:rPr>
          <w:rFonts w:ascii="Times New Roman" w:hAnsi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B0505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)</w:t>
      </w:r>
      <w:r w:rsidRPr="00B0505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A5B0F" w:rsidRPr="000E51DF" w:rsidRDefault="00EA6AC1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1DF">
        <w:rPr>
          <w:rFonts w:ascii="Times New Roman" w:hAnsi="Times New Roman"/>
          <w:b/>
          <w:bCs/>
          <w:sz w:val="24"/>
          <w:szCs w:val="24"/>
        </w:rPr>
        <w:t>6.1.</w:t>
      </w:r>
      <w:r w:rsidRPr="000E51D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Предмет договора: </w:t>
      </w:r>
      <w:r w:rsidR="00CA5B0F" w:rsidRPr="000E51DF">
        <w:rPr>
          <w:rFonts w:ascii="Times New Roman" w:hAnsi="Times New Roman"/>
          <w:sz w:val="24"/>
          <w:szCs w:val="24"/>
          <w:lang w:eastAsia="ru-RU"/>
        </w:rPr>
        <w:t xml:space="preserve">поставка блока конвективной части для водогрейного котла КВ-ГМ-20-150, 1973 </w:t>
      </w:r>
      <w:proofErr w:type="spellStart"/>
      <w:r w:rsidR="00CA5B0F" w:rsidRPr="000E51DF">
        <w:rPr>
          <w:rFonts w:ascii="Times New Roman" w:hAnsi="Times New Roman"/>
          <w:sz w:val="24"/>
          <w:szCs w:val="24"/>
          <w:lang w:eastAsia="ru-RU"/>
        </w:rPr>
        <w:t>г.</w:t>
      </w:r>
      <w:proofErr w:type="gramStart"/>
      <w:r w:rsidR="00CA5B0F" w:rsidRPr="000E51DF">
        <w:rPr>
          <w:rFonts w:ascii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 w:rsidR="00CA5B0F" w:rsidRPr="000E51DF">
        <w:rPr>
          <w:rFonts w:ascii="Times New Roman" w:hAnsi="Times New Roman"/>
          <w:sz w:val="24"/>
          <w:szCs w:val="24"/>
          <w:lang w:eastAsia="ru-RU"/>
        </w:rPr>
        <w:t>. (</w:t>
      </w:r>
      <w:proofErr w:type="gramStart"/>
      <w:r w:rsidR="00CA5B0F" w:rsidRPr="000E51DF">
        <w:rPr>
          <w:rFonts w:ascii="Times New Roman" w:hAnsi="Times New Roman"/>
          <w:sz w:val="24"/>
          <w:szCs w:val="24"/>
          <w:lang w:eastAsia="ru-RU"/>
        </w:rPr>
        <w:t>россыпью</w:t>
      </w:r>
      <w:proofErr w:type="gramEnd"/>
      <w:r w:rsidR="00CA5B0F" w:rsidRPr="000E51DF">
        <w:rPr>
          <w:rFonts w:ascii="Times New Roman" w:hAnsi="Times New Roman"/>
          <w:sz w:val="24"/>
          <w:szCs w:val="24"/>
          <w:lang w:eastAsia="ru-RU"/>
        </w:rPr>
        <w:t xml:space="preserve"> из готовых элементов без коллекторов) (далее по тексту – Товар).</w:t>
      </w:r>
    </w:p>
    <w:p w:rsidR="00CA5B0F" w:rsidRPr="000E51DF" w:rsidRDefault="000E51D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1DF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CA5B0F" w:rsidRPr="000E51DF">
        <w:rPr>
          <w:rFonts w:ascii="Times New Roman" w:hAnsi="Times New Roman"/>
          <w:b/>
          <w:sz w:val="24"/>
          <w:szCs w:val="24"/>
          <w:lang w:eastAsia="ru-RU"/>
        </w:rPr>
        <w:t>.2. Общее количество поставляемого Товара:</w:t>
      </w:r>
      <w:r w:rsidR="00970E74">
        <w:rPr>
          <w:rFonts w:ascii="Times New Roman" w:hAnsi="Times New Roman"/>
          <w:sz w:val="24"/>
          <w:szCs w:val="24"/>
          <w:lang w:eastAsia="ru-RU"/>
        </w:rPr>
        <w:t xml:space="preserve"> 1 комплект.</w:t>
      </w:r>
      <w:bookmarkStart w:id="11" w:name="_GoBack"/>
      <w:bookmarkEnd w:id="11"/>
    </w:p>
    <w:p w:rsidR="00CA5B0F" w:rsidRPr="00B0505E" w:rsidRDefault="000E51D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1DF">
        <w:rPr>
          <w:rFonts w:ascii="Times New Roman" w:hAnsi="Times New Roman"/>
          <w:b/>
          <w:sz w:val="24"/>
          <w:szCs w:val="24"/>
          <w:lang w:eastAsia="ru-RU"/>
        </w:rPr>
        <w:lastRenderedPageBreak/>
        <w:t>6</w:t>
      </w:r>
      <w:r w:rsidR="00CA5B0F" w:rsidRPr="000E51DF">
        <w:rPr>
          <w:rFonts w:ascii="Times New Roman" w:hAnsi="Times New Roman"/>
          <w:b/>
          <w:sz w:val="24"/>
          <w:szCs w:val="24"/>
          <w:lang w:eastAsia="ru-RU"/>
        </w:rPr>
        <w:t>.3.</w:t>
      </w:r>
      <w:r w:rsidRPr="000E51DF">
        <w:rPr>
          <w:rFonts w:ascii="Times New Roman" w:hAnsi="Times New Roman"/>
          <w:b/>
          <w:sz w:val="24"/>
          <w:szCs w:val="24"/>
          <w:lang w:eastAsia="ru-RU"/>
        </w:rPr>
        <w:t xml:space="preserve"> Ц</w:t>
      </w:r>
      <w:r w:rsidR="00CA5B0F" w:rsidRPr="000E51DF">
        <w:rPr>
          <w:rFonts w:ascii="Times New Roman" w:hAnsi="Times New Roman"/>
          <w:b/>
          <w:sz w:val="24"/>
          <w:szCs w:val="24"/>
          <w:lang w:eastAsia="ru-RU"/>
        </w:rPr>
        <w:t>ена договора:</w:t>
      </w:r>
      <w:r w:rsidR="00CA5B0F" w:rsidRPr="00CA5B0F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B0505E" w:rsidRPr="00B0505E">
        <w:rPr>
          <w:rFonts w:ascii="Times New Roman" w:hAnsi="Times New Roman"/>
          <w:sz w:val="24"/>
          <w:szCs w:val="24"/>
          <w:lang w:eastAsia="ru-RU"/>
        </w:rPr>
        <w:t>2 201 000</w:t>
      </w:r>
      <w:r w:rsidR="00CA5B0F" w:rsidRPr="00B0505E">
        <w:rPr>
          <w:rFonts w:ascii="Times New Roman" w:hAnsi="Times New Roman"/>
          <w:sz w:val="24"/>
          <w:szCs w:val="24"/>
          <w:lang w:eastAsia="ru-RU"/>
        </w:rPr>
        <w:t xml:space="preserve"> (Два миллиона </w:t>
      </w:r>
      <w:r w:rsidR="00B0505E" w:rsidRPr="00B0505E">
        <w:rPr>
          <w:rFonts w:ascii="Times New Roman" w:hAnsi="Times New Roman"/>
          <w:sz w:val="24"/>
          <w:szCs w:val="24"/>
          <w:lang w:eastAsia="ru-RU"/>
        </w:rPr>
        <w:t>двести одна тысяча</w:t>
      </w:r>
      <w:r w:rsidR="00CA5B0F" w:rsidRPr="00B0505E">
        <w:rPr>
          <w:rFonts w:ascii="Times New Roman" w:hAnsi="Times New Roman"/>
          <w:sz w:val="24"/>
          <w:szCs w:val="24"/>
          <w:lang w:eastAsia="ru-RU"/>
        </w:rPr>
        <w:t>) рублей 00 копеек</w:t>
      </w:r>
      <w:r w:rsidR="00B0505E" w:rsidRPr="00B0505E">
        <w:rPr>
          <w:rFonts w:ascii="Times New Roman" w:hAnsi="Times New Roman"/>
          <w:sz w:val="24"/>
          <w:szCs w:val="24"/>
          <w:lang w:eastAsia="ru-RU"/>
        </w:rPr>
        <w:t>, включая НДС 335 745 рублей 76 копеек</w:t>
      </w:r>
      <w:r w:rsidR="00CA5B0F" w:rsidRPr="00B0505E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CA5B0F" w:rsidRPr="009D602D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CA5B0F" w:rsidRPr="00B0505E" w:rsidRDefault="009D602D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CA5B0F" w:rsidRPr="009D602D">
        <w:rPr>
          <w:rFonts w:ascii="Times New Roman" w:hAnsi="Times New Roman"/>
          <w:b/>
          <w:sz w:val="24"/>
          <w:szCs w:val="24"/>
          <w:lang w:eastAsia="ru-RU"/>
        </w:rPr>
        <w:t xml:space="preserve">.4. </w:t>
      </w:r>
      <w:r w:rsidR="00CA5B0F" w:rsidRPr="00B0505E">
        <w:rPr>
          <w:rFonts w:ascii="Times New Roman" w:hAnsi="Times New Roman"/>
          <w:b/>
          <w:sz w:val="24"/>
          <w:szCs w:val="24"/>
          <w:lang w:eastAsia="ru-RU"/>
        </w:rPr>
        <w:t>Срок поставки Товара:</w:t>
      </w:r>
      <w:r w:rsidR="00CA5B0F" w:rsidRPr="00B0505E">
        <w:rPr>
          <w:rFonts w:ascii="Times New Roman" w:hAnsi="Times New Roman"/>
          <w:sz w:val="24"/>
          <w:szCs w:val="24"/>
          <w:lang w:eastAsia="ru-RU"/>
        </w:rPr>
        <w:t xml:space="preserve"> в течение 45 (Сорока пяти) календарных дней с момента заключения Договора.</w:t>
      </w:r>
    </w:p>
    <w:p w:rsidR="00CA5B0F" w:rsidRPr="009D602D" w:rsidRDefault="009D602D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CA5B0F" w:rsidRPr="009D602D">
        <w:rPr>
          <w:rFonts w:ascii="Times New Roman" w:hAnsi="Times New Roman"/>
          <w:b/>
          <w:sz w:val="24"/>
          <w:szCs w:val="24"/>
          <w:lang w:eastAsia="ru-RU"/>
        </w:rPr>
        <w:t xml:space="preserve">.5. Место поставки Товара: </w:t>
      </w:r>
      <w:r w:rsidR="00CA5B0F" w:rsidRPr="009D602D">
        <w:rPr>
          <w:rFonts w:ascii="Times New Roman" w:hAnsi="Times New Roman"/>
          <w:sz w:val="24"/>
          <w:szCs w:val="24"/>
          <w:lang w:eastAsia="ru-RU"/>
        </w:rPr>
        <w:t>Мурманская область, г. Североморск, район №1 филиала АО «МЭС» «Североморская теплосеть» (345 ТЦ).</w:t>
      </w:r>
    </w:p>
    <w:p w:rsidR="00CA5B0F" w:rsidRPr="009D602D" w:rsidRDefault="009D602D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CA5B0F" w:rsidRPr="009D602D">
        <w:rPr>
          <w:rFonts w:ascii="Times New Roman" w:hAnsi="Times New Roman"/>
          <w:b/>
          <w:sz w:val="24"/>
          <w:szCs w:val="24"/>
          <w:lang w:eastAsia="ru-RU"/>
        </w:rPr>
        <w:t xml:space="preserve">.6. Особые условия: </w:t>
      </w:r>
      <w:r w:rsidR="00CA5B0F" w:rsidRPr="009D602D">
        <w:rPr>
          <w:rFonts w:ascii="Times New Roman" w:hAnsi="Times New Roman"/>
          <w:b/>
          <w:color w:val="FF0000"/>
          <w:sz w:val="24"/>
          <w:szCs w:val="24"/>
          <w:lang w:eastAsia="ru-RU"/>
        </w:rPr>
        <w:tab/>
      </w:r>
    </w:p>
    <w:p w:rsidR="00CA5B0F" w:rsidRPr="009D602D" w:rsidRDefault="009D602D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6</w:t>
      </w:r>
      <w:r w:rsidR="00CA5B0F" w:rsidRPr="009D602D">
        <w:rPr>
          <w:rFonts w:ascii="Times New Roman" w:hAnsi="Times New Roman"/>
          <w:sz w:val="24"/>
          <w:szCs w:val="24"/>
          <w:lang w:eastAsia="ru-RU"/>
        </w:rPr>
        <w:t xml:space="preserve">.6.1. Состав, количество, характеристики и страна </w:t>
      </w:r>
      <w:r w:rsidR="009629F9">
        <w:rPr>
          <w:rFonts w:ascii="Times New Roman" w:hAnsi="Times New Roman"/>
          <w:sz w:val="24"/>
          <w:szCs w:val="24"/>
          <w:lang w:eastAsia="ru-RU"/>
        </w:rPr>
        <w:t>происхождения Товара указаны</w:t>
      </w:r>
      <w:r w:rsidR="00CA5B0F" w:rsidRPr="009D602D">
        <w:rPr>
          <w:rFonts w:ascii="Times New Roman" w:hAnsi="Times New Roman"/>
          <w:sz w:val="24"/>
          <w:szCs w:val="24"/>
          <w:lang w:eastAsia="ru-RU"/>
        </w:rPr>
        <w:t xml:space="preserve"> в приложении № 2 к Договор</w:t>
      </w:r>
      <w:r w:rsidRPr="009D602D">
        <w:rPr>
          <w:rFonts w:ascii="Times New Roman" w:hAnsi="Times New Roman"/>
          <w:sz w:val="24"/>
          <w:szCs w:val="24"/>
          <w:lang w:eastAsia="ru-RU"/>
        </w:rPr>
        <w:t>у</w:t>
      </w:r>
      <w:r w:rsidR="00CA5B0F" w:rsidRPr="009D602D">
        <w:rPr>
          <w:rFonts w:ascii="Times New Roman" w:hAnsi="Times New Roman"/>
          <w:sz w:val="24"/>
          <w:szCs w:val="24"/>
          <w:lang w:eastAsia="ru-RU"/>
        </w:rPr>
        <w:t>.</w:t>
      </w:r>
    </w:p>
    <w:p w:rsidR="00CA5B0F" w:rsidRPr="009D602D" w:rsidRDefault="009D602D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6</w:t>
      </w:r>
      <w:r w:rsidR="00CA5B0F" w:rsidRPr="009D602D">
        <w:rPr>
          <w:rFonts w:ascii="Times New Roman" w:hAnsi="Times New Roman"/>
          <w:sz w:val="24"/>
          <w:szCs w:val="24"/>
          <w:lang w:eastAsia="ru-RU"/>
        </w:rPr>
        <w:t>.6.2. Товар поставляется новым, не находящимся ранее в употреблении, не бывшим в ремонте и не восстановленным.</w:t>
      </w:r>
    </w:p>
    <w:p w:rsidR="00CA5B0F" w:rsidRPr="009D602D" w:rsidRDefault="009D602D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6</w:t>
      </w:r>
      <w:r w:rsidR="00CA5B0F" w:rsidRPr="009D602D">
        <w:rPr>
          <w:rFonts w:ascii="Times New Roman" w:hAnsi="Times New Roman"/>
          <w:sz w:val="24"/>
          <w:szCs w:val="24"/>
          <w:lang w:eastAsia="ru-RU"/>
        </w:rPr>
        <w:t xml:space="preserve">.6.3. Покупатель имеет право провести независимую экспертизу за счет Поставщика. В </w:t>
      </w:r>
      <w:proofErr w:type="gramStart"/>
      <w:r w:rsidR="00CA5B0F" w:rsidRPr="009D602D">
        <w:rPr>
          <w:rFonts w:ascii="Times New Roman" w:hAnsi="Times New Roman"/>
          <w:sz w:val="24"/>
          <w:szCs w:val="24"/>
          <w:lang w:eastAsia="ru-RU"/>
        </w:rPr>
        <w:t>случае</w:t>
      </w:r>
      <w:proofErr w:type="gramEnd"/>
      <w:r w:rsidR="00CA5B0F" w:rsidRPr="009D602D">
        <w:rPr>
          <w:rFonts w:ascii="Times New Roman" w:hAnsi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="00CA5B0F" w:rsidRPr="009D602D">
        <w:rPr>
          <w:rFonts w:ascii="Times New Roman" w:hAnsi="Times New Roman"/>
          <w:sz w:val="24"/>
          <w:szCs w:val="24"/>
          <w:lang w:eastAsia="ru-RU"/>
        </w:rPr>
        <w:t>случае</w:t>
      </w:r>
      <w:proofErr w:type="gramEnd"/>
      <w:r w:rsidR="00CA5B0F" w:rsidRPr="009D602D">
        <w:rPr>
          <w:rFonts w:ascii="Times New Roman" w:hAnsi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CA5B0F" w:rsidRPr="009D602D" w:rsidRDefault="009D602D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6</w:t>
      </w:r>
      <w:r w:rsidR="00CA5B0F" w:rsidRPr="009D602D">
        <w:rPr>
          <w:rFonts w:ascii="Times New Roman" w:hAnsi="Times New Roman"/>
          <w:sz w:val="24"/>
          <w:szCs w:val="24"/>
          <w:lang w:eastAsia="ru-RU"/>
        </w:rPr>
        <w:t>.6.4. При передаче Товара Поставщик передает Покупателю:</w:t>
      </w:r>
    </w:p>
    <w:p w:rsidR="00CA5B0F" w:rsidRPr="009D602D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- удостоверения о качестве изготовления элементов блока конвективной части котла;</w:t>
      </w:r>
    </w:p>
    <w:p w:rsidR="00CA5B0F" w:rsidRPr="009D602D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- сертификат качества на материалы (трубные заготовки), из которых изготовлены поставляемые элементы;</w:t>
      </w:r>
    </w:p>
    <w:p w:rsidR="00CA5B0F" w:rsidRPr="009D602D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 xml:space="preserve">- декларацию о соответствии </w:t>
      </w:r>
      <w:proofErr w:type="gramStart"/>
      <w:r w:rsidRPr="009D602D">
        <w:rPr>
          <w:rFonts w:ascii="Times New Roman" w:hAnsi="Times New Roman"/>
          <w:sz w:val="24"/>
          <w:szCs w:val="24"/>
          <w:lang w:eastAsia="ru-RU"/>
        </w:rPr>
        <w:t>ТР</w:t>
      </w:r>
      <w:proofErr w:type="gramEnd"/>
      <w:r w:rsidRPr="009D602D">
        <w:rPr>
          <w:rFonts w:ascii="Times New Roman" w:hAnsi="Times New Roman"/>
          <w:sz w:val="24"/>
          <w:szCs w:val="24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CA5B0F" w:rsidRPr="009D602D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- сборочные чертежи (экран задний, секция, блок конвективный, обмуровка).</w:t>
      </w:r>
    </w:p>
    <w:p w:rsidR="00CA5B0F" w:rsidRPr="009D602D" w:rsidRDefault="009D602D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6</w:t>
      </w:r>
      <w:r w:rsidR="00CA5B0F" w:rsidRPr="009D602D">
        <w:rPr>
          <w:rFonts w:ascii="Times New Roman" w:hAnsi="Times New Roman"/>
          <w:sz w:val="24"/>
          <w:szCs w:val="24"/>
          <w:lang w:eastAsia="ru-RU"/>
        </w:rPr>
        <w:t>.6.5.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A5B0F" w:rsidRPr="00EA16FB" w:rsidRDefault="00EA16FB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>6</w:t>
      </w:r>
      <w:r w:rsidR="00CA5B0F" w:rsidRPr="00EA16FB">
        <w:rPr>
          <w:rFonts w:ascii="Times New Roman" w:hAnsi="Times New Roman"/>
          <w:sz w:val="24"/>
          <w:szCs w:val="24"/>
          <w:lang w:eastAsia="ru-RU"/>
        </w:rPr>
        <w:t>.6.6.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CA5B0F" w:rsidRPr="00EA16FB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EA16FB">
        <w:rPr>
          <w:rFonts w:ascii="Times New Roman" w:hAnsi="Times New Roman"/>
          <w:sz w:val="24"/>
          <w:szCs w:val="24"/>
          <w:lang w:eastAsia="ru-RU"/>
        </w:rPr>
        <w:t>ТР</w:t>
      </w:r>
      <w:proofErr w:type="gramEnd"/>
      <w:r w:rsidRPr="00EA16FB">
        <w:rPr>
          <w:rFonts w:ascii="Times New Roman" w:hAnsi="Times New Roman"/>
          <w:sz w:val="24"/>
          <w:szCs w:val="24"/>
          <w:lang w:eastAsia="ru-RU"/>
        </w:rPr>
        <w:t xml:space="preserve"> ТС 032/2013);</w:t>
      </w:r>
    </w:p>
    <w:p w:rsidR="00CA5B0F" w:rsidRPr="00EA16FB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116.</w:t>
      </w:r>
    </w:p>
    <w:p w:rsidR="00CA5B0F" w:rsidRPr="00EA16FB" w:rsidRDefault="00EA16FB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>6</w:t>
      </w:r>
      <w:r w:rsidR="00CA5B0F" w:rsidRPr="00EA16FB">
        <w:rPr>
          <w:rFonts w:ascii="Times New Roman" w:hAnsi="Times New Roman"/>
          <w:sz w:val="24"/>
          <w:szCs w:val="24"/>
          <w:lang w:eastAsia="ru-RU"/>
        </w:rPr>
        <w:t>.6.7. Транспортная накладная, указанная в п.2.2. Договора оформляется:</w:t>
      </w:r>
    </w:p>
    <w:p w:rsidR="00CA5B0F" w:rsidRPr="00EA16FB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A5B0F" w:rsidRPr="00EA16FB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A5B0F" w:rsidRPr="00EA16FB" w:rsidRDefault="00EA16FB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A16FB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CA5B0F" w:rsidRPr="00EA16FB">
        <w:rPr>
          <w:rFonts w:ascii="Times New Roman" w:hAnsi="Times New Roman"/>
          <w:b/>
          <w:sz w:val="24"/>
          <w:szCs w:val="24"/>
          <w:lang w:eastAsia="ru-RU"/>
        </w:rPr>
        <w:t xml:space="preserve">.7. Иные условия: </w:t>
      </w:r>
    </w:p>
    <w:p w:rsidR="00CA5B0F" w:rsidRPr="005F5C48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5C48">
        <w:rPr>
          <w:rFonts w:ascii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(Четвертого) квартала 2017года. </w:t>
      </w:r>
    </w:p>
    <w:p w:rsidR="00CA5B0F" w:rsidRPr="005F5C48" w:rsidRDefault="00CA5B0F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5C48">
        <w:rPr>
          <w:rFonts w:ascii="Times New Roman" w:hAnsi="Times New Roman"/>
          <w:sz w:val="24"/>
          <w:szCs w:val="24"/>
          <w:lang w:eastAsia="ru-RU"/>
        </w:rPr>
        <w:t xml:space="preserve">Гарантийный срок на Товар: 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5F5C48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5F5C48">
        <w:rPr>
          <w:rFonts w:ascii="Times New Roman" w:hAnsi="Times New Roman"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30 </w:t>
      </w:r>
      <w:r w:rsidRPr="005F5C48">
        <w:rPr>
          <w:rFonts w:ascii="Times New Roman" w:hAnsi="Times New Roman"/>
          <w:sz w:val="24"/>
          <w:szCs w:val="24"/>
          <w:lang w:eastAsia="ru-RU"/>
        </w:rPr>
        <w:lastRenderedPageBreak/>
        <w:t>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9629F9" w:rsidRDefault="005F5C48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5C48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CA5B0F" w:rsidRPr="005F5C48">
        <w:rPr>
          <w:rFonts w:ascii="Times New Roman" w:hAnsi="Times New Roman"/>
          <w:b/>
          <w:sz w:val="24"/>
          <w:szCs w:val="24"/>
          <w:lang w:eastAsia="ru-RU"/>
        </w:rPr>
        <w:t>.8. Условия оплаты:</w:t>
      </w:r>
      <w:r w:rsidR="00CA5B0F" w:rsidRPr="005F5C48">
        <w:rPr>
          <w:rFonts w:ascii="Times New Roman" w:hAnsi="Times New Roman"/>
          <w:sz w:val="24"/>
          <w:szCs w:val="24"/>
          <w:lang w:eastAsia="ru-RU"/>
        </w:rPr>
        <w:t xml:space="preserve">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9629F9">
        <w:rPr>
          <w:rFonts w:ascii="Times New Roman" w:hAnsi="Times New Roman"/>
          <w:sz w:val="24"/>
          <w:szCs w:val="24"/>
          <w:lang w:eastAsia="ru-RU"/>
        </w:rPr>
        <w:t>.</w:t>
      </w:r>
    </w:p>
    <w:p w:rsidR="009D602D" w:rsidRPr="005F5C48" w:rsidRDefault="00D96521" w:rsidP="00CA5B0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521">
        <w:rPr>
          <w:rFonts w:ascii="Times New Roman" w:hAnsi="Times New Roman"/>
          <w:b/>
          <w:sz w:val="24"/>
          <w:szCs w:val="24"/>
          <w:lang w:eastAsia="ru-RU"/>
        </w:rPr>
        <w:t>6.9.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D602D" w:rsidRPr="00C73550">
        <w:rPr>
          <w:rFonts w:ascii="Times New Roman" w:hAnsi="Times New Roman"/>
          <w:b/>
          <w:sz w:val="24"/>
          <w:szCs w:val="24"/>
          <w:lang w:eastAsia="ru-RU"/>
        </w:rPr>
        <w:t>Страна происхождения Товара</w:t>
      </w:r>
      <w:r w:rsidR="009D602D" w:rsidRPr="005F5C4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F5C48" w:rsidRPr="005F5C48">
        <w:rPr>
          <w:rFonts w:ascii="Times New Roman" w:hAnsi="Times New Roman"/>
          <w:sz w:val="24"/>
          <w:szCs w:val="24"/>
          <w:lang w:eastAsia="ru-RU"/>
        </w:rPr>
        <w:t>– Россия.</w:t>
      </w:r>
    </w:p>
    <w:p w:rsidR="00CA5B0F" w:rsidRPr="005F5C48" w:rsidRDefault="00CA5B0F" w:rsidP="00CA5B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5C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5B0F" w:rsidRDefault="00CA5B0F" w:rsidP="00CA5B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624C" w:rsidRDefault="00E1624C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5B0F" w:rsidRPr="00F92C6B" w:rsidRDefault="00CA5B0F" w:rsidP="00CA5B0F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r w:rsidRPr="00CE2662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>7.</w:t>
      </w:r>
      <w:r w:rsidRPr="00F92C6B"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F92C6B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F92C6B">
        <w:rPr>
          <w:rFonts w:ascii="Times New Roman" w:hAnsi="Times New Roman"/>
          <w:color w:val="auto"/>
          <w:sz w:val="24"/>
          <w:szCs w:val="24"/>
          <w:lang w:eastAsia="ru-RU"/>
        </w:rPr>
        <w:t>Победителем</w:t>
      </w:r>
      <w:r w:rsidRPr="00F92C6B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запроса предложений</w:t>
      </w:r>
      <w:r w:rsidR="00EA16FB" w:rsidRPr="00F92C6B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в электронной форме</w:t>
      </w:r>
      <w:r w:rsidRPr="00F92C6B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B0505E" w:rsidRPr="00F92C6B">
        <w:rPr>
          <w:rFonts w:ascii="Times New Roman" w:hAnsi="Times New Roman"/>
          <w:b w:val="0"/>
          <w:color w:val="auto"/>
          <w:sz w:val="24"/>
          <w:szCs w:val="24"/>
        </w:rPr>
        <w:t>Закрытое акционерное общество ПРОИЗВОДСТВЕННАЯ КОМПАНИЯ «КОТЛОСТРОЙ» (ЗАО ПК «КОТЛОСТРОЙ»)</w:t>
      </w:r>
      <w:r w:rsidR="009629F9">
        <w:rPr>
          <w:rFonts w:ascii="Times New Roman" w:hAnsi="Times New Roman"/>
          <w:b w:val="0"/>
          <w:color w:val="auto"/>
          <w:sz w:val="24"/>
          <w:szCs w:val="24"/>
        </w:rPr>
        <w:t xml:space="preserve"> (юридический адрес:</w:t>
      </w:r>
      <w:r w:rsidR="00B0505E" w:rsidRPr="00F92C6B">
        <w:rPr>
          <w:rFonts w:ascii="Times New Roman" w:hAnsi="Times New Roman"/>
          <w:b w:val="0"/>
          <w:color w:val="auto"/>
          <w:sz w:val="24"/>
          <w:szCs w:val="24"/>
        </w:rPr>
        <w:t xml:space="preserve"> 119285, г. Москва, ул. </w:t>
      </w:r>
      <w:proofErr w:type="spellStart"/>
      <w:r w:rsidR="00B0505E" w:rsidRPr="00F92C6B">
        <w:rPr>
          <w:rFonts w:ascii="Times New Roman" w:hAnsi="Times New Roman"/>
          <w:b w:val="0"/>
          <w:color w:val="auto"/>
          <w:sz w:val="24"/>
          <w:szCs w:val="24"/>
        </w:rPr>
        <w:t>Пырьева</w:t>
      </w:r>
      <w:proofErr w:type="spellEnd"/>
      <w:r w:rsidR="00B0505E" w:rsidRPr="00F92C6B">
        <w:rPr>
          <w:rFonts w:ascii="Times New Roman" w:hAnsi="Times New Roman"/>
          <w:b w:val="0"/>
          <w:color w:val="auto"/>
          <w:sz w:val="24"/>
          <w:szCs w:val="24"/>
        </w:rPr>
        <w:t>, д. 9, корп. 3</w:t>
      </w:r>
      <w:r w:rsidR="009629F9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B0505E" w:rsidRPr="00F92C6B">
        <w:rPr>
          <w:rFonts w:ascii="Times New Roman" w:hAnsi="Times New Roman"/>
          <w:b w:val="0"/>
          <w:color w:val="auto"/>
          <w:sz w:val="24"/>
          <w:szCs w:val="24"/>
        </w:rPr>
        <w:t xml:space="preserve">ИНН 7723812536, КПП 772901001, ОГРН 1117746737580, относится к субъектам малого предпринимательства), </w:t>
      </w:r>
      <w:r w:rsidRPr="00F92C6B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</w:t>
      </w:r>
      <w:proofErr w:type="gramEnd"/>
      <w:r w:rsidRPr="00F92C6B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Участника запроса предложений</w:t>
      </w:r>
      <w:r w:rsidR="00F92C6B" w:rsidRPr="00F92C6B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в электронной форме </w:t>
      </w:r>
      <w:r w:rsidRPr="00F92C6B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и в Документации:</w:t>
      </w:r>
    </w:p>
    <w:p w:rsidR="00EA16FB" w:rsidRPr="000E51DF" w:rsidRDefault="00CA5B0F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EA16FB" w:rsidRPr="000E51D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EA16FB" w:rsidRPr="000E51DF">
        <w:rPr>
          <w:rFonts w:ascii="Times New Roman" w:hAnsi="Times New Roman"/>
          <w:sz w:val="24"/>
          <w:szCs w:val="24"/>
          <w:lang w:eastAsia="ru-RU"/>
        </w:rPr>
        <w:t xml:space="preserve">поставка блока конвективной части для водогрейного котла КВ-ГМ-20-150, 1973 </w:t>
      </w:r>
      <w:proofErr w:type="spellStart"/>
      <w:r w:rsidR="00EA16FB" w:rsidRPr="000E51DF">
        <w:rPr>
          <w:rFonts w:ascii="Times New Roman" w:hAnsi="Times New Roman"/>
          <w:sz w:val="24"/>
          <w:szCs w:val="24"/>
          <w:lang w:eastAsia="ru-RU"/>
        </w:rPr>
        <w:t>г.</w:t>
      </w:r>
      <w:proofErr w:type="gramStart"/>
      <w:r w:rsidR="00EA16FB" w:rsidRPr="000E51DF">
        <w:rPr>
          <w:rFonts w:ascii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 w:rsidR="00EA16FB" w:rsidRPr="000E51DF">
        <w:rPr>
          <w:rFonts w:ascii="Times New Roman" w:hAnsi="Times New Roman"/>
          <w:sz w:val="24"/>
          <w:szCs w:val="24"/>
          <w:lang w:eastAsia="ru-RU"/>
        </w:rPr>
        <w:t>. (</w:t>
      </w:r>
      <w:proofErr w:type="gramStart"/>
      <w:r w:rsidR="00EA16FB" w:rsidRPr="000E51DF">
        <w:rPr>
          <w:rFonts w:ascii="Times New Roman" w:hAnsi="Times New Roman"/>
          <w:sz w:val="24"/>
          <w:szCs w:val="24"/>
          <w:lang w:eastAsia="ru-RU"/>
        </w:rPr>
        <w:t>россыпью</w:t>
      </w:r>
      <w:proofErr w:type="gramEnd"/>
      <w:r w:rsidR="00EA16FB" w:rsidRPr="000E51DF">
        <w:rPr>
          <w:rFonts w:ascii="Times New Roman" w:hAnsi="Times New Roman"/>
          <w:sz w:val="24"/>
          <w:szCs w:val="24"/>
          <w:lang w:eastAsia="ru-RU"/>
        </w:rPr>
        <w:t xml:space="preserve"> из готовых элементов без коллекторов) (далее по тексту – Товар).</w:t>
      </w:r>
    </w:p>
    <w:p w:rsidR="00EA16FB" w:rsidRPr="000E51DF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0E51DF">
        <w:rPr>
          <w:rFonts w:ascii="Times New Roman" w:hAnsi="Times New Roman"/>
          <w:b/>
          <w:sz w:val="24"/>
          <w:szCs w:val="24"/>
          <w:lang w:eastAsia="ru-RU"/>
        </w:rPr>
        <w:t>.2. Общее количество поставляемого Товара:</w:t>
      </w:r>
      <w:r w:rsidRPr="000E51DF">
        <w:rPr>
          <w:rFonts w:ascii="Times New Roman" w:hAnsi="Times New Roman"/>
          <w:sz w:val="24"/>
          <w:szCs w:val="24"/>
          <w:lang w:eastAsia="ru-RU"/>
        </w:rPr>
        <w:t xml:space="preserve"> 1 комплект. </w:t>
      </w:r>
    </w:p>
    <w:p w:rsidR="00EA16FB" w:rsidRPr="00F82B33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2B33">
        <w:rPr>
          <w:rFonts w:ascii="Times New Roman" w:hAnsi="Times New Roman"/>
          <w:b/>
          <w:sz w:val="24"/>
          <w:szCs w:val="24"/>
          <w:lang w:eastAsia="ru-RU"/>
        </w:rPr>
        <w:t>7.3. Цена договора:</w:t>
      </w:r>
      <w:r w:rsidRPr="00F82B3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82B33" w:rsidRPr="00F82B33">
        <w:rPr>
          <w:rFonts w:ascii="Times New Roman" w:hAnsi="Times New Roman"/>
          <w:sz w:val="24"/>
          <w:szCs w:val="24"/>
          <w:lang w:eastAsia="ru-RU"/>
        </w:rPr>
        <w:t>2 043 050</w:t>
      </w:r>
      <w:r w:rsidRPr="00F82B33">
        <w:rPr>
          <w:rFonts w:ascii="Times New Roman" w:hAnsi="Times New Roman"/>
          <w:sz w:val="24"/>
          <w:szCs w:val="24"/>
          <w:lang w:eastAsia="ru-RU"/>
        </w:rPr>
        <w:t xml:space="preserve"> (Два миллиона </w:t>
      </w:r>
      <w:r w:rsidR="00F82B33" w:rsidRPr="00F82B33">
        <w:rPr>
          <w:rFonts w:ascii="Times New Roman" w:hAnsi="Times New Roman"/>
          <w:sz w:val="24"/>
          <w:szCs w:val="24"/>
          <w:lang w:eastAsia="ru-RU"/>
        </w:rPr>
        <w:t>сорок три тысячи пятьдесят</w:t>
      </w:r>
      <w:r w:rsidRPr="00F82B33">
        <w:rPr>
          <w:rFonts w:ascii="Times New Roman" w:hAnsi="Times New Roman"/>
          <w:sz w:val="24"/>
          <w:szCs w:val="24"/>
          <w:lang w:eastAsia="ru-RU"/>
        </w:rPr>
        <w:t>) рублей 00 копеек</w:t>
      </w:r>
      <w:r w:rsidR="00B72C91">
        <w:rPr>
          <w:rFonts w:ascii="Times New Roman" w:hAnsi="Times New Roman"/>
          <w:sz w:val="24"/>
          <w:szCs w:val="24"/>
          <w:lang w:eastAsia="ru-RU"/>
        </w:rPr>
        <w:t>, включая НДС</w:t>
      </w:r>
      <w:r w:rsidR="00B6054D">
        <w:rPr>
          <w:rFonts w:ascii="Times New Roman" w:hAnsi="Times New Roman"/>
          <w:sz w:val="24"/>
          <w:szCs w:val="24"/>
          <w:lang w:eastAsia="ru-RU"/>
        </w:rPr>
        <w:t xml:space="preserve"> 311 651 рубль 69 копеек</w:t>
      </w:r>
      <w:r w:rsidRPr="00F82B33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EA16FB" w:rsidRPr="007D0572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9D602D">
        <w:rPr>
          <w:rFonts w:ascii="Times New Roman" w:hAnsi="Times New Roman"/>
          <w:b/>
          <w:sz w:val="24"/>
          <w:szCs w:val="24"/>
          <w:lang w:eastAsia="ru-RU"/>
        </w:rPr>
        <w:t>.4. Срок поставки Товара:</w:t>
      </w:r>
      <w:r w:rsidRPr="009D60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D0572">
        <w:rPr>
          <w:rFonts w:ascii="Times New Roman" w:hAnsi="Times New Roman"/>
          <w:sz w:val="24"/>
          <w:szCs w:val="24"/>
          <w:lang w:eastAsia="ru-RU"/>
        </w:rPr>
        <w:t>в течение 45 (Сорока пяти) календарных дней с момента заключения Договора.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9D602D">
        <w:rPr>
          <w:rFonts w:ascii="Times New Roman" w:hAnsi="Times New Roman"/>
          <w:b/>
          <w:sz w:val="24"/>
          <w:szCs w:val="24"/>
          <w:lang w:eastAsia="ru-RU"/>
        </w:rPr>
        <w:t xml:space="preserve">.5. Место поставки Товара: </w:t>
      </w:r>
      <w:r w:rsidRPr="009D602D">
        <w:rPr>
          <w:rFonts w:ascii="Times New Roman" w:hAnsi="Times New Roman"/>
          <w:sz w:val="24"/>
          <w:szCs w:val="24"/>
          <w:lang w:eastAsia="ru-RU"/>
        </w:rPr>
        <w:t>Мурманская область, г. Североморск, район №1 филиала АО «МЭС» «Североморская теплосеть» (345 ТЦ).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9D602D">
        <w:rPr>
          <w:rFonts w:ascii="Times New Roman" w:hAnsi="Times New Roman"/>
          <w:b/>
          <w:sz w:val="24"/>
          <w:szCs w:val="24"/>
          <w:lang w:eastAsia="ru-RU"/>
        </w:rPr>
        <w:t xml:space="preserve">.6. Особые условия: </w:t>
      </w:r>
      <w:r w:rsidRPr="009D602D">
        <w:rPr>
          <w:rFonts w:ascii="Times New Roman" w:hAnsi="Times New Roman"/>
          <w:b/>
          <w:color w:val="FF0000"/>
          <w:sz w:val="24"/>
          <w:szCs w:val="24"/>
          <w:lang w:eastAsia="ru-RU"/>
        </w:rPr>
        <w:tab/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D602D">
        <w:rPr>
          <w:rFonts w:ascii="Times New Roman" w:hAnsi="Times New Roman"/>
          <w:sz w:val="24"/>
          <w:szCs w:val="24"/>
          <w:lang w:eastAsia="ru-RU"/>
        </w:rPr>
        <w:t>.6.1. Состав, количество, характеристики и страна происхождения Товара указ</w:t>
      </w:r>
      <w:r w:rsidR="009629F9">
        <w:rPr>
          <w:rFonts w:ascii="Times New Roman" w:hAnsi="Times New Roman"/>
          <w:sz w:val="24"/>
          <w:szCs w:val="24"/>
          <w:lang w:eastAsia="ru-RU"/>
        </w:rPr>
        <w:t>аны</w:t>
      </w:r>
      <w:r w:rsidRPr="009D602D">
        <w:rPr>
          <w:rFonts w:ascii="Times New Roman" w:hAnsi="Times New Roman"/>
          <w:sz w:val="24"/>
          <w:szCs w:val="24"/>
          <w:lang w:eastAsia="ru-RU"/>
        </w:rPr>
        <w:t xml:space="preserve"> в приложении № 2 к Договору.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D602D">
        <w:rPr>
          <w:rFonts w:ascii="Times New Roman" w:hAnsi="Times New Roman"/>
          <w:sz w:val="24"/>
          <w:szCs w:val="24"/>
          <w:lang w:eastAsia="ru-RU"/>
        </w:rPr>
        <w:t>.6.2. Товар поставляется новым, не находящимся ранее в употреблении, не бывшим в ремонте и не восстановленным.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D602D">
        <w:rPr>
          <w:rFonts w:ascii="Times New Roman" w:hAnsi="Times New Roman"/>
          <w:sz w:val="24"/>
          <w:szCs w:val="24"/>
          <w:lang w:eastAsia="ru-RU"/>
        </w:rPr>
        <w:t xml:space="preserve">.6.3. Покупатель имеет право провести независимую экспертизу за счет Поставщика. В </w:t>
      </w:r>
      <w:proofErr w:type="gramStart"/>
      <w:r w:rsidRPr="009D602D">
        <w:rPr>
          <w:rFonts w:ascii="Times New Roman" w:hAnsi="Times New Roman"/>
          <w:sz w:val="24"/>
          <w:szCs w:val="24"/>
          <w:lang w:eastAsia="ru-RU"/>
        </w:rPr>
        <w:t>случае</w:t>
      </w:r>
      <w:proofErr w:type="gramEnd"/>
      <w:r w:rsidRPr="009D602D">
        <w:rPr>
          <w:rFonts w:ascii="Times New Roman" w:hAnsi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D602D">
        <w:rPr>
          <w:rFonts w:ascii="Times New Roman" w:hAnsi="Times New Roman"/>
          <w:sz w:val="24"/>
          <w:szCs w:val="24"/>
          <w:lang w:eastAsia="ru-RU"/>
        </w:rPr>
        <w:t>случае</w:t>
      </w:r>
      <w:proofErr w:type="gramEnd"/>
      <w:r w:rsidRPr="009D602D">
        <w:rPr>
          <w:rFonts w:ascii="Times New Roman" w:hAnsi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D602D">
        <w:rPr>
          <w:rFonts w:ascii="Times New Roman" w:hAnsi="Times New Roman"/>
          <w:sz w:val="24"/>
          <w:szCs w:val="24"/>
          <w:lang w:eastAsia="ru-RU"/>
        </w:rPr>
        <w:t>.6.4. При передаче Товара Поставщик передает Покупателю: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- удостоверения о качестве изготовления элементов блока конвективной части котла;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- сертификат качества на материалы (трубные заготовки), из которых изготовлены поставляемые элементы;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 xml:space="preserve">- декларацию о соответствии </w:t>
      </w:r>
      <w:proofErr w:type="gramStart"/>
      <w:r w:rsidRPr="009D602D">
        <w:rPr>
          <w:rFonts w:ascii="Times New Roman" w:hAnsi="Times New Roman"/>
          <w:sz w:val="24"/>
          <w:szCs w:val="24"/>
          <w:lang w:eastAsia="ru-RU"/>
        </w:rPr>
        <w:t>ТР</w:t>
      </w:r>
      <w:proofErr w:type="gramEnd"/>
      <w:r w:rsidRPr="009D602D">
        <w:rPr>
          <w:rFonts w:ascii="Times New Roman" w:hAnsi="Times New Roman"/>
          <w:sz w:val="24"/>
          <w:szCs w:val="24"/>
          <w:lang w:eastAsia="ru-RU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602D">
        <w:rPr>
          <w:rFonts w:ascii="Times New Roman" w:hAnsi="Times New Roman"/>
          <w:sz w:val="24"/>
          <w:szCs w:val="24"/>
          <w:lang w:eastAsia="ru-RU"/>
        </w:rPr>
        <w:t>- сборочные чертежи (экран задний, секция, блок конвективный, обмуровка).</w:t>
      </w:r>
    </w:p>
    <w:p w:rsidR="00EA16FB" w:rsidRPr="009D602D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D602D">
        <w:rPr>
          <w:rFonts w:ascii="Times New Roman" w:hAnsi="Times New Roman"/>
          <w:sz w:val="24"/>
          <w:szCs w:val="24"/>
          <w:lang w:eastAsia="ru-RU"/>
        </w:rPr>
        <w:t>.6.5.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A16FB" w:rsidRPr="00EA16FB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7</w:t>
      </w:r>
      <w:r w:rsidRPr="00EA16FB">
        <w:rPr>
          <w:rFonts w:ascii="Times New Roman" w:hAnsi="Times New Roman"/>
          <w:sz w:val="24"/>
          <w:szCs w:val="24"/>
          <w:lang w:eastAsia="ru-RU"/>
        </w:rPr>
        <w:t>.6.6.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EA16FB" w:rsidRPr="00EA16FB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EA16FB">
        <w:rPr>
          <w:rFonts w:ascii="Times New Roman" w:hAnsi="Times New Roman"/>
          <w:sz w:val="24"/>
          <w:szCs w:val="24"/>
          <w:lang w:eastAsia="ru-RU"/>
        </w:rPr>
        <w:t>ТР</w:t>
      </w:r>
      <w:proofErr w:type="gramEnd"/>
      <w:r w:rsidRPr="00EA16FB">
        <w:rPr>
          <w:rFonts w:ascii="Times New Roman" w:hAnsi="Times New Roman"/>
          <w:sz w:val="24"/>
          <w:szCs w:val="24"/>
          <w:lang w:eastAsia="ru-RU"/>
        </w:rPr>
        <w:t xml:space="preserve"> ТС 032/2013);</w:t>
      </w:r>
    </w:p>
    <w:p w:rsidR="00EA16FB" w:rsidRPr="00EA16FB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116.</w:t>
      </w:r>
    </w:p>
    <w:p w:rsidR="00EA16FB" w:rsidRPr="00EA16FB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EA16FB">
        <w:rPr>
          <w:rFonts w:ascii="Times New Roman" w:hAnsi="Times New Roman"/>
          <w:sz w:val="24"/>
          <w:szCs w:val="24"/>
          <w:lang w:eastAsia="ru-RU"/>
        </w:rPr>
        <w:t>.6.7. Транспортная накладная, указанная в п.2.2. Договора оформляется:</w:t>
      </w:r>
    </w:p>
    <w:p w:rsidR="00EA16FB" w:rsidRPr="00EA16FB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A16FB" w:rsidRPr="00EA16FB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16FB">
        <w:rPr>
          <w:rFonts w:ascii="Times New Roman" w:hAnsi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A16FB" w:rsidRPr="00EA16FB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EA16FB">
        <w:rPr>
          <w:rFonts w:ascii="Times New Roman" w:hAnsi="Times New Roman"/>
          <w:b/>
          <w:sz w:val="24"/>
          <w:szCs w:val="24"/>
          <w:lang w:eastAsia="ru-RU"/>
        </w:rPr>
        <w:t xml:space="preserve">.7. Иные условия: </w:t>
      </w:r>
    </w:p>
    <w:p w:rsidR="00EA16FB" w:rsidRPr="007D0572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572">
        <w:rPr>
          <w:rFonts w:ascii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(Четвертого) квартала 2017года. </w:t>
      </w:r>
    </w:p>
    <w:p w:rsidR="00EA16FB" w:rsidRPr="007D0572" w:rsidRDefault="00EA16FB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0572">
        <w:rPr>
          <w:rFonts w:ascii="Times New Roman" w:hAnsi="Times New Roman"/>
          <w:sz w:val="24"/>
          <w:szCs w:val="24"/>
          <w:lang w:eastAsia="ru-RU"/>
        </w:rPr>
        <w:t xml:space="preserve">Гарантийный срок на Товар: 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7D0572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7D0572">
        <w:rPr>
          <w:rFonts w:ascii="Times New Roman" w:hAnsi="Times New Roman"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9629F9" w:rsidRDefault="007D0572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3550">
        <w:rPr>
          <w:rFonts w:ascii="Times New Roman" w:hAnsi="Times New Roman"/>
          <w:b/>
          <w:sz w:val="24"/>
          <w:szCs w:val="24"/>
          <w:lang w:eastAsia="ru-RU"/>
        </w:rPr>
        <w:t>7</w:t>
      </w:r>
      <w:r w:rsidR="00EA16FB" w:rsidRPr="00C73550">
        <w:rPr>
          <w:rFonts w:ascii="Times New Roman" w:hAnsi="Times New Roman"/>
          <w:b/>
          <w:sz w:val="24"/>
          <w:szCs w:val="24"/>
          <w:lang w:eastAsia="ru-RU"/>
        </w:rPr>
        <w:t xml:space="preserve">.8. Условия оплаты: </w:t>
      </w:r>
      <w:r w:rsidR="009629F9" w:rsidRPr="009629F9">
        <w:rPr>
          <w:rFonts w:ascii="Times New Roman" w:hAnsi="Times New Roman"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EA16FB" w:rsidRPr="007D0572" w:rsidRDefault="007D0572" w:rsidP="00EA16F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550">
        <w:rPr>
          <w:rFonts w:ascii="Times New Roman" w:hAnsi="Times New Roman"/>
          <w:b/>
          <w:sz w:val="24"/>
          <w:szCs w:val="24"/>
          <w:lang w:eastAsia="ru-RU"/>
        </w:rPr>
        <w:t>7.9.</w:t>
      </w:r>
      <w:r w:rsidRPr="007D05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A16FB" w:rsidRPr="00C73550">
        <w:rPr>
          <w:rFonts w:ascii="Times New Roman" w:hAnsi="Times New Roman"/>
          <w:b/>
          <w:sz w:val="24"/>
          <w:szCs w:val="24"/>
          <w:lang w:eastAsia="ru-RU"/>
        </w:rPr>
        <w:t>Страна происхождения Товара</w:t>
      </w:r>
      <w:r w:rsidR="00EA16FB" w:rsidRPr="007D05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D0572">
        <w:rPr>
          <w:rFonts w:ascii="Times New Roman" w:hAnsi="Times New Roman"/>
          <w:sz w:val="24"/>
          <w:szCs w:val="24"/>
          <w:lang w:eastAsia="ru-RU"/>
        </w:rPr>
        <w:t>– Российская Федерация.</w:t>
      </w:r>
    </w:p>
    <w:p w:rsidR="00EA16FB" w:rsidRDefault="00EA16FB" w:rsidP="00EA16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A16FB" w:rsidRDefault="00EA16FB" w:rsidP="00EA16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624C" w:rsidRDefault="00E1624C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1A2A76" w:rsidRDefault="00860841" w:rsidP="008608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Default="00860841" w:rsidP="003F20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1A2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1A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CE1268" w:rsidRDefault="00CE1268" w:rsidP="003F20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694"/>
        <w:gridCol w:w="2573"/>
      </w:tblGrid>
      <w:tr w:rsidR="00CE1268" w:rsidTr="005C523E">
        <w:tc>
          <w:tcPr>
            <w:tcW w:w="4644" w:type="dxa"/>
          </w:tcPr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</w:tc>
        <w:tc>
          <w:tcPr>
            <w:tcW w:w="2694" w:type="dxa"/>
          </w:tcPr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573" w:type="dxa"/>
          </w:tcPr>
          <w:p w:rsidR="00EB1695" w:rsidRDefault="00EB1695" w:rsidP="00EB1695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E1268" w:rsidTr="005C523E">
        <w:tc>
          <w:tcPr>
            <w:tcW w:w="4644" w:type="dxa"/>
          </w:tcPr>
          <w:p w:rsidR="00CE1268" w:rsidRDefault="00EB1695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694" w:type="dxa"/>
          </w:tcPr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573" w:type="dxa"/>
          </w:tcPr>
          <w:p w:rsidR="00EB1695" w:rsidRDefault="00EB1695" w:rsidP="00EB1695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E1268" w:rsidTr="005C523E">
        <w:tc>
          <w:tcPr>
            <w:tcW w:w="4644" w:type="dxa"/>
          </w:tcPr>
          <w:p w:rsidR="00CE1268" w:rsidRDefault="00EB1695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С.В. Прокофьев</w:t>
            </w:r>
          </w:p>
        </w:tc>
        <w:tc>
          <w:tcPr>
            <w:tcW w:w="2694" w:type="dxa"/>
          </w:tcPr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573" w:type="dxa"/>
          </w:tcPr>
          <w:p w:rsidR="00EB1695" w:rsidRDefault="00EB1695" w:rsidP="00EB1695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E1268" w:rsidTr="005C523E">
        <w:tc>
          <w:tcPr>
            <w:tcW w:w="4644" w:type="dxa"/>
          </w:tcPr>
          <w:p w:rsidR="00CE1268" w:rsidRDefault="00EB1695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Р.В. Щеглов</w:t>
            </w:r>
          </w:p>
        </w:tc>
        <w:tc>
          <w:tcPr>
            <w:tcW w:w="2694" w:type="dxa"/>
          </w:tcPr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573" w:type="dxa"/>
          </w:tcPr>
          <w:p w:rsidR="00EB1695" w:rsidRDefault="00EB1695" w:rsidP="00EB1695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E1268" w:rsidTr="005C523E">
        <w:tc>
          <w:tcPr>
            <w:tcW w:w="4644" w:type="dxa"/>
          </w:tcPr>
          <w:p w:rsidR="00CE1268" w:rsidRDefault="00EB1695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Л.К. Мельникова</w:t>
            </w:r>
          </w:p>
        </w:tc>
        <w:tc>
          <w:tcPr>
            <w:tcW w:w="2694" w:type="dxa"/>
          </w:tcPr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573" w:type="dxa"/>
          </w:tcPr>
          <w:p w:rsidR="00EB1695" w:rsidRDefault="00EB1695" w:rsidP="00EB1695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E1268" w:rsidTr="005C523E">
        <w:tc>
          <w:tcPr>
            <w:tcW w:w="4644" w:type="dxa"/>
          </w:tcPr>
          <w:p w:rsidR="00CE1268" w:rsidRDefault="00EB1695" w:rsidP="001279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="005B2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A2A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A2A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11C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Бычкова</w:t>
            </w:r>
          </w:p>
        </w:tc>
        <w:tc>
          <w:tcPr>
            <w:tcW w:w="2694" w:type="dxa"/>
          </w:tcPr>
          <w:p w:rsidR="005B2795" w:rsidRDefault="005B2795" w:rsidP="003F20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1268" w:rsidRDefault="00CE1268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2A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2573" w:type="dxa"/>
          </w:tcPr>
          <w:p w:rsidR="005B2795" w:rsidRDefault="005B2795" w:rsidP="00EB1695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E1268" w:rsidRDefault="00EB1695" w:rsidP="00C13843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«___»_____2018</w:t>
            </w:r>
          </w:p>
        </w:tc>
      </w:tr>
    </w:tbl>
    <w:p w:rsidR="003345FE" w:rsidRPr="001A2A76" w:rsidRDefault="003345FE" w:rsidP="006A56CF">
      <w:pPr>
        <w:tabs>
          <w:tab w:val="left" w:pos="72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345FE" w:rsidRPr="001A2A76" w:rsidSect="001279F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39" w:rsidRDefault="00840739" w:rsidP="00167DDE">
      <w:pPr>
        <w:spacing w:after="0" w:line="240" w:lineRule="auto"/>
      </w:pPr>
      <w:r>
        <w:separator/>
      </w:r>
    </w:p>
  </w:endnote>
  <w:end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39" w:rsidRDefault="00840739" w:rsidP="00167DDE">
      <w:pPr>
        <w:spacing w:after="0" w:line="240" w:lineRule="auto"/>
      </w:pPr>
      <w:r>
        <w:separator/>
      </w:r>
    </w:p>
  </w:footnote>
  <w:foot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0E74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54403" w:rsidRDefault="00624466" w:rsidP="00F217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97476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97476B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97476B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97476B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7476B" w:rsidRDefault="00B25E28" w:rsidP="0097476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B544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C05E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97476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476B" w:rsidRPr="0097476B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97476B" w:rsidRDefault="0097476B" w:rsidP="0097476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7476B">
          <w:rPr>
            <w:rFonts w:ascii="Times New Roman" w:eastAsia="Calibri" w:hAnsi="Times New Roman" w:cs="Times New Roman"/>
            <w:sz w:val="16"/>
            <w:szCs w:val="16"/>
          </w:rPr>
          <w:t xml:space="preserve"> блока конвективной части для водогрейного котла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97476B">
          <w:rPr>
            <w:rFonts w:ascii="Times New Roman" w:eastAsia="Calibri" w:hAnsi="Times New Roman" w:cs="Times New Roman"/>
            <w:sz w:val="16"/>
            <w:szCs w:val="16"/>
          </w:rPr>
          <w:t xml:space="preserve"> КВ-ГМ-20-150, </w:t>
        </w:r>
      </w:p>
      <w:p w:rsidR="0001361F" w:rsidRPr="0001361F" w:rsidRDefault="0097476B" w:rsidP="0097476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7476B">
          <w:rPr>
            <w:rFonts w:ascii="Times New Roman" w:eastAsia="Calibri" w:hAnsi="Times New Roman" w:cs="Times New Roman"/>
            <w:sz w:val="16"/>
            <w:szCs w:val="16"/>
          </w:rPr>
          <w:t xml:space="preserve">1973 </w:t>
        </w:r>
        <w:proofErr w:type="spellStart"/>
        <w:r w:rsidRPr="0097476B">
          <w:rPr>
            <w:rFonts w:ascii="Times New Roman" w:eastAsia="Calibri" w:hAnsi="Times New Roman" w:cs="Times New Roman"/>
            <w:sz w:val="16"/>
            <w:szCs w:val="16"/>
          </w:rPr>
          <w:t>г.</w:t>
        </w:r>
        <w:proofErr w:type="gramStart"/>
        <w:r w:rsidRPr="0097476B">
          <w:rPr>
            <w:rFonts w:ascii="Times New Roman" w:eastAsia="Calibri" w:hAnsi="Times New Roman" w:cs="Times New Roman"/>
            <w:sz w:val="16"/>
            <w:szCs w:val="16"/>
          </w:rPr>
          <w:t>в</w:t>
        </w:r>
        <w:proofErr w:type="spellEnd"/>
        <w:proofErr w:type="gramEnd"/>
        <w:r w:rsidRPr="0097476B">
          <w:rPr>
            <w:rFonts w:ascii="Times New Roman" w:eastAsia="Calibri" w:hAnsi="Times New Roman" w:cs="Times New Roman"/>
            <w:sz w:val="16"/>
            <w:szCs w:val="16"/>
          </w:rPr>
          <w:t>. (россыпью из готовых элементов без коллекторов)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5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7CD"/>
    <w:rsid w:val="00035C7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E62"/>
    <w:rsid w:val="00084F41"/>
    <w:rsid w:val="000874BF"/>
    <w:rsid w:val="00087DDC"/>
    <w:rsid w:val="000902FB"/>
    <w:rsid w:val="00091B79"/>
    <w:rsid w:val="0009249C"/>
    <w:rsid w:val="00094A17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6BD2"/>
    <w:rsid w:val="000C748F"/>
    <w:rsid w:val="000D2F8D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222A"/>
    <w:rsid w:val="001038C9"/>
    <w:rsid w:val="00105990"/>
    <w:rsid w:val="00106A29"/>
    <w:rsid w:val="00110885"/>
    <w:rsid w:val="00110E98"/>
    <w:rsid w:val="0011312A"/>
    <w:rsid w:val="0011409C"/>
    <w:rsid w:val="001146EB"/>
    <w:rsid w:val="001154A5"/>
    <w:rsid w:val="00116F7E"/>
    <w:rsid w:val="0012120E"/>
    <w:rsid w:val="0012312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6951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31ED"/>
    <w:rsid w:val="00293B5A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6AA"/>
    <w:rsid w:val="002E5954"/>
    <w:rsid w:val="002E5CE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45FE"/>
    <w:rsid w:val="00334E3D"/>
    <w:rsid w:val="00334EE2"/>
    <w:rsid w:val="00336524"/>
    <w:rsid w:val="0033684C"/>
    <w:rsid w:val="0033691D"/>
    <w:rsid w:val="00340700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0C31"/>
    <w:rsid w:val="003A1A4F"/>
    <w:rsid w:val="003A2041"/>
    <w:rsid w:val="003A44A1"/>
    <w:rsid w:val="003A5E2B"/>
    <w:rsid w:val="003B2D3C"/>
    <w:rsid w:val="003B3D57"/>
    <w:rsid w:val="003B5CB4"/>
    <w:rsid w:val="003C0DA3"/>
    <w:rsid w:val="003C267A"/>
    <w:rsid w:val="003C316F"/>
    <w:rsid w:val="003C3C96"/>
    <w:rsid w:val="003C669A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320D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25F7A"/>
    <w:rsid w:val="00426F08"/>
    <w:rsid w:val="004303F1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3C77"/>
    <w:rsid w:val="004652AC"/>
    <w:rsid w:val="004669F2"/>
    <w:rsid w:val="00473414"/>
    <w:rsid w:val="00480ECE"/>
    <w:rsid w:val="00481634"/>
    <w:rsid w:val="004822B8"/>
    <w:rsid w:val="00483B46"/>
    <w:rsid w:val="00486B8D"/>
    <w:rsid w:val="004871C8"/>
    <w:rsid w:val="004901A8"/>
    <w:rsid w:val="00491ECE"/>
    <w:rsid w:val="00492310"/>
    <w:rsid w:val="00493EF5"/>
    <w:rsid w:val="00495396"/>
    <w:rsid w:val="004A095E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BD5"/>
    <w:rsid w:val="004D21BC"/>
    <w:rsid w:val="004D2D4D"/>
    <w:rsid w:val="004D632A"/>
    <w:rsid w:val="004D68A2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123"/>
    <w:rsid w:val="0058270C"/>
    <w:rsid w:val="005829F0"/>
    <w:rsid w:val="00584318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E1011"/>
    <w:rsid w:val="005E1EAF"/>
    <w:rsid w:val="005E41D0"/>
    <w:rsid w:val="005E49F9"/>
    <w:rsid w:val="005E4C25"/>
    <w:rsid w:val="005E7141"/>
    <w:rsid w:val="005F36DB"/>
    <w:rsid w:val="005F3877"/>
    <w:rsid w:val="005F39A7"/>
    <w:rsid w:val="005F5C48"/>
    <w:rsid w:val="005F7265"/>
    <w:rsid w:val="005F76B5"/>
    <w:rsid w:val="00600EAD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2A50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419D"/>
    <w:rsid w:val="0069532F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572"/>
    <w:rsid w:val="007D3A89"/>
    <w:rsid w:val="007E0195"/>
    <w:rsid w:val="007E0B9B"/>
    <w:rsid w:val="007E0ED3"/>
    <w:rsid w:val="007E4909"/>
    <w:rsid w:val="007E4DCD"/>
    <w:rsid w:val="007F03CB"/>
    <w:rsid w:val="007F1C49"/>
    <w:rsid w:val="007F1ED2"/>
    <w:rsid w:val="007F2B55"/>
    <w:rsid w:val="007F3B0E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28FE"/>
    <w:rsid w:val="00884C19"/>
    <w:rsid w:val="00886057"/>
    <w:rsid w:val="00886CEB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213"/>
    <w:rsid w:val="00925B00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74"/>
    <w:rsid w:val="0097134D"/>
    <w:rsid w:val="009724C6"/>
    <w:rsid w:val="0097476B"/>
    <w:rsid w:val="00974862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2842"/>
    <w:rsid w:val="009A3F8C"/>
    <w:rsid w:val="009A713F"/>
    <w:rsid w:val="009B022E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2AC2"/>
    <w:rsid w:val="009E41EC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297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4058"/>
    <w:rsid w:val="00AE6FC9"/>
    <w:rsid w:val="00AF063D"/>
    <w:rsid w:val="00AF0FD7"/>
    <w:rsid w:val="00AF1DCA"/>
    <w:rsid w:val="00AF37C2"/>
    <w:rsid w:val="00AF4F31"/>
    <w:rsid w:val="00AF5806"/>
    <w:rsid w:val="00AF6185"/>
    <w:rsid w:val="00AF7D81"/>
    <w:rsid w:val="00B01BAE"/>
    <w:rsid w:val="00B0356F"/>
    <w:rsid w:val="00B04DEB"/>
    <w:rsid w:val="00B0505E"/>
    <w:rsid w:val="00B105A9"/>
    <w:rsid w:val="00B12AE0"/>
    <w:rsid w:val="00B13DEC"/>
    <w:rsid w:val="00B14A5A"/>
    <w:rsid w:val="00B15EEE"/>
    <w:rsid w:val="00B16188"/>
    <w:rsid w:val="00B161F9"/>
    <w:rsid w:val="00B16488"/>
    <w:rsid w:val="00B17822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510"/>
    <w:rsid w:val="00B360C7"/>
    <w:rsid w:val="00B36B3D"/>
    <w:rsid w:val="00B37885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7E83"/>
    <w:rsid w:val="00B60186"/>
    <w:rsid w:val="00B6054D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74AE"/>
    <w:rsid w:val="00BA0AC0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3445"/>
    <w:rsid w:val="00BE3EAA"/>
    <w:rsid w:val="00BE4DBB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287D"/>
    <w:rsid w:val="00C05890"/>
    <w:rsid w:val="00C06AB3"/>
    <w:rsid w:val="00C103FE"/>
    <w:rsid w:val="00C11561"/>
    <w:rsid w:val="00C1359B"/>
    <w:rsid w:val="00C13843"/>
    <w:rsid w:val="00C13941"/>
    <w:rsid w:val="00C17651"/>
    <w:rsid w:val="00C2273C"/>
    <w:rsid w:val="00C2481C"/>
    <w:rsid w:val="00C25C28"/>
    <w:rsid w:val="00C2691A"/>
    <w:rsid w:val="00C3366F"/>
    <w:rsid w:val="00C3413B"/>
    <w:rsid w:val="00C3434E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0FA8"/>
    <w:rsid w:val="00C52019"/>
    <w:rsid w:val="00C52515"/>
    <w:rsid w:val="00C52D0D"/>
    <w:rsid w:val="00C53703"/>
    <w:rsid w:val="00C63247"/>
    <w:rsid w:val="00C63C46"/>
    <w:rsid w:val="00C653ED"/>
    <w:rsid w:val="00C65EAE"/>
    <w:rsid w:val="00C66B17"/>
    <w:rsid w:val="00C67001"/>
    <w:rsid w:val="00C67131"/>
    <w:rsid w:val="00C707CA"/>
    <w:rsid w:val="00C708E1"/>
    <w:rsid w:val="00C70C25"/>
    <w:rsid w:val="00C71F33"/>
    <w:rsid w:val="00C72135"/>
    <w:rsid w:val="00C72D4B"/>
    <w:rsid w:val="00C73550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5B0F"/>
    <w:rsid w:val="00CA6AA0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614C"/>
    <w:rsid w:val="00CE6E79"/>
    <w:rsid w:val="00CE6F17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1C26"/>
    <w:rsid w:val="00D13D8A"/>
    <w:rsid w:val="00D14304"/>
    <w:rsid w:val="00D156CA"/>
    <w:rsid w:val="00D16635"/>
    <w:rsid w:val="00D16AEA"/>
    <w:rsid w:val="00D1750C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5DD3"/>
    <w:rsid w:val="00D35FE4"/>
    <w:rsid w:val="00D37956"/>
    <w:rsid w:val="00D40414"/>
    <w:rsid w:val="00D41D36"/>
    <w:rsid w:val="00D4255D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33A8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AEF"/>
    <w:rsid w:val="00E32E2F"/>
    <w:rsid w:val="00E3564C"/>
    <w:rsid w:val="00E35D0C"/>
    <w:rsid w:val="00E374BC"/>
    <w:rsid w:val="00E42006"/>
    <w:rsid w:val="00E420FF"/>
    <w:rsid w:val="00E42161"/>
    <w:rsid w:val="00E43259"/>
    <w:rsid w:val="00E432F4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5326"/>
    <w:rsid w:val="00EB6364"/>
    <w:rsid w:val="00EB7C68"/>
    <w:rsid w:val="00EC02CD"/>
    <w:rsid w:val="00EC0C34"/>
    <w:rsid w:val="00EC1BE2"/>
    <w:rsid w:val="00EC2794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1723"/>
    <w:rsid w:val="00F21E59"/>
    <w:rsid w:val="00F237A4"/>
    <w:rsid w:val="00F23D84"/>
    <w:rsid w:val="00F25555"/>
    <w:rsid w:val="00F26F42"/>
    <w:rsid w:val="00F302ED"/>
    <w:rsid w:val="00F30BE5"/>
    <w:rsid w:val="00F30F2C"/>
    <w:rsid w:val="00F31AE8"/>
    <w:rsid w:val="00F3331C"/>
    <w:rsid w:val="00F334BF"/>
    <w:rsid w:val="00F33729"/>
    <w:rsid w:val="00F353D0"/>
    <w:rsid w:val="00F3540B"/>
    <w:rsid w:val="00F364AC"/>
    <w:rsid w:val="00F37030"/>
    <w:rsid w:val="00F3703D"/>
    <w:rsid w:val="00F37553"/>
    <w:rsid w:val="00F4080D"/>
    <w:rsid w:val="00F408F7"/>
    <w:rsid w:val="00F4268F"/>
    <w:rsid w:val="00F431EE"/>
    <w:rsid w:val="00F44981"/>
    <w:rsid w:val="00F45DDF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696B"/>
    <w:rsid w:val="00F77AB6"/>
    <w:rsid w:val="00F8144F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B0AE7"/>
    <w:rsid w:val="00FB23FC"/>
    <w:rsid w:val="00FB4020"/>
    <w:rsid w:val="00FB62A8"/>
    <w:rsid w:val="00FC171C"/>
    <w:rsid w:val="00FC188E"/>
    <w:rsid w:val="00FC1C62"/>
    <w:rsid w:val="00FC208D"/>
    <w:rsid w:val="00FC30FC"/>
    <w:rsid w:val="00FC31A4"/>
    <w:rsid w:val="00FC5355"/>
    <w:rsid w:val="00FC7B2E"/>
    <w:rsid w:val="00FD20DC"/>
    <w:rsid w:val="00FD299B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B814B-F1D4-44F3-9E7E-67C9CEFE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9</Pages>
  <Words>3918</Words>
  <Characters>22339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354</cp:revision>
  <cp:lastPrinted>2018-02-02T11:18:00Z</cp:lastPrinted>
  <dcterms:created xsi:type="dcterms:W3CDTF">2017-06-05T07:55:00Z</dcterms:created>
  <dcterms:modified xsi:type="dcterms:W3CDTF">2018-02-02T12:13:00Z</dcterms:modified>
</cp:coreProperties>
</file>