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E46C7" w:rsidRDefault="0007018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Протокол № 1</w:t>
      </w:r>
    </w:p>
    <w:p w:rsidR="006F4E93" w:rsidRPr="00AE46C7" w:rsidRDefault="002E74C5" w:rsidP="00E86BB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рассмотрения первых частей заявок </w:t>
      </w:r>
      <w:r w:rsidR="00B73A75"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на</w:t>
      </w:r>
      <w:r w:rsidR="0027600B"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участие</w:t>
      </w:r>
      <w:r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27600B"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в запросе предложений в электронной форме </w:t>
      </w:r>
      <w:r w:rsidR="00896801"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на право заключения договора </w:t>
      </w:r>
      <w:r w:rsidR="00543E8B" w:rsidRPr="00AE46C7">
        <w:rPr>
          <w:rFonts w:ascii="Times New Roman" w:hAnsi="Times New Roman" w:cs="Times New Roman"/>
          <w:b/>
          <w:bCs/>
          <w:sz w:val="25"/>
          <w:szCs w:val="25"/>
        </w:rPr>
        <w:t>поставк</w:t>
      </w:r>
      <w:r w:rsidR="00837CF2" w:rsidRPr="00AE46C7">
        <w:rPr>
          <w:rFonts w:ascii="Times New Roman" w:hAnsi="Times New Roman" w:cs="Times New Roman"/>
          <w:b/>
          <w:bCs/>
          <w:sz w:val="25"/>
          <w:szCs w:val="25"/>
        </w:rPr>
        <w:t>и</w:t>
      </w:r>
      <w:r w:rsidR="00543E8B" w:rsidRPr="00AE46C7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E86BBC" w:rsidRPr="00AE46C7">
        <w:rPr>
          <w:rFonts w:ascii="Times New Roman" w:eastAsia="Times New Roman" w:hAnsi="Times New Roman"/>
          <w:b/>
          <w:color w:val="000000"/>
          <w:sz w:val="25"/>
          <w:szCs w:val="25"/>
          <w:lang w:eastAsia="ar-SA"/>
        </w:rPr>
        <w:t>уборов головных защитных и средств защиты прочих</w:t>
      </w:r>
    </w:p>
    <w:p w:rsidR="0005393C" w:rsidRPr="00AE46C7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</w:p>
    <w:p w:rsidR="00B55DF1" w:rsidRPr="00AE46C7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г.</w:t>
      </w:r>
      <w:r w:rsidR="00BD22B6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="00B55DF1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Мурманск</w:t>
      </w:r>
      <w:r w:rsidR="009E35AD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4B4F86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B55DF1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BD22B6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bookmarkStart w:id="0" w:name="_GoBack"/>
      <w:bookmarkEnd w:id="0"/>
      <w:r w:rsidR="00BD22B6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55DF1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34E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</w:t>
      </w:r>
      <w:r w:rsidR="0068134E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04D78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D90E51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3553E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BC78D5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53553E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68134E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056A17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68134E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451828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E725E5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CB6440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E725E5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EF33FE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451828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34E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13</w:t>
      </w:r>
      <w:r w:rsidR="0001361F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2C6E12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="0001361F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55DF1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201</w:t>
      </w:r>
      <w:r w:rsidR="00B51D1F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</w:p>
    <w:p w:rsidR="00844AE5" w:rsidRPr="00AE46C7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E74C5" w:rsidRPr="00AE46C7" w:rsidRDefault="002E74C5" w:rsidP="00AE46C7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AE46C7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Предмет запроса предложений в электронной форме:</w:t>
      </w:r>
    </w:p>
    <w:p w:rsidR="00862746" w:rsidRPr="00AE46C7" w:rsidRDefault="00862746" w:rsidP="00AE4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AE46C7">
        <w:rPr>
          <w:rFonts w:ascii="Times New Roman" w:hAnsi="Times New Roman" w:cs="Times New Roman"/>
          <w:b/>
          <w:bCs/>
          <w:sz w:val="25"/>
          <w:szCs w:val="25"/>
        </w:rPr>
        <w:t>1.1. Предмет договора</w:t>
      </w:r>
      <w:r w:rsidRPr="00AE46C7">
        <w:rPr>
          <w:rFonts w:ascii="Times New Roman" w:hAnsi="Times New Roman" w:cs="Times New Roman"/>
          <w:bCs/>
          <w:sz w:val="25"/>
          <w:szCs w:val="25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E86BBC" w:rsidRPr="00AE46C7">
        <w:rPr>
          <w:rFonts w:ascii="Times New Roman" w:hAnsi="Times New Roman"/>
          <w:sz w:val="25"/>
          <w:szCs w:val="25"/>
        </w:rPr>
        <w:t>поставка уборов головных защитных и средств защиты прочих (далее – Товар)</w:t>
      </w:r>
      <w:r w:rsidRPr="00AE46C7">
        <w:rPr>
          <w:rFonts w:ascii="Times New Roman" w:hAnsi="Times New Roman" w:cs="Times New Roman"/>
          <w:bCs/>
          <w:sz w:val="25"/>
          <w:szCs w:val="25"/>
        </w:rPr>
        <w:t>.</w:t>
      </w:r>
      <w:bookmarkEnd w:id="5"/>
      <w:bookmarkEnd w:id="6"/>
      <w:bookmarkEnd w:id="7"/>
    </w:p>
    <w:p w:rsidR="00862746" w:rsidRPr="00AE46C7" w:rsidRDefault="00862746" w:rsidP="00AE4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E46C7">
        <w:rPr>
          <w:rFonts w:ascii="Times New Roman" w:hAnsi="Times New Roman" w:cs="Times New Roman"/>
          <w:b/>
          <w:bCs/>
          <w:sz w:val="25"/>
          <w:szCs w:val="25"/>
        </w:rPr>
        <w:t>1.2.</w:t>
      </w: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Pr="00AE46C7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Общее количество поставляемого Товара: </w:t>
      </w:r>
      <w:r w:rsidR="00E86BBC"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E86BBC" w:rsidRPr="00AE46C7" w:rsidRDefault="00862746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</w:pPr>
      <w:r w:rsidRPr="00AE46C7">
        <w:rPr>
          <w:rFonts w:ascii="Times New Roman" w:hAnsi="Times New Roman" w:cs="Times New Roman"/>
          <w:b/>
          <w:bCs/>
          <w:sz w:val="25"/>
          <w:szCs w:val="25"/>
        </w:rPr>
        <w:t xml:space="preserve">1.3. </w:t>
      </w:r>
      <w:r w:rsidR="00837CF2" w:rsidRPr="00AE46C7">
        <w:rPr>
          <w:rFonts w:ascii="Times New Roman" w:hAnsi="Times New Roman" w:cs="Times New Roman"/>
          <w:b/>
          <w:bCs/>
          <w:sz w:val="25"/>
          <w:szCs w:val="25"/>
        </w:rPr>
        <w:t>Начальная (максимальная) цена за единицу Товара (итого по всем позициям)</w:t>
      </w:r>
      <w:r w:rsidR="00837CF2" w:rsidRPr="00AE46C7">
        <w:rPr>
          <w:rFonts w:ascii="Times New Roman" w:hAnsi="Times New Roman" w:cs="Times New Roman"/>
          <w:bCs/>
          <w:sz w:val="25"/>
          <w:szCs w:val="25"/>
        </w:rPr>
        <w:t xml:space="preserve">: </w:t>
      </w:r>
      <w:r w:rsidR="00E86BBC" w:rsidRPr="00AE46C7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 xml:space="preserve">293 040 (Двести девяносто три тысячи сорок) рублей 70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37CF2" w:rsidRPr="00AE46C7" w:rsidRDefault="00E86BBC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E46C7">
        <w:rPr>
          <w:rFonts w:ascii="Times New Roman" w:eastAsia="Times New Roman" w:hAnsi="Times New Roman"/>
          <w:bCs/>
          <w:color w:val="000000"/>
          <w:sz w:val="25"/>
          <w:szCs w:val="25"/>
          <w:lang w:eastAsia="ru-RU"/>
        </w:rPr>
        <w:t>Цена договора составляет не более 9 700 000 (Девяти миллионов семисот тысяч) рублей 00 копеек, включая НДС (в случае обложения НДС).</w:t>
      </w:r>
    </w:p>
    <w:p w:rsidR="00675AE7" w:rsidRPr="00AE46C7" w:rsidRDefault="00862746" w:rsidP="00AE46C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1.4.</w:t>
      </w: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AE46C7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Срок поставки Товара: </w:t>
      </w:r>
      <w:r w:rsidR="00E86BBC" w:rsidRPr="00AE46C7">
        <w:rPr>
          <w:rFonts w:ascii="Times New Roman" w:hAnsi="Times New Roman"/>
          <w:bCs/>
          <w:sz w:val="25"/>
          <w:szCs w:val="25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862746" w:rsidRPr="00AE46C7" w:rsidRDefault="00862746" w:rsidP="00AE46C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1.5.</w:t>
      </w: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AE46C7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Место </w:t>
      </w:r>
      <w:r w:rsidRPr="00AE46C7">
        <w:rPr>
          <w:rFonts w:ascii="Times New Roman" w:hAnsi="Times New Roman" w:cs="Times New Roman"/>
          <w:b/>
          <w:bCs/>
          <w:sz w:val="25"/>
          <w:szCs w:val="25"/>
        </w:rPr>
        <w:t>поставки Товара:</w:t>
      </w:r>
      <w:r w:rsidRPr="00AE46C7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AE46C7">
        <w:rPr>
          <w:rFonts w:ascii="Times New Roman" w:hAnsi="Times New Roman" w:cs="Times New Roman"/>
          <w:sz w:val="25"/>
          <w:szCs w:val="25"/>
          <w:lang w:eastAsia="ar-SA"/>
        </w:rPr>
        <w:t xml:space="preserve">г. Мурманск, ул. </w:t>
      </w:r>
      <w:proofErr w:type="gramStart"/>
      <w:r w:rsidRPr="00AE46C7">
        <w:rPr>
          <w:rFonts w:ascii="Times New Roman" w:hAnsi="Times New Roman" w:cs="Times New Roman"/>
          <w:sz w:val="25"/>
          <w:szCs w:val="25"/>
          <w:lang w:eastAsia="ar-SA"/>
        </w:rPr>
        <w:t>Промышленная</w:t>
      </w:r>
      <w:proofErr w:type="gramEnd"/>
      <w:r w:rsidRPr="00AE46C7">
        <w:rPr>
          <w:rFonts w:ascii="Times New Roman" w:hAnsi="Times New Roman" w:cs="Times New Roman"/>
          <w:sz w:val="25"/>
          <w:szCs w:val="25"/>
          <w:lang w:eastAsia="ar-SA"/>
        </w:rPr>
        <w:t>, д. 15.</w:t>
      </w:r>
    </w:p>
    <w:p w:rsidR="00862746" w:rsidRPr="00AE46C7" w:rsidRDefault="00862746" w:rsidP="00AE46C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E46C7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1.6. </w:t>
      </w: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Особые условия: </w:t>
      </w:r>
    </w:p>
    <w:p w:rsidR="00E86BBC" w:rsidRPr="00AE46C7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86BBC" w:rsidRPr="00AE46C7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- Поставка осуществляется по заявке Покупателя, в которой указывается наименование и количество Товара. Не заказанный Товар не поставляется, не принимается и не оплачивается Покупателем. В случае</w:t>
      </w:r>
      <w:proofErr w:type="gramStart"/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,</w:t>
      </w:r>
      <w:proofErr w:type="gramEnd"/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Спецификации (Приложение 1 проекта Договора) или на поставку части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86BBC" w:rsidRPr="00AE46C7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E86BBC" w:rsidRPr="00AE46C7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- Покупатель имеет право провести независимую экспертизу за счет Поставщика. В случае</w:t>
      </w:r>
      <w:proofErr w:type="gramStart"/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,</w:t>
      </w:r>
      <w:proofErr w:type="gramEnd"/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E86BBC" w:rsidRPr="00AE46C7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- Транспортная накладная, указанная в п.2.2. проекта Договора, оформляется:</w:t>
      </w:r>
    </w:p>
    <w:p w:rsidR="00E86BBC" w:rsidRPr="00AE46C7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86BBC" w:rsidRPr="00AE46C7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86BBC" w:rsidRPr="00AE46C7" w:rsidRDefault="00E86BBC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- Страна происхождения Товара указывается в Приложении № 2 к проекту Договора;</w:t>
      </w:r>
    </w:p>
    <w:p w:rsidR="00837CF2" w:rsidRPr="00AE46C7" w:rsidRDefault="00E86BBC" w:rsidP="00AE46C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- Товар должен соответствовать техническому регламенту Таможенного союза «О безопасности средств индивидуальной защиты» (</w:t>
      </w:r>
      <w:proofErr w:type="gramStart"/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>ТР</w:t>
      </w:r>
      <w:proofErr w:type="gramEnd"/>
      <w:r w:rsidRPr="00AE46C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ТС 019/2011), утвержденному Решением Комиссии Таможенного союза от 9 декабря 2011 г. № 878.</w:t>
      </w:r>
      <w:r w:rsidR="00837CF2" w:rsidRPr="00AE46C7">
        <w:rPr>
          <w:rFonts w:ascii="Times New Roman" w:hAnsi="Times New Roman" w:cs="Times New Roman"/>
          <w:bCs/>
          <w:sz w:val="25"/>
          <w:szCs w:val="25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8" w:name="ОсобыеУсловия"/>
      <w:r w:rsidR="00837CF2" w:rsidRPr="00AE46C7">
        <w:rPr>
          <w:rFonts w:ascii="Times New Roman" w:hAnsi="Times New Roman" w:cs="Times New Roman"/>
          <w:bCs/>
          <w:sz w:val="25"/>
          <w:szCs w:val="25"/>
        </w:rPr>
        <w:instrText xml:space="preserve"> FORMTEXT </w:instrText>
      </w:r>
      <w:r w:rsidR="00AE46C7" w:rsidRPr="00AE46C7">
        <w:rPr>
          <w:rFonts w:ascii="Times New Roman" w:hAnsi="Times New Roman" w:cs="Times New Roman"/>
          <w:bCs/>
          <w:sz w:val="25"/>
          <w:szCs w:val="25"/>
        </w:rPr>
      </w:r>
      <w:r w:rsidR="00AE46C7" w:rsidRPr="00AE46C7">
        <w:rPr>
          <w:rFonts w:ascii="Times New Roman" w:hAnsi="Times New Roman" w:cs="Times New Roman"/>
          <w:bCs/>
          <w:sz w:val="25"/>
          <w:szCs w:val="25"/>
        </w:rPr>
        <w:fldChar w:fldCharType="separate"/>
      </w:r>
      <w:r w:rsidR="00837CF2" w:rsidRPr="00AE46C7">
        <w:rPr>
          <w:rFonts w:ascii="Times New Roman" w:hAnsi="Times New Roman" w:cs="Times New Roman"/>
          <w:sz w:val="25"/>
          <w:szCs w:val="25"/>
        </w:rPr>
        <w:fldChar w:fldCharType="end"/>
      </w:r>
      <w:bookmarkEnd w:id="8"/>
    </w:p>
    <w:p w:rsidR="00675AE7" w:rsidRPr="00AE46C7" w:rsidRDefault="00862746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1.7. Иные условия: </w:t>
      </w:r>
      <w:r w:rsidR="00E86BBC" w:rsidRPr="00AE46C7">
        <w:rPr>
          <w:rFonts w:ascii="Times New Roman" w:hAnsi="Times New Roman"/>
          <w:bCs/>
          <w:sz w:val="25"/>
          <w:szCs w:val="25"/>
        </w:rPr>
        <w:t>Товар поставляется новым (не бывшим в эксплуатации) и изготовленным не ранее I квартала 2019 г.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EF33FE" w:rsidRPr="00AE46C7" w:rsidRDefault="00862746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E46C7">
        <w:rPr>
          <w:rFonts w:ascii="Times New Roman" w:hAnsi="Times New Roman" w:cs="Times New Roman"/>
          <w:b/>
          <w:bCs/>
          <w:sz w:val="25"/>
          <w:szCs w:val="25"/>
        </w:rPr>
        <w:t>1.8.</w:t>
      </w: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Условия оплаты:</w:t>
      </w: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bookmarkEnd w:id="4"/>
      <w:proofErr w:type="gramStart"/>
      <w:r w:rsidR="00E86BBC" w:rsidRPr="00AE46C7">
        <w:rPr>
          <w:rFonts w:ascii="Times New Roman" w:hAnsi="Times New Roman"/>
          <w:bCs/>
          <w:sz w:val="25"/>
          <w:szCs w:val="25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E86BBC" w:rsidRPr="00AE46C7">
        <w:rPr>
          <w:rFonts w:ascii="Times New Roman" w:hAnsi="Times New Roman"/>
          <w:bCs/>
          <w:sz w:val="25"/>
          <w:szCs w:val="25"/>
        </w:rPr>
        <w:t xml:space="preserve"> счета на оплату и транспортной накладной).</w:t>
      </w:r>
    </w:p>
    <w:p w:rsidR="00837CF2" w:rsidRPr="00AE46C7" w:rsidRDefault="00F07F83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hAnsi="Times New Roman" w:cs="Times New Roman"/>
          <w:b/>
          <w:bCs/>
          <w:sz w:val="25"/>
          <w:szCs w:val="25"/>
        </w:rPr>
        <w:t>1.9. 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AE46C7" w:rsidRDefault="00F07F83" w:rsidP="00AE46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  <w:highlight w:val="yellow"/>
        </w:rPr>
      </w:pPr>
    </w:p>
    <w:p w:rsidR="00B51D1F" w:rsidRPr="00AE46C7" w:rsidRDefault="002E74C5" w:rsidP="00AE46C7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Заседание Комиссии по закупке</w:t>
      </w:r>
      <w:r w:rsidR="00B51D1F" w:rsidRPr="00AE46C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проводилось </w:t>
      </w:r>
      <w:r w:rsidR="00E86BBC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13</w:t>
      </w:r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.0</w:t>
      </w:r>
      <w:r w:rsidR="00E86BBC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5</w:t>
      </w:r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.2019 по адресу: г. Мурманск, ул. Промышле</w:t>
      </w:r>
      <w:r w:rsidR="00837CF2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нная, д. 15, </w:t>
      </w:r>
      <w:proofErr w:type="spellStart"/>
      <w:r w:rsidR="00837CF2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каб</w:t>
      </w:r>
      <w:proofErr w:type="spellEnd"/>
      <w:r w:rsidR="00837CF2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. 16, начало в </w:t>
      </w:r>
      <w:r w:rsidR="00E86BBC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09</w:t>
      </w:r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  <w:r w:rsidR="00E86BBC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3</w:t>
      </w:r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 (</w:t>
      </w:r>
      <w:proofErr w:type="gramStart"/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МСК</w:t>
      </w:r>
      <w:proofErr w:type="gramEnd"/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).</w:t>
      </w:r>
    </w:p>
    <w:p w:rsidR="00EF33FE" w:rsidRPr="00AE46C7" w:rsidRDefault="00BD22B6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 заседании приняли участие:</w:t>
      </w:r>
    </w:p>
    <w:p w:rsidR="00837CF2" w:rsidRPr="00AE46C7" w:rsidRDefault="00837CF2" w:rsidP="00AE46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r w:rsidRPr="00AE46C7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Председатель Комиссии по закупке:</w:t>
      </w:r>
    </w:p>
    <w:p w:rsidR="00837CF2" w:rsidRPr="00AE46C7" w:rsidRDefault="00837CF2" w:rsidP="00AE46C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ar-SA"/>
        </w:rPr>
        <w:t>И.А. Обухов – начальник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управления материально-технического обеспечения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</w:p>
    <w:p w:rsidR="00837CF2" w:rsidRPr="00AE46C7" w:rsidRDefault="00837CF2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r w:rsidRPr="00AE46C7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Члены Комиссии по закупке:</w:t>
      </w:r>
    </w:p>
    <w:p w:rsidR="00837CF2" w:rsidRPr="00AE46C7" w:rsidRDefault="00837CF2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86BBC" w:rsidRPr="00AE46C7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Е.А. </w:t>
      </w:r>
      <w:proofErr w:type="spellStart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Малахаева</w:t>
      </w:r>
      <w:proofErr w:type="spellEnd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E86BBC" w:rsidRPr="00AE46C7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А.С. Стращенко – специалист по комплектации </w:t>
      </w:r>
      <w:proofErr w:type="gramStart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E86BBC" w:rsidRPr="00AE46C7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И.В. Ермолин – начальник службы охраны труда;</w:t>
      </w:r>
    </w:p>
    <w:p w:rsidR="00837CF2" w:rsidRPr="00AE46C7" w:rsidRDefault="00E86BBC" w:rsidP="00AE46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ar-SA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В.С. Левин – председатель профсоюзного комитета</w:t>
      </w:r>
      <w:r w:rsidR="00CB6440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7A6F70" w:rsidRPr="00AE46C7" w:rsidRDefault="007A6F70" w:rsidP="00AE46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7A6F70" w:rsidRPr="00AE46C7" w:rsidRDefault="007A6F70" w:rsidP="00AE46C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AE46C7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С.А. Оболенская – специалист </w:t>
      </w:r>
      <w:proofErr w:type="gramStart"/>
      <w:r w:rsidRPr="00AE46C7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AE46C7">
        <w:rPr>
          <w:rFonts w:ascii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>.</w:t>
      </w:r>
      <w:r w:rsidRPr="00AE46C7">
        <w:rPr>
          <w:rFonts w:ascii="Times New Roman" w:eastAsia="Times New Roman" w:hAnsi="Times New Roman" w:cs="Times New Roman"/>
          <w:b w:val="0"/>
          <w:color w:val="000000" w:themeColor="text1"/>
          <w:sz w:val="25"/>
          <w:szCs w:val="25"/>
          <w:lang w:eastAsia="ru-RU"/>
        </w:rPr>
        <w:t xml:space="preserve"> </w:t>
      </w:r>
    </w:p>
    <w:p w:rsidR="007A6F70" w:rsidRPr="00AE46C7" w:rsidRDefault="007A6F70" w:rsidP="00AE46C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highlight w:val="yellow"/>
          <w:lang w:eastAsia="ru-RU"/>
        </w:rPr>
      </w:pPr>
    </w:p>
    <w:p w:rsidR="00FE6448" w:rsidRPr="00AE46C7" w:rsidRDefault="002E74C5" w:rsidP="00AE46C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>3</w:t>
      </w:r>
      <w:r w:rsidR="008249A7" w:rsidRPr="00AE46C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. </w:t>
      </w:r>
      <w:r w:rsidRPr="00AE46C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BC6DD8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На заседании был</w:t>
      </w:r>
      <w:r w:rsidR="00821923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и</w:t>
      </w:r>
      <w:r w:rsidR="00BC6DD8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рассмотрен</w:t>
      </w:r>
      <w:r w:rsidR="00821923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ы</w:t>
      </w:r>
      <w:r w:rsidR="00BC6DD8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перв</w:t>
      </w:r>
      <w:r w:rsidR="00821923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ые</w:t>
      </w:r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част</w:t>
      </w:r>
      <w:r w:rsidR="00821923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и</w:t>
      </w:r>
      <w:r w:rsidR="00B51D1F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821923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4</w:t>
      </w:r>
      <w:r w:rsidR="00BC6DD8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</w:t>
      </w:r>
      <w:r w:rsidR="00821923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Четырех</w:t>
      </w:r>
      <w:r w:rsidR="00BC6DD8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) заяв</w:t>
      </w:r>
      <w:r w:rsidR="00821923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</w:t>
      </w:r>
      <w:r w:rsidR="00DA1156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к</w:t>
      </w:r>
      <w:r w:rsidR="00BC6DD8" w:rsidRPr="00AE46C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</w:p>
    <w:p w:rsidR="00B51D1F" w:rsidRPr="00AE46C7" w:rsidRDefault="00BC6DD8" w:rsidP="00AE46C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</w:pPr>
      <w:r w:rsidRPr="00AE46C7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 № 1</w:t>
      </w:r>
    </w:p>
    <w:p w:rsidR="00BC6DD8" w:rsidRPr="00AE46C7" w:rsidRDefault="00BC6DD8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 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06</w:t>
      </w:r>
      <w:r w:rsidR="008723F2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="00D35108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.2019 16</w:t>
      </w:r>
      <w:r w:rsidR="008723F2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17</w:t>
      </w:r>
      <w:r w:rsidR="008723F2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(</w:t>
      </w:r>
      <w:proofErr w:type="gramStart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МСК</w:t>
      </w:r>
      <w:proofErr w:type="gramEnd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). </w:t>
      </w:r>
    </w:p>
    <w:p w:rsidR="004332F0" w:rsidRPr="00AE46C7" w:rsidRDefault="004332F0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21923" w:rsidRPr="00AE46C7" w:rsidRDefault="00821923" w:rsidP="00AE46C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</w:pPr>
      <w:r w:rsidRPr="00AE46C7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 № 2</w:t>
      </w:r>
    </w:p>
    <w:p w:rsidR="00821923" w:rsidRPr="00AE46C7" w:rsidRDefault="00821923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Д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ата и время регистрации заявки 07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.2019 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13:31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</w:t>
      </w:r>
      <w:proofErr w:type="gramStart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МСК</w:t>
      </w:r>
      <w:proofErr w:type="gramEnd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). </w:t>
      </w:r>
    </w:p>
    <w:p w:rsidR="004332F0" w:rsidRPr="00AE46C7" w:rsidRDefault="004332F0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21923" w:rsidRPr="00AE46C7" w:rsidRDefault="00821923" w:rsidP="00AE46C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</w:pPr>
      <w:r w:rsidRPr="00AE46C7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lastRenderedPageBreak/>
        <w:t>Заявка № 3</w:t>
      </w:r>
    </w:p>
    <w:p w:rsidR="00821923" w:rsidRPr="00AE46C7" w:rsidRDefault="00821923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Д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ата и время регистрации заявки 08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.2019 1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38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</w:t>
      </w:r>
      <w:proofErr w:type="gramStart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МСК</w:t>
      </w:r>
      <w:proofErr w:type="gramEnd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). </w:t>
      </w:r>
    </w:p>
    <w:p w:rsidR="004332F0" w:rsidRPr="00AE46C7" w:rsidRDefault="004332F0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21923" w:rsidRPr="00AE46C7" w:rsidRDefault="00821923" w:rsidP="00AE46C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</w:pPr>
      <w:r w:rsidRPr="00AE46C7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 № 4</w:t>
      </w:r>
    </w:p>
    <w:p w:rsidR="00821923" w:rsidRPr="00AE46C7" w:rsidRDefault="00821923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Да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та и время регистрации заявки 08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.2019 1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E86BBC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20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</w:t>
      </w:r>
      <w:proofErr w:type="gramStart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МСК</w:t>
      </w:r>
      <w:proofErr w:type="gramEnd"/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). </w:t>
      </w:r>
    </w:p>
    <w:p w:rsidR="00821923" w:rsidRPr="00AE46C7" w:rsidRDefault="00821923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F07F83" w:rsidRPr="00AE46C7" w:rsidRDefault="002E74C5" w:rsidP="00AE46C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4</w:t>
      </w:r>
      <w:r w:rsidR="00236622"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. </w:t>
      </w:r>
      <w:proofErr w:type="gramStart"/>
      <w:r w:rsidR="00F07F83"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Комиссия по закупке рассмотрела первые части заявок Участников закупки на соответствие технического предложения требованиям Раздела 5 «Техническое задание» Документации</w:t>
      </w:r>
      <w:r w:rsidR="00F07F83" w:rsidRPr="00AE46C7">
        <w:rPr>
          <w:rFonts w:ascii="Times New Roman" w:hAnsi="Times New Roman" w:cs="Times New Roman"/>
          <w:sz w:val="25"/>
          <w:szCs w:val="25"/>
        </w:rPr>
        <w:t xml:space="preserve"> </w:t>
      </w:r>
      <w:r w:rsidR="00F07F83"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F07F83" w:rsidRPr="00AE46C7">
        <w:rPr>
          <w:rFonts w:ascii="Times New Roman" w:hAnsi="Times New Roman" w:cs="Times New Roman"/>
          <w:bCs/>
          <w:sz w:val="25"/>
          <w:szCs w:val="25"/>
        </w:rPr>
        <w:t xml:space="preserve">поставки </w:t>
      </w:r>
      <w:r w:rsidR="00036987" w:rsidRPr="00AE46C7">
        <w:rPr>
          <w:rFonts w:ascii="Times New Roman" w:hAnsi="Times New Roman" w:cs="Times New Roman"/>
          <w:bCs/>
          <w:sz w:val="25"/>
          <w:szCs w:val="25"/>
        </w:rPr>
        <w:t>уборов головных защитных и средств защиты прочих</w:t>
      </w:r>
      <w:r w:rsidR="00F07F83" w:rsidRPr="00AE46C7">
        <w:rPr>
          <w:rFonts w:ascii="Times New Roman" w:hAnsi="Times New Roman" w:cs="Times New Roman"/>
          <w:sz w:val="25"/>
          <w:szCs w:val="25"/>
        </w:rPr>
        <w:t xml:space="preserve"> (Участниками закупки являются только субъекты малого и среднего предпринимательства)</w:t>
      </w:r>
      <w:r w:rsidR="00F07F83"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(далее – Документация) и приняла</w:t>
      </w:r>
      <w:r w:rsidR="003F6F4E"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F07F83"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РЕШЕНИЯ: </w:t>
      </w:r>
      <w:proofErr w:type="gramEnd"/>
    </w:p>
    <w:p w:rsidR="00BC6DD8" w:rsidRPr="00AE46C7" w:rsidRDefault="00BC6DD8" w:rsidP="00AE46C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036987" w:rsidRPr="00AE46C7" w:rsidRDefault="002E74C5" w:rsidP="00AE46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</w:t>
      </w:r>
      <w:r w:rsidR="00BC6DD8" w:rsidRPr="00AE46C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.1.</w:t>
      </w:r>
      <w:r w:rsidR="00BC6DD8" w:rsidRPr="00AE46C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036987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036987" w:rsidRPr="00AE46C7" w:rsidRDefault="00036987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036987" w:rsidRPr="00AE46C7" w:rsidRDefault="00036987" w:rsidP="00AE46C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727A55" w:rsidRPr="00AE46C7" w:rsidRDefault="00727A55" w:rsidP="00AE46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5"/>
          <w:szCs w:val="25"/>
          <w:highlight w:val="yellow"/>
        </w:rPr>
      </w:pPr>
    </w:p>
    <w:p w:rsidR="00072197" w:rsidRPr="00AE46C7" w:rsidRDefault="00BD22B6" w:rsidP="00AE46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4.2.</w:t>
      </w:r>
      <w:r w:rsidRPr="00AE46C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072197" w:rsidRPr="00AE46C7">
        <w:rPr>
          <w:rFonts w:ascii="Times New Roman" w:hAnsi="Times New Roman" w:cs="Times New Roman"/>
          <w:bCs/>
          <w:sz w:val="25"/>
          <w:szCs w:val="25"/>
        </w:rPr>
        <w:t xml:space="preserve">На основании </w:t>
      </w:r>
      <w:proofErr w:type="spellStart"/>
      <w:r w:rsidR="00072197" w:rsidRPr="00AE46C7">
        <w:rPr>
          <w:rFonts w:ascii="Times New Roman" w:hAnsi="Times New Roman" w:cs="Times New Roman"/>
          <w:bCs/>
          <w:sz w:val="25"/>
          <w:szCs w:val="25"/>
        </w:rPr>
        <w:t>пп</w:t>
      </w:r>
      <w:proofErr w:type="spellEnd"/>
      <w:r w:rsidR="00072197" w:rsidRPr="00AE46C7">
        <w:rPr>
          <w:rFonts w:ascii="Times New Roman" w:hAnsi="Times New Roman" w:cs="Times New Roman"/>
          <w:bCs/>
          <w:sz w:val="25"/>
          <w:szCs w:val="25"/>
        </w:rPr>
        <w:t xml:space="preserve">. а) п. 4.11.1. Документации признать </w:t>
      </w:r>
      <w:r w:rsidR="00072197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первую часть заявки</w:t>
      </w:r>
      <w:r w:rsidR="00072197" w:rsidRPr="00AE46C7">
        <w:rPr>
          <w:rFonts w:ascii="Times New Roman" w:hAnsi="Times New Roman" w:cs="Times New Roman"/>
          <w:bCs/>
          <w:sz w:val="25"/>
          <w:szCs w:val="25"/>
        </w:rPr>
        <w:t xml:space="preserve"> № 2 не соответствующей требованиям Документации, а именно:</w:t>
      </w:r>
    </w:p>
    <w:p w:rsidR="00072197" w:rsidRPr="00AE46C7" w:rsidRDefault="00072197" w:rsidP="00AE46C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5"/>
          <w:szCs w:val="25"/>
          <w:lang w:eastAsia="ru-RU"/>
        </w:rPr>
      </w:pPr>
      <w:r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            </w:t>
      </w:r>
      <w:bookmarkStart w:id="9" w:name="_Hlk536533179"/>
      <w:r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- </w:t>
      </w:r>
      <w:r w:rsidRPr="00AE46C7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технические характеристики Товара</w:t>
      </w:r>
      <w:r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по позициям </w:t>
      </w:r>
      <w:r w:rsidR="007F2692"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>5,6,</w:t>
      </w:r>
      <w:r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>7,</w:t>
      </w:r>
      <w:r w:rsidR="007F2692"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>8,</w:t>
      </w:r>
      <w:r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>10,11</w:t>
      </w:r>
      <w:r w:rsidR="007F2692"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>,12,14,</w:t>
      </w:r>
      <w:r w:rsidR="00BF6A7E"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>15,16,</w:t>
      </w:r>
      <w:r w:rsidR="007F2692"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>24,</w:t>
      </w:r>
      <w:r w:rsidR="00AE46C7"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>41,</w:t>
      </w:r>
      <w:r w:rsidR="007F2692"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>57</w:t>
      </w:r>
      <w:r w:rsidRPr="00AE46C7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Технического предложения Участника закупки не соответствуют требованиям п.5.1. Раздела 5 </w:t>
      </w:r>
      <w:r w:rsidRPr="00AE46C7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 xml:space="preserve">«Техническое задание» Документации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5103"/>
      </w:tblGrid>
      <w:tr w:rsidR="00072197" w:rsidRPr="00AE46C7" w:rsidTr="002776C5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2197" w:rsidRPr="00AE46C7" w:rsidRDefault="00072197" w:rsidP="00AE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№ позиции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72197" w:rsidRPr="00AE46C7" w:rsidRDefault="00072197" w:rsidP="00AE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Требования Заказчика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197" w:rsidRPr="00AE46C7" w:rsidRDefault="00072197" w:rsidP="00AE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Предложение Участника закупки </w:t>
            </w:r>
          </w:p>
        </w:tc>
      </w:tr>
      <w:tr w:rsidR="00E23F38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E23F38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E23F38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Костюм из термостойких материалов с постоянными защитными свойствами (Эл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уга) Мужской 35 кал/см²</w:t>
            </w:r>
          </w:p>
          <w:p w:rsidR="00E23F38" w:rsidRPr="00AE46C7" w:rsidRDefault="00E23F38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Куртка и брюки. Куртка прямого силуэта,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отложной воротник</w:t>
            </w: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застёжка потайная, разрезы рукавов обработаны </w:t>
            </w:r>
            <w:proofErr w:type="spell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пуфтами</w:t>
            </w:r>
            <w:proofErr w:type="spell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Накладные карманы на куртке застегиваются с помощью контактной ленты. В швах имеются вентиляционные отверстия. Дополнительные накладки на полочках, спине, рукавах, брюках.  Защита от воздействия электрической дуги величиной 35 кал/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см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², Ткань:  (88%-хлопок, 12%-нейлон).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Цвет: тёмно-синий с ярко-оранжевой кокеткой на куртке.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8" w:rsidRPr="00AE46C7" w:rsidRDefault="00E23F38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Костюм ЭЛЕКТРА ЛН-22Б </w:t>
            </w:r>
            <w:proofErr w:type="gram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СО</w:t>
            </w:r>
            <w:proofErr w:type="gramEnd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куртка+брюки+белье</w:t>
            </w:r>
            <w:proofErr w:type="spellEnd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)</w:t>
            </w:r>
          </w:p>
          <w:p w:rsidR="00E23F38" w:rsidRPr="00AE46C7" w:rsidRDefault="00E23F38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Куртка и брюки. Куртка прямого силуэта, застёжка потайная, разрезы</w:t>
            </w:r>
            <w:r w:rsidR="00500B5F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рукавов обработаны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пуфтами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. Накладные карманы на куртке застегиваются с</w:t>
            </w:r>
            <w:r w:rsidR="00500B5F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помощью контактной ленты. В швах имеются вентиляционные отверстия.</w:t>
            </w:r>
            <w:r w:rsidR="00500B5F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Дополнительные накладки на полочках, спине, рукавах, брюках. Защита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от</w:t>
            </w:r>
            <w:proofErr w:type="gramEnd"/>
            <w:r w:rsidR="00500B5F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E23F38" w:rsidRPr="00AE46C7" w:rsidRDefault="00E23F38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воздействия электрической дуги величиной 39,6 кал/см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, Ткань: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Номекс</w:t>
            </w:r>
            <w:proofErr w:type="spellEnd"/>
            <w:r w:rsidR="00500B5F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Комфорт. 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12.4.234-2012</w:t>
            </w:r>
          </w:p>
          <w:p w:rsidR="00500B5F" w:rsidRPr="00AE46C7" w:rsidRDefault="00E23F38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цвет костюма</w:t>
            </w:r>
            <w:r w:rsidR="00500B5F"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, тип воротника</w:t>
            </w: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.</w:t>
            </w:r>
          </w:p>
          <w:p w:rsidR="00E23F38" w:rsidRPr="00AE46C7" w:rsidRDefault="00E23F38" w:rsidP="00AE46C7">
            <w:pPr>
              <w:ind w:firstLine="708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3F38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Костюм из термостойких материалов с постоянными защитными свойствами (Эл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уга) Женский 35 кал/см²</w:t>
            </w:r>
          </w:p>
          <w:p w:rsidR="00500B5F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Куртка и брюки. Куртка прямого </w:t>
            </w: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силуэта,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отложной воротник</w:t>
            </w: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застёжка потайная, разрезы рукавов обработаны </w:t>
            </w:r>
            <w:proofErr w:type="spell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пуфтами</w:t>
            </w:r>
            <w:proofErr w:type="spell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Накладные карманы на куртке застегиваются с помощью контактной ленты. В швах имеются вентиляционные отверстия. Дополнительные накладки на полочках, спине, рукавах, брюках.  Защита от воздействия электрической дуги величиной 35 кал/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см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². </w:t>
            </w:r>
          </w:p>
          <w:p w:rsidR="00500B5F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Ткань:  (88%-хлопок, 12%-нейлон).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Цвет: тёмно-синий с ярко-оранжевой кокеткой на куртке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F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 xml:space="preserve">Костюм ЭЛЕКТРА ЛН-16Б </w:t>
            </w:r>
            <w:proofErr w:type="gram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СО</w:t>
            </w:r>
            <w:proofErr w:type="gramEnd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куртка+брюки+белье</w:t>
            </w:r>
            <w:proofErr w:type="spellEnd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)</w:t>
            </w:r>
          </w:p>
          <w:p w:rsidR="00E23F38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Куртка и брюки. Куртка прямого силуэта, застёжка потайная, разрезы рукавов обработаны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пуфтами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. Накладные карманы на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куртке застегиваются с помощью контактной ленты. В швах имеются вентиляционные отверстия. Дополнительные накладки на полочках, спине, рукавах, брюках. Защита от воздействия электрической дуги величиной 39,6 кал/см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. Ткань: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Номекс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Комфорт. 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12.4.234-2012</w:t>
            </w:r>
          </w:p>
          <w:p w:rsidR="00500B5F" w:rsidRPr="00AE46C7" w:rsidRDefault="00500B5F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цвет костюма, тип воротника</w:t>
            </w:r>
          </w:p>
        </w:tc>
      </w:tr>
      <w:tr w:rsidR="00E23F38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Костюм из термостойких материалов с постоянными защитными свойствами (Эл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уга) Мужской 65 кал/см²</w:t>
            </w:r>
          </w:p>
          <w:p w:rsidR="00500B5F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Куртка и брюки. Куртка прямого силуэта, воротник-стойка, застёжка потайная, разрезы рукавов обработаны </w:t>
            </w:r>
            <w:proofErr w:type="spell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пуфтами</w:t>
            </w:r>
            <w:proofErr w:type="spell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Накладные карманы на куртке застегиваются с помощью контактной ленты. В швах имеются вентиляционные отверстия. Дополнительные накладки на полочках, спине, рукавах, брюках.  Защита от воздействия электрической дуги величиной 65 кал/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см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². </w:t>
            </w:r>
          </w:p>
          <w:p w:rsidR="00500B5F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Ткань: (88%-хлопок, 12%-нейлон).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Цвет: тёмно-синий с ярко-оранжевой кокеткой на куртке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F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Костюм ЭЛЕКТРА ЛН-22Б </w:t>
            </w:r>
            <w:proofErr w:type="gram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СО</w:t>
            </w:r>
            <w:proofErr w:type="gramEnd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куртка+брюки+белье</w:t>
            </w:r>
            <w:proofErr w:type="spellEnd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) + Куртка-накидка</w:t>
            </w:r>
          </w:p>
          <w:p w:rsidR="00500B5F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ЭЛЕКТРА КН-27 </w:t>
            </w:r>
            <w:proofErr w:type="gram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СО</w:t>
            </w:r>
            <w:proofErr w:type="gramEnd"/>
          </w:p>
          <w:p w:rsidR="00E23F38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Куртка и брюки, плюс Куртка-накидка. Куртка прямого силуэта, воротни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к-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стойка, застёжка потайная, разрезы рукавов обработаны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пуфтами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. Накладные карманы на куртке застегиваются с помощью контактной ленты. В швах имеются вентиляционные отверстия. Дополнительные накладки на полочках, спине, рукавах, брюках. Защита от воздействия электрической дуги величиной 66 кал/см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. Ткань: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Номекс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Комфорт. 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12.4.234-2012</w:t>
            </w:r>
          </w:p>
          <w:p w:rsidR="00500B5F" w:rsidRPr="00AE46C7" w:rsidRDefault="00500B5F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цвет костюма</w:t>
            </w:r>
          </w:p>
        </w:tc>
      </w:tr>
      <w:tr w:rsidR="00E23F38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Костюм из термостойких материалов с постоянными защитными свойствами (Эл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уга) Женский 65 кал/см²</w:t>
            </w:r>
          </w:p>
          <w:p w:rsidR="00500B5F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Куртка и брюки. Куртка прямого силуэта, воротник-стойка, застёжка потайная, разрезы рукавов обработаны </w:t>
            </w:r>
            <w:proofErr w:type="spell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пуфтами</w:t>
            </w:r>
            <w:proofErr w:type="spell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Накладные карманы на куртке застегиваются с помощью контактной ленты. В швах имеются вентиляционные отверстия. Дополнительные накладки на полочках, спине, рукавах, брюках.  Защита от воздействия электрической дуги величиной 65 кал/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см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².</w:t>
            </w:r>
          </w:p>
          <w:p w:rsidR="00500B5F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lastRenderedPageBreak/>
              <w:t xml:space="preserve">Ткань: (88%-хлопок, 12%-нейлон).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Цвет: тёмно-синий с ярко-оранжевой кокеткой на куртке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F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 xml:space="preserve">Костюм ЭЛЕКТРА ЛН-16Б </w:t>
            </w:r>
            <w:proofErr w:type="gram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СО</w:t>
            </w:r>
            <w:proofErr w:type="gramEnd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(</w:t>
            </w:r>
            <w:proofErr w:type="spell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куртка+брюки+белье</w:t>
            </w:r>
            <w:proofErr w:type="spellEnd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) + Куртка-накидка</w:t>
            </w:r>
          </w:p>
          <w:p w:rsidR="00500B5F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ЭЛЕКТРА КН-29 </w:t>
            </w:r>
            <w:proofErr w:type="gram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СО</w:t>
            </w:r>
            <w:proofErr w:type="gramEnd"/>
          </w:p>
          <w:p w:rsidR="00500B5F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Куртка и брюки, плюс Куртка-накидка. Куртка прямого силуэта, воротни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к-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стойка, застёжка потайная, разрезы рукавов обработаны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пуфтами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. Накладные карманы на куртке застегиваются с помощью контактной ленты. В швах имеются вентиляционные отверстия. Дополнительные накладки на полочках, спине, рукавах, брюках. Защита от воздействия электрической дуги</w:t>
            </w:r>
          </w:p>
          <w:p w:rsidR="00E23F38" w:rsidRPr="00AE46C7" w:rsidRDefault="00500B5F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величиной 66 кал/см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. Ткань: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Номекс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Комфорт. 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12.4.234-2012</w:t>
            </w:r>
          </w:p>
          <w:p w:rsidR="00500B5F" w:rsidRPr="00AE46C7" w:rsidRDefault="00500B5F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цвет костюма</w:t>
            </w:r>
          </w:p>
        </w:tc>
      </w:tr>
      <w:tr w:rsidR="00E23F38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lastRenderedPageBreak/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Куртка-рубашка из термостойких материалов с постоянными защитными свойствами (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Эл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.Д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уга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500B5F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Предусматривает защиту от термических рисков электрической дуги. Уровень защиты 10 кал/см².  Ткань: термостойкая (88%-хлопок, 12%-нейлон),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Цвет: тёмно-синий</w:t>
            </w: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Застежка: на пуговицах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F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Куртка-рубашка ЭЛЕКТРА АРДО</w:t>
            </w:r>
          </w:p>
          <w:p w:rsidR="00E23F38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Предусматривает защиту от термических рисков электрической дуги. Уровень защиты 12 кал/см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. Ткань: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Номекс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Комфорт. Застежка: на пуговицах. 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12.4.234-2012</w:t>
            </w:r>
          </w:p>
          <w:p w:rsidR="00500B5F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цвет</w:t>
            </w:r>
          </w:p>
        </w:tc>
      </w:tr>
      <w:tr w:rsidR="00E23F38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Фуфайка-свитер из термостойких материалов с постоянными защитными свойствами (</w:t>
            </w:r>
            <w:proofErr w:type="spell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Эл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.д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уга</w:t>
            </w:r>
            <w:proofErr w:type="spell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)</w:t>
            </w:r>
          </w:p>
          <w:p w:rsidR="00500B5F" w:rsidRPr="00AE46C7" w:rsidRDefault="00500B5F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Предусматривает защиту от термических рисков электрической дуги. Из термостойкого трикотажного полотна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с уровнем защиты до 10 кал/см</w:t>
            </w:r>
            <w:proofErr w:type="gramStart"/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5F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Свитер-фуфайка ЭЛЕКТРА ХАРД-ФРОСТ термостойкий</w:t>
            </w:r>
          </w:p>
          <w:p w:rsidR="00E23F38" w:rsidRPr="00AE46C7" w:rsidRDefault="00500B5F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12.4.234-2012 </w:t>
            </w:r>
            <w:r w:rsidR="007F2692" w:rsidRPr="00AE46C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Предусматривает </w:t>
            </w:r>
            <w:r w:rsidR="007F2692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защиту от термических рисков</w:t>
            </w:r>
            <w:r w:rsidR="007F2692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электрической дуги. Из термостойкого трикотажного полотна. 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="007F2692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12.4.234-2012</w:t>
            </w:r>
          </w:p>
          <w:p w:rsidR="007F2692" w:rsidRPr="00AE46C7" w:rsidRDefault="007F2692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уровень защиты</w:t>
            </w:r>
          </w:p>
        </w:tc>
      </w:tr>
      <w:tr w:rsidR="00E23F38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7F2692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7F2692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Плащ термостойкий для защиты от воды</w:t>
            </w:r>
          </w:p>
          <w:p w:rsidR="007F2692" w:rsidRPr="00AE46C7" w:rsidRDefault="007F2692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Предусматривает защиту от термических рисков электрической дуги. Плащ с капюшоном. Ткань термостойкая (88 % хлопок,12 % нейлон)</w:t>
            </w:r>
            <w:r w:rsidR="008A2569"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Цвет: темно-синий</w:t>
            </w: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Застежка на пуговицах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92" w:rsidRPr="00AE46C7" w:rsidRDefault="007F2692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Плащ ЭЛЕКТРА </w:t>
            </w:r>
            <w:proofErr w:type="gramStart"/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РЕЙН-СТОП</w:t>
            </w:r>
            <w:proofErr w:type="gramEnd"/>
          </w:p>
          <w:p w:rsidR="007F2692" w:rsidRPr="00AE46C7" w:rsidRDefault="007F2692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Предусматривает защиту от термических рисков электрической дуги. Плащ с капюшоном. Ткань термостойкая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Номекс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Комфорт ламинированная.</w:t>
            </w:r>
          </w:p>
          <w:p w:rsidR="00E23F38" w:rsidRPr="00AE46C7" w:rsidRDefault="007F2692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Застежка на пуговицах. 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12.4.234-2012</w:t>
            </w:r>
          </w:p>
          <w:p w:rsidR="007F2692" w:rsidRPr="00AE46C7" w:rsidRDefault="007F2692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цвет</w:t>
            </w:r>
          </w:p>
        </w:tc>
      </w:tr>
      <w:tr w:rsidR="00072197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197" w:rsidRPr="00AE46C7" w:rsidRDefault="00A27EDC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7FB7" w:rsidRPr="00AE46C7" w:rsidRDefault="00D97FB7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Костюм из огнестойких материалов для защиты от повышенных температур на утепляющей прокладке </w:t>
            </w:r>
          </w:p>
          <w:p w:rsidR="008A2569" w:rsidRPr="00AE46C7" w:rsidRDefault="00A27EDC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Куртка и брюки.  </w:t>
            </w: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Ткань: молескин с огнезащитной пропиткой</w:t>
            </w:r>
            <w:r w:rsidRPr="00AE46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, 100% хлопок, плотность 280 г/м</w:t>
            </w:r>
            <w:proofErr w:type="gramStart"/>
            <w:r w:rsidRPr="00AE46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  <w:proofErr w:type="gramEnd"/>
            <w:r w:rsidRPr="00AE46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. Цвет: чёрный. </w:t>
            </w: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 xml:space="preserve">Накладные карманы с клапанами на </w:t>
            </w:r>
            <w:proofErr w:type="spellStart"/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велкро</w:t>
            </w:r>
            <w:proofErr w:type="spellEnd"/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 xml:space="preserve"> на куртке и брюках</w:t>
            </w:r>
            <w:r w:rsidRPr="00AE46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. На левой полочке: внутренний накладной карман.   Рукава на манжетах. Усиленные налокотники и наколенники (защита от истирания). Куртка прямого пошива, брюки на поясе. </w:t>
            </w: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Утеплитель: ватин</w:t>
            </w:r>
            <w:r w:rsidR="00AE46C7"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 xml:space="preserve">. </w:t>
            </w:r>
            <w:r w:rsidR="008A2569"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ГОСТ </w:t>
            </w:r>
            <w:proofErr w:type="gramStart"/>
            <w:r w:rsidR="008A2569"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Р</w:t>
            </w:r>
            <w:proofErr w:type="gramEnd"/>
            <w:r w:rsidR="008A2569"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12.4.297-2013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B7" w:rsidRPr="00AE46C7" w:rsidRDefault="00D97FB7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Cs/>
                <w:sz w:val="25"/>
                <w:szCs w:val="25"/>
              </w:rPr>
              <w:t>Костюм СТАЛЕВАР</w:t>
            </w:r>
          </w:p>
          <w:p w:rsidR="00A27EDC" w:rsidRPr="00AE46C7" w:rsidRDefault="00A27EDC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 xml:space="preserve">Куртка и брюки. </w:t>
            </w:r>
            <w:r w:rsidRPr="00AE46C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Карманы: в швах, </w:t>
            </w: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 xml:space="preserve">накладной на брюках. </w:t>
            </w:r>
            <w:r w:rsidRPr="00AE46C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Защитные</w:t>
            </w:r>
          </w:p>
          <w:p w:rsidR="00A27EDC" w:rsidRPr="00AE46C7" w:rsidRDefault="00A27EDC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элементы: на рукавах, полочках, передних половинках брюк, внутренние</w:t>
            </w:r>
          </w:p>
          <w:p w:rsidR="00A27EDC" w:rsidRPr="00AE46C7" w:rsidRDefault="00A27EDC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манжеты из молескина</w:t>
            </w: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 xml:space="preserve">. Вентиляционные отверстия: в области пройм, </w:t>
            </w:r>
            <w:proofErr w:type="gramStart"/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на</w:t>
            </w:r>
            <w:proofErr w:type="gramEnd"/>
          </w:p>
          <w:p w:rsidR="00072197" w:rsidRPr="00AE46C7" w:rsidRDefault="00A27EDC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спинке, в шве притачивания кокетки. Цвет: черный</w:t>
            </w:r>
          </w:p>
          <w:p w:rsidR="008A2569" w:rsidRPr="00AE46C7" w:rsidRDefault="008A2569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Не указан ГОСТ, наличие утеплителя</w:t>
            </w:r>
            <w:r w:rsidR="00BF6A7E" w:rsidRPr="00AE46C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, ткань костюма</w:t>
            </w:r>
          </w:p>
        </w:tc>
      </w:tr>
      <w:tr w:rsidR="008A2569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569" w:rsidRPr="00AE46C7" w:rsidRDefault="008A2569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569" w:rsidRPr="00AE46C7" w:rsidRDefault="008A2569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Костюм из термостойких материалов с постоянными защитными свойствами на утепляющей прокладке (Эл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д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уга) Мужской 35 </w:t>
            </w: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lastRenderedPageBreak/>
              <w:t>кал/см²</w:t>
            </w:r>
          </w:p>
          <w:p w:rsidR="008A2569" w:rsidRPr="00AE46C7" w:rsidRDefault="008A2569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Куртка и брюки на утепляющей прокладке. Куртка прямого силуэта,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отложной воротник</w:t>
            </w: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застёжка потайная, разрезы рукавов обработаны </w:t>
            </w:r>
            <w:proofErr w:type="spell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пуфтами</w:t>
            </w:r>
            <w:proofErr w:type="spell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Накладные карманы на куртке застегиваются с помощью контактной ленты. В швах имеются вентиляционные отверстия.  Защита от воздействия электрической дуги величиной 35 кал/см². Ткань  термостойкая: 88% хлопка и 12% нейлона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69" w:rsidRPr="00AE46C7" w:rsidRDefault="008A2569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lastRenderedPageBreak/>
              <w:t xml:space="preserve">Костюм ЭЛЕКТРА ЗН-24 НОВЕЛ </w:t>
            </w:r>
            <w:proofErr w:type="gramStart"/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СО</w:t>
            </w:r>
            <w:proofErr w:type="gramEnd"/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 (</w:t>
            </w:r>
            <w:proofErr w:type="spellStart"/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кур+бр</w:t>
            </w:r>
            <w:proofErr w:type="spellEnd"/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)</w:t>
            </w:r>
          </w:p>
          <w:p w:rsidR="008A2569" w:rsidRPr="00AE46C7" w:rsidRDefault="008A2569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Куртка и брюки на утепляющей прокладке. Куртка прямого силуэта, застёжка потайная,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разрезы рукавов обработаны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пуфтами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. Накладные карманы на куртке застегиваются с помощью контактной ленты. В швах имеются вентиляционные отверстия. Защита от воздействия электрической дуги величиной 54 кал/см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. Ткань термостойкая: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Номекс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Комфорт. 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12.4.234-2012</w:t>
            </w:r>
          </w:p>
          <w:p w:rsidR="008A2569" w:rsidRPr="00AE46C7" w:rsidRDefault="008A2569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тип воротника</w:t>
            </w:r>
          </w:p>
        </w:tc>
      </w:tr>
      <w:tr w:rsidR="008A2569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569" w:rsidRPr="00AE46C7" w:rsidRDefault="008A2569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lastRenderedPageBreak/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2569" w:rsidRPr="00AE46C7" w:rsidRDefault="008A2569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Костюм из термостойких материалов с постоянными защитными свойствами на утепляющей прокладке (Эл.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Дуга) Женский 35 кал/см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proofErr w:type="gramEnd"/>
          </w:p>
          <w:p w:rsidR="008A2569" w:rsidRPr="00AE46C7" w:rsidRDefault="008A2569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Куртка и брюки на утепляющей прокладке. Куртка прямого силуэта, </w:t>
            </w: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отложной воротник</w:t>
            </w: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, застёжка потайная, разрезы рукавов обработаны </w:t>
            </w:r>
            <w:proofErr w:type="spell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пуфтами</w:t>
            </w:r>
            <w:proofErr w:type="spell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. Накладные карманы на куртке застегиваются с помощью контактной ленты. В швах имеются вентиляционные отверстия.  Защита от воздействия электрической дуги величиной 35 кал/см². Ткань  термостойкая: 88% хлопка и 12% нейлона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69" w:rsidRPr="00AE46C7" w:rsidRDefault="008A2569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Костюм ЭЛЕКТРА ЗН-17 НОВЕЛ </w:t>
            </w:r>
            <w:proofErr w:type="gramStart"/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СО</w:t>
            </w:r>
            <w:proofErr w:type="gramEnd"/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 (</w:t>
            </w:r>
            <w:proofErr w:type="spellStart"/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кур+бр</w:t>
            </w:r>
            <w:proofErr w:type="spellEnd"/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)</w:t>
            </w:r>
          </w:p>
          <w:p w:rsidR="008A2569" w:rsidRPr="00AE46C7" w:rsidRDefault="008A2569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Куртка и брюки на утепляющей прокладке. Куртка прямого силуэта, застёжка потайная, разрезы рукавов обработаны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пуфтами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. Накладные карманы на куртке застегиваются с помощью контактной ленты. В швах имеются вентиляционные отверстия. Защита от воздействия электрической дуги величиной 54 кал/см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proofErr w:type="gram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. Ткань термостойкая: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Номекс</w:t>
            </w:r>
            <w:proofErr w:type="spellEnd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Комфорт. ГОСТ </w:t>
            </w:r>
            <w:proofErr w:type="gram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Р</w:t>
            </w:r>
            <w:proofErr w:type="gramEnd"/>
            <w:r w:rsidR="00983B9C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12.4.234-2012</w:t>
            </w:r>
          </w:p>
          <w:p w:rsidR="008A2569" w:rsidRPr="00AE46C7" w:rsidRDefault="008A2569" w:rsidP="00AE4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тип воротника</w:t>
            </w:r>
          </w:p>
        </w:tc>
      </w:tr>
      <w:tr w:rsidR="00072197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197" w:rsidRPr="00AE46C7" w:rsidRDefault="00D97FB7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2197" w:rsidRPr="00AE46C7" w:rsidRDefault="00D97FB7" w:rsidP="00AE46C7">
            <w:pPr>
              <w:tabs>
                <w:tab w:val="left" w:pos="24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Подшлемник термостойкий Подшлемник летний  из термостойкого трикотажного полотна с постоянными защитными свойствами. </w:t>
            </w: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Уровень защиты не менее 30 кал/</w:t>
            </w:r>
            <w:proofErr w:type="gramStart"/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см</w:t>
            </w:r>
            <w:proofErr w:type="gramEnd"/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B7" w:rsidRPr="00AE46C7" w:rsidRDefault="00D97FB7" w:rsidP="00AE46C7">
            <w:pPr>
              <w:tabs>
                <w:tab w:val="left" w:pos="9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Подшлемник ФЛЕЙМСТОП  термостойкий</w:t>
            </w:r>
          </w:p>
          <w:p w:rsidR="00072197" w:rsidRPr="00AE46C7" w:rsidRDefault="00D97FB7" w:rsidP="00AE46C7">
            <w:pPr>
              <w:tabs>
                <w:tab w:val="left" w:pos="9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Подшлемник летний из термостойкого трикотажного</w:t>
            </w:r>
            <w:r w:rsidR="00CB6440"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 </w:t>
            </w: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полотна</w:t>
            </w:r>
            <w:r w:rsidR="00CB6440"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 </w:t>
            </w: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с</w:t>
            </w:r>
            <w:r w:rsidR="00CB6440"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  </w:t>
            </w: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 xml:space="preserve">постоянными защитными свойствами. ГОСТ </w:t>
            </w:r>
            <w:proofErr w:type="gramStart"/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Р</w:t>
            </w:r>
            <w:proofErr w:type="gramEnd"/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 xml:space="preserve"> 12.4.234-2012</w:t>
            </w:r>
          </w:p>
          <w:p w:rsidR="00BF6A7E" w:rsidRPr="00AE46C7" w:rsidRDefault="00BF6A7E" w:rsidP="00AE46C7">
            <w:pPr>
              <w:tabs>
                <w:tab w:val="left" w:pos="9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sz w:val="25"/>
                <w:szCs w:val="25"/>
              </w:rPr>
              <w:t>Не указан уровень защиты</w:t>
            </w:r>
          </w:p>
        </w:tc>
      </w:tr>
      <w:tr w:rsidR="00983B9C" w:rsidRPr="00AE46C7" w:rsidTr="002776C5">
        <w:trPr>
          <w:trHeight w:val="3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B9C" w:rsidRPr="00AE46C7" w:rsidRDefault="00983B9C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B9C" w:rsidRPr="00AE46C7" w:rsidRDefault="00AE46C7" w:rsidP="00AE46C7">
            <w:pPr>
              <w:tabs>
                <w:tab w:val="left" w:pos="24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Каска защитная</w:t>
            </w:r>
          </w:p>
          <w:p w:rsidR="00AE46C7" w:rsidRPr="00AE46C7" w:rsidRDefault="00AE46C7" w:rsidP="00AE46C7">
            <w:pPr>
              <w:tabs>
                <w:tab w:val="left" w:pos="24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 xml:space="preserve">Каска защитная  до 440 </w:t>
            </w:r>
            <w:proofErr w:type="gramStart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в</w:t>
            </w:r>
            <w:proofErr w:type="gramEnd"/>
            <w:r w:rsidRPr="00AE46C7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ru-RU"/>
              </w:rPr>
              <w:t>, из ударопрочного пластика, с амортизатором и подбородочным ремешком. Предусматривает приспособление для крепления наушников. Цвет: Белый</w:t>
            </w:r>
          </w:p>
          <w:p w:rsidR="00AE46C7" w:rsidRPr="00AE46C7" w:rsidRDefault="00AE46C7" w:rsidP="00AE46C7">
            <w:pPr>
              <w:tabs>
                <w:tab w:val="left" w:pos="247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ГОСТ Е</w:t>
            </w:r>
            <w:proofErr w:type="gramStart"/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>N</w:t>
            </w:r>
            <w:proofErr w:type="gramEnd"/>
            <w:r w:rsidRPr="00AE46C7">
              <w:rPr>
                <w:rFonts w:ascii="Times New Roman" w:eastAsia="Times New Roman" w:hAnsi="Times New Roman"/>
                <w:b/>
                <w:color w:val="000000"/>
                <w:sz w:val="25"/>
                <w:szCs w:val="25"/>
                <w:lang w:eastAsia="ru-RU"/>
              </w:rPr>
              <w:t xml:space="preserve"> 397-2012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C7" w:rsidRPr="00AE46C7" w:rsidRDefault="00AE46C7" w:rsidP="00AE46C7">
            <w:pPr>
              <w:tabs>
                <w:tab w:val="left" w:pos="9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Каска РОСОМЗ СОМЗ-55 ФАВОРИТ</w:t>
            </w:r>
          </w:p>
          <w:p w:rsidR="00AE46C7" w:rsidRPr="00AE46C7" w:rsidRDefault="00AE46C7" w:rsidP="00AE46C7">
            <w:pPr>
              <w:tabs>
                <w:tab w:val="left" w:pos="9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 xml:space="preserve">Каска защитная до 440 </w:t>
            </w:r>
            <w:proofErr w:type="gramStart"/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в</w:t>
            </w:r>
            <w:proofErr w:type="gramEnd"/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, из ударопрочного пластика, с амортизатором и</w:t>
            </w:r>
          </w:p>
          <w:p w:rsidR="00AE46C7" w:rsidRPr="00AE46C7" w:rsidRDefault="00AE46C7" w:rsidP="00AE46C7">
            <w:pPr>
              <w:tabs>
                <w:tab w:val="left" w:pos="9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>подбородочным ремешком. Предусматривает приспособление для крепления</w:t>
            </w:r>
          </w:p>
          <w:p w:rsidR="00AE46C7" w:rsidRPr="00AE46C7" w:rsidRDefault="00AE46C7" w:rsidP="00AE46C7">
            <w:pPr>
              <w:tabs>
                <w:tab w:val="left" w:pos="9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Cs/>
                <w:sz w:val="25"/>
                <w:szCs w:val="25"/>
              </w:rPr>
              <w:t xml:space="preserve">наушников. Цвет: Белый. </w:t>
            </w:r>
          </w:p>
          <w:p w:rsidR="00983B9C" w:rsidRPr="00AE46C7" w:rsidRDefault="00AE46C7" w:rsidP="00AE46C7">
            <w:pPr>
              <w:tabs>
                <w:tab w:val="left" w:pos="9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ГОСТ Е</w:t>
            </w:r>
            <w:proofErr w:type="gramStart"/>
            <w:r w:rsidRPr="00AE46C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>N</w:t>
            </w:r>
            <w:proofErr w:type="gramEnd"/>
            <w:r w:rsidRPr="00AE46C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 397-2013</w:t>
            </w:r>
          </w:p>
        </w:tc>
      </w:tr>
      <w:tr w:rsidR="00E23F38" w:rsidRPr="00AE46C7" w:rsidTr="002776C5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E23F38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57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3F38" w:rsidRPr="00AE46C7" w:rsidRDefault="00E23F38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 xml:space="preserve">Фильтр ГП-5 к </w:t>
            </w:r>
            <w:proofErr w:type="gramStart"/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панорамной</w:t>
            </w:r>
            <w:proofErr w:type="gramEnd"/>
          </w:p>
          <w:p w:rsidR="00E23F38" w:rsidRPr="00AE46C7" w:rsidRDefault="00E23F38" w:rsidP="00AE4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/>
                <w:b/>
                <w:sz w:val="25"/>
                <w:szCs w:val="25"/>
                <w:lang w:eastAsia="ru-RU"/>
              </w:rPr>
              <w:t>маске ППМ-88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8" w:rsidRPr="00AE46C7" w:rsidRDefault="00E23F38" w:rsidP="00AE46C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</w:pPr>
            <w:r w:rsidRPr="00AE46C7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Фильтр A2 к ППФ (противогазовый)</w:t>
            </w:r>
          </w:p>
        </w:tc>
      </w:tr>
    </w:tbl>
    <w:bookmarkEnd w:id="9"/>
    <w:p w:rsidR="00072197" w:rsidRPr="00AE46C7" w:rsidRDefault="00072197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072197" w:rsidRPr="00AE46C7" w:rsidRDefault="00072197" w:rsidP="00AE46C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AE46C7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:rsidR="00BD22B6" w:rsidRPr="00AE46C7" w:rsidRDefault="00BD22B6" w:rsidP="00AE46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highlight w:val="yellow"/>
        </w:rPr>
      </w:pPr>
    </w:p>
    <w:p w:rsidR="00036987" w:rsidRPr="00AE46C7" w:rsidRDefault="00BD22B6" w:rsidP="00AE46C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AE46C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lastRenderedPageBreak/>
        <w:t>4.3.</w:t>
      </w:r>
      <w:r w:rsidRPr="00AE46C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036987" w:rsidRPr="00AE46C7">
        <w:rPr>
          <w:rFonts w:ascii="Times New Roman" w:hAnsi="Times New Roman" w:cs="Times New Roman"/>
          <w:bCs/>
          <w:sz w:val="25"/>
          <w:szCs w:val="25"/>
        </w:rPr>
        <w:t xml:space="preserve">На основании </w:t>
      </w:r>
      <w:proofErr w:type="spellStart"/>
      <w:r w:rsidR="00036987" w:rsidRPr="00AE46C7">
        <w:rPr>
          <w:rFonts w:ascii="Times New Roman" w:hAnsi="Times New Roman" w:cs="Times New Roman"/>
          <w:bCs/>
          <w:sz w:val="25"/>
          <w:szCs w:val="25"/>
        </w:rPr>
        <w:t>пп</w:t>
      </w:r>
      <w:proofErr w:type="spellEnd"/>
      <w:r w:rsidR="00036987" w:rsidRPr="00AE46C7">
        <w:rPr>
          <w:rFonts w:ascii="Times New Roman" w:hAnsi="Times New Roman" w:cs="Times New Roman"/>
          <w:bCs/>
          <w:sz w:val="25"/>
          <w:szCs w:val="25"/>
        </w:rPr>
        <w:t xml:space="preserve">. </w:t>
      </w:r>
      <w:r w:rsidR="009306E6" w:rsidRPr="00AE46C7">
        <w:rPr>
          <w:rFonts w:ascii="Times New Roman" w:hAnsi="Times New Roman" w:cs="Times New Roman"/>
          <w:bCs/>
          <w:sz w:val="25"/>
          <w:szCs w:val="25"/>
        </w:rPr>
        <w:t>а</w:t>
      </w:r>
      <w:r w:rsidR="00036987" w:rsidRPr="00AE46C7">
        <w:rPr>
          <w:rFonts w:ascii="Times New Roman" w:hAnsi="Times New Roman" w:cs="Times New Roman"/>
          <w:bCs/>
          <w:sz w:val="25"/>
          <w:szCs w:val="25"/>
        </w:rPr>
        <w:t xml:space="preserve">) п. 4.11.1. Документации признать оформление </w:t>
      </w:r>
      <w:r w:rsidR="00036987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первой части заявки</w:t>
      </w:r>
      <w:r w:rsidR="00036987" w:rsidRPr="00AE46C7">
        <w:rPr>
          <w:rFonts w:ascii="Times New Roman" w:hAnsi="Times New Roman" w:cs="Times New Roman"/>
          <w:bCs/>
          <w:sz w:val="25"/>
          <w:szCs w:val="25"/>
        </w:rPr>
        <w:t xml:space="preserve"> № 3 </w:t>
      </w:r>
      <w:r w:rsidR="00036987" w:rsidRPr="00AE46C7">
        <w:rPr>
          <w:rFonts w:ascii="Times New Roman" w:hAnsi="Times New Roman" w:cs="Times New Roman"/>
          <w:sz w:val="25"/>
          <w:szCs w:val="25"/>
        </w:rPr>
        <w:t xml:space="preserve">не </w:t>
      </w:r>
      <w:r w:rsidR="00036987" w:rsidRPr="00AE46C7">
        <w:rPr>
          <w:rFonts w:ascii="Times New Roman" w:hAnsi="Times New Roman" w:cs="Times New Roman"/>
          <w:bCs/>
          <w:sz w:val="25"/>
          <w:szCs w:val="25"/>
        </w:rPr>
        <w:t>соответствующим требованиям Документации, а именно:</w:t>
      </w:r>
    </w:p>
    <w:p w:rsidR="00036987" w:rsidRPr="00AE46C7" w:rsidRDefault="00036987" w:rsidP="00AE4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- </w:t>
      </w:r>
      <w:r w:rsidRPr="00AE46C7">
        <w:rPr>
          <w:rFonts w:ascii="Times New Roman" w:hAnsi="Times New Roman" w:cs="Times New Roman"/>
          <w:sz w:val="25"/>
          <w:szCs w:val="25"/>
          <w:lang w:eastAsia="ru-RU"/>
        </w:rPr>
        <w:t xml:space="preserve">в нарушение требований п. 3.2.1. Документации первая часть </w:t>
      </w: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заявки 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содержит </w:t>
      </w:r>
      <w:r w:rsidRPr="00AE46C7">
        <w:rPr>
          <w:rFonts w:ascii="Times New Roman" w:hAnsi="Times New Roman"/>
          <w:sz w:val="25"/>
          <w:szCs w:val="25"/>
          <w:lang w:eastAsia="ru-RU"/>
        </w:rPr>
        <w:t>сведения об Участнике закупки</w:t>
      </w:r>
      <w:r w:rsidR="009306E6" w:rsidRPr="00AE46C7">
        <w:rPr>
          <w:rFonts w:ascii="Times New Roman" w:hAnsi="Times New Roman"/>
          <w:sz w:val="25"/>
          <w:szCs w:val="25"/>
          <w:lang w:eastAsia="ru-RU"/>
        </w:rPr>
        <w:t xml:space="preserve"> </w:t>
      </w:r>
      <w:r w:rsidR="009306E6" w:rsidRPr="00AE46C7">
        <w:rPr>
          <w:rFonts w:ascii="Times New Roman" w:hAnsi="Times New Roman"/>
          <w:bCs/>
          <w:sz w:val="25"/>
          <w:szCs w:val="25"/>
          <w:lang w:eastAsia="ru-RU"/>
        </w:rPr>
        <w:t>(техническое предложение заверено подписью и печатью Участника закупки)</w:t>
      </w:r>
      <w:r w:rsidR="009306E6" w:rsidRPr="00AE46C7">
        <w:rPr>
          <w:rFonts w:ascii="Times New Roman" w:hAnsi="Times New Roman"/>
          <w:sz w:val="25"/>
          <w:szCs w:val="25"/>
          <w:lang w:eastAsia="ru-RU"/>
        </w:rPr>
        <w:t>.</w:t>
      </w:r>
      <w:r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036987" w:rsidRPr="00AE46C7" w:rsidRDefault="00036987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BD22B6" w:rsidRPr="00AE46C7" w:rsidRDefault="00036987" w:rsidP="00AE46C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</w:p>
    <w:p w:rsidR="00BD22B6" w:rsidRPr="00AE46C7" w:rsidRDefault="00BD22B6" w:rsidP="00AE46C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</w:pPr>
    </w:p>
    <w:p w:rsidR="00036987" w:rsidRPr="00AE46C7" w:rsidRDefault="00BD22B6" w:rsidP="00AE46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4.4.</w:t>
      </w:r>
      <w:r w:rsidRPr="00AE46C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036987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Признать правильность оформления первой части заявки № 4</w:t>
      </w:r>
      <w:r w:rsidR="00CB6440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="00036987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соответствие технического предложения требованиям Документации. </w:t>
      </w:r>
    </w:p>
    <w:p w:rsidR="00036987" w:rsidRPr="00AE46C7" w:rsidRDefault="00036987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BD22B6" w:rsidRPr="00AE46C7" w:rsidRDefault="00036987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единогласно.</w:t>
      </w:r>
    </w:p>
    <w:p w:rsidR="009306E6" w:rsidRPr="00AE46C7" w:rsidRDefault="009306E6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highlight w:val="yellow"/>
          <w:lang w:eastAsia="ru-RU"/>
        </w:rPr>
      </w:pPr>
    </w:p>
    <w:p w:rsidR="009306E6" w:rsidRPr="00AE46C7" w:rsidRDefault="009306E6" w:rsidP="00AE4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hAnsi="Times New Roman" w:cs="Times New Roman"/>
          <w:b/>
          <w:sz w:val="25"/>
          <w:szCs w:val="25"/>
          <w:lang w:eastAsia="ru-RU"/>
        </w:rPr>
        <w:t>4.5</w:t>
      </w:r>
      <w:r w:rsidRPr="00AE46C7">
        <w:rPr>
          <w:rFonts w:ascii="Times New Roman" w:hAnsi="Times New Roman" w:cs="Times New Roman"/>
          <w:sz w:val="25"/>
          <w:szCs w:val="25"/>
          <w:lang w:eastAsia="ru-RU"/>
        </w:rPr>
        <w:t xml:space="preserve">. По результатам </w:t>
      </w:r>
      <w:proofErr w:type="gramStart"/>
      <w:r w:rsidRPr="00AE46C7">
        <w:rPr>
          <w:rFonts w:ascii="Times New Roman" w:hAnsi="Times New Roman" w:cs="Times New Roman"/>
          <w:sz w:val="25"/>
          <w:szCs w:val="25"/>
          <w:lang w:eastAsia="ru-RU"/>
        </w:rPr>
        <w:t xml:space="preserve">рассмотрения </w:t>
      </w: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первых частей заявок Участников закупки</w:t>
      </w:r>
      <w:proofErr w:type="gramEnd"/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AE46C7">
        <w:rPr>
          <w:rFonts w:ascii="Times New Roman" w:hAnsi="Times New Roman" w:cs="Times New Roman"/>
          <w:sz w:val="25"/>
          <w:szCs w:val="25"/>
          <w:lang w:eastAsia="ru-RU"/>
        </w:rPr>
        <w:t>отклонить 2 (Две) заявки:</w:t>
      </w:r>
      <w:r w:rsidRPr="00AE46C7">
        <w:rPr>
          <w:sz w:val="25"/>
          <w:szCs w:val="25"/>
        </w:rPr>
        <w:t xml:space="preserve"> </w:t>
      </w:r>
      <w:bookmarkStart w:id="10" w:name="_Hlk536516254"/>
      <w:r w:rsidRPr="00AE46C7">
        <w:rPr>
          <w:rFonts w:ascii="Times New Roman" w:hAnsi="Times New Roman" w:cs="Times New Roman"/>
          <w:sz w:val="25"/>
          <w:szCs w:val="25"/>
        </w:rPr>
        <w:t>з</w:t>
      </w:r>
      <w:r w:rsidRPr="00AE46C7">
        <w:rPr>
          <w:rFonts w:ascii="Times New Roman" w:hAnsi="Times New Roman" w:cs="Times New Roman"/>
          <w:sz w:val="25"/>
          <w:szCs w:val="25"/>
          <w:lang w:eastAsia="ru-RU"/>
        </w:rPr>
        <w:t>аявку</w:t>
      </w:r>
      <w:bookmarkEnd w:id="10"/>
      <w:r w:rsidRPr="00AE46C7">
        <w:rPr>
          <w:rFonts w:ascii="Times New Roman" w:hAnsi="Times New Roman" w:cs="Times New Roman"/>
          <w:sz w:val="25"/>
          <w:szCs w:val="25"/>
          <w:lang w:eastAsia="ru-RU"/>
        </w:rPr>
        <w:t xml:space="preserve"> № 2 и </w:t>
      </w:r>
      <w:r w:rsidRPr="00AE46C7">
        <w:rPr>
          <w:rFonts w:ascii="Times New Roman" w:hAnsi="Times New Roman" w:cs="Times New Roman"/>
          <w:sz w:val="25"/>
          <w:szCs w:val="25"/>
        </w:rPr>
        <w:t>з</w:t>
      </w:r>
      <w:r w:rsidRPr="00AE46C7">
        <w:rPr>
          <w:rFonts w:ascii="Times New Roman" w:hAnsi="Times New Roman" w:cs="Times New Roman"/>
          <w:sz w:val="25"/>
          <w:szCs w:val="25"/>
          <w:lang w:eastAsia="ru-RU"/>
        </w:rPr>
        <w:t>аявку № 3.</w:t>
      </w:r>
    </w:p>
    <w:p w:rsidR="009306E6" w:rsidRPr="00AE46C7" w:rsidRDefault="009306E6" w:rsidP="00AE46C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9306E6" w:rsidRPr="00AE46C7" w:rsidRDefault="009306E6" w:rsidP="00AE46C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AE46C7">
        <w:rPr>
          <w:rFonts w:ascii="Times New Roman" w:hAnsi="Times New Roman" w:cs="Times New Roman"/>
          <w:sz w:val="25"/>
          <w:szCs w:val="25"/>
          <w:lang w:eastAsia="ru-RU"/>
        </w:rPr>
        <w:t>.</w:t>
      </w:r>
    </w:p>
    <w:p w:rsidR="00BD22B6" w:rsidRPr="00AE46C7" w:rsidRDefault="00BD22B6" w:rsidP="00AE46C7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5"/>
          <w:szCs w:val="25"/>
        </w:rPr>
      </w:pPr>
    </w:p>
    <w:p w:rsidR="00860841" w:rsidRPr="00AE46C7" w:rsidRDefault="00860841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ПОДПИСИ:</w:t>
      </w:r>
    </w:p>
    <w:p w:rsidR="00584FA5" w:rsidRPr="00AE46C7" w:rsidRDefault="00584FA5" w:rsidP="00AE46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AE46C7" w:rsidTr="0012231E">
        <w:trPr>
          <w:trHeight w:val="568"/>
        </w:trPr>
        <w:tc>
          <w:tcPr>
            <w:tcW w:w="5495" w:type="dxa"/>
          </w:tcPr>
          <w:p w:rsidR="00944FB3" w:rsidRPr="00AE46C7" w:rsidRDefault="00944FB3" w:rsidP="00AE46C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Председатель Комиссии по закупке:</w:t>
            </w:r>
          </w:p>
          <w:p w:rsidR="00944FB3" w:rsidRPr="00AE46C7" w:rsidRDefault="00D32BEF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AE46C7" w:rsidRDefault="00727A55" w:rsidP="00AE46C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944FB3" w:rsidRPr="00AE46C7" w:rsidRDefault="00944FB3" w:rsidP="00AE46C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944FB3" w:rsidRPr="00AE46C7" w:rsidTr="0012231E">
        <w:trPr>
          <w:trHeight w:val="568"/>
        </w:trPr>
        <w:tc>
          <w:tcPr>
            <w:tcW w:w="5495" w:type="dxa"/>
          </w:tcPr>
          <w:p w:rsidR="00944FB3" w:rsidRPr="00AE46C7" w:rsidRDefault="00944FB3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944FB3" w:rsidRPr="00AE46C7" w:rsidRDefault="00944FB3" w:rsidP="00AE46C7">
            <w:pPr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AE46C7" w:rsidRDefault="00944FB3" w:rsidP="00AE46C7">
            <w:pPr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</w:tc>
      </w:tr>
      <w:tr w:rsidR="00944FB3" w:rsidRPr="00AE46C7" w:rsidTr="0012231E">
        <w:trPr>
          <w:trHeight w:val="568"/>
        </w:trPr>
        <w:tc>
          <w:tcPr>
            <w:tcW w:w="5495" w:type="dxa"/>
          </w:tcPr>
          <w:p w:rsidR="00944FB3" w:rsidRPr="00AE46C7" w:rsidRDefault="00E5004E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А.В. Тишкин</w:t>
            </w:r>
            <w:r w:rsidR="00944FB3"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AE46C7" w:rsidRDefault="00944FB3" w:rsidP="00AE46C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944FB3" w:rsidRPr="00AE46C7" w:rsidTr="0012231E">
        <w:trPr>
          <w:trHeight w:val="568"/>
        </w:trPr>
        <w:tc>
          <w:tcPr>
            <w:tcW w:w="5495" w:type="dxa"/>
          </w:tcPr>
          <w:p w:rsidR="00944FB3" w:rsidRPr="00AE46C7" w:rsidRDefault="00036987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Е</w:t>
            </w:r>
            <w:r w:rsidR="00837CF2" w:rsidRPr="00AE46C7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А</w:t>
            </w:r>
            <w:r w:rsidR="00837CF2" w:rsidRPr="00AE46C7">
              <w:rPr>
                <w:rFonts w:ascii="Times New Roman" w:hAnsi="Times New Roman" w:cs="Times New Roman"/>
                <w:sz w:val="25"/>
                <w:szCs w:val="25"/>
              </w:rPr>
              <w:t xml:space="preserve">. </w:t>
            </w:r>
            <w:proofErr w:type="spellStart"/>
            <w:r w:rsidRPr="00AE46C7">
              <w:rPr>
                <w:rFonts w:ascii="Times New Roman" w:hAnsi="Times New Roman" w:cs="Times New Roman"/>
                <w:sz w:val="25"/>
                <w:szCs w:val="25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944FB3" w:rsidRPr="00AE46C7" w:rsidRDefault="00944FB3" w:rsidP="00AE46C7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944FB3" w:rsidRPr="00AE46C7" w:rsidTr="0012231E">
        <w:trPr>
          <w:trHeight w:val="1136"/>
        </w:trPr>
        <w:tc>
          <w:tcPr>
            <w:tcW w:w="5495" w:type="dxa"/>
          </w:tcPr>
          <w:p w:rsidR="00EF33FE" w:rsidRPr="00AE46C7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А.С. Стращенко</w:t>
            </w:r>
            <w:r w:rsidR="00EF33FE"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                                                                                      </w:t>
            </w:r>
          </w:p>
          <w:p w:rsidR="00944FB3" w:rsidRPr="00AE46C7" w:rsidRDefault="00944FB3" w:rsidP="00AE46C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837CF2" w:rsidRPr="00AE46C7" w:rsidRDefault="00837CF2" w:rsidP="00AE46C7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eastAsia="ar-SA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И.В. Ермолин</w:t>
            </w:r>
          </w:p>
          <w:p w:rsidR="00837CF2" w:rsidRPr="00AE46C7" w:rsidRDefault="00837CF2" w:rsidP="00AE46C7">
            <w:pPr>
              <w:jc w:val="both"/>
              <w:rPr>
                <w:sz w:val="25"/>
                <w:szCs w:val="25"/>
                <w:lang w:eastAsia="ar-SA"/>
              </w:rPr>
            </w:pPr>
          </w:p>
          <w:p w:rsidR="00837CF2" w:rsidRPr="00AE46C7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В.С. Левин</w:t>
            </w:r>
          </w:p>
        </w:tc>
        <w:tc>
          <w:tcPr>
            <w:tcW w:w="4536" w:type="dxa"/>
          </w:tcPr>
          <w:p w:rsidR="00944FB3" w:rsidRPr="00AE46C7" w:rsidRDefault="00944FB3" w:rsidP="00AE46C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</w:t>
            </w:r>
            <w:r w:rsidR="00EF33FE"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</w:p>
          <w:p w:rsidR="00837CF2" w:rsidRPr="00AE46C7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837CF2" w:rsidRPr="00AE46C7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</w:p>
          <w:p w:rsidR="00837CF2" w:rsidRPr="00AE46C7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837CF2" w:rsidRPr="00AE46C7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AE46C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</w:p>
          <w:p w:rsidR="00837CF2" w:rsidRPr="00AE46C7" w:rsidRDefault="00837CF2" w:rsidP="00AE46C7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</w:tr>
    </w:tbl>
    <w:p w:rsidR="00944FB3" w:rsidRPr="00AE46C7" w:rsidRDefault="00944FB3" w:rsidP="00AE46C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E46C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D32BEF" w:rsidRPr="00AE46C7" w:rsidRDefault="00B949BD" w:rsidP="00AE46C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E46C7">
        <w:rPr>
          <w:rFonts w:ascii="Times New Roman" w:hAnsi="Times New Roman" w:cs="Times New Roman"/>
          <w:sz w:val="25"/>
          <w:szCs w:val="25"/>
          <w:lang w:eastAsia="ru-RU"/>
        </w:rPr>
        <w:t>С</w:t>
      </w:r>
      <w:r w:rsidR="00E5004E" w:rsidRPr="00AE46C7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Pr="00AE46C7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="00E5004E" w:rsidRPr="00AE46C7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Pr="00AE46C7">
        <w:rPr>
          <w:rFonts w:ascii="Times New Roman" w:hAnsi="Times New Roman" w:cs="Times New Roman"/>
          <w:sz w:val="25"/>
          <w:szCs w:val="25"/>
          <w:lang w:eastAsia="ru-RU"/>
        </w:rPr>
        <w:t xml:space="preserve"> Оболенская </w:t>
      </w:r>
      <w:r w:rsidR="00E5004E" w:rsidRPr="00AE46C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622B33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</w:t>
      </w:r>
      <w:r w:rsidR="00727A55" w:rsidRPr="00AE46C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D35108" w:rsidRPr="00AE46C7" w:rsidRDefault="00D35108" w:rsidP="00AE46C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D22B6" w:rsidRPr="00AE46C7" w:rsidRDefault="00BD22B6" w:rsidP="00AE46C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BD22B6" w:rsidRPr="00AE46C7" w:rsidSect="00AE46C7"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815" w:rsidRDefault="00B96815" w:rsidP="00167DDE">
      <w:pPr>
        <w:spacing w:after="0" w:line="240" w:lineRule="auto"/>
      </w:pPr>
      <w:r>
        <w:separator/>
      </w:r>
    </w:p>
  </w:endnote>
  <w:endnote w:type="continuationSeparator" w:id="0">
    <w:p w:rsidR="00B96815" w:rsidRDefault="00B9681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815" w:rsidRDefault="00B96815" w:rsidP="00167DDE">
      <w:pPr>
        <w:spacing w:after="0" w:line="240" w:lineRule="auto"/>
      </w:pPr>
      <w:r>
        <w:separator/>
      </w:r>
    </w:p>
  </w:footnote>
  <w:footnote w:type="continuationSeparator" w:id="0">
    <w:p w:rsidR="00B96815" w:rsidRDefault="00B9681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8A2569" w:rsidRPr="00AE46C7" w:rsidRDefault="008A2569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 w:rsidRPr="00AE46C7">
          <w:rPr>
            <w:sz w:val="16"/>
            <w:szCs w:val="16"/>
          </w:rPr>
          <w:tab/>
        </w:r>
        <w:r w:rsidRPr="00AE46C7">
          <w:rPr>
            <w:sz w:val="16"/>
            <w:szCs w:val="16"/>
          </w:rPr>
          <w:tab/>
          <w:t xml:space="preserve">      </w:t>
        </w:r>
        <w:r w:rsidRPr="00AE46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E46C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E46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E46C7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AE46C7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AE46C7">
          <w:rPr>
            <w:rFonts w:ascii="Times New Roman" w:hAnsi="Times New Roman" w:cs="Times New Roman"/>
            <w:sz w:val="20"/>
            <w:szCs w:val="20"/>
          </w:rPr>
          <w:tab/>
        </w:r>
      </w:p>
      <w:p w:rsidR="008A2569" w:rsidRPr="00AE46C7" w:rsidRDefault="008A2569" w:rsidP="006C065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AE46C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</w:t>
        </w:r>
        <w:r w:rsidR="003F6F4E" w:rsidRPr="00AE46C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П</w:t>
        </w:r>
        <w:r w:rsidRPr="00AE46C7">
          <w:rPr>
            <w:rFonts w:ascii="Times New Roman" w:eastAsia="Calibri" w:hAnsi="Times New Roman" w:cs="Times New Roman"/>
            <w:sz w:val="16"/>
            <w:szCs w:val="16"/>
          </w:rPr>
          <w:t xml:space="preserve">ротокол № 1 рассмотрения первых частей заявок на </w:t>
        </w:r>
      </w:p>
      <w:p w:rsidR="008A2569" w:rsidRPr="00AE46C7" w:rsidRDefault="008A2569" w:rsidP="00837CF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AE46C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</w:t>
        </w:r>
        <w:r w:rsidR="003F6F4E" w:rsidRPr="00AE46C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</w:t>
        </w:r>
        <w:r w:rsidRPr="00AE46C7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 форме</w:t>
        </w:r>
      </w:p>
      <w:p w:rsidR="008A2569" w:rsidRPr="00AE46C7" w:rsidRDefault="008A2569" w:rsidP="00E86BB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</w:rPr>
        </w:pPr>
        <w:r w:rsidRPr="00AE46C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</w:t>
        </w:r>
        <w:r w:rsidR="003F6F4E" w:rsidRPr="00AE46C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  <w:r w:rsidRPr="00AE46C7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поставки </w:t>
        </w:r>
        <w:r w:rsidRPr="00AE46C7">
          <w:rPr>
            <w:rFonts w:ascii="Times New Roman" w:hAnsi="Times New Roman" w:cs="Times New Roman"/>
            <w:bCs/>
            <w:sz w:val="16"/>
            <w:szCs w:val="16"/>
          </w:rPr>
          <w:t xml:space="preserve">уборов    </w:t>
        </w:r>
      </w:p>
      <w:p w:rsidR="008A2569" w:rsidRPr="00C45A27" w:rsidRDefault="008A2569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 w:rsidRPr="00AE46C7">
          <w:rPr>
            <w:rFonts w:ascii="Times New Roman" w:hAnsi="Times New Roman" w:cs="Times New Roman"/>
            <w:bCs/>
            <w:sz w:val="16"/>
            <w:szCs w:val="16"/>
          </w:rPr>
          <w:t xml:space="preserve">                                                                                                                            </w:t>
        </w:r>
        <w:r w:rsidR="00BF6A7E" w:rsidRPr="00AE46C7">
          <w:rPr>
            <w:rFonts w:ascii="Times New Roman" w:hAnsi="Times New Roman" w:cs="Times New Roman"/>
            <w:bCs/>
            <w:sz w:val="16"/>
            <w:szCs w:val="16"/>
          </w:rPr>
          <w:t xml:space="preserve">   </w:t>
        </w:r>
        <w:r w:rsidRPr="00AE46C7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AE46C7">
          <w:rPr>
            <w:rFonts w:ascii="Times New Roman" w:hAnsi="Times New Roman" w:cs="Times New Roman"/>
            <w:bCs/>
            <w:sz w:val="16"/>
            <w:szCs w:val="16"/>
          </w:rPr>
          <w:t xml:space="preserve">              </w:t>
        </w:r>
        <w:r w:rsidR="003F6F4E" w:rsidRPr="00AE46C7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AE46C7">
          <w:rPr>
            <w:rFonts w:ascii="Times New Roman" w:hAnsi="Times New Roman" w:cs="Times New Roman"/>
            <w:bCs/>
            <w:sz w:val="16"/>
            <w:szCs w:val="16"/>
          </w:rPr>
          <w:t>головных защитных и средств защиты прочих</w:t>
        </w:r>
        <w:r w:rsidR="003F6F4E" w:rsidRPr="00AE46C7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AE46C7">
          <w:rPr>
            <w:rFonts w:ascii="Times New Roman" w:eastAsia="Calibri" w:hAnsi="Times New Roman" w:cs="Times New Roman"/>
            <w:sz w:val="16"/>
            <w:szCs w:val="16"/>
          </w:rPr>
          <w:t>от 13.05.2019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98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197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6C5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6F4E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789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B5F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69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569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6E6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B9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1F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ED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46C7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6815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A7E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76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440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FB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3F38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6BBC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C97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60C75-0A24-4305-A60B-FB7862998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2641</Words>
  <Characters>15055</Characters>
  <Application>Microsoft Office Word</Application>
  <DocSecurity>4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2019-03-01T05:33:00Z</cp:lastPrinted>
  <dcterms:created xsi:type="dcterms:W3CDTF">2019-05-14T13:09:00Z</dcterms:created>
  <dcterms:modified xsi:type="dcterms:W3CDTF">2019-05-14T13:09:00Z</dcterms:modified>
</cp:coreProperties>
</file>