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C0E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AD5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6C0E5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AD5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5D0A37" w:rsidRPr="006C0E5D">
        <w:rPr>
          <w:rFonts w:ascii="Times New Roman" w:hAnsi="Times New Roman"/>
          <w:b/>
          <w:sz w:val="24"/>
          <w:szCs w:val="24"/>
        </w:rPr>
        <w:t xml:space="preserve">ограждений охранного периметра </w:t>
      </w:r>
      <w:r w:rsidR="005D0A37" w:rsidRPr="00A02943">
        <w:rPr>
          <w:rFonts w:ascii="Times New Roman" w:hAnsi="Times New Roman"/>
          <w:b/>
          <w:sz w:val="24"/>
          <w:szCs w:val="24"/>
        </w:rPr>
        <w:t>котельных</w:t>
      </w:r>
      <w:r w:rsidR="00005EC9" w:rsidRPr="00A0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6387" w:rsidRPr="00A029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3B5D40" w:rsidRPr="006C0E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574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D0A37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6C0E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C0E5D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C0E5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0E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0E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6C0E5D">
        <w:rPr>
          <w:rFonts w:ascii="Times New Roman" w:hAnsi="Times New Roman"/>
          <w:sz w:val="24"/>
          <w:szCs w:val="24"/>
        </w:rPr>
        <w:t>поставка ограждений охранного периметра котельных (далее – Товар)</w:t>
      </w:r>
      <w:r w:rsidR="00005EC9" w:rsidRPr="006C0E5D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C0E5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0E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0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D0A37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4013</w:t>
      </w:r>
      <w:r w:rsidR="00005EC9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bookmarkEnd w:id="3"/>
    <w:p w:rsidR="005D0A37" w:rsidRPr="006C0E5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0A37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1 422 668 (Один миллион четыреста двадцать две тысячи шестьсот шестьд</w:t>
      </w:r>
      <w:bookmarkStart w:id="5" w:name="_GoBack"/>
      <w:bookmarkEnd w:id="5"/>
      <w:r w:rsidR="005D0A37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есят восемь) рублей 09 копеек, включая НДС.</w:t>
      </w:r>
    </w:p>
    <w:p w:rsidR="007F37D3" w:rsidRPr="006C0E5D" w:rsidRDefault="005D0A3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F37D3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C0E5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заключения Договора</w:t>
      </w:r>
      <w:r w:rsidR="0050269F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C0E5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C0E5D">
        <w:rPr>
          <w:sz w:val="24"/>
          <w:szCs w:val="24"/>
        </w:rPr>
        <w:t xml:space="preserve"> </w:t>
      </w:r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жилой район </w:t>
      </w:r>
      <w:proofErr w:type="spellStart"/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Росляково</w:t>
      </w:r>
      <w:proofErr w:type="spellEnd"/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, ул. Заводская, котельная района №7.</w:t>
      </w:r>
    </w:p>
    <w:p w:rsidR="0050269F" w:rsidRPr="006C0E5D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- Характеристики и страна происхождения Товара указываются в приложении № 2 к проекту Договора.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Pr="006C0E5D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3B5D40" w:rsidRPr="006C0E5D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69F" w:rsidRPr="006C0E5D" w:rsidRDefault="005D0A37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не менее 12 (Двенадцат</w:t>
      </w:r>
      <w:r w:rsidR="00832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B5D40" w:rsidRPr="006C0E5D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36C1A" w:rsidRPr="006C0E5D" w:rsidRDefault="005D0A37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4"/>
    <w:p w:rsidR="003B5D40" w:rsidRPr="006C0E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C0E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6C0E5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D57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6C0E5D" w:rsidRDefault="008F6E53" w:rsidP="006C0E5D">
      <w:pPr>
        <w:jc w:val="both"/>
        <w:rPr>
          <w:sz w:val="24"/>
          <w:szCs w:val="24"/>
          <w:lang w:eastAsia="ru-RU"/>
        </w:rPr>
      </w:pPr>
    </w:p>
    <w:p w:rsidR="003B5D40" w:rsidRPr="006C0E5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6C0E5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6C0E5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0E5D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D0A37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5D0A37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 технического отдела филиала АО «МЭС» «Североморская теплосеть»;</w:t>
      </w:r>
    </w:p>
    <w:p w:rsidR="005D0A37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Садыков – заместитель начальника района № 7 филиала АО «МЭС» «Североморская теплосеть»;</w:t>
      </w:r>
    </w:p>
    <w:p w:rsidR="00C229AE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В.Ю. Поздняков – ведущий специалист по обеспечению безопасности объектов филиала АО «МЭС» «Североморская теплосеть»</w:t>
      </w:r>
      <w:r w:rsidR="004327CF"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0E5D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6C0E5D" w:rsidRDefault="005D0A3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4327CF"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4327CF"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3B5D40"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обеспечения.</w:t>
      </w:r>
      <w:r w:rsidR="003B5D40" w:rsidRPr="006C0E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3B5D40" w:rsidRPr="006C0E5D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9E6387" w:rsidRDefault="003B5D40" w:rsidP="00AD57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AD5743" w:rsidRPr="00AD5743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</w:t>
      </w:r>
      <w:r w:rsidR="005B3AD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AD5743" w:rsidRPr="00AD5743">
        <w:rPr>
          <w:rFonts w:ascii="Times New Roman" w:eastAsia="Times New Roman" w:hAnsi="Times New Roman"/>
          <w:sz w:val="24"/>
          <w:szCs w:val="24"/>
          <w:lang w:eastAsia="ru-RU"/>
        </w:rPr>
        <w:t xml:space="preserve"> № 1 рассмотрения первых частей заявок </w:t>
      </w:r>
      <w:r w:rsidR="00AD5743" w:rsidRPr="00AD5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AD5743" w:rsidRPr="00AD5743">
        <w:rPr>
          <w:rFonts w:ascii="Times New Roman" w:hAnsi="Times New Roman"/>
          <w:sz w:val="24"/>
          <w:szCs w:val="24"/>
        </w:rPr>
        <w:t>ограждений охранного периметра котельных</w:t>
      </w:r>
      <w:r w:rsidR="00AD5743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D5743"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AD574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 w:rsidR="00AD574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Комиссия по закупке приняла решени</w:t>
      </w:r>
      <w:r w:rsidR="00AD5743">
        <w:rPr>
          <w:rFonts w:ascii="Times New Roman" w:eastAsia="Times New Roman" w:hAnsi="Times New Roman"/>
          <w:sz w:val="24"/>
          <w:szCs w:val="24"/>
          <w:lang w:eastAsia="ru-RU"/>
        </w:rPr>
        <w:t xml:space="preserve">е признать не соответствующей 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 </w:t>
      </w:r>
      <w:r w:rsidR="00AD5743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AD5743" w:rsidRPr="006C0E5D">
        <w:rPr>
          <w:rFonts w:ascii="Times New Roman" w:hAnsi="Times New Roman" w:cs="Times New Roman"/>
          <w:sz w:val="24"/>
          <w:szCs w:val="24"/>
        </w:rPr>
        <w:t xml:space="preserve"> </w:t>
      </w:r>
      <w:r w:rsidR="00AD5743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 (далее – Документация)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и отклонить заявк</w:t>
      </w:r>
      <w:r w:rsidR="00AD574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AD5743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 № 2</w:t>
      </w:r>
      <w:r w:rsidR="009E638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6387" w:rsidRDefault="009E6387" w:rsidP="00AD57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738"/>
        <w:gridCol w:w="6298"/>
      </w:tblGrid>
      <w:tr w:rsidR="009E6387" w:rsidRPr="00A02943" w:rsidTr="00681B2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87" w:rsidRPr="00A02943" w:rsidRDefault="009E6387" w:rsidP="00681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87" w:rsidRPr="00A02943" w:rsidRDefault="009E6387" w:rsidP="00681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87" w:rsidRPr="00A02943" w:rsidRDefault="009E6387" w:rsidP="00681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9E6387" w:rsidRPr="002A6F22" w:rsidTr="00681B2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87" w:rsidRPr="00A02943" w:rsidRDefault="009E6387" w:rsidP="00681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87" w:rsidRPr="00A02943" w:rsidRDefault="009E6387" w:rsidP="00681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06.09.2019 15:30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87" w:rsidRPr="00A02943" w:rsidRDefault="009E6387" w:rsidP="009E6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9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Антикоррозийная защита</w:t>
            </w:r>
            <w:r w:rsidRPr="00A0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позициям 1,2 Технического предложения Участника закупки не соответствует требованиям п.5.1., п.5.2 Раздела 5 </w:t>
            </w:r>
            <w:r w:rsidRPr="00A029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«Техническое задание» Документации</w:t>
            </w:r>
          </w:p>
        </w:tc>
      </w:tr>
    </w:tbl>
    <w:p w:rsidR="004C6A31" w:rsidRPr="006C0E5D" w:rsidRDefault="004C6A31" w:rsidP="005B3AD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E3BD7" w:rsidRDefault="003B5D40" w:rsidP="00AD57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заседании был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втор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Одной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заяв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Участник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AD5743"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</w:t>
      </w:r>
      <w:r w:rsidR="00AD5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D5743" w:rsidRDefault="00AD5743" w:rsidP="00AD57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D5743" w:rsidRPr="0077725F" w:rsidRDefault="00AD5743" w:rsidP="00AD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772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772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2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E7528E"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СТРАТЕГИЯ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r w:rsidR="00E7528E"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СТРАТЕГИЯ»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E7528E" w:rsidRPr="0077725F">
        <w:rPr>
          <w:rFonts w:ascii="Times New Roman" w:eastAsia="Times New Roman" w:hAnsi="Times New Roman"/>
          <w:sz w:val="24"/>
          <w:szCs w:val="24"/>
          <w:lang w:eastAsia="ar-SA"/>
        </w:rPr>
        <w:t>456320, Челябинская обл., г. Миасс, пр. Макеева, д. 38, оф</w:t>
      </w:r>
      <w:r w:rsidR="00C114C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E7528E" w:rsidRPr="0077725F">
        <w:rPr>
          <w:rFonts w:ascii="Times New Roman" w:eastAsia="Times New Roman" w:hAnsi="Times New Roman"/>
          <w:sz w:val="24"/>
          <w:szCs w:val="24"/>
          <w:lang w:eastAsia="ar-SA"/>
        </w:rPr>
        <w:t xml:space="preserve"> 4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</w:t>
      </w:r>
      <w:r w:rsidR="00E7528E" w:rsidRPr="0077725F">
        <w:rPr>
          <w:rFonts w:ascii="Times New Roman" w:eastAsia="Times New Roman" w:hAnsi="Times New Roman"/>
          <w:sz w:val="24"/>
          <w:szCs w:val="24"/>
          <w:lang w:eastAsia="ar-SA"/>
        </w:rPr>
        <w:t>7415056370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E7528E" w:rsidRPr="0077725F">
        <w:rPr>
          <w:rFonts w:ascii="Times New Roman" w:eastAsia="Times New Roman" w:hAnsi="Times New Roman"/>
          <w:sz w:val="24"/>
          <w:szCs w:val="24"/>
          <w:lang w:eastAsia="ar-SA"/>
        </w:rPr>
        <w:t>741501001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E7528E" w:rsidRPr="0077725F">
        <w:rPr>
          <w:rFonts w:ascii="Times New Roman" w:eastAsia="Times New Roman" w:hAnsi="Times New Roman"/>
          <w:sz w:val="24"/>
          <w:szCs w:val="24"/>
          <w:lang w:eastAsia="ar-SA"/>
        </w:rPr>
        <w:t>1077415003874</w:t>
      </w:r>
      <w:r w:rsidRPr="00777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AD5743" w:rsidRPr="0077725F" w:rsidRDefault="00AD5743" w:rsidP="00AD5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05.09.2019 06:39 (МСК). </w:t>
      </w:r>
    </w:p>
    <w:p w:rsidR="00AD5743" w:rsidRPr="005776B0" w:rsidRDefault="00AD5743" w:rsidP="00AD5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77725F"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AD5743" w:rsidRDefault="00AD5743" w:rsidP="00AD57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D5743" w:rsidRPr="005E7663" w:rsidRDefault="00AD5743" w:rsidP="00AD57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E7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5E7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5E7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 </w:t>
      </w:r>
      <w:r w:rsidRPr="005E7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E7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AD5743" w:rsidRPr="005E7663" w:rsidRDefault="00AD5743" w:rsidP="00AD57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640D20" w:rsidRDefault="00AD5743" w:rsidP="00640D2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40D20" w:rsidRDefault="00AD5743" w:rsidP="00640D2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772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7772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40D20" w:rsidRPr="0077725F">
        <w:rPr>
          <w:rFonts w:ascii="Times New Roman" w:hAnsi="Times New Roman" w:cs="Times New Roman"/>
          <w:bCs/>
          <w:sz w:val="24"/>
          <w:szCs w:val="24"/>
        </w:rPr>
        <w:t>На основании</w:t>
      </w:r>
      <w:r w:rsidR="00640D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0D20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640D20">
        <w:rPr>
          <w:rFonts w:ascii="Times New Roman" w:hAnsi="Times New Roman" w:cs="Times New Roman"/>
          <w:bCs/>
          <w:sz w:val="24"/>
          <w:szCs w:val="24"/>
        </w:rPr>
        <w:t xml:space="preserve">. в) п. 4.11.2. Документации признать оформление </w:t>
      </w:r>
      <w:r w:rsidR="00640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 заявки</w:t>
      </w:r>
      <w:r w:rsidR="00640D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0D20" w:rsidRPr="00C114C8">
        <w:rPr>
          <w:rFonts w:ascii="Times New Roman" w:hAnsi="Times New Roman" w:cs="Times New Roman"/>
          <w:bCs/>
          <w:sz w:val="24"/>
          <w:szCs w:val="24"/>
        </w:rPr>
        <w:t>№ </w:t>
      </w:r>
      <w:r w:rsidR="0077725F" w:rsidRPr="00C114C8">
        <w:rPr>
          <w:rFonts w:ascii="Times New Roman" w:hAnsi="Times New Roman" w:cs="Times New Roman"/>
          <w:bCs/>
          <w:sz w:val="24"/>
          <w:szCs w:val="24"/>
        </w:rPr>
        <w:t>1</w:t>
      </w:r>
      <w:r w:rsidR="00640D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725F" w:rsidRPr="00945E8F">
        <w:rPr>
          <w:rFonts w:ascii="Times New Roman" w:hAnsi="Times New Roman" w:cs="Times New Roman"/>
          <w:color w:val="000000"/>
          <w:sz w:val="24"/>
          <w:szCs w:val="24"/>
        </w:rPr>
        <w:t>ООО «РУССКАЯ СТРАТЕГИЯ»</w:t>
      </w:r>
      <w:r w:rsidR="00640D20">
        <w:rPr>
          <w:rFonts w:ascii="Times New Roman" w:hAnsi="Times New Roman" w:cs="Times New Roman"/>
          <w:sz w:val="24"/>
          <w:szCs w:val="24"/>
        </w:rPr>
        <w:t xml:space="preserve"> не </w:t>
      </w:r>
      <w:r w:rsidR="00640D20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Документации, а именно: </w:t>
      </w:r>
    </w:p>
    <w:p w:rsidR="00640D20" w:rsidRDefault="00640D20" w:rsidP="00640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3.2.2. Документации вторая часть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>
        <w:rPr>
          <w:rFonts w:ascii="Times New Roman" w:hAnsi="Times New Roman"/>
          <w:sz w:val="24"/>
          <w:szCs w:val="24"/>
          <w:lang w:eastAsia="ru-RU"/>
        </w:rPr>
        <w:t>сведения о ценовом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0D20" w:rsidRDefault="00640D20" w:rsidP="006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0D20" w:rsidRDefault="00640D20" w:rsidP="00640D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650D" w:rsidRDefault="0070650D" w:rsidP="00640D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650D" w:rsidRDefault="0070650D" w:rsidP="00706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5.2.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результатам рассмотрения второй части заявки Участника закупки отклонить заявку </w:t>
      </w:r>
      <w:r w:rsidRPr="00945E8F">
        <w:rPr>
          <w:rFonts w:ascii="Times New Roman" w:hAnsi="Times New Roman" w:cs="Times New Roman"/>
          <w:color w:val="000000"/>
          <w:sz w:val="24"/>
          <w:szCs w:val="24"/>
        </w:rPr>
        <w:t>ООО «РУССКАЯ СТРАТЕГИЯ»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650D" w:rsidRDefault="0070650D" w:rsidP="007065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AD5743" w:rsidRDefault="0070650D" w:rsidP="0070650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70650D" w:rsidRPr="00D526A1" w:rsidRDefault="0070650D" w:rsidP="0070650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7725F" w:rsidRPr="0077725F" w:rsidRDefault="0070650D" w:rsidP="007772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25F"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725F"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закупке товаров, работ, услуг АО «МЭС» (ИНН 5190907139, ОГРН 1095190009111), п. 4.12.4. Документации.</w:t>
      </w:r>
    </w:p>
    <w:p w:rsidR="0077725F" w:rsidRPr="0077725F" w:rsidRDefault="0077725F" w:rsidP="007772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7725F" w:rsidRPr="0077725F" w:rsidRDefault="0077725F" w:rsidP="007772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D5743" w:rsidRDefault="00AD5743" w:rsidP="00AD57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76C2" w:rsidRPr="006C0E5D" w:rsidRDefault="000076C2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C0E5D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C0E5D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C0E5D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6C0E5D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4550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0E5D" w:rsidTr="004C6A31">
        <w:trPr>
          <w:trHeight w:val="497"/>
        </w:trPr>
        <w:tc>
          <w:tcPr>
            <w:tcW w:w="5511" w:type="dxa"/>
          </w:tcPr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Садыков </w:t>
            </w:r>
          </w:p>
          <w:p w:rsidR="000A06E2" w:rsidRPr="006C0E5D" w:rsidRDefault="000A06E2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В.Ю. Поздняков </w:t>
            </w:r>
          </w:p>
        </w:tc>
        <w:tc>
          <w:tcPr>
            <w:tcW w:w="4550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C0E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6C0E5D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6C0E5D" w:rsidRDefault="000A06E2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C619F" w:rsidRPr="006C0E5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FC619F" w:rsidRPr="006C0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7D5A10" w:rsidRPr="006C0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6C0E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sectPr w:rsidR="007D5A10" w:rsidRPr="006C0E5D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6F" w:rsidRDefault="005A6C6F" w:rsidP="00167DDE">
      <w:pPr>
        <w:spacing w:after="0" w:line="240" w:lineRule="auto"/>
      </w:pPr>
      <w:r>
        <w:separator/>
      </w:r>
    </w:p>
  </w:endnote>
  <w:endnote w:type="continuationSeparator" w:id="0">
    <w:p w:rsidR="005A6C6F" w:rsidRDefault="005A6C6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6F" w:rsidRDefault="005A6C6F" w:rsidP="00167DDE">
      <w:pPr>
        <w:spacing w:after="0" w:line="240" w:lineRule="auto"/>
      </w:pPr>
      <w:r>
        <w:separator/>
      </w:r>
    </w:p>
  </w:footnote>
  <w:footnote w:type="continuationSeparator" w:id="0">
    <w:p w:rsidR="005A6C6F" w:rsidRDefault="005A6C6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5D0A3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294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D5743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D5743">
          <w:rPr>
            <w:rFonts w:ascii="Times New Roman" w:eastAsia="Calibri" w:hAnsi="Times New Roman" w:cs="Times New Roman"/>
            <w:sz w:val="16"/>
            <w:szCs w:val="16"/>
          </w:rPr>
          <w:t xml:space="preserve">вторых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B5D40" w:rsidRDefault="007E25D4" w:rsidP="005D0A3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9E0260" w:rsidRDefault="004C6A31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5D0A37" w:rsidRPr="005D0A37">
          <w:rPr>
            <w:rFonts w:ascii="Times New Roman" w:hAnsi="Times New Roman"/>
            <w:sz w:val="16"/>
            <w:szCs w:val="16"/>
          </w:rPr>
          <w:t>ограждений охранного периметра котельных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D5743">
          <w:rPr>
            <w:rFonts w:ascii="Times New Roman" w:eastAsia="Calibri" w:hAnsi="Times New Roman" w:cs="Times New Roman"/>
            <w:sz w:val="16"/>
            <w:szCs w:val="16"/>
          </w:rPr>
          <w:t>от 11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D0A37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A02943" w:rsidRPr="00A02943" w:rsidRDefault="00A02943" w:rsidP="00A02943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                                                                                                                                                                                                                     </w:t>
        </w:r>
        <w:r w:rsidRPr="00A02943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</w:p>
      <w:p w:rsidR="00F34289" w:rsidRPr="00A168BA" w:rsidRDefault="00A02943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C6F"/>
    <w:rsid w:val="005A6F0A"/>
    <w:rsid w:val="005A74C7"/>
    <w:rsid w:val="005B0B2D"/>
    <w:rsid w:val="005B0B54"/>
    <w:rsid w:val="005B273B"/>
    <w:rsid w:val="005B2795"/>
    <w:rsid w:val="005B35F7"/>
    <w:rsid w:val="005B3AD1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D20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50D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725F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5E8F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38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43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5743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4C8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8E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E2C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FD611-A54B-4204-8B79-D8F8682A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5723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2019-08-28T13:22:00Z</cp:lastPrinted>
  <dcterms:created xsi:type="dcterms:W3CDTF">2019-09-11T13:23:00Z</dcterms:created>
  <dcterms:modified xsi:type="dcterms:W3CDTF">2019-09-11T13:23:00Z</dcterms:modified>
</cp:coreProperties>
</file>