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D9627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D9627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A9781D"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 фитингов</w:t>
      </w:r>
    </w:p>
    <w:p w:rsidR="00044406" w:rsidRPr="00D96273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D9627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D9627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160AC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0C1C07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F7252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A9781D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9781D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A9781D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D9627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7F7252" w:rsidRPr="00D96273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A9781D" w:rsidRPr="00D96273" w:rsidRDefault="007F7252" w:rsidP="00A97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96273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CA68A4" w:rsidRPr="00D96273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CA68A4" w:rsidRPr="00D9627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A9781D" w:rsidRPr="00D9627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A9781D" w:rsidRPr="00D96273">
        <w:rPr>
          <w:rFonts w:ascii="Times New Roman" w:hAnsi="Times New Roman" w:cs="Times New Roman"/>
          <w:bCs/>
          <w:sz w:val="23"/>
          <w:szCs w:val="23"/>
        </w:rPr>
        <w:t>фитингов</w:t>
      </w:r>
      <w:r w:rsidR="00A9781D" w:rsidRPr="00D96273">
        <w:rPr>
          <w:rFonts w:ascii="Times New Roman" w:hAnsi="Times New Roman" w:cs="Times New Roman"/>
          <w:sz w:val="23"/>
          <w:szCs w:val="23"/>
        </w:rPr>
        <w:t xml:space="preserve"> </w:t>
      </w:r>
      <w:r w:rsidR="00A9781D" w:rsidRPr="00D96273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A9781D" w:rsidRPr="00D96273" w:rsidRDefault="00A9781D" w:rsidP="00A97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9627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D96273">
        <w:rPr>
          <w:rFonts w:ascii="Times New Roman" w:hAnsi="Times New Roman" w:cs="Times New Roman"/>
          <w:bCs/>
          <w:sz w:val="23"/>
          <w:szCs w:val="23"/>
          <w:lang w:eastAsia="ru-RU"/>
        </w:rPr>
        <w:t>2502 шт.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1 617 175 (Один миллион шестьсот семнадцать тысяч сто семьдесят пять) рублей 29 копеек.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8" w:name="_Hlk535409011"/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</w:t>
      </w: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 и сертификатах должны соответствовать производителям, указанным на маркировке соответствующего Товара.</w:t>
      </w:r>
    </w:p>
    <w:p w:rsidR="00A9781D" w:rsidRPr="00D96273" w:rsidRDefault="00A9781D" w:rsidP="00A9781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gramStart"/>
      <w:r w:rsidRPr="00D9627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технический паспорт, сертификат, удостоверение о качестве и т.п.), а также отгрузочных и расчетных документов: </w:t>
      </w:r>
      <w:r w:rsidRPr="00D9627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 (</w:t>
      </w:r>
      <w:r w:rsidRPr="00D96273"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ru-RU"/>
        </w:rPr>
        <w:t xml:space="preserve">в случае использования контрагентом универсального передаточного документа, указывается: оригинал универсального передаточного документа). </w:t>
      </w:r>
      <w:proofErr w:type="gramEnd"/>
    </w:p>
    <w:p w:rsidR="00A9781D" w:rsidRPr="00D96273" w:rsidRDefault="00A9781D" w:rsidP="00A9781D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Перечисленные выше документы оформляются</w:t>
      </w:r>
      <w:r w:rsidRPr="00D9627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9781D" w:rsidRPr="00D96273" w:rsidRDefault="00A9781D" w:rsidP="00A9781D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 указываются в приложении 2 к проекту Договора.</w:t>
      </w:r>
    </w:p>
    <w:p w:rsidR="00A9781D" w:rsidRPr="00D96273" w:rsidRDefault="00A9781D" w:rsidP="00A9781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При поставке Товара Поставщик передает Покупателю сертификат качества на Товар.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</w:t>
      </w:r>
    </w:p>
    <w:bookmarkEnd w:id="8"/>
    <w:p w:rsidR="00A9781D" w:rsidRPr="00D96273" w:rsidRDefault="00A9781D" w:rsidP="00A97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1.8. Условия оплаты: </w:t>
      </w:r>
      <w:proofErr w:type="gramStart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оплату и транспортной накладной)</w:t>
      </w:r>
      <w:r w:rsidRPr="00D96273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A9781D" w:rsidRPr="00D96273" w:rsidRDefault="00A9781D" w:rsidP="00A9781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D9627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1.9. Обеспечение: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Заказчиком </w:t>
      </w:r>
      <w:r w:rsidRPr="00D96273">
        <w:rPr>
          <w:rFonts w:ascii="Times New Roman" w:eastAsia="Calibri" w:hAnsi="Times New Roman" w:cs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Pr="00D96273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CA68A4" w:rsidRPr="00D96273" w:rsidRDefault="00CA68A4" w:rsidP="00A97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A9781D"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3B5D40" w:rsidRPr="00D96273" w:rsidRDefault="003B5D40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D96273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946E7D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46E7D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46E7D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CA68A4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46E7D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CA68A4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D9627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D96273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14788158"/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9"/>
    <w:p w:rsidR="007F7252" w:rsidRPr="00D96273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BF11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F11B7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F7252" w:rsidRPr="00D96273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46E7D" w:rsidRPr="00D96273" w:rsidRDefault="00946E7D" w:rsidP="00946E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46E7D" w:rsidRPr="00D96273" w:rsidRDefault="00946E7D" w:rsidP="00946E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946E7D" w:rsidRPr="00D96273" w:rsidRDefault="00946E7D" w:rsidP="00946E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46E7D" w:rsidRPr="00D96273" w:rsidRDefault="00946E7D" w:rsidP="00946E7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46E7D" w:rsidRPr="00D96273" w:rsidRDefault="00946E7D" w:rsidP="00946E7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D9627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BF11B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BF11B7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="00BF11B7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D9627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6E7D" w:rsidRPr="00D96273" w:rsidRDefault="00946E7D" w:rsidP="00946E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96273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D96273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946E7D" w:rsidRPr="00D96273" w:rsidRDefault="00946E7D" w:rsidP="00946E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Малахаева</w:t>
      </w:r>
      <w:proofErr w:type="spellEnd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начальник </w:t>
      </w:r>
      <w:proofErr w:type="gramStart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обеспечению производства в связи с отпуском. Необходимый кворум набран. В </w:t>
      </w:r>
      <w:proofErr w:type="gramStart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соответствии</w:t>
      </w:r>
      <w:bookmarkStart w:id="10" w:name="_GoBack"/>
      <w:bookmarkEnd w:id="10"/>
      <w:proofErr w:type="gramEnd"/>
      <w:r w:rsidRPr="00D96273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Pr="00D96273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3B5D40" w:rsidRPr="00D96273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EF6861" w:rsidRPr="00D96273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proofErr w:type="gramStart"/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предложений в электронной форме на право заключения договора поставки 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фитингов</w:t>
      </w:r>
      <w:r w:rsidR="007F7252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B519D5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7F7252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Комиссия по закупке приняла решение признать соответствующ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фитингов</w:t>
      </w:r>
      <w:r w:rsidR="00B519D5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а) (далее – Документация) первые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заяв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к, поступивш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</w:t>
      </w:r>
      <w:r w:rsidR="00DF588A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закупки.</w:t>
      </w:r>
      <w:proofErr w:type="gramEnd"/>
    </w:p>
    <w:p w:rsidR="00EF6861" w:rsidRPr="00D96273" w:rsidRDefault="00EF6861" w:rsidP="00EF6861">
      <w:pPr>
        <w:spacing w:after="0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6861" w:rsidRPr="00D96273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224327" w:rsidRPr="00D9627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 рассмотрены вторые части 3 (Трех) заявок от следующих Участников закупки</w:t>
      </w:r>
      <w:r w:rsidR="00EF6861" w:rsidRPr="00D9627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EF6861" w:rsidRPr="00D9627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10EF0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610EF0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Проконсим</w:t>
      </w:r>
      <w:proofErr w:type="spellEnd"/>
      <w:r w:rsidR="00610EF0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-Тендер» (ООО «</w:t>
      </w:r>
      <w:proofErr w:type="spellStart"/>
      <w:r w:rsidR="00610EF0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Проконсим</w:t>
      </w:r>
      <w:proofErr w:type="spellEnd"/>
      <w:r w:rsidR="00610EF0"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-Тендер»), 111024, г. Москва, ул. Авиамоторная, д. 10, корп. 2 (ИНН 6164201557, КПП 772201001, ОГРН 1026103286274)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D9627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539E6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610EF0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7539E6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.12.2019 </w:t>
      </w:r>
      <w:r w:rsidR="00610EF0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10EF0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47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10EF0" w:rsidRPr="00D96273" w:rsidRDefault="00610EF0" w:rsidP="00610E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F6861" w:rsidRPr="00D96273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67A10" w:rsidRPr="00D96273" w:rsidRDefault="00267A10" w:rsidP="00267A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2</w:t>
      </w: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Сантехстрой</w:t>
      </w:r>
      <w:proofErr w:type="spellEnd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Сантехстрой</w:t>
      </w:r>
      <w:proofErr w:type="spellEnd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»), 197136, г. Санкт-Петербург, ул. Гатчинская, д. 23-25, литер 1, пом. 7-Н (ИНН 7813257774, КПП 781301001, ОГРН 1167847316120)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267A10" w:rsidRPr="00D96273" w:rsidRDefault="00267A10" w:rsidP="00267A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09.01.2020 14:32 (</w:t>
      </w:r>
      <w:proofErr w:type="gram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7A10" w:rsidRPr="00D96273" w:rsidRDefault="00267A10" w:rsidP="00267A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7A10" w:rsidRPr="00D96273" w:rsidRDefault="00267A1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FE36FB" w:rsidRPr="00D96273" w:rsidRDefault="00FE36FB" w:rsidP="00FE36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D9627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«Уральский арматурный завод» (ООО «УАЗ»), 454015, г. Челябинск, ул. </w:t>
      </w:r>
      <w:r w:rsidR="005F061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2-я </w:t>
      </w:r>
      <w:proofErr w:type="spellStart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Шагольская</w:t>
      </w:r>
      <w:proofErr w:type="spellEnd"/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29, пом. 1, оф. 1 (ИНН 7453236705, КПП 744801001, ОГРН 1117453012390)</w:t>
      </w:r>
      <w:r w:rsidRPr="00D9627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36FB" w:rsidRPr="00D96273" w:rsidRDefault="00FE36FB" w:rsidP="00FE36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09.01.2020 1</w:t>
      </w:r>
      <w:r w:rsidR="00561DF3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61DF3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E36FB" w:rsidRPr="00D96273" w:rsidRDefault="00FE36FB" w:rsidP="00FE36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96E38" w:rsidRPr="00D96273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D9627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B0EB8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 части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B0EB8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B0EB8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D9627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9B0EB8"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D96273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D96273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D9627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1 </w:t>
      </w:r>
      <w:r w:rsidR="004A087A" w:rsidRPr="00D9627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4A087A" w:rsidRPr="00D96273">
        <w:rPr>
          <w:rFonts w:ascii="Times New Roman" w:hAnsi="Times New Roman" w:cs="Times New Roman"/>
          <w:sz w:val="23"/>
          <w:szCs w:val="23"/>
        </w:rPr>
        <w:t>Проконсим</w:t>
      </w:r>
      <w:proofErr w:type="spellEnd"/>
      <w:r w:rsidR="004A087A" w:rsidRPr="00D96273">
        <w:rPr>
          <w:rFonts w:ascii="Times New Roman" w:hAnsi="Times New Roman" w:cs="Times New Roman"/>
          <w:sz w:val="23"/>
          <w:szCs w:val="23"/>
        </w:rPr>
        <w:t>-Тендер»</w:t>
      </w:r>
      <w:r w:rsidRPr="00D96273">
        <w:rPr>
          <w:rFonts w:ascii="Times New Roman" w:hAnsi="Times New Roman" w:cs="Times New Roman"/>
          <w:sz w:val="23"/>
          <w:szCs w:val="23"/>
        </w:rPr>
        <w:t>,</w:t>
      </w:r>
      <w:r w:rsidRPr="00D9627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  <w:r w:rsidR="004A087A"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F6861" w:rsidRPr="00D96273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D96273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9627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A087A" w:rsidRPr="00D96273" w:rsidRDefault="009E6B97" w:rsidP="004A08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A087A" w:rsidRPr="00D9627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4A087A" w:rsidRPr="00D9627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proofErr w:type="spellStart"/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</w:t>
      </w:r>
      <w:proofErr w:type="gramStart"/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</w:t>
      </w:r>
      <w:proofErr w:type="gramEnd"/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п. 4.11.2 Документации признать вторую часть заявки № 2 </w:t>
      </w:r>
      <w:r w:rsidR="004A087A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4A087A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Сантехстрой</w:t>
      </w:r>
      <w:proofErr w:type="spellEnd"/>
      <w:r w:rsidR="004A087A" w:rsidRPr="00D96273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4A087A" w:rsidRPr="00D9627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соответствующей требованиям Документации, а именно:</w:t>
      </w:r>
    </w:p>
    <w:p w:rsidR="004A087A" w:rsidRPr="00E10DDA" w:rsidRDefault="004A087A" w:rsidP="004A08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A087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3.2</w:t>
      </w:r>
      <w:r w:rsidR="00413DE1" w:rsidRPr="00E10D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</w:t>
      </w:r>
      <w:r w:rsidRPr="00E10D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 не представлены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приеме.</w:t>
      </w:r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A087A" w:rsidRPr="00E10DDA" w:rsidRDefault="004A087A" w:rsidP="004A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10D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A087A" w:rsidRPr="00E10DDA" w:rsidRDefault="004A087A" w:rsidP="004A087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10D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A087A" w:rsidRPr="00E10DDA" w:rsidRDefault="004A087A" w:rsidP="004A08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10DD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E10DD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</w:t>
      </w:r>
      <w:r w:rsidR="0009450C"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10DDA">
        <w:rPr>
          <w:rFonts w:ascii="Times New Roman" w:hAnsi="Times New Roman" w:cs="Times New Roman"/>
          <w:sz w:val="23"/>
          <w:szCs w:val="23"/>
        </w:rPr>
        <w:t>ООО «</w:t>
      </w:r>
      <w:r w:rsidR="0009450C" w:rsidRPr="00E10DDA">
        <w:rPr>
          <w:rFonts w:ascii="Times New Roman" w:eastAsia="Times New Roman" w:hAnsi="Times New Roman" w:cs="Times New Roman"/>
          <w:sz w:val="23"/>
          <w:szCs w:val="23"/>
          <w:lang w:eastAsia="ar-SA"/>
        </w:rPr>
        <w:t>УАЗ</w:t>
      </w:r>
      <w:r w:rsidRPr="00E10DDA">
        <w:rPr>
          <w:rFonts w:ascii="Times New Roman" w:hAnsi="Times New Roman" w:cs="Times New Roman"/>
          <w:sz w:val="23"/>
          <w:szCs w:val="23"/>
        </w:rPr>
        <w:t>»,</w:t>
      </w:r>
      <w:r w:rsidRPr="00E10DD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E10D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E10D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</w:t>
      </w:r>
    </w:p>
    <w:p w:rsidR="004A087A" w:rsidRPr="00E10DDA" w:rsidRDefault="004A087A" w:rsidP="004A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10DD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A087A" w:rsidRPr="00E10DDA" w:rsidRDefault="004A087A" w:rsidP="004A087A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10D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10DD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13DE1" w:rsidRPr="00E10DDA" w:rsidRDefault="00413DE1" w:rsidP="00413DE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E10DDA">
        <w:rPr>
          <w:rFonts w:ascii="Times New Roman" w:eastAsia="Calibri" w:hAnsi="Times New Roman" w:cs="Times New Roman"/>
          <w:b/>
          <w:sz w:val="23"/>
          <w:szCs w:val="23"/>
        </w:rPr>
        <w:t xml:space="preserve">5.4. </w:t>
      </w:r>
      <w:r w:rsidRPr="00E10DDA">
        <w:rPr>
          <w:rFonts w:ascii="Times New Roman" w:eastAsia="Calibri" w:hAnsi="Times New Roman" w:cs="Times New Roman"/>
          <w:sz w:val="23"/>
          <w:szCs w:val="23"/>
        </w:rPr>
        <w:t xml:space="preserve">По результатам </w:t>
      </w:r>
      <w:proofErr w:type="gramStart"/>
      <w:r w:rsidRPr="00E10DDA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Pr="00E10DDA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Pr="00E10DD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10DDA">
        <w:rPr>
          <w:rFonts w:ascii="Times New Roman" w:eastAsia="Calibri" w:hAnsi="Times New Roman" w:cs="Times New Roman"/>
          <w:sz w:val="23"/>
          <w:szCs w:val="23"/>
        </w:rPr>
        <w:t xml:space="preserve">отклонить 1 (Одну) заявку: заявку № </w:t>
      </w:r>
      <w:r w:rsidRPr="00E10DDA">
        <w:rPr>
          <w:rFonts w:ascii="Times New Roman" w:eastAsia="Calibri" w:hAnsi="Times New Roman" w:cs="Times New Roman"/>
          <w:bCs/>
          <w:sz w:val="23"/>
          <w:szCs w:val="23"/>
        </w:rPr>
        <w:t xml:space="preserve">2 </w:t>
      </w:r>
      <w:r w:rsidRPr="00E10DDA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Pr="00E10DDA">
        <w:rPr>
          <w:rFonts w:ascii="Times New Roman" w:eastAsia="Calibri" w:hAnsi="Times New Roman" w:cs="Times New Roman"/>
          <w:sz w:val="23"/>
          <w:szCs w:val="23"/>
        </w:rPr>
        <w:t>Сантехстрой</w:t>
      </w:r>
      <w:proofErr w:type="spellEnd"/>
      <w:r w:rsidRPr="00E10DDA">
        <w:rPr>
          <w:rFonts w:ascii="Times New Roman" w:eastAsia="Calibri" w:hAnsi="Times New Roman" w:cs="Times New Roman"/>
          <w:sz w:val="23"/>
          <w:szCs w:val="23"/>
        </w:rPr>
        <w:t>»</w:t>
      </w:r>
      <w:r w:rsidRPr="00E10DDA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413DE1" w:rsidRPr="00E10DDA" w:rsidRDefault="00413DE1" w:rsidP="00413DE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10DD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413DE1" w:rsidRPr="00413DE1" w:rsidRDefault="00413DE1" w:rsidP="00413DE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10DD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E10DD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A087A" w:rsidRPr="00D96273" w:rsidRDefault="004A087A" w:rsidP="004A08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C0C43" w:rsidRPr="00D9627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F7252" w:rsidRPr="00D96273" w:rsidRDefault="007F7252" w:rsidP="007F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563B9" w:rsidRPr="00D96273" w:rsidTr="00B563B9">
        <w:trPr>
          <w:trHeight w:val="568"/>
        </w:trPr>
        <w:tc>
          <w:tcPr>
            <w:tcW w:w="5495" w:type="dxa"/>
            <w:hideMark/>
          </w:tcPr>
          <w:bookmarkEnd w:id="11"/>
          <w:p w:rsidR="00B563B9" w:rsidRPr="00D96273" w:rsidRDefault="00B563B9" w:rsidP="00B563B9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96273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B563B9" w:rsidRPr="00D96273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B563B9" w:rsidRPr="00D96273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D96273" w:rsidTr="00B563B9">
        <w:trPr>
          <w:trHeight w:val="568"/>
        </w:trPr>
        <w:tc>
          <w:tcPr>
            <w:tcW w:w="5495" w:type="dxa"/>
          </w:tcPr>
          <w:p w:rsidR="00B563B9" w:rsidRPr="00D96273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B563B9" w:rsidRPr="00D96273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B563B9" w:rsidRPr="00D96273" w:rsidTr="00B563B9">
        <w:trPr>
          <w:trHeight w:val="568"/>
        </w:trPr>
        <w:tc>
          <w:tcPr>
            <w:tcW w:w="5495" w:type="dxa"/>
            <w:hideMark/>
          </w:tcPr>
          <w:p w:rsidR="00B563B9" w:rsidRPr="00D96273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  <w:hideMark/>
          </w:tcPr>
          <w:p w:rsidR="00B563B9" w:rsidRPr="00D96273" w:rsidRDefault="00B563B9" w:rsidP="00B563B9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B563B9" w:rsidRPr="00D96273" w:rsidTr="00B563B9">
        <w:trPr>
          <w:trHeight w:val="1136"/>
        </w:trPr>
        <w:tc>
          <w:tcPr>
            <w:tcW w:w="5495" w:type="dxa"/>
          </w:tcPr>
          <w:p w:rsidR="00B563B9" w:rsidRPr="00D96273" w:rsidRDefault="007722BB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В.Н. Миргородская</w:t>
            </w: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И.Н. Витязев</w:t>
            </w: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B563B9" w:rsidRPr="00D96273" w:rsidRDefault="00B563B9" w:rsidP="00B563B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  <w:r w:rsidRPr="00D96273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563B9" w:rsidRPr="00D96273" w:rsidRDefault="00B563B9" w:rsidP="00B563B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9627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B563B9" w:rsidRPr="00D96273" w:rsidRDefault="00B563B9" w:rsidP="00B563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9627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63B9" w:rsidRPr="00D96273" w:rsidRDefault="00B563B9" w:rsidP="00B563B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9627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D96273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D962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996E38" w:rsidRPr="00D96273" w:rsidRDefault="00996E38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6E38" w:rsidRPr="00D96273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9D" w:rsidRDefault="00257B9D" w:rsidP="00167DDE">
      <w:pPr>
        <w:spacing w:after="0" w:line="240" w:lineRule="auto"/>
      </w:pPr>
      <w:r>
        <w:separator/>
      </w:r>
    </w:p>
  </w:endnote>
  <w:endnote w:type="continuationSeparator" w:id="0">
    <w:p w:rsidR="00257B9D" w:rsidRDefault="00257B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9D" w:rsidRDefault="00257B9D" w:rsidP="00167DDE">
      <w:pPr>
        <w:spacing w:after="0" w:line="240" w:lineRule="auto"/>
      </w:pPr>
      <w:r>
        <w:separator/>
      </w:r>
    </w:p>
  </w:footnote>
  <w:footnote w:type="continuationSeparator" w:id="0">
    <w:p w:rsidR="00257B9D" w:rsidRDefault="00257B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11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9E0260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A9781D">
          <w:rPr>
            <w:rFonts w:ascii="Times New Roman" w:hAnsi="Times New Roman"/>
            <w:sz w:val="16"/>
            <w:szCs w:val="16"/>
          </w:rPr>
          <w:t>фитингов</w:t>
        </w:r>
        <w:r w:rsidR="00CA68A4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A9781D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9781D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9781D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BF11B7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50C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327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7B9D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A10"/>
    <w:rsid w:val="00267BB1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DE1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87A"/>
    <w:rsid w:val="004A095E"/>
    <w:rsid w:val="004A1DF5"/>
    <w:rsid w:val="004A2C65"/>
    <w:rsid w:val="004A38AC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DF3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613"/>
    <w:rsid w:val="005F199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0EF0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39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22BB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6E7D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EB8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81D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6EFE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1B7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1D6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49C3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27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588A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DA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6FB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FB13-713A-4FB5-928E-70B1A2F4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</cp:revision>
  <cp:lastPrinted>2020-01-14T06:17:00Z</cp:lastPrinted>
  <dcterms:created xsi:type="dcterms:W3CDTF">2020-01-14T15:16:00Z</dcterms:created>
  <dcterms:modified xsi:type="dcterms:W3CDTF">2020-01-16T11:08:00Z</dcterms:modified>
</cp:coreProperties>
</file>