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8F7220" w:rsidRPr="00694E8A">
        <w:rPr>
          <w:rFonts w:ascii="Times New Roman" w:hAnsi="Times New Roman" w:cs="Times New Roman"/>
          <w:b/>
          <w:sz w:val="24"/>
          <w:szCs w:val="24"/>
        </w:rPr>
        <w:t>изделий из бетона, цемента и гипса</w:t>
      </w:r>
      <w:r w:rsidR="00F962E4" w:rsidRPr="00694E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EC9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8F7220" w:rsidRPr="00694E8A">
        <w:rPr>
          <w:rFonts w:ascii="Times New Roman" w:hAnsi="Times New Roman" w:cs="Times New Roman"/>
          <w:sz w:val="24"/>
          <w:szCs w:val="24"/>
        </w:rPr>
        <w:t>поставка изделий из бетона, цемента и гипса</w:t>
      </w:r>
      <w:r w:rsidR="003F73E0"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5D0A37" w:rsidRPr="00694E8A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94E8A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4E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563F1A" w:rsidRPr="004446B8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="003F73E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563F1A" w:rsidRPr="00EF0DD1" w:rsidRDefault="00D10367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</w:t>
      </w:r>
      <w:r w:rsidR="00563F1A" w:rsidRPr="006828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 единицу Товара (итого по всем позициям)</w:t>
      </w:r>
      <w:r w:rsidR="00563F1A" w:rsidRPr="006C58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563F1A" w:rsidRPr="006C58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63F1A"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423 166 (Четыреста двадцать три тысячи сто шестьдесят шесть) рублей 90 копеек, включая НДС. </w:t>
      </w:r>
    </w:p>
    <w:p w:rsidR="00563F1A" w:rsidRPr="00EF0DD1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44406" w:rsidRPr="00694E8A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3 448 392 (Трех миллионов четырехсот сорока восьми тысяч трехсот девяноста двух) рублей 26 копеек, включая НДС</w:t>
      </w:r>
      <w:r w:rsidR="0004440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F1A" w:rsidRPr="00EF0DD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="0050269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</w:t>
      </w:r>
      <w:r w:rsid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ул. </w:t>
      </w:r>
      <w:proofErr w:type="gramStart"/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д. 15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</w:t>
      </w:r>
      <w:r w:rsidRPr="0075022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п. 3.3. Информационной карты Документации,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</w:t>
      </w: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документа).</w:t>
      </w:r>
      <w:proofErr w:type="gramEnd"/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63F1A" w:rsidRPr="00EF0DD1" w:rsidRDefault="00563F1A" w:rsidP="00563F1A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Доставка в рабочие дни с 08.00 до 12.00 и с 13.00 до 16.12.</w:t>
      </w:r>
    </w:p>
    <w:p w:rsidR="005D0A37" w:rsidRPr="00694E8A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D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Страна происхождения Товара указывается в приложении 2 к проекту Договора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63F1A" w:rsidRPr="00563F1A" w:rsidRDefault="003B5D40" w:rsidP="00563F1A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3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3F1A" w:rsidRPr="00563F1A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и изготовленным не ранее января 2020 года.</w:t>
      </w:r>
    </w:p>
    <w:p w:rsidR="00563F1A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1A3A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хранения на Товар устанавливается 12 месяцев с момен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 поставки Товара Покупателю. </w:t>
      </w:r>
    </w:p>
    <w:p w:rsidR="00563F1A" w:rsidRDefault="00563F1A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A40936" w:rsidRPr="00563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0269F" w:rsidRPr="00563F1A" w:rsidRDefault="00A40936" w:rsidP="00563F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3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5D0A37" w:rsidRPr="00563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94E8A" w:rsidRDefault="003B5D40" w:rsidP="003F73E0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563F1A" w:rsidRPr="00F21A3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563F1A" w:rsidRPr="00F21A3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на оплату, транспортной накладной)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B3FA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A4093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4093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1B3FA6" w:rsidRPr="00694E8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94E8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C61FAF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5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A46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A46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6" w:name="_Hlk14767347"/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07.02.2020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09:08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6"/>
    </w:p>
    <w:p w:rsidR="006C0E5D" w:rsidRPr="00694E8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07.02.2020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15:20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694E8A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8F722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изделий из бетона, цемента и гипса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  <w:proofErr w:type="gramEnd"/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7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94E8A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B2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  <w:bookmarkStart w:id="9" w:name="_GoBack"/>
            <w:bookmarkEnd w:id="9"/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B2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B2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</w:tr>
      <w:tr w:rsidR="007D5A10" w:rsidRPr="00694E8A" w:rsidTr="004C6A31">
        <w:trPr>
          <w:trHeight w:val="497"/>
        </w:trPr>
        <w:tc>
          <w:tcPr>
            <w:tcW w:w="5511" w:type="dxa"/>
          </w:tcPr>
          <w:p w:rsidR="00D87C46" w:rsidRPr="00694E8A" w:rsidRDefault="0046596D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И.В. Беляева </w:t>
            </w:r>
          </w:p>
        </w:tc>
        <w:tc>
          <w:tcPr>
            <w:tcW w:w="4550" w:type="dxa"/>
          </w:tcPr>
          <w:p w:rsidR="00D87C46" w:rsidRPr="00694E8A" w:rsidRDefault="00D87C46" w:rsidP="00B26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B2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</w:tr>
      <w:tr w:rsidR="0046596D" w:rsidRPr="00694E8A" w:rsidTr="004C6A31">
        <w:trPr>
          <w:trHeight w:val="497"/>
        </w:trPr>
        <w:tc>
          <w:tcPr>
            <w:tcW w:w="5511" w:type="dxa"/>
          </w:tcPr>
          <w:p w:rsidR="0046596D" w:rsidRPr="00694E8A" w:rsidRDefault="0046596D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И.Н. Витязев</w:t>
            </w:r>
            <w:proofErr w:type="gramEnd"/>
          </w:p>
        </w:tc>
        <w:tc>
          <w:tcPr>
            <w:tcW w:w="4550" w:type="dxa"/>
          </w:tcPr>
          <w:p w:rsidR="0046596D" w:rsidRPr="00694E8A" w:rsidRDefault="0046596D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B26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BE3FB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Руснак</w:t>
      </w:r>
      <w:proofErr w:type="spellEnd"/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  <w:r w:rsidR="00B26C93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11.02.2020</w:t>
      </w:r>
    </w:p>
    <w:sectPr w:rsidR="00C75FA1" w:rsidRPr="00694E8A" w:rsidSect="003F73E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C93">
          <w:rPr>
            <w:noProof/>
          </w:rPr>
          <w:t>3</w:t>
        </w:r>
        <w:r>
          <w:fldChar w:fldCharType="end"/>
        </w:r>
      </w:p>
      <w:p w:rsidR="00F34289" w:rsidRPr="00694E8A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</w:t>
        </w:r>
        <w:r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8F7220">
          <w:rPr>
            <w:rFonts w:ascii="Times New Roman" w:hAnsi="Times New Roman"/>
            <w:sz w:val="16"/>
            <w:szCs w:val="16"/>
          </w:rPr>
          <w:t>изделий из бетона, цемента и гипса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 от </w:t>
        </w:r>
        <w:r w:rsidR="00F16E1D">
          <w:rPr>
            <w:rFonts w:ascii="Times New Roman" w:hAnsi="Times New Roman"/>
            <w:sz w:val="16"/>
            <w:szCs w:val="16"/>
          </w:rPr>
          <w:t>10</w:t>
        </w:r>
        <w:r w:rsidR="00A147D3" w:rsidRPr="00A147D3">
          <w:rPr>
            <w:rFonts w:ascii="Times New Roman" w:hAnsi="Times New Roman"/>
            <w:sz w:val="16"/>
            <w:szCs w:val="16"/>
          </w:rPr>
          <w:t>.</w:t>
        </w:r>
        <w:r w:rsidR="00F16E1D">
          <w:rPr>
            <w:rFonts w:ascii="Times New Roman" w:hAnsi="Times New Roman"/>
            <w:sz w:val="16"/>
            <w:szCs w:val="16"/>
          </w:rPr>
          <w:t>02.2020</w:t>
        </w:r>
        <w:proofErr w:type="gram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928FB-ACAF-4328-8603-EC5ED904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97</cp:revision>
  <cp:lastPrinted>2019-12-03T10:52:00Z</cp:lastPrinted>
  <dcterms:created xsi:type="dcterms:W3CDTF">2019-09-30T10:32:00Z</dcterms:created>
  <dcterms:modified xsi:type="dcterms:W3CDTF">2020-02-11T06:57:00Z</dcterms:modified>
</cp:coreProperties>
</file>