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223" w:rsidRPr="006B0B28" w:rsidRDefault="00F65223" w:rsidP="00F65223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465EF7">
        <w:rPr>
          <w:bCs/>
          <w:lang w:eastAsia="ar-SA"/>
        </w:rPr>
        <w:t>126-з</w:t>
      </w:r>
      <w:r w:rsidRPr="006B0B28">
        <w:rPr>
          <w:bCs/>
          <w:lang w:eastAsia="ar-SA"/>
        </w:rPr>
        <w:t xml:space="preserve"> </w:t>
      </w:r>
      <w:r w:rsidRPr="006D2C14">
        <w:rPr>
          <w:bCs/>
          <w:lang w:eastAsia="ar-SA"/>
        </w:rPr>
        <w:t xml:space="preserve">от </w:t>
      </w:r>
      <w:r w:rsidR="00465EF7">
        <w:rPr>
          <w:bCs/>
          <w:lang w:eastAsia="ar-SA"/>
        </w:rPr>
        <w:t>07.04.2020</w:t>
      </w:r>
      <w:bookmarkStart w:id="0" w:name="_GoBack"/>
      <w:bookmarkEnd w:id="0"/>
    </w:p>
    <w:p w:rsidR="00F65223" w:rsidRPr="006B0B28" w:rsidRDefault="00F65223" w:rsidP="00F65223">
      <w:pPr>
        <w:outlineLvl w:val="0"/>
        <w:rPr>
          <w:b/>
        </w:rPr>
      </w:pPr>
    </w:p>
    <w:p w:rsidR="00F65223" w:rsidRDefault="00F65223" w:rsidP="00F65223">
      <w:pPr>
        <w:jc w:val="center"/>
        <w:outlineLvl w:val="0"/>
        <w:rPr>
          <w:b/>
        </w:rPr>
      </w:pPr>
      <w:r>
        <w:rPr>
          <w:b/>
          <w:bCs/>
          <w:lang w:eastAsia="ar-SA"/>
        </w:rPr>
        <w:t xml:space="preserve">Разъяснения положений </w:t>
      </w:r>
      <w:r>
        <w:rPr>
          <w:b/>
        </w:rPr>
        <w:t xml:space="preserve">Документации </w:t>
      </w:r>
      <w:r w:rsidRPr="00E02589">
        <w:rPr>
          <w:b/>
        </w:rPr>
        <w:t xml:space="preserve">о проведении запроса предложений в электронной форме на право заключения договора на выполнение работ по замене звеньев чугунного колпака дымовой трубы Н=80м ст.№ 2, котельная «Северная», </w:t>
      </w:r>
    </w:p>
    <w:p w:rsidR="00F65223" w:rsidRDefault="00F65223" w:rsidP="00F65223">
      <w:pPr>
        <w:jc w:val="center"/>
        <w:outlineLvl w:val="0"/>
        <w:rPr>
          <w:b/>
        </w:rPr>
      </w:pPr>
      <w:r w:rsidRPr="00E02589">
        <w:rPr>
          <w:b/>
        </w:rPr>
        <w:t>утвержденной приказом от 02.04.2020 № 120-з</w:t>
      </w:r>
    </w:p>
    <w:p w:rsidR="00F65223" w:rsidRDefault="00F65223" w:rsidP="00F65223">
      <w:pPr>
        <w:ind w:firstLine="709"/>
        <w:jc w:val="both"/>
        <w:outlineLvl w:val="0"/>
      </w:pPr>
    </w:p>
    <w:p w:rsidR="00F65223" w:rsidRDefault="00F65223" w:rsidP="00F65223">
      <w:pPr>
        <w:ind w:firstLine="709"/>
        <w:jc w:val="both"/>
        <w:outlineLvl w:val="0"/>
      </w:pPr>
      <w: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 w:rsidRPr="00E02589">
        <w:t>о проведении запроса предложений в электронной форме на право заключения договора на выполнение работ по замене звеньев чугунного колпака дымовой трубы Н=80м ст.№ 2, котельная «Северная», утвержденной приказом от 02.04.2020 № 120-з</w:t>
      </w:r>
      <w:r>
        <w:t xml:space="preserve"> (далее – Документация), ставим в известность лиц, желающих принять участие в закупке, о следующих разъяснениях положений Документации:</w:t>
      </w:r>
    </w:p>
    <w:p w:rsidR="00F65223" w:rsidRDefault="00F65223" w:rsidP="00F65223">
      <w:pPr>
        <w:ind w:firstLine="708"/>
        <w:jc w:val="both"/>
      </w:pPr>
      <w:r>
        <w:t>03.04.2020 на сайт электронной площадки «РТС-тендер» (http://www.rts-tender.ru/) поступил запрос на разъяснение положений Документации, размещенной 02.04.2020 на электронной площадке «РТС-тендер» (http://www.rts-tender.ru/) (№ 1648845) и в единой информационной системе в сфере закупок товаров, работ, услуг (№ 32009056073):</w:t>
      </w:r>
    </w:p>
    <w:p w:rsidR="00F65223" w:rsidRDefault="00F65223" w:rsidP="00F65223">
      <w:pPr>
        <w:ind w:firstLine="708"/>
        <w:jc w:val="both"/>
      </w:pPr>
    </w:p>
    <w:p w:rsidR="00F65223" w:rsidRDefault="00F65223" w:rsidP="00F65223">
      <w:pPr>
        <w:ind w:firstLine="708"/>
        <w:jc w:val="both"/>
      </w:pPr>
      <w:r>
        <w:t>Текст запроса:</w:t>
      </w:r>
    </w:p>
    <w:p w:rsidR="00F65223" w:rsidRDefault="00F65223" w:rsidP="00F65223">
      <w:pPr>
        <w:ind w:firstLine="708"/>
        <w:jc w:val="both"/>
      </w:pPr>
      <w:r>
        <w:t xml:space="preserve">«Добрый день. Для оценки производства работ требуется понять следующие данные. 1. Отметка верхней (в районе оголовка) светофорной площадки. 2. Текущая ЭПБ трубы. 3. План с указанием точки расположения трубы относительно ближайших зданий. 4. Если есть чертежи </w:t>
      </w:r>
      <w:proofErr w:type="gramStart"/>
      <w:r>
        <w:t>трубы</w:t>
      </w:r>
      <w:proofErr w:type="gramEnd"/>
      <w:r>
        <w:t xml:space="preserve"> то желательно прислать их.»</w:t>
      </w:r>
    </w:p>
    <w:p w:rsidR="00F65223" w:rsidRDefault="00F65223" w:rsidP="00F65223">
      <w:pPr>
        <w:ind w:firstLine="708"/>
        <w:jc w:val="both"/>
        <w:rPr>
          <w:bCs/>
        </w:rPr>
      </w:pPr>
    </w:p>
    <w:p w:rsidR="00F65223" w:rsidRPr="00E02589" w:rsidRDefault="00F65223" w:rsidP="00F65223">
      <w:pPr>
        <w:pStyle w:val="a3"/>
        <w:jc w:val="both"/>
        <w:rPr>
          <w:bCs/>
        </w:rPr>
      </w:pPr>
      <w:r w:rsidRPr="00E02589">
        <w:rPr>
          <w:bCs/>
        </w:rPr>
        <w:t>В ответ на запрос АО «МЭС» сообщает следующее:</w:t>
      </w:r>
    </w:p>
    <w:p w:rsidR="00F65223" w:rsidRDefault="00F65223" w:rsidP="00F65223">
      <w:pPr>
        <w:pStyle w:val="a3"/>
        <w:ind w:left="0" w:firstLine="709"/>
        <w:jc w:val="both"/>
      </w:pPr>
      <w:r w:rsidRPr="00E02589">
        <w:rPr>
          <w:bCs/>
        </w:rPr>
        <w:t>Для выполнения работ по замене звеньев чугунного колпака дымовой трубы Н=80м ст.№</w:t>
      </w:r>
      <w:r>
        <w:rPr>
          <w:bCs/>
        </w:rPr>
        <w:t> </w:t>
      </w:r>
      <w:r w:rsidRPr="00E02589">
        <w:rPr>
          <w:bCs/>
        </w:rPr>
        <w:t>2, котельная «Северная» необходимо руководствоваться разделом 5 Техническое задание Документации о проведении запроса предложений в электронной форме на право заключения договора на выполнение работ по замене звеньев чугунного колпака дымовой трубы Н=80м ст.№ 2, котельная «Северная» (в том числе в соответствии с чертежом 1 Приложение №1 к Техническому заданию)</w:t>
      </w:r>
      <w:r>
        <w:t>.</w:t>
      </w:r>
    </w:p>
    <w:p w:rsidR="00F65223" w:rsidRDefault="00F65223" w:rsidP="00F65223">
      <w:pPr>
        <w:jc w:val="both"/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F65223" w:rsidRDefault="00F65223" w:rsidP="00F65223">
      <w:pPr>
        <w:ind w:firstLine="708"/>
        <w:contextualSpacing/>
        <w:jc w:val="both"/>
        <w:rPr>
          <w:bCs/>
        </w:rPr>
      </w:pPr>
    </w:p>
    <w:p w:rsidR="00D9274B" w:rsidRDefault="00D9274B"/>
    <w:sectPr w:rsidR="00D92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23"/>
    <w:rsid w:val="00465EF7"/>
    <w:rsid w:val="00D9274B"/>
    <w:rsid w:val="00F6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FA485-8423-41FF-8237-42B93163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6522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652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2020-04-07T07:12:00Z</dcterms:created>
  <dcterms:modified xsi:type="dcterms:W3CDTF">2020-04-07T09:37:00Z</dcterms:modified>
</cp:coreProperties>
</file>