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8E349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E3490">
        <w:rPr>
          <w:rFonts w:ascii="Times New Roman" w:eastAsia="Times New Roman" w:hAnsi="Times New Roman" w:cs="Times New Roman"/>
          <w:b/>
          <w:lang w:eastAsia="ru-RU"/>
        </w:rPr>
        <w:t>Протокол № 1</w:t>
      </w:r>
    </w:p>
    <w:p w:rsidR="003B5D40" w:rsidRPr="008E3490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E3490">
        <w:rPr>
          <w:rFonts w:ascii="Times New Roman" w:eastAsia="Times New Roman" w:hAnsi="Times New Roman" w:cs="Times New Roman"/>
          <w:b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3761C" w:rsidRPr="008E3490">
        <w:rPr>
          <w:rFonts w:ascii="Times New Roman" w:eastAsia="Times New Roman" w:hAnsi="Times New Roman" w:cs="Times New Roman"/>
          <w:b/>
          <w:lang w:eastAsia="ru-RU"/>
        </w:rPr>
        <w:t xml:space="preserve">договора поставки </w:t>
      </w:r>
      <w:r w:rsidR="00F154BD" w:rsidRPr="008E3490">
        <w:rPr>
          <w:rFonts w:ascii="Times New Roman" w:eastAsia="Times New Roman" w:hAnsi="Times New Roman" w:cs="Times New Roman"/>
          <w:b/>
          <w:lang w:eastAsia="ru-RU"/>
        </w:rPr>
        <w:t>аппарата теплообменного пластинчатого разборного</w:t>
      </w:r>
    </w:p>
    <w:p w:rsidR="00044406" w:rsidRPr="008E3490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3B5D40" w:rsidRPr="008E349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3490">
        <w:rPr>
          <w:rFonts w:ascii="Times New Roman" w:eastAsia="Times New Roman" w:hAnsi="Times New Roman" w:cs="Times New Roman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8E3490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8E3490">
        <w:rPr>
          <w:rFonts w:ascii="Times New Roman" w:eastAsia="Times New Roman" w:hAnsi="Times New Roman" w:cs="Times New Roman"/>
          <w:lang w:eastAsia="ru-RU"/>
        </w:rPr>
        <w:t xml:space="preserve">  </w:t>
      </w:r>
      <w:r w:rsidR="00F154BD" w:rsidRPr="008E3490">
        <w:rPr>
          <w:rFonts w:ascii="Times New Roman" w:eastAsia="Times New Roman" w:hAnsi="Times New Roman" w:cs="Times New Roman"/>
          <w:lang w:eastAsia="ru-RU"/>
        </w:rPr>
        <w:t>15</w:t>
      </w:r>
      <w:r w:rsidRPr="008E3490">
        <w:rPr>
          <w:rFonts w:ascii="Times New Roman" w:eastAsia="Times New Roman" w:hAnsi="Times New Roman" w:cs="Times New Roman"/>
          <w:lang w:eastAsia="ru-RU"/>
        </w:rPr>
        <w:t>.</w:t>
      </w:r>
      <w:r w:rsidR="00411DC8" w:rsidRPr="008E3490">
        <w:rPr>
          <w:rFonts w:ascii="Times New Roman" w:eastAsia="Times New Roman" w:hAnsi="Times New Roman" w:cs="Times New Roman"/>
          <w:lang w:eastAsia="ru-RU"/>
        </w:rPr>
        <w:t>0</w:t>
      </w:r>
      <w:r w:rsidR="00F154BD" w:rsidRPr="008E3490">
        <w:rPr>
          <w:rFonts w:ascii="Times New Roman" w:eastAsia="Times New Roman" w:hAnsi="Times New Roman" w:cs="Times New Roman"/>
          <w:lang w:eastAsia="ru-RU"/>
        </w:rPr>
        <w:t>2</w:t>
      </w:r>
      <w:r w:rsidRPr="008E3490">
        <w:rPr>
          <w:rFonts w:ascii="Times New Roman" w:eastAsia="Times New Roman" w:hAnsi="Times New Roman" w:cs="Times New Roman"/>
          <w:lang w:eastAsia="ru-RU"/>
        </w:rPr>
        <w:t>.20</w:t>
      </w:r>
      <w:r w:rsidR="003A1BA8" w:rsidRPr="008E3490">
        <w:rPr>
          <w:rFonts w:ascii="Times New Roman" w:eastAsia="Times New Roman" w:hAnsi="Times New Roman" w:cs="Times New Roman"/>
          <w:lang w:eastAsia="ru-RU"/>
        </w:rPr>
        <w:t>2</w:t>
      </w:r>
      <w:r w:rsidR="00411DC8" w:rsidRPr="008E3490">
        <w:rPr>
          <w:rFonts w:ascii="Times New Roman" w:eastAsia="Times New Roman" w:hAnsi="Times New Roman" w:cs="Times New Roman"/>
          <w:lang w:eastAsia="ru-RU"/>
        </w:rPr>
        <w:t>1</w:t>
      </w:r>
    </w:p>
    <w:p w:rsidR="003B5D40" w:rsidRPr="008E349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B5D40" w:rsidRPr="008E3490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8E3490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Предмет запроса предложений в электронной форме:</w:t>
      </w:r>
    </w:p>
    <w:p w:rsidR="0003761C" w:rsidRPr="008E3490" w:rsidRDefault="003B5D40" w:rsidP="00D15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8E3490">
        <w:rPr>
          <w:rFonts w:ascii="Times New Roman" w:hAnsi="Times New Roman" w:cs="Times New Roman"/>
          <w:b/>
          <w:bCs/>
        </w:rPr>
        <w:t>1.1. Предмет договора</w:t>
      </w:r>
      <w:r w:rsidRPr="008E3490">
        <w:rPr>
          <w:rFonts w:ascii="Times New Roman" w:hAnsi="Times New Roman" w:cs="Times New Roman"/>
          <w:bCs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F154BD" w:rsidRPr="008E3490">
        <w:rPr>
          <w:rFonts w:ascii="Times New Roman" w:eastAsia="Times New Roman" w:hAnsi="Times New Roman" w:cs="Times New Roman"/>
          <w:lang w:eastAsia="ru-RU"/>
        </w:rPr>
        <w:t>поставка аппарата теплообменного пластинчатого разборного</w:t>
      </w:r>
      <w:r w:rsidR="0003761C" w:rsidRPr="008E3490">
        <w:rPr>
          <w:rFonts w:ascii="Times New Roman" w:eastAsia="Times New Roman" w:hAnsi="Times New Roman" w:cs="Times New Roman"/>
          <w:lang w:eastAsia="ru-RU"/>
        </w:rPr>
        <w:t xml:space="preserve"> (далее – Товар).</w:t>
      </w:r>
    </w:p>
    <w:p w:rsidR="0003761C" w:rsidRPr="008E3490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Calibri" w:hAnsi="Times New Roman" w:cs="Times New Roman"/>
          <w:b/>
          <w:bCs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8E3490">
        <w:rPr>
          <w:rFonts w:ascii="Times New Roman" w:eastAsia="Calibri" w:hAnsi="Times New Roman" w:cs="Times New Roman"/>
          <w:b/>
          <w:bCs/>
          <w:lang w:eastAsia="ru-RU"/>
        </w:rPr>
        <w:t xml:space="preserve">Общее </w:t>
      </w:r>
      <w:r w:rsidR="0003761C" w:rsidRPr="008E3490">
        <w:rPr>
          <w:rFonts w:ascii="Times New Roman" w:eastAsia="Times New Roman" w:hAnsi="Times New Roman" w:cs="Times New Roman"/>
          <w:b/>
          <w:bCs/>
          <w:lang w:eastAsia="ru-RU"/>
        </w:rPr>
        <w:t>количество поставляемого Товара:</w:t>
      </w:r>
      <w:r w:rsidR="0003761C" w:rsidRPr="008E349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E234B" w:rsidRPr="008E3490">
        <w:rPr>
          <w:rFonts w:ascii="Times New Roman" w:eastAsia="Times New Roman" w:hAnsi="Times New Roman" w:cs="Times New Roman"/>
          <w:bCs/>
          <w:lang w:eastAsia="ru-RU"/>
        </w:rPr>
        <w:t>1 штука</w:t>
      </w:r>
      <w:r w:rsidR="00411DC8" w:rsidRPr="008E3490">
        <w:rPr>
          <w:rFonts w:ascii="Times New Roman" w:eastAsia="Times New Roman" w:hAnsi="Times New Roman" w:cs="Times New Roman"/>
          <w:bCs/>
          <w:lang w:eastAsia="ru-RU"/>
        </w:rPr>
        <w:t>.</w:t>
      </w:r>
    </w:p>
    <w:bookmarkEnd w:id="8"/>
    <w:bookmarkEnd w:id="9"/>
    <w:bookmarkEnd w:id="10"/>
    <w:p w:rsidR="006E234B" w:rsidRPr="008E3490" w:rsidRDefault="0003761C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>1.3.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Начальная (максимальная) цена </w:t>
      </w:r>
      <w:r w:rsidR="00411DC8" w:rsidRPr="008E3490">
        <w:rPr>
          <w:rFonts w:ascii="Times New Roman" w:eastAsia="Times New Roman" w:hAnsi="Times New Roman" w:cs="Times New Roman"/>
          <w:b/>
          <w:bCs/>
          <w:lang w:eastAsia="ru-RU"/>
        </w:rPr>
        <w:t>Договора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>:</w:t>
      </w:r>
      <w:r w:rsidR="00F01802" w:rsidRPr="008E349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bookmarkStart w:id="11" w:name="_Hlk61272121"/>
      <w:r w:rsidR="006E234B" w:rsidRPr="008E3490">
        <w:rPr>
          <w:rFonts w:ascii="Times New Roman" w:eastAsia="Times New Roman" w:hAnsi="Times New Roman" w:cs="Times New Roman"/>
          <w:bCs/>
          <w:lang w:eastAsia="ru-RU"/>
        </w:rPr>
        <w:t xml:space="preserve">2 613 403 (Два миллиона шестьсот тринадцать тысяч четыреста три) рубля 41 копейка. </w:t>
      </w:r>
    </w:p>
    <w:bookmarkEnd w:id="11"/>
    <w:p w:rsidR="006E234B" w:rsidRPr="008E3490" w:rsidRDefault="006E234B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11DC8" w:rsidRPr="008E3490" w:rsidRDefault="0003761C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>1.4. Срок поставки Товара: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11DC8" w:rsidRPr="008E3490">
        <w:rPr>
          <w:rFonts w:ascii="Times New Roman" w:eastAsia="Times New Roman" w:hAnsi="Times New Roman" w:cs="Times New Roman"/>
          <w:bCs/>
          <w:lang w:eastAsia="ru-RU"/>
        </w:rPr>
        <w:t xml:space="preserve">в течение </w:t>
      </w:r>
      <w:r w:rsidR="006E234B" w:rsidRPr="008E3490">
        <w:rPr>
          <w:rFonts w:ascii="Times New Roman" w:eastAsia="Times New Roman" w:hAnsi="Times New Roman" w:cs="Times New Roman"/>
          <w:bCs/>
          <w:lang w:eastAsia="ru-RU"/>
        </w:rPr>
        <w:t>60 (Шест</w:t>
      </w:r>
      <w:r w:rsidR="00F20218" w:rsidRPr="008E3490">
        <w:rPr>
          <w:rFonts w:ascii="Times New Roman" w:eastAsia="Times New Roman" w:hAnsi="Times New Roman" w:cs="Times New Roman"/>
          <w:bCs/>
          <w:lang w:eastAsia="ru-RU"/>
        </w:rPr>
        <w:t>идесяти)</w:t>
      </w:r>
      <w:r w:rsidR="00411DC8" w:rsidRPr="008E3490">
        <w:rPr>
          <w:rFonts w:ascii="Times New Roman" w:eastAsia="Times New Roman" w:hAnsi="Times New Roman" w:cs="Times New Roman"/>
          <w:bCs/>
          <w:lang w:eastAsia="ru-RU"/>
        </w:rPr>
        <w:t xml:space="preserve"> календарных дней с момента заключения Договора. </w:t>
      </w:r>
    </w:p>
    <w:p w:rsidR="0003761C" w:rsidRPr="008E349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1.5. Место поставки Товара: 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>г. Мурманск, ул. Промышленная, д. 15.</w:t>
      </w:r>
    </w:p>
    <w:p w:rsidR="006E234B" w:rsidRPr="008E3490" w:rsidRDefault="0003761C" w:rsidP="006E2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bookmarkStart w:id="12" w:name="_Hlk535409011"/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>1.6. Особые условия:</w:t>
      </w:r>
      <w:r w:rsidR="006E234B"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6E234B" w:rsidRPr="008E3490">
        <w:rPr>
          <w:rFonts w:ascii="Times New Roman" w:eastAsia="Times New Roman" w:hAnsi="Times New Roman" w:cs="Times New Roman"/>
          <w:bCs/>
          <w:lang w:eastAsia="ru-RU"/>
        </w:rPr>
        <w:t xml:space="preserve">Состав, характеристики и страна происхождения Товара указываются в Приложении № 2 к проекту Договора. </w:t>
      </w:r>
    </w:p>
    <w:p w:rsidR="006E234B" w:rsidRPr="008E3490" w:rsidRDefault="006E234B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6E234B" w:rsidRPr="008E3490" w:rsidRDefault="006E234B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E234B" w:rsidRPr="008E3490" w:rsidRDefault="006E234B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6E234B" w:rsidRPr="008E3490" w:rsidRDefault="006E234B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E234B" w:rsidRPr="008E3490" w:rsidRDefault="006E234B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Поставка Товара осуществляется в рабочие дни с 8:00 до 12:00 и с 13:00 до 16:00.</w:t>
      </w:r>
    </w:p>
    <w:p w:rsidR="006E234B" w:rsidRPr="008E3490" w:rsidRDefault="006E234B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Поставляемый Товар должен соответствовать требованиям Технический регламент Таможенного союза "О безопасности оборудования, работающего под избыточным давлением" (ТР ТС 032/2013) (принят Решением Совета Евразийской экономической комиссии от 2 июля 2013 г. N 41), требованиям Технический регламент Таможенного Союза ТР ТС 010/2011 "О безопасности машин и оборудования</w:t>
      </w:r>
      <w:proofErr w:type="gramStart"/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" </w:t>
      </w:r>
      <w:r w:rsidR="000418D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>(</w:t>
      </w:r>
      <w:proofErr w:type="gramEnd"/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утв. решением Комиссии Таможенного союза от 18 октября 2011 г. N 823).  </w:t>
      </w:r>
    </w:p>
    <w:p w:rsidR="006E234B" w:rsidRPr="008E3490" w:rsidRDefault="006E234B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При передаче Товара Поставщик передает Покупателю технические паспорта, Декларацию о соответствии ТР ТС 032/2013, Декларацию о соответствии ТР ТС 010/2011, сертификат на тип продукции, сертификат заводских испытаний 3.1 EN 10204:2004 на металл теплообменных пластин.</w:t>
      </w:r>
    </w:p>
    <w:p w:rsidR="006E234B" w:rsidRPr="008E3490" w:rsidRDefault="006E234B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Транспортная накладная, указанная в п.2.2. проекта Договора оформляется:</w:t>
      </w:r>
    </w:p>
    <w:p w:rsidR="006E234B" w:rsidRPr="008E3490" w:rsidRDefault="006E234B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E234B" w:rsidRPr="008E3490" w:rsidRDefault="006E234B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6E234B" w:rsidRPr="008E3490" w:rsidRDefault="0003761C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1.7. </w:t>
      </w:r>
      <w:r w:rsidR="008043CE" w:rsidRPr="008E34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Иные условия</w:t>
      </w:r>
      <w:r w:rsidRPr="008E34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  <w:r w:rsidRPr="008E349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6E234B" w:rsidRPr="008E3490">
        <w:rPr>
          <w:rFonts w:ascii="Times New Roman" w:eastAsia="Times New Roman" w:hAnsi="Times New Roman" w:cs="Times New Roman"/>
          <w:bCs/>
          <w:lang w:eastAsia="ru-RU"/>
        </w:rPr>
        <w:t xml:space="preserve">Товар поставляется новым (не бывшим в эксплуатации) и изготовленным не ранее 2020 года. </w:t>
      </w:r>
    </w:p>
    <w:p w:rsidR="006E234B" w:rsidRPr="008E3490" w:rsidRDefault="006E234B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AB2534" w:rsidRPr="008E3490" w:rsidRDefault="0003761C" w:rsidP="006E2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1.8. </w:t>
      </w:r>
      <w:bookmarkEnd w:id="12"/>
      <w:r w:rsidR="008043CE" w:rsidRPr="008E3490">
        <w:rPr>
          <w:rFonts w:ascii="Times New Roman" w:eastAsia="Times New Roman" w:hAnsi="Times New Roman" w:cs="Times New Roman"/>
          <w:b/>
          <w:bCs/>
          <w:lang w:eastAsia="ru-RU"/>
        </w:rPr>
        <w:t>Условия оплаты</w:t>
      </w:r>
      <w:r w:rsidR="008043CE" w:rsidRPr="008E3490">
        <w:rPr>
          <w:rFonts w:ascii="Times New Roman" w:eastAsia="Times New Roman" w:hAnsi="Times New Roman" w:cs="Times New Roman"/>
          <w:bCs/>
          <w:lang w:eastAsia="ru-RU"/>
        </w:rPr>
        <w:t xml:space="preserve">: </w:t>
      </w:r>
      <w:bookmarkStart w:id="13" w:name="_Hlk533090537"/>
      <w:bookmarkEnd w:id="4"/>
      <w:r w:rsidR="00411DC8" w:rsidRPr="008E3490">
        <w:rPr>
          <w:rFonts w:ascii="Times New Roman" w:eastAsia="Times New Roman" w:hAnsi="Times New Roman" w:cs="Times New Roman"/>
          <w:bCs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</w:t>
      </w:r>
      <w:r w:rsidR="00411DC8" w:rsidRPr="008E3490">
        <w:rPr>
          <w:rFonts w:ascii="Times New Roman" w:eastAsia="Times New Roman" w:hAnsi="Times New Roman" w:cs="Times New Roman"/>
          <w:bCs/>
          <w:lang w:eastAsia="ru-RU"/>
        </w:rPr>
        <w:lastRenderedPageBreak/>
        <w:t>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(далее – УПД) и получения от Поставщика оригиналов счета на оплату, транспортной накладной).</w:t>
      </w:r>
      <w:bookmarkEnd w:id="13"/>
    </w:p>
    <w:p w:rsidR="003B5D40" w:rsidRPr="008E3490" w:rsidRDefault="003B5D40" w:rsidP="00AB2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E3490">
        <w:rPr>
          <w:rFonts w:ascii="Times New Roman" w:hAnsi="Times New Roman" w:cs="Times New Roman"/>
          <w:b/>
          <w:bCs/>
        </w:rPr>
        <w:t>1.</w:t>
      </w:r>
      <w:r w:rsidR="008C583B" w:rsidRPr="008E3490">
        <w:rPr>
          <w:rFonts w:ascii="Times New Roman" w:hAnsi="Times New Roman" w:cs="Times New Roman"/>
          <w:b/>
          <w:bCs/>
        </w:rPr>
        <w:t>9</w:t>
      </w:r>
      <w:r w:rsidRPr="008E3490">
        <w:rPr>
          <w:rFonts w:ascii="Times New Roman" w:hAnsi="Times New Roman" w:cs="Times New Roman"/>
          <w:b/>
          <w:bCs/>
        </w:rPr>
        <w:t>. </w:t>
      </w:r>
      <w:r w:rsidRPr="008E3490">
        <w:rPr>
          <w:rFonts w:ascii="Times New Roman" w:eastAsia="Times New Roman" w:hAnsi="Times New Roman" w:cs="Times New Roman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AB2534" w:rsidRPr="008E3490" w:rsidRDefault="00AB2534" w:rsidP="00AB2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B5D40" w:rsidRPr="008E3490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</w:pP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Заседание Комиссии по закупке</w:t>
      </w:r>
      <w:r w:rsidRPr="008E3490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t xml:space="preserve"> 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проводилось </w:t>
      </w:r>
      <w:r w:rsidR="006E234B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15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.</w:t>
      </w:r>
      <w:r w:rsidR="00411DC8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0</w:t>
      </w:r>
      <w:r w:rsidR="006E234B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5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.20</w:t>
      </w:r>
      <w:r w:rsidR="00411DC8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21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по адресу: </w:t>
      </w:r>
      <w:r w:rsidR="008C583B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г. Мурманск, ул. </w:t>
      </w:r>
      <w:r w:rsidR="00F01802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Домостроительная, д. 2, </w:t>
      </w:r>
      <w:proofErr w:type="spellStart"/>
      <w:r w:rsidR="00F01802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каб</w:t>
      </w:r>
      <w:proofErr w:type="spellEnd"/>
      <w:r w:rsidR="00F01802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. 40</w:t>
      </w:r>
      <w:r w:rsidR="00411DC8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5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, начало в </w:t>
      </w:r>
      <w:r w:rsidR="00411DC8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09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:</w:t>
      </w:r>
      <w:r w:rsidR="00411DC8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15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(МСК).</w:t>
      </w:r>
    </w:p>
    <w:p w:rsidR="00282330" w:rsidRPr="008E3490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B5D40" w:rsidRPr="008E349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E3490">
        <w:rPr>
          <w:rFonts w:ascii="Times New Roman" w:eastAsia="Times New Roman" w:hAnsi="Times New Roman" w:cs="Times New Roman"/>
          <w:b/>
          <w:lang w:eastAsia="ru-RU"/>
        </w:rPr>
        <w:t>В заседании приняли участие:</w:t>
      </w:r>
    </w:p>
    <w:p w:rsidR="003B5D40" w:rsidRPr="008E349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ar-SA"/>
        </w:rPr>
      </w:pPr>
      <w:bookmarkStart w:id="14" w:name="_Hlk14788158"/>
      <w:r w:rsidRPr="008E3490">
        <w:rPr>
          <w:rFonts w:ascii="Times New Roman" w:eastAsia="Times New Roman" w:hAnsi="Times New Roman" w:cs="Times New Roman"/>
          <w:b/>
          <w:lang w:eastAsia="ar-SA"/>
        </w:rPr>
        <w:t>Председатель Комиссии по закупке:</w:t>
      </w:r>
    </w:p>
    <w:p w:rsidR="001B3FA6" w:rsidRPr="008E349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E3490">
        <w:rPr>
          <w:rFonts w:ascii="Times New Roman" w:eastAsia="Times New Roman" w:hAnsi="Times New Roman" w:cs="Times New Roman"/>
          <w:lang w:eastAsia="ar-SA"/>
        </w:rPr>
        <w:t xml:space="preserve">И.А. Обухов – </w:t>
      </w:r>
      <w:r w:rsidRPr="008E3490">
        <w:rPr>
          <w:rFonts w:ascii="Times New Roman" w:eastAsia="Times New Roman" w:hAnsi="Times New Roman" w:cs="Times New Roman"/>
          <w:lang w:eastAsia="ru-RU"/>
        </w:rPr>
        <w:t xml:space="preserve">начальник управления материально-технического обеспечения. </w:t>
      </w:r>
    </w:p>
    <w:p w:rsidR="001B3FA6" w:rsidRPr="008E349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E3490">
        <w:rPr>
          <w:rFonts w:ascii="Times New Roman" w:eastAsia="Times New Roman" w:hAnsi="Times New Roman" w:cs="Times New Roman"/>
          <w:b/>
          <w:lang w:eastAsia="ar-SA"/>
        </w:rPr>
        <w:t>Члены Комиссии по закупке:</w:t>
      </w:r>
    </w:p>
    <w:p w:rsidR="006E234B" w:rsidRPr="008E3490" w:rsidRDefault="006E234B" w:rsidP="006E234B">
      <w:pPr>
        <w:suppressAutoHyphens/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</w:pPr>
      <w:bookmarkStart w:id="15" w:name="_Hlk525887360"/>
      <w:r w:rsidRPr="008E3490">
        <w:rPr>
          <w:rFonts w:ascii="Times New Roman" w:eastAsia="Times New Roman" w:hAnsi="Times New Roman" w:cs="Times New Roman"/>
          <w:lang w:eastAsia="ar-SA"/>
        </w:rPr>
        <w:t xml:space="preserve">Г.В. </w:t>
      </w:r>
      <w:proofErr w:type="spellStart"/>
      <w:r w:rsidRPr="008E3490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>Михейко</w:t>
      </w:r>
      <w:proofErr w:type="spellEnd"/>
      <w:r w:rsidRPr="008E3490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 xml:space="preserve"> – </w:t>
      </w:r>
      <w:proofErr w:type="spellStart"/>
      <w:r w:rsidR="006E775A" w:rsidRPr="008E3490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>и.о</w:t>
      </w:r>
      <w:proofErr w:type="spellEnd"/>
      <w:r w:rsidR="006E775A" w:rsidRPr="008E3490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>. начальника отдела экономической безопасности управления экономической и информационной безопасности департамента безопасности</w:t>
      </w:r>
      <w:r w:rsidRPr="008E3490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>;</w:t>
      </w:r>
    </w:p>
    <w:p w:rsidR="000A5587" w:rsidRPr="008E3490" w:rsidRDefault="000A5587" w:rsidP="000A55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8E3490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 xml:space="preserve">Е.А. </w:t>
      </w:r>
      <w:proofErr w:type="spellStart"/>
      <w:r w:rsidRPr="008E3490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>Малахаева</w:t>
      </w:r>
      <w:proofErr w:type="spellEnd"/>
      <w:r w:rsidRPr="008E3490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 xml:space="preserve"> - начальник</w:t>
      </w:r>
      <w:r w:rsidRPr="008E3490">
        <w:rPr>
          <w:rFonts w:ascii="Times New Roman" w:eastAsia="Times New Roman" w:hAnsi="Times New Roman" w:cs="Times New Roman"/>
          <w:lang w:eastAsia="ar-SA"/>
        </w:rPr>
        <w:t xml:space="preserve"> отдела материально-технического обеспечения управления материально-технического обеспечения;</w:t>
      </w:r>
    </w:p>
    <w:bookmarkEnd w:id="15"/>
    <w:p w:rsidR="000A5587" w:rsidRPr="008E3490" w:rsidRDefault="00E10CB9" w:rsidP="000A55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8E3490">
        <w:rPr>
          <w:rFonts w:ascii="Times New Roman" w:eastAsia="Times New Roman" w:hAnsi="Times New Roman" w:cs="Times New Roman"/>
          <w:lang w:eastAsia="ar-SA"/>
        </w:rPr>
        <w:t xml:space="preserve">А.С. </w:t>
      </w:r>
      <w:proofErr w:type="spellStart"/>
      <w:r w:rsidRPr="008E3490">
        <w:rPr>
          <w:rFonts w:ascii="Times New Roman" w:eastAsia="Times New Roman" w:hAnsi="Times New Roman" w:cs="Times New Roman"/>
          <w:lang w:eastAsia="ar-SA"/>
        </w:rPr>
        <w:t>Заварин</w:t>
      </w:r>
      <w:proofErr w:type="spellEnd"/>
      <w:r w:rsidRPr="008E3490">
        <w:rPr>
          <w:rFonts w:ascii="Times New Roman" w:eastAsia="Times New Roman" w:hAnsi="Times New Roman" w:cs="Times New Roman"/>
          <w:lang w:eastAsia="ar-SA"/>
        </w:rPr>
        <w:t xml:space="preserve"> – руководитель группы по наладке и испытаниям производственно-технического отдела УМТО</w:t>
      </w:r>
      <w:r w:rsidR="000A5587" w:rsidRPr="008E3490">
        <w:rPr>
          <w:rFonts w:ascii="Times New Roman" w:eastAsia="Times New Roman" w:hAnsi="Times New Roman" w:cs="Times New Roman"/>
          <w:lang w:eastAsia="ar-SA"/>
        </w:rPr>
        <w:t>;</w:t>
      </w:r>
    </w:p>
    <w:p w:rsidR="000A5587" w:rsidRPr="008E3490" w:rsidRDefault="000A5587" w:rsidP="000A55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8E3490">
        <w:rPr>
          <w:rFonts w:ascii="Times New Roman" w:eastAsia="Times New Roman" w:hAnsi="Times New Roman" w:cs="Times New Roman"/>
          <w:lang w:eastAsia="ar-SA"/>
        </w:rPr>
        <w:t xml:space="preserve">В.Н. Миргородская - специалист </w:t>
      </w:r>
      <w:r w:rsidR="00ED2ED7" w:rsidRPr="008E3490">
        <w:rPr>
          <w:rFonts w:ascii="Times New Roman" w:eastAsia="Times New Roman" w:hAnsi="Times New Roman" w:cs="Times New Roman"/>
          <w:lang w:eastAsia="ar-SA"/>
        </w:rPr>
        <w:t>отдела материально-технического обеспечения управления материально-технического обеспечения</w:t>
      </w:r>
      <w:r w:rsidR="00E10CB9" w:rsidRPr="008E3490">
        <w:rPr>
          <w:rFonts w:ascii="Times New Roman" w:eastAsia="Times New Roman" w:hAnsi="Times New Roman" w:cs="Times New Roman"/>
          <w:lang w:eastAsia="ar-SA"/>
        </w:rPr>
        <w:t>;</w:t>
      </w:r>
      <w:r w:rsidRPr="008E3490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3B5D40" w:rsidRPr="008E3490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E3490">
        <w:rPr>
          <w:rFonts w:ascii="Times New Roman" w:eastAsia="Times New Roman" w:hAnsi="Times New Roman" w:cs="Times New Roman"/>
          <w:b/>
          <w:lang w:eastAsia="ru-RU"/>
        </w:rPr>
        <w:t>Секретарь Комиссии по закупке (без права голоса):</w:t>
      </w:r>
    </w:p>
    <w:p w:rsidR="00B77478" w:rsidRPr="008E3490" w:rsidRDefault="000A5587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2"/>
          <w:szCs w:val="22"/>
          <w:lang w:eastAsia="ru-RU"/>
        </w:rPr>
      </w:pPr>
      <w:r w:rsidRPr="008E3490">
        <w:rPr>
          <w:rFonts w:ascii="Times New Roman" w:hAnsi="Times New Roman" w:cs="Times New Roman"/>
          <w:b w:val="0"/>
          <w:color w:val="000000" w:themeColor="text1"/>
          <w:sz w:val="22"/>
          <w:szCs w:val="22"/>
          <w:lang w:eastAsia="ru-RU"/>
        </w:rPr>
        <w:t>Н</w:t>
      </w:r>
      <w:r w:rsidR="00F01802" w:rsidRPr="008E3490">
        <w:rPr>
          <w:rFonts w:ascii="Times New Roman" w:hAnsi="Times New Roman" w:cs="Times New Roman"/>
          <w:b w:val="0"/>
          <w:color w:val="000000" w:themeColor="text1"/>
          <w:sz w:val="22"/>
          <w:szCs w:val="22"/>
          <w:lang w:eastAsia="ru-RU"/>
        </w:rPr>
        <w:t xml:space="preserve">.А. </w:t>
      </w:r>
      <w:r w:rsidR="0099319E" w:rsidRPr="008E3490">
        <w:rPr>
          <w:rFonts w:ascii="Times New Roman" w:hAnsi="Times New Roman" w:cs="Times New Roman"/>
          <w:b w:val="0"/>
          <w:color w:val="000000" w:themeColor="text1"/>
          <w:sz w:val="22"/>
          <w:szCs w:val="22"/>
          <w:lang w:eastAsia="ru-RU"/>
        </w:rPr>
        <w:t>Маляренко</w:t>
      </w:r>
      <w:r w:rsidR="00C61FAF" w:rsidRPr="008E3490">
        <w:rPr>
          <w:rFonts w:ascii="Times New Roman" w:hAnsi="Times New Roman" w:cs="Times New Roman"/>
          <w:b w:val="0"/>
          <w:color w:val="000000" w:themeColor="text1"/>
          <w:sz w:val="22"/>
          <w:szCs w:val="22"/>
          <w:lang w:eastAsia="ru-RU"/>
        </w:rPr>
        <w:t xml:space="preserve"> </w:t>
      </w:r>
      <w:r w:rsidR="003B5D40" w:rsidRPr="008E3490">
        <w:rPr>
          <w:rFonts w:ascii="Times New Roman" w:hAnsi="Times New Roman" w:cs="Times New Roman"/>
          <w:b w:val="0"/>
          <w:color w:val="000000" w:themeColor="text1"/>
          <w:sz w:val="22"/>
          <w:szCs w:val="22"/>
          <w:lang w:eastAsia="ru-RU"/>
        </w:rPr>
        <w:t>–</w:t>
      </w:r>
      <w:r w:rsidR="001B3FA6" w:rsidRPr="008E3490">
        <w:rPr>
          <w:rFonts w:ascii="Times New Roman" w:hAnsi="Times New Roman" w:cs="Times New Roman"/>
          <w:b w:val="0"/>
          <w:color w:val="000000" w:themeColor="text1"/>
          <w:sz w:val="22"/>
          <w:szCs w:val="22"/>
          <w:lang w:eastAsia="ru-RU"/>
        </w:rPr>
        <w:t xml:space="preserve"> ведущий</w:t>
      </w:r>
      <w:r w:rsidR="003B5D40" w:rsidRPr="008E3490">
        <w:rPr>
          <w:rFonts w:ascii="Times New Roman" w:hAnsi="Times New Roman" w:cs="Times New Roman"/>
          <w:b w:val="0"/>
          <w:color w:val="000000" w:themeColor="text1"/>
          <w:sz w:val="22"/>
          <w:szCs w:val="22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4"/>
    <w:p w:rsidR="003B5D40" w:rsidRPr="008E349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</w:p>
    <w:p w:rsidR="003B5D40" w:rsidRPr="008E3490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</w:pPr>
      <w:r w:rsidRPr="008E3490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t xml:space="preserve">3.  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На заседании был</w:t>
      </w:r>
      <w:r w:rsidR="00715763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и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рассмотрен</w:t>
      </w:r>
      <w:r w:rsidR="00715763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ы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перв</w:t>
      </w:r>
      <w:r w:rsidR="00715763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ые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част</w:t>
      </w:r>
      <w:r w:rsidR="00715763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и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</w:t>
      </w:r>
      <w:r w:rsidR="00022C98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10</w:t>
      </w:r>
      <w:r w:rsidR="00336269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(</w:t>
      </w:r>
      <w:r w:rsidR="00BD71D6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Де</w:t>
      </w:r>
      <w:r w:rsidR="00022C98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с</w:t>
      </w:r>
      <w:r w:rsidR="00BD71D6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ят</w:t>
      </w:r>
      <w:r w:rsidR="009A4481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и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) заяв</w:t>
      </w:r>
      <w:r w:rsidR="00E21BB9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о</w:t>
      </w:r>
      <w:r w:rsidR="004C6A31"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к</w:t>
      </w:r>
      <w:r w:rsidRPr="008E3490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:</w:t>
      </w:r>
    </w:p>
    <w:p w:rsidR="003B5D40" w:rsidRPr="008E3490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</w:pPr>
      <w:r w:rsidRPr="008E3490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Заявка № 1</w:t>
      </w:r>
    </w:p>
    <w:p w:rsidR="003B5D40" w:rsidRPr="008E349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Дата и время регистрации заявки </w:t>
      </w:r>
      <w:bookmarkStart w:id="16" w:name="_Hlk14767347"/>
      <w:r w:rsidR="00F20218" w:rsidRPr="008E3490">
        <w:rPr>
          <w:rFonts w:ascii="Times New Roman" w:eastAsia="Times New Roman" w:hAnsi="Times New Roman" w:cs="Times New Roman"/>
          <w:bCs/>
          <w:lang w:eastAsia="ru-RU"/>
        </w:rPr>
        <w:t xml:space="preserve">04.02.2021 09:10 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(МСК). </w:t>
      </w:r>
      <w:bookmarkEnd w:id="16"/>
    </w:p>
    <w:p w:rsidR="00282330" w:rsidRPr="008E3490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607EDB" w:rsidRPr="008E3490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</w:pPr>
      <w:r w:rsidRPr="008E3490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Заявка № 2</w:t>
      </w:r>
    </w:p>
    <w:p w:rsidR="00607EDB" w:rsidRPr="008E3490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Дата и время регистрации заявки </w:t>
      </w:r>
      <w:r w:rsidR="00F20218" w:rsidRPr="008E3490">
        <w:rPr>
          <w:rFonts w:ascii="Times New Roman" w:eastAsia="Times New Roman" w:hAnsi="Times New Roman" w:cs="Times New Roman"/>
          <w:bCs/>
          <w:lang w:eastAsia="ru-RU"/>
        </w:rPr>
        <w:t xml:space="preserve">05.02.2021 17:46 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(МСК). </w:t>
      </w:r>
    </w:p>
    <w:p w:rsidR="00282330" w:rsidRPr="008E3490" w:rsidRDefault="00282330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20218" w:rsidRPr="008E3490" w:rsidRDefault="00F20218" w:rsidP="00F2021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</w:pPr>
      <w:r w:rsidRPr="008E3490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Заявка № 3</w:t>
      </w:r>
    </w:p>
    <w:p w:rsidR="00F20218" w:rsidRPr="008E3490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Дата и время регистрации заявки 12.02.2021 11:54 (МСК). </w:t>
      </w:r>
    </w:p>
    <w:p w:rsidR="00F20218" w:rsidRPr="008E3490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20218" w:rsidRPr="008E3490" w:rsidRDefault="00F20218" w:rsidP="00F2021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</w:pPr>
      <w:r w:rsidRPr="008E3490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Заявка № 4</w:t>
      </w:r>
    </w:p>
    <w:p w:rsidR="00F20218" w:rsidRPr="008E3490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Дата и время регистрации заявки 12.02.2021 12:05 (МСК). </w:t>
      </w:r>
    </w:p>
    <w:p w:rsidR="00F20218" w:rsidRPr="008E3490" w:rsidRDefault="00F20218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20218" w:rsidRPr="008E3490" w:rsidRDefault="00F20218" w:rsidP="00F2021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</w:pPr>
      <w:r w:rsidRPr="008E3490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Заявка № 5</w:t>
      </w:r>
    </w:p>
    <w:p w:rsidR="00F20218" w:rsidRPr="008E3490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Дата и время регистрации заявки 12.02.2021 12:24 (МСК). </w:t>
      </w:r>
    </w:p>
    <w:p w:rsidR="00F20218" w:rsidRPr="008E3490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20218" w:rsidRPr="008E3490" w:rsidRDefault="00F20218" w:rsidP="00F2021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</w:pPr>
      <w:r w:rsidRPr="008E3490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Заявка № 6</w:t>
      </w:r>
    </w:p>
    <w:p w:rsidR="00F20218" w:rsidRPr="008E3490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Дата и время регистрации заявки 12.02.2021 12:45 (МСК). </w:t>
      </w:r>
    </w:p>
    <w:p w:rsidR="00F20218" w:rsidRPr="008E3490" w:rsidRDefault="00F20218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20218" w:rsidRPr="008E3490" w:rsidRDefault="00F20218" w:rsidP="00F2021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</w:pPr>
      <w:r w:rsidRPr="008E3490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Заявка № 7</w:t>
      </w:r>
    </w:p>
    <w:p w:rsidR="00F20218" w:rsidRPr="008E3490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Дата и время регистрации заявки 12.02.2021 13:2</w:t>
      </w:r>
      <w:r w:rsidR="00282E3C" w:rsidRPr="008E3490">
        <w:rPr>
          <w:rFonts w:ascii="Times New Roman" w:eastAsia="Times New Roman" w:hAnsi="Times New Roman" w:cs="Times New Roman"/>
          <w:bCs/>
          <w:lang w:eastAsia="ru-RU"/>
        </w:rPr>
        <w:t>0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 (МСК). </w:t>
      </w:r>
    </w:p>
    <w:p w:rsidR="00B6383F" w:rsidRPr="008E3490" w:rsidRDefault="00B6383F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B6383F" w:rsidRPr="008E3490" w:rsidRDefault="00B6383F" w:rsidP="00B6383F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</w:pPr>
      <w:r w:rsidRPr="008E3490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Заявка № 8</w:t>
      </w:r>
    </w:p>
    <w:p w:rsidR="00B6383F" w:rsidRPr="008E3490" w:rsidRDefault="00B6383F" w:rsidP="00B63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Дата и время регистрации заявки 12.02.2021 1</w:t>
      </w:r>
      <w:r w:rsidR="00282E3C" w:rsidRPr="008E3490">
        <w:rPr>
          <w:rFonts w:ascii="Times New Roman" w:eastAsia="Times New Roman" w:hAnsi="Times New Roman" w:cs="Times New Roman"/>
          <w:bCs/>
          <w:lang w:eastAsia="ru-RU"/>
        </w:rPr>
        <w:t>4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>:</w:t>
      </w:r>
      <w:r w:rsidR="00282E3C" w:rsidRPr="008E3490">
        <w:rPr>
          <w:rFonts w:ascii="Times New Roman" w:eastAsia="Times New Roman" w:hAnsi="Times New Roman" w:cs="Times New Roman"/>
          <w:bCs/>
          <w:lang w:eastAsia="ru-RU"/>
        </w:rPr>
        <w:t>53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 (МСК). </w:t>
      </w:r>
    </w:p>
    <w:p w:rsidR="00BD71D6" w:rsidRPr="008E3490" w:rsidRDefault="00BD71D6" w:rsidP="00B63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BD71D6" w:rsidRPr="008E3490" w:rsidRDefault="00BD71D6" w:rsidP="00BD71D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</w:pPr>
      <w:r w:rsidRPr="008E3490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 xml:space="preserve">Заявка № </w:t>
      </w:r>
      <w:r w:rsidR="00C57FB1" w:rsidRPr="008E3490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9</w:t>
      </w:r>
    </w:p>
    <w:p w:rsidR="00BD71D6" w:rsidRPr="008E3490" w:rsidRDefault="00BD71D6" w:rsidP="00BD7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Дата и время регистрации заявки 12.02.2021 1</w:t>
      </w:r>
      <w:r w:rsidR="00282E3C" w:rsidRPr="008E3490">
        <w:rPr>
          <w:rFonts w:ascii="Times New Roman" w:eastAsia="Times New Roman" w:hAnsi="Times New Roman" w:cs="Times New Roman"/>
          <w:bCs/>
          <w:lang w:eastAsia="ru-RU"/>
        </w:rPr>
        <w:t>5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>:</w:t>
      </w:r>
      <w:r w:rsidR="00282E3C" w:rsidRPr="008E3490">
        <w:rPr>
          <w:rFonts w:ascii="Times New Roman" w:eastAsia="Times New Roman" w:hAnsi="Times New Roman" w:cs="Times New Roman"/>
          <w:bCs/>
          <w:lang w:eastAsia="ru-RU"/>
        </w:rPr>
        <w:t>5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1 (МСК). </w:t>
      </w:r>
    </w:p>
    <w:p w:rsidR="00C57FB1" w:rsidRPr="008E3490" w:rsidRDefault="00C57FB1" w:rsidP="00BD7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57FB1" w:rsidRPr="008E3490" w:rsidRDefault="00C57FB1" w:rsidP="00C57FB1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</w:pPr>
      <w:r w:rsidRPr="008E3490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Заявка № 10</w:t>
      </w:r>
    </w:p>
    <w:p w:rsidR="00C57FB1" w:rsidRPr="008E3490" w:rsidRDefault="00C57FB1" w:rsidP="00C57F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Дата и время регистрации заявки 12.02.2021 1</w:t>
      </w:r>
      <w:r w:rsidR="00282E3C" w:rsidRPr="008E3490">
        <w:rPr>
          <w:rFonts w:ascii="Times New Roman" w:eastAsia="Times New Roman" w:hAnsi="Times New Roman" w:cs="Times New Roman"/>
          <w:bCs/>
          <w:lang w:eastAsia="ru-RU"/>
        </w:rPr>
        <w:t>6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>:</w:t>
      </w:r>
      <w:r w:rsidR="00282E3C" w:rsidRPr="008E3490">
        <w:rPr>
          <w:rFonts w:ascii="Times New Roman" w:eastAsia="Times New Roman" w:hAnsi="Times New Roman" w:cs="Times New Roman"/>
          <w:bCs/>
          <w:lang w:eastAsia="ru-RU"/>
        </w:rPr>
        <w:t>07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 (МСК). </w:t>
      </w:r>
    </w:p>
    <w:p w:rsidR="00BD71D6" w:rsidRPr="008E3490" w:rsidRDefault="00BD71D6" w:rsidP="00BD7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E3BD7" w:rsidRPr="008E3490" w:rsidRDefault="003B5D40" w:rsidP="009931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4. </w:t>
      </w:r>
      <w:r w:rsidR="0099319E" w:rsidRPr="008E3490">
        <w:rPr>
          <w:rFonts w:ascii="Times New Roman" w:eastAsia="Times New Roman" w:hAnsi="Times New Roman" w:cs="Times New Roman"/>
          <w:bCs/>
          <w:lang w:eastAsia="ru-RU"/>
        </w:rPr>
        <w:t xml:space="preserve">Комиссия по закупке рассмотрела </w:t>
      </w:r>
      <w:r w:rsidR="0099319E" w:rsidRPr="008E3490">
        <w:rPr>
          <w:rFonts w:ascii="Times New Roman" w:eastAsia="Times New Roman" w:hAnsi="Times New Roman" w:cs="Times New Roman"/>
          <w:lang w:eastAsia="ru-RU"/>
        </w:rPr>
        <w:t>первые части заявок</w:t>
      </w:r>
      <w:r w:rsidR="0099319E" w:rsidRPr="008E3490">
        <w:rPr>
          <w:rFonts w:ascii="Times New Roman" w:eastAsia="Times New Roman" w:hAnsi="Times New Roman" w:cs="Times New Roman"/>
          <w:bCs/>
          <w:lang w:eastAsia="ru-RU"/>
        </w:rPr>
        <w:t xml:space="preserve"> Участников закупки на соответствие технического предложения требованиям Раздела 5 «Техническое задание» Документации</w:t>
      </w:r>
      <w:r w:rsidR="0099319E" w:rsidRPr="008E3490">
        <w:rPr>
          <w:rFonts w:ascii="Times New Roman" w:hAnsi="Times New Roman" w:cs="Times New Roman"/>
        </w:rPr>
        <w:t xml:space="preserve"> о проведении запроса предложений в электронной форме на право заключения договора </w:t>
      </w:r>
      <w:r w:rsidR="0099319E" w:rsidRPr="008E3490">
        <w:rPr>
          <w:rFonts w:ascii="Times New Roman" w:eastAsia="Times New Roman" w:hAnsi="Times New Roman" w:cs="Times New Roman"/>
          <w:bCs/>
          <w:lang w:eastAsia="ru-RU"/>
        </w:rPr>
        <w:t xml:space="preserve">поставки </w:t>
      </w:r>
      <w:r w:rsidR="00E10CB9" w:rsidRPr="008E3490">
        <w:rPr>
          <w:rFonts w:ascii="Times New Roman" w:eastAsia="Times New Roman" w:hAnsi="Times New Roman" w:cs="Times New Roman"/>
          <w:bCs/>
          <w:lang w:eastAsia="ru-RU"/>
        </w:rPr>
        <w:t xml:space="preserve">аппарата теплообменного пластинчатого разборного </w:t>
      </w:r>
      <w:r w:rsidR="0099319E" w:rsidRPr="008E3490">
        <w:rPr>
          <w:rFonts w:ascii="Times New Roman" w:eastAsia="Times New Roman" w:hAnsi="Times New Roman" w:cs="Times New Roman"/>
          <w:bCs/>
          <w:lang w:eastAsia="ru-RU"/>
        </w:rPr>
        <w:t>(участниками закупки являются только</w:t>
      </w:r>
      <w:r w:rsidR="0099319E" w:rsidRPr="008E3490">
        <w:rPr>
          <w:rFonts w:ascii="Times New Roman" w:hAnsi="Times New Roman" w:cs="Times New Roman"/>
        </w:rPr>
        <w:t xml:space="preserve"> субъекты малого и среднего предпринимательства) (далее – Документация)</w:t>
      </w:r>
      <w:r w:rsidR="0099319E" w:rsidRPr="008E3490">
        <w:rPr>
          <w:rFonts w:ascii="Times New Roman" w:hAnsi="Times New Roman" w:cs="Times New Roman"/>
          <w:bCs/>
        </w:rPr>
        <w:t xml:space="preserve"> </w:t>
      </w:r>
      <w:r w:rsidR="0099319E" w:rsidRPr="008E3490">
        <w:rPr>
          <w:rFonts w:ascii="Times New Roman" w:eastAsia="Times New Roman" w:hAnsi="Times New Roman" w:cs="Times New Roman"/>
          <w:bCs/>
          <w:lang w:eastAsia="ru-RU"/>
        </w:rPr>
        <w:t>и приняла</w:t>
      </w:r>
    </w:p>
    <w:p w:rsidR="0099319E" w:rsidRPr="008E3490" w:rsidRDefault="0099319E" w:rsidP="0099319E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>РЕШЕНИЯ:</w:t>
      </w:r>
    </w:p>
    <w:p w:rsidR="00A978B5" w:rsidRPr="008E3490" w:rsidRDefault="00A978B5" w:rsidP="00A978B5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6A49AA" w:rsidRPr="008E3490" w:rsidRDefault="00A54B03" w:rsidP="006A49A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17" w:name="_Hlk14767391"/>
      <w:r w:rsidRPr="008E3490">
        <w:rPr>
          <w:rFonts w:ascii="Times New Roman" w:eastAsia="Times New Roman" w:hAnsi="Times New Roman" w:cs="Times New Roman"/>
          <w:b/>
          <w:bCs/>
          <w:noProof/>
          <w:lang w:eastAsia="ru-RU"/>
        </w:rPr>
        <w:t>4.1.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bookmarkEnd w:id="17"/>
      <w:r w:rsidR="006A49AA" w:rsidRPr="008E3490">
        <w:rPr>
          <w:rFonts w:ascii="Times New Roman" w:eastAsia="Times New Roman" w:hAnsi="Times New Roman" w:cs="Times New Roman"/>
          <w:lang w:eastAsia="ru-RU"/>
        </w:rPr>
        <w:t xml:space="preserve">На основании </w:t>
      </w:r>
      <w:proofErr w:type="spellStart"/>
      <w:r w:rsidR="006A49AA" w:rsidRPr="008E3490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="006A49AA" w:rsidRPr="008E3490">
        <w:rPr>
          <w:rFonts w:ascii="Times New Roman" w:eastAsia="Times New Roman" w:hAnsi="Times New Roman" w:cs="Times New Roman"/>
          <w:lang w:eastAsia="ru-RU"/>
        </w:rPr>
        <w:t>. а) п. 4.11.1. Документации признать</w:t>
      </w:r>
      <w:r w:rsidR="006A49AA" w:rsidRPr="008E3490">
        <w:rPr>
          <w:rFonts w:ascii="Times New Roman" w:eastAsia="Calibri" w:hAnsi="Times New Roman" w:cs="Times New Roman"/>
        </w:rPr>
        <w:t xml:space="preserve"> </w:t>
      </w:r>
      <w:r w:rsidR="006A49AA" w:rsidRPr="008E3490">
        <w:rPr>
          <w:rFonts w:ascii="Times New Roman" w:eastAsia="Times New Roman" w:hAnsi="Times New Roman" w:cs="Times New Roman"/>
          <w:lang w:eastAsia="ru-RU"/>
        </w:rPr>
        <w:t>оформление первой части заявки № 1 не соответствующим требованиям Документации, а именно:</w:t>
      </w:r>
    </w:p>
    <w:p w:rsidR="006A49AA" w:rsidRPr="008E3490" w:rsidRDefault="006A49AA" w:rsidP="006A4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>- в нарушение требований п.3.2.1. Документации, раздела 5 Документации и п.</w:t>
      </w:r>
      <w:r w:rsidR="00022C98" w:rsidRPr="008E3490">
        <w:rPr>
          <w:rFonts w:ascii="Times New Roman" w:eastAsia="Times New Roman" w:hAnsi="Times New Roman" w:cs="Times New Roman"/>
          <w:bCs/>
          <w:noProof/>
          <w:lang w:eastAsia="ru-RU"/>
        </w:rPr>
        <w:t>3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Инструкции по заполнению Технического предложения (Приложение № 1 к Документации) </w:t>
      </w:r>
      <w:r w:rsidRPr="008E3490">
        <w:rPr>
          <w:rFonts w:ascii="Times New Roman" w:eastAsia="Times New Roman" w:hAnsi="Times New Roman" w:cs="Times New Roman"/>
          <w:bCs/>
          <w:lang w:eastAsia="ar-SA"/>
        </w:rPr>
        <w:t>в Техническом предложении предлагается к поставке товар, не соответствующи</w:t>
      </w:r>
      <w:r w:rsidR="000418DC">
        <w:rPr>
          <w:rFonts w:ascii="Times New Roman" w:eastAsia="Times New Roman" w:hAnsi="Times New Roman" w:cs="Times New Roman"/>
          <w:bCs/>
          <w:lang w:eastAsia="ar-SA"/>
        </w:rPr>
        <w:t xml:space="preserve">й указанным в </w:t>
      </w:r>
      <w:r w:rsidRPr="008E3490">
        <w:rPr>
          <w:rFonts w:ascii="Times New Roman" w:eastAsia="Times New Roman" w:hAnsi="Times New Roman" w:cs="Times New Roman"/>
          <w:bCs/>
          <w:lang w:eastAsia="ar-SA"/>
        </w:rPr>
        <w:t>разделе 5 Документации характеристикам, а именно:</w:t>
      </w:r>
    </w:p>
    <w:tbl>
      <w:tblPr>
        <w:tblpPr w:leftFromText="180" w:rightFromText="180" w:vertAnchor="text" w:horzAnchor="margin" w:tblpXSpec="center" w:tblpY="320"/>
        <w:tblW w:w="9918" w:type="dxa"/>
        <w:tblLayout w:type="fixed"/>
        <w:tblLook w:val="0000" w:firstRow="0" w:lastRow="0" w:firstColumn="0" w:lastColumn="0" w:noHBand="0" w:noVBand="0"/>
      </w:tblPr>
      <w:tblGrid>
        <w:gridCol w:w="6516"/>
        <w:gridCol w:w="3402"/>
      </w:tblGrid>
      <w:tr w:rsidR="006A49AA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AA" w:rsidRPr="008E3490" w:rsidRDefault="006A49AA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Требования Заказчика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9AA" w:rsidRPr="008E3490" w:rsidRDefault="006A49AA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Предложение Участника закупки в части технических характеристик</w:t>
            </w:r>
          </w:p>
        </w:tc>
      </w:tr>
      <w:tr w:rsidR="006A49AA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AA" w:rsidRPr="008E3490" w:rsidRDefault="001B7BAF" w:rsidP="001B7BAF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Зимний режим, первая ступень: Тепловая нагрузка (Гкал/час) 3,15 – 3,18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9AA" w:rsidRPr="008E3490" w:rsidRDefault="001B7BAF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3,000573</w:t>
            </w:r>
          </w:p>
        </w:tc>
      </w:tr>
      <w:tr w:rsidR="001B7BAF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BAF" w:rsidRPr="008E3490" w:rsidRDefault="001B7BAF" w:rsidP="00205FE2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Зимний режим, вторая ступень: Тепловая нагрузка (Гкал/час) </w:t>
            </w:r>
            <w:r w:rsidR="00205FE2" w:rsidRPr="008E3490">
              <w:rPr>
                <w:rFonts w:ascii="Times New Roman" w:eastAsia="Times New Roman" w:hAnsi="Times New Roman" w:cs="Times New Roman"/>
                <w:lang w:eastAsia="ar-SA"/>
              </w:rPr>
              <w:t>2,18 –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205FE2" w:rsidRPr="008E3490">
              <w:rPr>
                <w:rFonts w:ascii="Times New Roman" w:eastAsia="Times New Roman" w:hAnsi="Times New Roman" w:cs="Times New Roman"/>
                <w:lang w:eastAsia="ar-SA"/>
              </w:rPr>
              <w:t>2,51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BAF" w:rsidRPr="008E3490" w:rsidRDefault="00205FE2" w:rsidP="001B7BAF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2,172829</w:t>
            </w:r>
          </w:p>
        </w:tc>
      </w:tr>
      <w:tr w:rsidR="001B7BAF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BAF" w:rsidRPr="008E3490" w:rsidRDefault="00205FE2" w:rsidP="00205FE2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Летний режим, первая ступень: </w:t>
            </w:r>
            <w:r w:rsidR="001B7BAF"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Тепловая нагрузка (Гкал/час) 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2,64 - 2,86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BAF" w:rsidRPr="008E3490" w:rsidRDefault="00205FE2" w:rsidP="001B7BAF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3,000573</w:t>
            </w:r>
          </w:p>
        </w:tc>
      </w:tr>
      <w:tr w:rsidR="008E3490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490" w:rsidRPr="008E3490" w:rsidRDefault="008E3490" w:rsidP="008E3490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Летний режим, вторая ступень: Допускаемые потери напора в ТО, макс. (</w:t>
            </w:r>
            <w:proofErr w:type="spellStart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м.вод.ст</w:t>
            </w:r>
            <w:proofErr w:type="spellEnd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.)  греющая среда 1,5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90" w:rsidRPr="008E3490" w:rsidRDefault="008E3490" w:rsidP="001B7BAF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2,66</w:t>
            </w:r>
          </w:p>
        </w:tc>
      </w:tr>
    </w:tbl>
    <w:p w:rsidR="006A49AA" w:rsidRPr="008E3490" w:rsidRDefault="006A49AA" w:rsidP="00A978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54B03" w:rsidRPr="008E3490" w:rsidRDefault="00A54B03" w:rsidP="00A978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CB2B58" w:rsidRPr="008E3490" w:rsidRDefault="00A54B03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Принято единогласно.</w:t>
      </w:r>
      <w:r w:rsidR="00CB2B58" w:rsidRPr="008E3490">
        <w:rPr>
          <w:rFonts w:ascii="Times New Roman" w:eastAsia="Times New Roman" w:hAnsi="Times New Roman" w:cs="Times New Roman"/>
          <w:bCs/>
          <w:lang w:eastAsia="ru-RU"/>
        </w:rPr>
        <w:t xml:space="preserve"> Возражения от членов Комиссии по закупке не поступали.</w:t>
      </w:r>
    </w:p>
    <w:p w:rsidR="00282330" w:rsidRPr="008E3490" w:rsidRDefault="00282330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lang w:eastAsia="ru-RU"/>
        </w:rPr>
      </w:pPr>
    </w:p>
    <w:p w:rsidR="00205FE2" w:rsidRPr="008E3490" w:rsidRDefault="00795BAA" w:rsidP="00205FE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noProof/>
          <w:lang w:eastAsia="ru-RU"/>
        </w:rPr>
        <w:t>4.2.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="00205FE2" w:rsidRPr="008E3490">
        <w:rPr>
          <w:rFonts w:ascii="Times New Roman" w:eastAsia="Times New Roman" w:hAnsi="Times New Roman" w:cs="Times New Roman"/>
          <w:lang w:eastAsia="ru-RU"/>
        </w:rPr>
        <w:t xml:space="preserve">На основании </w:t>
      </w:r>
      <w:proofErr w:type="spellStart"/>
      <w:r w:rsidR="00205FE2" w:rsidRPr="008E3490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="00205FE2" w:rsidRPr="008E3490">
        <w:rPr>
          <w:rFonts w:ascii="Times New Roman" w:eastAsia="Times New Roman" w:hAnsi="Times New Roman" w:cs="Times New Roman"/>
          <w:lang w:eastAsia="ru-RU"/>
        </w:rPr>
        <w:t>. а) п. 4.11.1. Документации признать</w:t>
      </w:r>
      <w:r w:rsidR="00205FE2" w:rsidRPr="008E3490">
        <w:rPr>
          <w:rFonts w:ascii="Times New Roman" w:eastAsia="Calibri" w:hAnsi="Times New Roman" w:cs="Times New Roman"/>
        </w:rPr>
        <w:t xml:space="preserve"> </w:t>
      </w:r>
      <w:r w:rsidR="00205FE2" w:rsidRPr="008E3490">
        <w:rPr>
          <w:rFonts w:ascii="Times New Roman" w:eastAsia="Times New Roman" w:hAnsi="Times New Roman" w:cs="Times New Roman"/>
          <w:lang w:eastAsia="ru-RU"/>
        </w:rPr>
        <w:t xml:space="preserve">оформление первой части заявки № </w:t>
      </w:r>
      <w:r w:rsidR="00A12652" w:rsidRPr="008E3490">
        <w:rPr>
          <w:rFonts w:ascii="Times New Roman" w:eastAsia="Times New Roman" w:hAnsi="Times New Roman" w:cs="Times New Roman"/>
          <w:lang w:eastAsia="ru-RU"/>
        </w:rPr>
        <w:t>2</w:t>
      </w:r>
      <w:r w:rsidR="00205FE2" w:rsidRPr="008E3490">
        <w:rPr>
          <w:rFonts w:ascii="Times New Roman" w:eastAsia="Times New Roman" w:hAnsi="Times New Roman" w:cs="Times New Roman"/>
          <w:lang w:eastAsia="ru-RU"/>
        </w:rPr>
        <w:t xml:space="preserve"> не соответствующим требованиям Документации, а именно:</w:t>
      </w:r>
    </w:p>
    <w:p w:rsidR="00205FE2" w:rsidRPr="008E3490" w:rsidRDefault="00205FE2" w:rsidP="00205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>- в нарушение требований п.3.2.1. Документации, раздела 5 Документации и п.</w:t>
      </w:r>
      <w:r w:rsidR="00A12652" w:rsidRPr="008E3490">
        <w:rPr>
          <w:rFonts w:ascii="Times New Roman" w:eastAsia="Times New Roman" w:hAnsi="Times New Roman" w:cs="Times New Roman"/>
          <w:bCs/>
          <w:noProof/>
          <w:lang w:eastAsia="ru-RU"/>
        </w:rPr>
        <w:t>3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Инструкции по заполнению Технического предложения (Приложение № 1 к Документации) </w:t>
      </w:r>
      <w:r w:rsidRPr="008E3490">
        <w:rPr>
          <w:rFonts w:ascii="Times New Roman" w:eastAsia="Times New Roman" w:hAnsi="Times New Roman" w:cs="Times New Roman"/>
          <w:bCs/>
          <w:lang w:eastAsia="ar-SA"/>
        </w:rPr>
        <w:t>в Техническом предложении предлагается к поставке товар, не соответствующи</w:t>
      </w:r>
      <w:r w:rsidR="00B14962">
        <w:rPr>
          <w:rFonts w:ascii="Times New Roman" w:eastAsia="Times New Roman" w:hAnsi="Times New Roman" w:cs="Times New Roman"/>
          <w:bCs/>
          <w:lang w:eastAsia="ar-SA"/>
        </w:rPr>
        <w:t xml:space="preserve">й указанным в </w:t>
      </w:r>
      <w:r w:rsidRPr="008E3490">
        <w:rPr>
          <w:rFonts w:ascii="Times New Roman" w:eastAsia="Times New Roman" w:hAnsi="Times New Roman" w:cs="Times New Roman"/>
          <w:bCs/>
          <w:lang w:eastAsia="ar-SA"/>
        </w:rPr>
        <w:t>разделе 5 Документации характеристикам, а именно:</w:t>
      </w:r>
    </w:p>
    <w:tbl>
      <w:tblPr>
        <w:tblpPr w:leftFromText="180" w:rightFromText="180" w:vertAnchor="text" w:horzAnchor="margin" w:tblpXSpec="center" w:tblpY="320"/>
        <w:tblW w:w="9918" w:type="dxa"/>
        <w:tblLayout w:type="fixed"/>
        <w:tblLook w:val="0000" w:firstRow="0" w:lastRow="0" w:firstColumn="0" w:lastColumn="0" w:noHBand="0" w:noVBand="0"/>
      </w:tblPr>
      <w:tblGrid>
        <w:gridCol w:w="6516"/>
        <w:gridCol w:w="3402"/>
      </w:tblGrid>
      <w:tr w:rsidR="00205FE2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FE2" w:rsidRPr="008E3490" w:rsidRDefault="00205FE2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Требования Заказчика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FE2" w:rsidRPr="008E3490" w:rsidRDefault="00205FE2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Предложение Участника закупки в части технических характеристик</w:t>
            </w:r>
          </w:p>
        </w:tc>
      </w:tr>
      <w:tr w:rsidR="00205FE2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FE2" w:rsidRPr="008E3490" w:rsidRDefault="00205FE2" w:rsidP="00C50C84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Зимний режим, первая ступень: Тепловая нагрузка (Гкал/час) 3,15 – 3,18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FE2" w:rsidRPr="008E3490" w:rsidRDefault="00205FE2" w:rsidP="00205FE2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3,406294</w:t>
            </w:r>
          </w:p>
        </w:tc>
      </w:tr>
      <w:tr w:rsidR="00205FE2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FE2" w:rsidRPr="008E3490" w:rsidRDefault="00205FE2" w:rsidP="00205FE2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Зимний режим, п</w:t>
            </w:r>
            <w:r w:rsidR="00611AB4" w:rsidRPr="008E3490">
              <w:rPr>
                <w:rFonts w:ascii="Times New Roman" w:eastAsia="Times New Roman" w:hAnsi="Times New Roman" w:cs="Times New Roman"/>
                <w:lang w:eastAsia="ar-SA"/>
              </w:rPr>
              <w:t>ервая ступень: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Температура среды на выходе из ТО (ºС) нагреваемая среда 38 – 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FE2" w:rsidRPr="008E3490" w:rsidRDefault="00205FE2" w:rsidP="00205FE2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44,56</w:t>
            </w:r>
          </w:p>
        </w:tc>
      </w:tr>
      <w:tr w:rsidR="00205FE2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FE2" w:rsidRPr="008E3490" w:rsidRDefault="00205FE2" w:rsidP="00205FE2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Зимний режим, вторая ступень: Тепловая нагрузка (Гкал/час) 2,18 – 2,51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FE2" w:rsidRPr="008E3490" w:rsidRDefault="00205FE2" w:rsidP="00205FE2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1,754757</w:t>
            </w:r>
          </w:p>
        </w:tc>
      </w:tr>
      <w:tr w:rsidR="008B6461" w:rsidRPr="008E3490" w:rsidTr="00611AB4">
        <w:trPr>
          <w:trHeight w:val="543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461" w:rsidRPr="008E3490" w:rsidRDefault="008B6461" w:rsidP="00896CE1">
            <w:pPr>
              <w:rPr>
                <w:rFonts w:ascii="Times New Roman" w:hAnsi="Times New Roman" w:cs="Times New Roman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Зимний режим, вторая ступень</w:t>
            </w:r>
            <w:r w:rsidR="00611AB4"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: 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Температура среды на входе </w:t>
            </w:r>
            <w:r w:rsidR="00896CE1" w:rsidRPr="008E3490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ТО (ºС) нагреваемая среда 38 – 44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461" w:rsidRPr="008E3490" w:rsidRDefault="008B6461" w:rsidP="008B6461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44,56</w:t>
            </w:r>
          </w:p>
        </w:tc>
      </w:tr>
      <w:tr w:rsidR="008B6461" w:rsidRPr="008E3490" w:rsidTr="008B6461">
        <w:trPr>
          <w:trHeight w:val="7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461" w:rsidRPr="008E3490" w:rsidRDefault="008B6461" w:rsidP="00611AB4">
            <w:pPr>
              <w:rPr>
                <w:rFonts w:ascii="Times New Roman" w:hAnsi="Times New Roman" w:cs="Times New Roman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Зимний режим, вторая ступень</w:t>
            </w:r>
            <w:r w:rsidR="00611AB4" w:rsidRPr="008E3490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Температура среды на выходе в ТО (ºС) греющая среда 43 - 47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461" w:rsidRPr="008E3490" w:rsidRDefault="008B6461" w:rsidP="008B6461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51,33</w:t>
            </w:r>
          </w:p>
        </w:tc>
      </w:tr>
      <w:tr w:rsidR="00205FE2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FE2" w:rsidRPr="008E3490" w:rsidRDefault="00205FE2" w:rsidP="00205FE2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Летний режим, первая ступень: Тепловая нагрузка (Гкал/час) 2,64 - 2,86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FE2" w:rsidRPr="008E3490" w:rsidRDefault="00205FE2" w:rsidP="00205FE2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3,715957</w:t>
            </w:r>
          </w:p>
        </w:tc>
      </w:tr>
      <w:tr w:rsidR="00611AB4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B4" w:rsidRPr="008E3490" w:rsidRDefault="00611AB4" w:rsidP="00611AB4">
            <w:pPr>
              <w:rPr>
                <w:rFonts w:ascii="Times New Roman" w:hAnsi="Times New Roman" w:cs="Times New Roman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Летний режим</w:t>
            </w:r>
            <w:r w:rsidR="00DB7005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первая  ступень</w:t>
            </w:r>
            <w:proofErr w:type="gramEnd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: Температура среды на входе в ТО (ºС) греющая среда 50 - 54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B4" w:rsidRPr="008E3490" w:rsidRDefault="00611AB4" w:rsidP="00611AB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58,82</w:t>
            </w:r>
          </w:p>
        </w:tc>
      </w:tr>
      <w:tr w:rsidR="00611AB4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B4" w:rsidRPr="008E3490" w:rsidRDefault="00611AB4" w:rsidP="00611AB4">
            <w:pPr>
              <w:rPr>
                <w:rFonts w:ascii="Times New Roman" w:hAnsi="Times New Roman" w:cs="Times New Roman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Летний </w:t>
            </w:r>
            <w:proofErr w:type="gramStart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режим,  первая</w:t>
            </w:r>
            <w:proofErr w:type="gramEnd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ступень: Температура среды на выходе в ТО (ºС)  нагреваемая  среда 37 - 44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B4" w:rsidRPr="008E3490" w:rsidRDefault="00611AB4" w:rsidP="00611AB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48,16</w:t>
            </w:r>
          </w:p>
        </w:tc>
      </w:tr>
      <w:tr w:rsidR="00611AB4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B4" w:rsidRPr="008E3490" w:rsidRDefault="00611AB4" w:rsidP="00611AB4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Летний режим, вторая ступень: Тепловая нагрузка (Гкал/час) 2,08 - 2,4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B4" w:rsidRPr="008E3490" w:rsidRDefault="00523039" w:rsidP="00611AB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1,445094</w:t>
            </w:r>
          </w:p>
        </w:tc>
      </w:tr>
      <w:tr w:rsidR="00611AB4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B4" w:rsidRPr="008E3490" w:rsidRDefault="00611AB4" w:rsidP="00523039">
            <w:pPr>
              <w:rPr>
                <w:rFonts w:ascii="Times New Roman" w:hAnsi="Times New Roman" w:cs="Times New Roman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Летний режим, вторая ступень: Температура среды на входе в ТО (ºС) </w:t>
            </w:r>
            <w:r w:rsidR="00523039" w:rsidRPr="008E3490">
              <w:rPr>
                <w:rFonts w:ascii="Times New Roman" w:eastAsia="Times New Roman" w:hAnsi="Times New Roman" w:cs="Times New Roman"/>
                <w:lang w:eastAsia="ar-SA"/>
              </w:rPr>
              <w:t>нагреваемая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среда </w:t>
            </w:r>
            <w:r w:rsidR="00523039" w:rsidRPr="008E3490">
              <w:rPr>
                <w:rFonts w:ascii="Times New Roman" w:eastAsia="Times New Roman" w:hAnsi="Times New Roman" w:cs="Times New Roman"/>
                <w:lang w:eastAsia="ar-SA"/>
              </w:rPr>
              <w:t>37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- </w:t>
            </w:r>
            <w:r w:rsidR="00523039" w:rsidRPr="008E3490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4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B4" w:rsidRPr="008E3490" w:rsidRDefault="00523039" w:rsidP="00611AB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48,16</w:t>
            </w:r>
          </w:p>
        </w:tc>
      </w:tr>
      <w:tr w:rsidR="00611AB4" w:rsidRPr="008E3490" w:rsidTr="00205FE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AB4" w:rsidRPr="008E3490" w:rsidRDefault="00611AB4" w:rsidP="00523039">
            <w:pPr>
              <w:rPr>
                <w:rFonts w:ascii="Times New Roman" w:hAnsi="Times New Roman" w:cs="Times New Roman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Летний режим, вторая ступень: Температура среды на выходе в ТО (º</w:t>
            </w:r>
            <w:proofErr w:type="gramStart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С) </w:t>
            </w:r>
            <w:r w:rsidR="00523039"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греющая</w:t>
            </w:r>
            <w:proofErr w:type="gramEnd"/>
            <w:r w:rsidR="00523039"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среда </w:t>
            </w:r>
            <w:r w:rsidR="00523039" w:rsidRPr="008E3490">
              <w:rPr>
                <w:rFonts w:ascii="Times New Roman" w:eastAsia="Times New Roman" w:hAnsi="Times New Roman" w:cs="Times New Roman"/>
                <w:lang w:eastAsia="ar-SA"/>
              </w:rPr>
              <w:t>50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- </w:t>
            </w:r>
            <w:r w:rsidR="00523039" w:rsidRPr="008E3490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AB4" w:rsidRPr="008E3490" w:rsidRDefault="00523039" w:rsidP="00611AB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58,82</w:t>
            </w:r>
          </w:p>
        </w:tc>
      </w:tr>
      <w:tr w:rsidR="008E3490" w:rsidRPr="008E3490" w:rsidTr="00C50C84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490" w:rsidRPr="008E3490" w:rsidRDefault="008E3490" w:rsidP="008E3490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Летний режим, вторая ступень: Допускаемые потери напора в ТО, макс. (</w:t>
            </w:r>
            <w:proofErr w:type="spellStart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м.вод.ст</w:t>
            </w:r>
            <w:proofErr w:type="spellEnd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.)  греющая среда 1,5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490" w:rsidRPr="008E3490" w:rsidRDefault="008E3490" w:rsidP="008E3490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1,58</w:t>
            </w:r>
          </w:p>
        </w:tc>
      </w:tr>
    </w:tbl>
    <w:p w:rsidR="00CB2B58" w:rsidRPr="008E3490" w:rsidRDefault="00CB2B58" w:rsidP="00205F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83A9E" w:rsidRPr="008E3490" w:rsidRDefault="00A83A9E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B2B58" w:rsidRPr="008E3490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CB2B58" w:rsidRPr="008E3490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Принято единогласно. Возражения от членов Комиссии по закупке не поступали.</w:t>
      </w:r>
    </w:p>
    <w:p w:rsidR="00282330" w:rsidRPr="008E3490" w:rsidRDefault="00282330" w:rsidP="00CB2B5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lang w:eastAsia="ru-RU"/>
        </w:rPr>
      </w:pPr>
    </w:p>
    <w:p w:rsidR="00F20218" w:rsidRPr="008E3490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noProof/>
          <w:lang w:eastAsia="ru-RU"/>
        </w:rPr>
        <w:t>4.3.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Pr="008E3490">
        <w:rPr>
          <w:rFonts w:ascii="Times New Roman" w:eastAsia="Times New Roman" w:hAnsi="Times New Roman" w:cs="Times New Roman"/>
          <w:lang w:eastAsia="ru-RU"/>
        </w:rPr>
        <w:t xml:space="preserve">Признать правильность оформления первой части заявки № 3 и соответствие технического предложения требованиям Документации. </w:t>
      </w:r>
    </w:p>
    <w:p w:rsidR="00F20218" w:rsidRPr="008E3490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F20218" w:rsidRPr="008E3490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Принято единогласно. Возражения от членов Комиссии по закупке не поступали.</w:t>
      </w:r>
    </w:p>
    <w:p w:rsidR="00F20218" w:rsidRPr="008E3490" w:rsidRDefault="00F20218" w:rsidP="00F2021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lang w:eastAsia="ru-RU"/>
        </w:rPr>
      </w:pPr>
    </w:p>
    <w:p w:rsidR="00205FE2" w:rsidRPr="008E3490" w:rsidRDefault="00F20218" w:rsidP="00205FE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noProof/>
          <w:lang w:eastAsia="ru-RU"/>
        </w:rPr>
        <w:t>4.4.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="00205FE2" w:rsidRPr="008E3490">
        <w:rPr>
          <w:rFonts w:ascii="Times New Roman" w:eastAsia="Times New Roman" w:hAnsi="Times New Roman" w:cs="Times New Roman"/>
          <w:lang w:eastAsia="ru-RU"/>
        </w:rPr>
        <w:t xml:space="preserve">На основании </w:t>
      </w:r>
      <w:proofErr w:type="spellStart"/>
      <w:r w:rsidR="00205FE2" w:rsidRPr="008E3490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="00205FE2" w:rsidRPr="008E3490">
        <w:rPr>
          <w:rFonts w:ascii="Times New Roman" w:eastAsia="Times New Roman" w:hAnsi="Times New Roman" w:cs="Times New Roman"/>
          <w:lang w:eastAsia="ru-RU"/>
        </w:rPr>
        <w:t>. а) п. 4.11.1. Документации признать</w:t>
      </w:r>
      <w:r w:rsidR="00205FE2" w:rsidRPr="008E3490">
        <w:rPr>
          <w:rFonts w:ascii="Times New Roman" w:eastAsia="Calibri" w:hAnsi="Times New Roman" w:cs="Times New Roman"/>
        </w:rPr>
        <w:t xml:space="preserve"> </w:t>
      </w:r>
      <w:r w:rsidR="00205FE2" w:rsidRPr="008E3490">
        <w:rPr>
          <w:rFonts w:ascii="Times New Roman" w:eastAsia="Times New Roman" w:hAnsi="Times New Roman" w:cs="Times New Roman"/>
          <w:lang w:eastAsia="ru-RU"/>
        </w:rPr>
        <w:t xml:space="preserve">оформление первой части заявки № </w:t>
      </w:r>
      <w:r w:rsidR="00A12652" w:rsidRPr="008E3490">
        <w:rPr>
          <w:rFonts w:ascii="Times New Roman" w:eastAsia="Times New Roman" w:hAnsi="Times New Roman" w:cs="Times New Roman"/>
          <w:lang w:eastAsia="ru-RU"/>
        </w:rPr>
        <w:t>4</w:t>
      </w:r>
      <w:r w:rsidR="00205FE2" w:rsidRPr="008E3490">
        <w:rPr>
          <w:rFonts w:ascii="Times New Roman" w:eastAsia="Times New Roman" w:hAnsi="Times New Roman" w:cs="Times New Roman"/>
          <w:lang w:eastAsia="ru-RU"/>
        </w:rPr>
        <w:t xml:space="preserve"> не соответствующим требованиям Документации, а именно:</w:t>
      </w:r>
    </w:p>
    <w:p w:rsidR="00205FE2" w:rsidRPr="008E3490" w:rsidRDefault="00205FE2" w:rsidP="00205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>- в нарушение требований п.3.2.1. Документации, раздела 5 Документации и п.</w:t>
      </w:r>
      <w:r w:rsidR="008E3490"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п.1, </w:t>
      </w:r>
      <w:r w:rsidR="00A12652" w:rsidRPr="008E3490">
        <w:rPr>
          <w:rFonts w:ascii="Times New Roman" w:eastAsia="Times New Roman" w:hAnsi="Times New Roman" w:cs="Times New Roman"/>
          <w:bCs/>
          <w:noProof/>
          <w:lang w:eastAsia="ru-RU"/>
        </w:rPr>
        <w:t>3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Инструкции по заполнению Технического предложения (Приложение № 1 к Документации) </w:t>
      </w:r>
      <w:r w:rsidRPr="008E3490">
        <w:rPr>
          <w:rFonts w:ascii="Times New Roman" w:eastAsia="Times New Roman" w:hAnsi="Times New Roman" w:cs="Times New Roman"/>
          <w:bCs/>
          <w:lang w:eastAsia="ar-SA"/>
        </w:rPr>
        <w:t>в Техническом предложении предлагается к поставке товар, не соответствующий указанным в разделе 5 Документации характеристикам, а именно:</w:t>
      </w:r>
    </w:p>
    <w:tbl>
      <w:tblPr>
        <w:tblpPr w:leftFromText="180" w:rightFromText="180" w:vertAnchor="text" w:horzAnchor="margin" w:tblpXSpec="center" w:tblpY="320"/>
        <w:tblW w:w="9918" w:type="dxa"/>
        <w:tblLayout w:type="fixed"/>
        <w:tblLook w:val="0000" w:firstRow="0" w:lastRow="0" w:firstColumn="0" w:lastColumn="0" w:noHBand="0" w:noVBand="0"/>
      </w:tblPr>
      <w:tblGrid>
        <w:gridCol w:w="6516"/>
        <w:gridCol w:w="3402"/>
      </w:tblGrid>
      <w:tr w:rsidR="00205FE2" w:rsidRPr="008E3490" w:rsidTr="00C50C84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FE2" w:rsidRPr="008E3490" w:rsidRDefault="00205FE2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Требования Заказчика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FE2" w:rsidRPr="008E3490" w:rsidRDefault="00205FE2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Предложение Участника закупки в части технических характеристик</w:t>
            </w:r>
          </w:p>
        </w:tc>
      </w:tr>
      <w:tr w:rsidR="00F303A0" w:rsidRPr="008E3490" w:rsidTr="00C50C84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3A0" w:rsidRPr="008E3490" w:rsidRDefault="00F303A0" w:rsidP="00523039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Зимний режим, первая ступень: Тепловая нагрузка (Гкал/час) 3,15 – 3,18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3A0" w:rsidRPr="008E3490" w:rsidRDefault="00F303A0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2,843</w:t>
            </w:r>
          </w:p>
        </w:tc>
      </w:tr>
    </w:tbl>
    <w:p w:rsidR="000418DC" w:rsidRDefault="000418DC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20218" w:rsidRPr="008E3490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F20218" w:rsidRPr="008E3490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Принято единогласно. Возражения от членов Комиссии по закупке не поступали.</w:t>
      </w:r>
    </w:p>
    <w:p w:rsidR="00F20218" w:rsidRPr="008E3490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12652" w:rsidRPr="008E3490" w:rsidRDefault="00F20218" w:rsidP="00A126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noProof/>
          <w:lang w:eastAsia="ru-RU"/>
        </w:rPr>
        <w:t>4.5.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="00A12652" w:rsidRPr="008E3490">
        <w:rPr>
          <w:rFonts w:ascii="Times New Roman" w:eastAsia="Times New Roman" w:hAnsi="Times New Roman" w:cs="Times New Roman"/>
          <w:lang w:eastAsia="ru-RU"/>
        </w:rPr>
        <w:t xml:space="preserve">На основании </w:t>
      </w:r>
      <w:proofErr w:type="spellStart"/>
      <w:r w:rsidR="00A12652" w:rsidRPr="008E3490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="00A12652" w:rsidRPr="008E3490">
        <w:rPr>
          <w:rFonts w:ascii="Times New Roman" w:eastAsia="Times New Roman" w:hAnsi="Times New Roman" w:cs="Times New Roman"/>
          <w:lang w:eastAsia="ru-RU"/>
        </w:rPr>
        <w:t>. а) п. 4.11.1. Документации признать</w:t>
      </w:r>
      <w:r w:rsidR="00A12652" w:rsidRPr="008E3490">
        <w:rPr>
          <w:rFonts w:ascii="Times New Roman" w:eastAsia="Calibri" w:hAnsi="Times New Roman" w:cs="Times New Roman"/>
        </w:rPr>
        <w:t xml:space="preserve"> </w:t>
      </w:r>
      <w:r w:rsidR="00A12652" w:rsidRPr="008E3490">
        <w:rPr>
          <w:rFonts w:ascii="Times New Roman" w:eastAsia="Times New Roman" w:hAnsi="Times New Roman" w:cs="Times New Roman"/>
          <w:lang w:eastAsia="ru-RU"/>
        </w:rPr>
        <w:t>оформление первой части заявки № 5 не соответствующим требованиям Документации, а именно:</w:t>
      </w:r>
    </w:p>
    <w:p w:rsidR="00F20218" w:rsidRPr="008E3490" w:rsidRDefault="00A12652" w:rsidP="00A126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- в нарушение требований п.3.2.1. Документации, раздела 5 Документации и п.3 Инструкции по заполнению Технического предложения (Приложение № 1 к Документации) </w:t>
      </w:r>
      <w:r w:rsidRPr="008E3490">
        <w:rPr>
          <w:rFonts w:ascii="Times New Roman" w:eastAsia="Times New Roman" w:hAnsi="Times New Roman" w:cs="Times New Roman"/>
          <w:bCs/>
          <w:lang w:eastAsia="ar-SA"/>
        </w:rPr>
        <w:t>в Техническом предложении предлагается к поставке товар без указания конкретного наименования.</w:t>
      </w:r>
    </w:p>
    <w:p w:rsidR="00F20218" w:rsidRPr="008E3490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F20218" w:rsidRPr="008E3490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Принято единогласно. Возражения от членов Комиссии по закупке не поступали.</w:t>
      </w:r>
    </w:p>
    <w:p w:rsidR="00F20218" w:rsidRPr="008E3490" w:rsidRDefault="00F20218" w:rsidP="00F2021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lang w:eastAsia="ru-RU"/>
        </w:rPr>
      </w:pPr>
    </w:p>
    <w:p w:rsidR="00205FE2" w:rsidRPr="008E3490" w:rsidRDefault="00F20218" w:rsidP="00205FE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noProof/>
          <w:lang w:eastAsia="ru-RU"/>
        </w:rPr>
        <w:t>4.6.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="00205FE2" w:rsidRPr="008E3490">
        <w:rPr>
          <w:rFonts w:ascii="Times New Roman" w:eastAsia="Times New Roman" w:hAnsi="Times New Roman" w:cs="Times New Roman"/>
          <w:lang w:eastAsia="ru-RU"/>
        </w:rPr>
        <w:t xml:space="preserve">На основании </w:t>
      </w:r>
      <w:proofErr w:type="spellStart"/>
      <w:r w:rsidR="00205FE2" w:rsidRPr="008E3490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="00205FE2" w:rsidRPr="008E3490">
        <w:rPr>
          <w:rFonts w:ascii="Times New Roman" w:eastAsia="Times New Roman" w:hAnsi="Times New Roman" w:cs="Times New Roman"/>
          <w:lang w:eastAsia="ru-RU"/>
        </w:rPr>
        <w:t>. а) п. 4.11.1. Документации признать</w:t>
      </w:r>
      <w:r w:rsidR="00205FE2" w:rsidRPr="008E3490">
        <w:rPr>
          <w:rFonts w:ascii="Times New Roman" w:eastAsia="Calibri" w:hAnsi="Times New Roman" w:cs="Times New Roman"/>
        </w:rPr>
        <w:t xml:space="preserve"> </w:t>
      </w:r>
      <w:r w:rsidR="00205FE2" w:rsidRPr="008E3490">
        <w:rPr>
          <w:rFonts w:ascii="Times New Roman" w:eastAsia="Times New Roman" w:hAnsi="Times New Roman" w:cs="Times New Roman"/>
          <w:lang w:eastAsia="ru-RU"/>
        </w:rPr>
        <w:t xml:space="preserve">оформление первой части заявки № </w:t>
      </w:r>
      <w:r w:rsidR="00A12652" w:rsidRPr="008E3490">
        <w:rPr>
          <w:rFonts w:ascii="Times New Roman" w:eastAsia="Times New Roman" w:hAnsi="Times New Roman" w:cs="Times New Roman"/>
          <w:lang w:eastAsia="ru-RU"/>
        </w:rPr>
        <w:t>6</w:t>
      </w:r>
      <w:r w:rsidR="00205FE2" w:rsidRPr="008E3490">
        <w:rPr>
          <w:rFonts w:ascii="Times New Roman" w:eastAsia="Times New Roman" w:hAnsi="Times New Roman" w:cs="Times New Roman"/>
          <w:lang w:eastAsia="ru-RU"/>
        </w:rPr>
        <w:t xml:space="preserve"> не соответствующим требованиям Документации, а именно:</w:t>
      </w:r>
    </w:p>
    <w:p w:rsidR="00205FE2" w:rsidRPr="008E3490" w:rsidRDefault="00205FE2" w:rsidP="00205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>- в нарушение требований п.3.2.1. Документации, раздела 5 Документации и п.</w:t>
      </w:r>
      <w:r w:rsidR="00A12652" w:rsidRPr="008E3490">
        <w:rPr>
          <w:rFonts w:ascii="Times New Roman" w:eastAsia="Times New Roman" w:hAnsi="Times New Roman" w:cs="Times New Roman"/>
          <w:bCs/>
          <w:noProof/>
          <w:lang w:eastAsia="ru-RU"/>
        </w:rPr>
        <w:t>3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Инструкции по заполнению Технического предложения (Приложение № 1 к Документации) </w:t>
      </w:r>
      <w:r w:rsidRPr="008E3490">
        <w:rPr>
          <w:rFonts w:ascii="Times New Roman" w:eastAsia="Times New Roman" w:hAnsi="Times New Roman" w:cs="Times New Roman"/>
          <w:bCs/>
          <w:lang w:eastAsia="ar-SA"/>
        </w:rPr>
        <w:t>в Техническом предложении предлагается к поставке товар, не соответствующи</w:t>
      </w:r>
      <w:r w:rsidR="001B0F6A">
        <w:rPr>
          <w:rFonts w:ascii="Times New Roman" w:eastAsia="Times New Roman" w:hAnsi="Times New Roman" w:cs="Times New Roman"/>
          <w:bCs/>
          <w:lang w:eastAsia="ar-SA"/>
        </w:rPr>
        <w:t>й указанным в</w:t>
      </w:r>
      <w:r w:rsidRPr="008E3490">
        <w:rPr>
          <w:rFonts w:ascii="Times New Roman" w:eastAsia="Times New Roman" w:hAnsi="Times New Roman" w:cs="Times New Roman"/>
          <w:bCs/>
          <w:lang w:eastAsia="ar-SA"/>
        </w:rPr>
        <w:t xml:space="preserve"> разделе 5 Документации характеристикам, а именно:</w:t>
      </w:r>
    </w:p>
    <w:tbl>
      <w:tblPr>
        <w:tblpPr w:leftFromText="180" w:rightFromText="180" w:vertAnchor="text" w:horzAnchor="margin" w:tblpXSpec="center" w:tblpY="320"/>
        <w:tblW w:w="9918" w:type="dxa"/>
        <w:tblLayout w:type="fixed"/>
        <w:tblLook w:val="0000" w:firstRow="0" w:lastRow="0" w:firstColumn="0" w:lastColumn="0" w:noHBand="0" w:noVBand="0"/>
      </w:tblPr>
      <w:tblGrid>
        <w:gridCol w:w="6516"/>
        <w:gridCol w:w="3402"/>
      </w:tblGrid>
      <w:tr w:rsidR="00205FE2" w:rsidRPr="008E3490" w:rsidTr="00C50C84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FE2" w:rsidRPr="008E3490" w:rsidRDefault="00205FE2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Требования Заказчика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FE2" w:rsidRPr="008E3490" w:rsidRDefault="00205FE2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Предложение Участника закупки в части технических характеристик</w:t>
            </w:r>
          </w:p>
        </w:tc>
      </w:tr>
      <w:tr w:rsidR="008B6461" w:rsidRPr="008E3490" w:rsidTr="00C50C84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461" w:rsidRPr="008E3490" w:rsidRDefault="008B6461" w:rsidP="00F64843">
            <w:pPr>
              <w:rPr>
                <w:rFonts w:ascii="Times New Roman" w:hAnsi="Times New Roman" w:cs="Times New Roman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Зимний режим, вторая ступень</w:t>
            </w:r>
            <w:r w:rsidR="007451C3" w:rsidRPr="008E3490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Температура среды на входе </w:t>
            </w:r>
            <w:r w:rsidR="00F64843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ТО (º</w:t>
            </w:r>
            <w:proofErr w:type="gramStart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С)   </w:t>
            </w:r>
            <w:proofErr w:type="gramEnd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нагреваемая среда 38 – 44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461" w:rsidRPr="008E3490" w:rsidRDefault="008B6461" w:rsidP="008B6461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46,55</w:t>
            </w:r>
          </w:p>
        </w:tc>
      </w:tr>
      <w:tr w:rsidR="008B6461" w:rsidRPr="008E3490" w:rsidTr="00C50C84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461" w:rsidRPr="008E3490" w:rsidRDefault="008B6461" w:rsidP="00896CE1">
            <w:pPr>
              <w:rPr>
                <w:rFonts w:ascii="Times New Roman" w:hAnsi="Times New Roman" w:cs="Times New Roman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Летний режим, вторая ступень</w:t>
            </w:r>
            <w:r w:rsidR="00896CE1"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: 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Температура среды на входе </w:t>
            </w:r>
            <w:r w:rsidR="00896CE1" w:rsidRPr="008E3490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ТО (º</w:t>
            </w:r>
            <w:proofErr w:type="gramStart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С)  нагреваемая</w:t>
            </w:r>
            <w:proofErr w:type="gramEnd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среда 38 – 44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461" w:rsidRPr="008E3490" w:rsidRDefault="00896CE1" w:rsidP="008B6461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52,67</w:t>
            </w:r>
          </w:p>
        </w:tc>
      </w:tr>
      <w:tr w:rsidR="008B6461" w:rsidRPr="008E3490" w:rsidTr="00C50C84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461" w:rsidRPr="008E3490" w:rsidRDefault="00896CE1" w:rsidP="008E3490">
            <w:pPr>
              <w:rPr>
                <w:rFonts w:ascii="Times New Roman" w:hAnsi="Times New Roman" w:cs="Times New Roman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Летний режим</w:t>
            </w:r>
            <w:r w:rsidR="008B6461" w:rsidRPr="008E3490">
              <w:rPr>
                <w:rFonts w:ascii="Times New Roman" w:eastAsia="Times New Roman" w:hAnsi="Times New Roman" w:cs="Times New Roman"/>
                <w:lang w:eastAsia="ar-SA"/>
              </w:rPr>
              <w:t>, вторая ступень</w:t>
            </w:r>
            <w:r w:rsidR="007451C3"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: </w:t>
            </w:r>
            <w:r w:rsidR="008B6461" w:rsidRPr="008E3490">
              <w:rPr>
                <w:rFonts w:ascii="Times New Roman" w:eastAsia="Times New Roman" w:hAnsi="Times New Roman" w:cs="Times New Roman"/>
                <w:lang w:eastAsia="ar-SA"/>
              </w:rPr>
              <w:t>Температура среды на в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ы</w:t>
            </w:r>
            <w:r w:rsidR="008B6461"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ходе из ТО (ºС) 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нагревающ</w:t>
            </w:r>
            <w:r w:rsidR="008B6461"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ая среда 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50</w:t>
            </w:r>
            <w:r w:rsidR="008B6461"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 – 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  <w:r w:rsidR="008B6461"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4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461" w:rsidRPr="008E3490" w:rsidRDefault="00896CE1" w:rsidP="008B6461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40,84</w:t>
            </w:r>
          </w:p>
        </w:tc>
      </w:tr>
    </w:tbl>
    <w:p w:rsidR="008B6461" w:rsidRPr="008E3490" w:rsidRDefault="008B6461" w:rsidP="00205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20218" w:rsidRPr="008E3490" w:rsidRDefault="00F20218" w:rsidP="00205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F20218" w:rsidRPr="008E3490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Принято единогласно. Возражения от членов Комиссии по закупке не поступали.</w:t>
      </w:r>
    </w:p>
    <w:p w:rsidR="00336269" w:rsidRPr="008E3490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20218" w:rsidRPr="008E3490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noProof/>
          <w:lang w:eastAsia="ru-RU"/>
        </w:rPr>
        <w:t>4.7.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Pr="008E3490">
        <w:rPr>
          <w:rFonts w:ascii="Times New Roman" w:eastAsia="Times New Roman" w:hAnsi="Times New Roman" w:cs="Times New Roman"/>
          <w:lang w:eastAsia="ru-RU"/>
        </w:rPr>
        <w:t xml:space="preserve">Признать правильность оформления первой части заявки № 7 и соответствие технического предложения требованиям Документации. </w:t>
      </w:r>
    </w:p>
    <w:p w:rsidR="00F20218" w:rsidRPr="008E3490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F20218" w:rsidRPr="008E3490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Принято единогласно. Возражения от членов Комиссии по закупке не поступали.</w:t>
      </w:r>
    </w:p>
    <w:p w:rsidR="00F20218" w:rsidRPr="008E3490" w:rsidRDefault="00F20218" w:rsidP="00F2021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lang w:eastAsia="ru-RU"/>
        </w:rPr>
      </w:pPr>
    </w:p>
    <w:p w:rsidR="00A12652" w:rsidRPr="008E3490" w:rsidRDefault="00B6383F" w:rsidP="00A126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noProof/>
          <w:lang w:eastAsia="ru-RU"/>
        </w:rPr>
        <w:t>4.8.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="00A12652" w:rsidRPr="008E3490">
        <w:rPr>
          <w:rFonts w:ascii="Times New Roman" w:eastAsia="Times New Roman" w:hAnsi="Times New Roman" w:cs="Times New Roman"/>
          <w:lang w:eastAsia="ru-RU"/>
        </w:rPr>
        <w:t xml:space="preserve">На основании </w:t>
      </w:r>
      <w:proofErr w:type="spellStart"/>
      <w:r w:rsidR="00A12652" w:rsidRPr="008E3490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="00A12652" w:rsidRPr="008E3490">
        <w:rPr>
          <w:rFonts w:ascii="Times New Roman" w:eastAsia="Times New Roman" w:hAnsi="Times New Roman" w:cs="Times New Roman"/>
          <w:lang w:eastAsia="ru-RU"/>
        </w:rPr>
        <w:t>. а) п. 4.11.1. Документации признать</w:t>
      </w:r>
      <w:r w:rsidR="00A12652" w:rsidRPr="008E3490">
        <w:rPr>
          <w:rFonts w:ascii="Times New Roman" w:eastAsia="Calibri" w:hAnsi="Times New Roman" w:cs="Times New Roman"/>
        </w:rPr>
        <w:t xml:space="preserve"> </w:t>
      </w:r>
      <w:r w:rsidR="00A12652" w:rsidRPr="008E3490">
        <w:rPr>
          <w:rFonts w:ascii="Times New Roman" w:eastAsia="Times New Roman" w:hAnsi="Times New Roman" w:cs="Times New Roman"/>
          <w:lang w:eastAsia="ru-RU"/>
        </w:rPr>
        <w:t>оформление первой части заявки № 8 не соответствующим требованиям Документации, а именно:</w:t>
      </w:r>
    </w:p>
    <w:p w:rsidR="00B6383F" w:rsidRPr="008E3490" w:rsidRDefault="00A12652" w:rsidP="00A126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- в нарушение требований п.3.2.1. Документации, раздела 5 Документации и п.3 Инструкции по заполнению Технического предложения (Приложение № 1 к Документации) </w:t>
      </w:r>
      <w:r w:rsidRPr="008E3490">
        <w:rPr>
          <w:rFonts w:ascii="Times New Roman" w:eastAsia="Times New Roman" w:hAnsi="Times New Roman" w:cs="Times New Roman"/>
          <w:bCs/>
          <w:lang w:eastAsia="ar-SA"/>
        </w:rPr>
        <w:t xml:space="preserve">в Техническом 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>предложении предлагается к поставке товар без указания конкретного наименования и подробных характеристик</w:t>
      </w:r>
      <w:r w:rsidR="00B6383F" w:rsidRPr="008E3490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B6383F" w:rsidRPr="008E3490" w:rsidRDefault="00B6383F" w:rsidP="00B638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B6383F" w:rsidRPr="008E3490" w:rsidRDefault="00B6383F" w:rsidP="00B638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Принято единогласно. Возражения от членов Комиссии по закупке не поступали.</w:t>
      </w:r>
    </w:p>
    <w:p w:rsidR="00F20218" w:rsidRPr="008E3490" w:rsidRDefault="00F20218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978B5" w:rsidRPr="008E3490" w:rsidRDefault="00BD71D6" w:rsidP="00A978B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</w:rPr>
      </w:pPr>
      <w:r w:rsidRPr="008E3490">
        <w:rPr>
          <w:rFonts w:ascii="Times New Roman" w:eastAsia="Times New Roman" w:hAnsi="Times New Roman" w:cs="Times New Roman"/>
          <w:b/>
          <w:bCs/>
          <w:noProof/>
          <w:lang w:eastAsia="ru-RU"/>
        </w:rPr>
        <w:t>4.9.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="00A978B5" w:rsidRPr="008E3490">
        <w:rPr>
          <w:rFonts w:ascii="Times New Roman" w:hAnsi="Times New Roman" w:cs="Times New Roman"/>
          <w:bCs/>
        </w:rPr>
        <w:t xml:space="preserve">На основании </w:t>
      </w:r>
      <w:proofErr w:type="spellStart"/>
      <w:r w:rsidR="00A978B5" w:rsidRPr="008E3490">
        <w:rPr>
          <w:rFonts w:ascii="Times New Roman" w:hAnsi="Times New Roman" w:cs="Times New Roman"/>
          <w:bCs/>
        </w:rPr>
        <w:t>пп</w:t>
      </w:r>
      <w:proofErr w:type="spellEnd"/>
      <w:r w:rsidR="00A978B5" w:rsidRPr="008E3490">
        <w:rPr>
          <w:rFonts w:ascii="Times New Roman" w:hAnsi="Times New Roman" w:cs="Times New Roman"/>
          <w:bCs/>
        </w:rPr>
        <w:t xml:space="preserve">. а) п. 4.11.1. Документации признать оформление </w:t>
      </w:r>
      <w:r w:rsidR="00A978B5" w:rsidRPr="008E3490">
        <w:rPr>
          <w:rFonts w:ascii="Times New Roman" w:eastAsia="Times New Roman" w:hAnsi="Times New Roman" w:cs="Times New Roman"/>
          <w:lang w:eastAsia="ru-RU"/>
        </w:rPr>
        <w:t>первой части заявки</w:t>
      </w:r>
      <w:r w:rsidR="00A978B5" w:rsidRPr="008E3490">
        <w:rPr>
          <w:rFonts w:ascii="Times New Roman" w:hAnsi="Times New Roman" w:cs="Times New Roman"/>
          <w:bCs/>
        </w:rPr>
        <w:t xml:space="preserve"> № 9 </w:t>
      </w:r>
      <w:r w:rsidR="00A978B5" w:rsidRPr="008E3490">
        <w:rPr>
          <w:rFonts w:ascii="Times New Roman" w:hAnsi="Times New Roman" w:cs="Times New Roman"/>
        </w:rPr>
        <w:t xml:space="preserve">не </w:t>
      </w:r>
      <w:r w:rsidR="00A978B5" w:rsidRPr="008E3490">
        <w:rPr>
          <w:rFonts w:ascii="Times New Roman" w:hAnsi="Times New Roman" w:cs="Times New Roman"/>
          <w:bCs/>
        </w:rPr>
        <w:t>соответствующим требованиям Документации, а именно:</w:t>
      </w:r>
    </w:p>
    <w:p w:rsidR="00A978B5" w:rsidRPr="008E3490" w:rsidRDefault="00A978B5" w:rsidP="00BD7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8E3490">
        <w:rPr>
          <w:rFonts w:ascii="Times New Roman" w:hAnsi="Times New Roman" w:cs="Times New Roman"/>
          <w:lang w:eastAsia="ru-RU"/>
        </w:rPr>
        <w:t xml:space="preserve">в нарушение требований п. 3.2.1. Документации первая часть 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заявки </w:t>
      </w:r>
      <w:r w:rsidRPr="008E3490">
        <w:rPr>
          <w:rFonts w:ascii="Times New Roman" w:eastAsia="Times New Roman" w:hAnsi="Times New Roman" w:cs="Times New Roman"/>
          <w:lang w:eastAsia="ar-SA"/>
        </w:rPr>
        <w:t xml:space="preserve">содержит </w:t>
      </w:r>
      <w:r w:rsidRPr="008E3490">
        <w:rPr>
          <w:rFonts w:ascii="Times New Roman" w:hAnsi="Times New Roman" w:cs="Times New Roman"/>
          <w:lang w:eastAsia="ru-RU"/>
        </w:rPr>
        <w:t>сведения об Участнике закупки</w:t>
      </w:r>
      <w:r w:rsidRPr="008E3490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BD71D6" w:rsidRPr="008E3490" w:rsidRDefault="00BD71D6" w:rsidP="00BD7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BD71D6" w:rsidRPr="008E3490" w:rsidRDefault="00BD71D6" w:rsidP="00BD71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Принято единогласно. Возражения от членов Комиссии по закупке не поступали.</w:t>
      </w:r>
    </w:p>
    <w:p w:rsidR="00BD71D6" w:rsidRPr="008E3490" w:rsidRDefault="00BD71D6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23039" w:rsidRPr="008E3490" w:rsidRDefault="00C57FB1" w:rsidP="0052303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noProof/>
          <w:lang w:eastAsia="ru-RU"/>
        </w:rPr>
        <w:t>4.10.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="00523039" w:rsidRPr="008E3490">
        <w:rPr>
          <w:rFonts w:ascii="Times New Roman" w:eastAsia="Times New Roman" w:hAnsi="Times New Roman" w:cs="Times New Roman"/>
          <w:lang w:eastAsia="ru-RU"/>
        </w:rPr>
        <w:t xml:space="preserve">На основании </w:t>
      </w:r>
      <w:proofErr w:type="spellStart"/>
      <w:r w:rsidR="00523039" w:rsidRPr="008E3490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="00523039" w:rsidRPr="008E3490">
        <w:rPr>
          <w:rFonts w:ascii="Times New Roman" w:eastAsia="Times New Roman" w:hAnsi="Times New Roman" w:cs="Times New Roman"/>
          <w:lang w:eastAsia="ru-RU"/>
        </w:rPr>
        <w:t>. а) п. 4.11.1. Документации признать</w:t>
      </w:r>
      <w:r w:rsidR="00523039" w:rsidRPr="008E3490">
        <w:rPr>
          <w:rFonts w:ascii="Times New Roman" w:eastAsia="Calibri" w:hAnsi="Times New Roman" w:cs="Times New Roman"/>
        </w:rPr>
        <w:t xml:space="preserve"> </w:t>
      </w:r>
      <w:r w:rsidR="00523039" w:rsidRPr="008E3490">
        <w:rPr>
          <w:rFonts w:ascii="Times New Roman" w:eastAsia="Times New Roman" w:hAnsi="Times New Roman" w:cs="Times New Roman"/>
          <w:lang w:eastAsia="ru-RU"/>
        </w:rPr>
        <w:t>оформление первой части заявки № 1</w:t>
      </w:r>
      <w:r w:rsidR="00A12652" w:rsidRPr="008E3490">
        <w:rPr>
          <w:rFonts w:ascii="Times New Roman" w:eastAsia="Times New Roman" w:hAnsi="Times New Roman" w:cs="Times New Roman"/>
          <w:lang w:eastAsia="ru-RU"/>
        </w:rPr>
        <w:t>0</w:t>
      </w:r>
      <w:r w:rsidR="00523039" w:rsidRPr="008E3490">
        <w:rPr>
          <w:rFonts w:ascii="Times New Roman" w:eastAsia="Times New Roman" w:hAnsi="Times New Roman" w:cs="Times New Roman"/>
          <w:lang w:eastAsia="ru-RU"/>
        </w:rPr>
        <w:t xml:space="preserve"> не соответствующим требованиям Документации, а именно:</w:t>
      </w:r>
    </w:p>
    <w:tbl>
      <w:tblPr>
        <w:tblpPr w:leftFromText="180" w:rightFromText="180" w:vertAnchor="text" w:horzAnchor="margin" w:tblpXSpec="center" w:tblpY="320"/>
        <w:tblW w:w="9918" w:type="dxa"/>
        <w:tblLayout w:type="fixed"/>
        <w:tblLook w:val="0000" w:firstRow="0" w:lastRow="0" w:firstColumn="0" w:lastColumn="0" w:noHBand="0" w:noVBand="0"/>
      </w:tblPr>
      <w:tblGrid>
        <w:gridCol w:w="6516"/>
        <w:gridCol w:w="3402"/>
      </w:tblGrid>
      <w:tr w:rsidR="001B0F6A" w:rsidRPr="008E3490" w:rsidTr="00C50C84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F6A" w:rsidRPr="008E3490" w:rsidRDefault="001B0F6A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Требования Заказчика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6A" w:rsidRPr="008E3490" w:rsidRDefault="001B0F6A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Предложение Участника закупки в части технических характеристик</w:t>
            </w:r>
          </w:p>
        </w:tc>
      </w:tr>
      <w:tr w:rsidR="001B0F6A" w:rsidRPr="008E3490" w:rsidTr="00C50C84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F6A" w:rsidRPr="008E3490" w:rsidRDefault="001B0F6A" w:rsidP="00CB17D0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Зимний режим, первая ступень: Тепловая нагрузка (Гкал/час) 3,15 – 3,18</w:t>
            </w:r>
            <w:r w:rsidR="00CB17D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CB17D0">
              <w:rPr>
                <w:color w:val="1F497D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6A" w:rsidRPr="008E3490" w:rsidRDefault="00863925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2,933</w:t>
            </w:r>
          </w:p>
        </w:tc>
      </w:tr>
      <w:tr w:rsidR="001B0F6A" w:rsidRPr="008E3490" w:rsidTr="00C50C84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F6A" w:rsidRPr="008E3490" w:rsidRDefault="001B0F6A" w:rsidP="00026BF6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Зимний режим, </w:t>
            </w:r>
            <w:r w:rsidR="00863925">
              <w:rPr>
                <w:rFonts w:ascii="Times New Roman" w:eastAsia="Times New Roman" w:hAnsi="Times New Roman" w:cs="Times New Roman"/>
                <w:lang w:eastAsia="ar-SA"/>
              </w:rPr>
              <w:t>втор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ая ступень: </w:t>
            </w:r>
            <w:r w:rsidR="00CB17D0" w:rsidRPr="00CB17D0">
              <w:rPr>
                <w:rFonts w:ascii="Times New Roman" w:eastAsia="Times New Roman" w:hAnsi="Times New Roman" w:cs="Times New Roman"/>
                <w:lang w:eastAsia="ar-SA"/>
              </w:rPr>
              <w:t xml:space="preserve">Массовый расход </w:t>
            </w:r>
            <w:proofErr w:type="gramStart"/>
            <w:r w:rsidR="00CB17D0" w:rsidRPr="00CB17D0">
              <w:rPr>
                <w:rFonts w:ascii="Times New Roman" w:eastAsia="Times New Roman" w:hAnsi="Times New Roman" w:cs="Times New Roman"/>
                <w:lang w:eastAsia="ar-SA"/>
              </w:rPr>
              <w:t>(</w:t>
            </w:r>
            <w:r w:rsidR="00CB17D0">
              <w:rPr>
                <w:rFonts w:ascii="Times New Roman" w:eastAsia="Times New Roman" w:hAnsi="Times New Roman" w:cs="Times New Roman"/>
                <w:lang w:eastAsia="ar-SA"/>
              </w:rPr>
              <w:t xml:space="preserve"> т</w:t>
            </w:r>
            <w:proofErr w:type="gramEnd"/>
            <w:r w:rsidR="00CB17D0">
              <w:rPr>
                <w:rFonts w:ascii="Times New Roman" w:eastAsia="Times New Roman" w:hAnsi="Times New Roman" w:cs="Times New Roman"/>
                <w:lang w:eastAsia="ar-SA"/>
              </w:rPr>
              <w:t>/ч</w:t>
            </w:r>
            <w:r w:rsidR="00CB17D0" w:rsidRPr="00CB17D0">
              <w:rPr>
                <w:rFonts w:ascii="Times New Roman" w:eastAsia="Times New Roman" w:hAnsi="Times New Roman" w:cs="Times New Roman"/>
                <w:lang w:eastAsia="ar-SA"/>
              </w:rPr>
              <w:t xml:space="preserve"> ) </w:t>
            </w:r>
            <w:r w:rsidR="00F64843">
              <w:rPr>
                <w:rFonts w:ascii="Times New Roman" w:eastAsia="Times New Roman" w:hAnsi="Times New Roman" w:cs="Times New Roman"/>
                <w:lang w:eastAsia="ar-SA"/>
              </w:rPr>
              <w:t xml:space="preserve"> греющая среда </w:t>
            </w:r>
            <w:r w:rsidR="00026BF6">
              <w:rPr>
                <w:rFonts w:ascii="Times New Roman" w:eastAsia="Times New Roman" w:hAnsi="Times New Roman" w:cs="Times New Roman"/>
                <w:lang w:eastAsia="ar-SA"/>
              </w:rPr>
              <w:t>93</w:t>
            </w:r>
            <w:bookmarkStart w:id="18" w:name="_GoBack"/>
            <w:bookmarkEnd w:id="18"/>
            <w:r w:rsidR="00026BF6">
              <w:rPr>
                <w:rFonts w:ascii="Times New Roman" w:eastAsia="Times New Roman" w:hAnsi="Times New Roman" w:cs="Times New Roman"/>
                <w:lang w:eastAsia="ar-SA"/>
              </w:rPr>
              <w:t>-95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6A" w:rsidRPr="008E3490" w:rsidRDefault="00863925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89,610</w:t>
            </w:r>
          </w:p>
        </w:tc>
      </w:tr>
      <w:tr w:rsidR="001B0F6A" w:rsidRPr="008E3490" w:rsidTr="00C50C84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F6A" w:rsidRPr="00CB17D0" w:rsidRDefault="00F64843" w:rsidP="00F64843">
            <w:pPr>
              <w:spacing w:after="0" w:line="240" w:lineRule="auto"/>
              <w:rPr>
                <w:color w:val="1F497D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Лет</w:t>
            </w: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ний режим, первая ступень: Тепловая нагрузка (Гкал/час)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2,64-2,86 </w:t>
            </w:r>
            <w:r>
              <w:rPr>
                <w:color w:val="1F497D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6A" w:rsidRPr="008E3490" w:rsidRDefault="00863925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2,933</w:t>
            </w:r>
          </w:p>
        </w:tc>
      </w:tr>
      <w:tr w:rsidR="001B0F6A" w:rsidRPr="008E3490" w:rsidTr="00C50C84">
        <w:trPr>
          <w:trHeight w:val="543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F6A" w:rsidRPr="00CB17D0" w:rsidRDefault="00863925" w:rsidP="00F64843">
            <w:pPr>
              <w:spacing w:after="0" w:line="240" w:lineRule="auto"/>
              <w:rPr>
                <w:color w:val="1F497D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Летний режим, вторая ступень: Допускаемые потери напора в ТО, макс. (</w:t>
            </w:r>
            <w:proofErr w:type="spellStart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м.вод.ст</w:t>
            </w:r>
            <w:proofErr w:type="spellEnd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.)  греющая среда 1,5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F6A" w:rsidRPr="008E3490" w:rsidRDefault="00863925" w:rsidP="00C50C8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1,56</w:t>
            </w:r>
          </w:p>
        </w:tc>
      </w:tr>
    </w:tbl>
    <w:p w:rsidR="001B0F6A" w:rsidRDefault="001B0F6A" w:rsidP="005230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B17D0" w:rsidRDefault="00CB17D0" w:rsidP="005230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B17D0" w:rsidRDefault="00CB17D0" w:rsidP="005230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B17D0" w:rsidRDefault="00CB17D0" w:rsidP="005230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23039" w:rsidRPr="008E3490" w:rsidRDefault="00523039" w:rsidP="005230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523039" w:rsidRPr="008E3490" w:rsidRDefault="00523039" w:rsidP="005230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Принято единогласно. Возражения от членов Комиссии по закупке не поступали.</w:t>
      </w:r>
    </w:p>
    <w:p w:rsidR="00C57FB1" w:rsidRPr="008E3490" w:rsidRDefault="00C57FB1" w:rsidP="00523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6A49AA" w:rsidRPr="008E3490" w:rsidRDefault="006A49AA" w:rsidP="006A49AA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noProof/>
          <w:lang w:eastAsia="ru-RU"/>
        </w:rPr>
        <w:t>4.11.</w:t>
      </w:r>
      <w:r w:rsidRPr="008E3490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Pr="008E3490">
        <w:rPr>
          <w:rFonts w:ascii="Times New Roman" w:hAnsi="Times New Roman" w:cs="Times New Roman"/>
          <w:lang w:eastAsia="ru-RU"/>
        </w:rPr>
        <w:t xml:space="preserve">По результатам рассмотрения </w:t>
      </w:r>
      <w:r w:rsidRPr="008E3490">
        <w:rPr>
          <w:rFonts w:ascii="Times New Roman" w:eastAsia="Times New Roman" w:hAnsi="Times New Roman" w:cs="Times New Roman"/>
          <w:bCs/>
          <w:lang w:eastAsia="ru-RU"/>
        </w:rPr>
        <w:t xml:space="preserve">первых частей заявок Участников закупки </w:t>
      </w:r>
      <w:r w:rsidRPr="008E3490">
        <w:rPr>
          <w:rFonts w:ascii="Times New Roman" w:hAnsi="Times New Roman" w:cs="Times New Roman"/>
          <w:lang w:eastAsia="ru-RU"/>
        </w:rPr>
        <w:t xml:space="preserve">отклонить </w:t>
      </w:r>
      <w:r w:rsidR="00A12652" w:rsidRPr="008E3490">
        <w:rPr>
          <w:rFonts w:ascii="Times New Roman" w:hAnsi="Times New Roman" w:cs="Times New Roman"/>
          <w:lang w:eastAsia="ru-RU"/>
        </w:rPr>
        <w:t>8</w:t>
      </w:r>
      <w:r w:rsidRPr="008E3490">
        <w:rPr>
          <w:rFonts w:ascii="Times New Roman" w:hAnsi="Times New Roman" w:cs="Times New Roman"/>
          <w:lang w:eastAsia="ru-RU"/>
        </w:rPr>
        <w:t xml:space="preserve"> (</w:t>
      </w:r>
      <w:r w:rsidR="00A12652" w:rsidRPr="008E3490">
        <w:rPr>
          <w:rFonts w:ascii="Times New Roman" w:hAnsi="Times New Roman" w:cs="Times New Roman"/>
          <w:lang w:eastAsia="ru-RU"/>
        </w:rPr>
        <w:t>Восем</w:t>
      </w:r>
      <w:r w:rsidR="00896CE1" w:rsidRPr="008E3490">
        <w:rPr>
          <w:rFonts w:ascii="Times New Roman" w:hAnsi="Times New Roman" w:cs="Times New Roman"/>
          <w:lang w:eastAsia="ru-RU"/>
        </w:rPr>
        <w:t>ь</w:t>
      </w:r>
      <w:r w:rsidRPr="008E3490">
        <w:rPr>
          <w:rFonts w:ascii="Times New Roman" w:hAnsi="Times New Roman" w:cs="Times New Roman"/>
          <w:lang w:eastAsia="ru-RU"/>
        </w:rPr>
        <w:t>) заяв</w:t>
      </w:r>
      <w:r w:rsidR="00A12652" w:rsidRPr="008E3490">
        <w:rPr>
          <w:rFonts w:ascii="Times New Roman" w:hAnsi="Times New Roman" w:cs="Times New Roman"/>
          <w:lang w:eastAsia="ru-RU"/>
        </w:rPr>
        <w:t>ок</w:t>
      </w:r>
      <w:r w:rsidRPr="008E3490">
        <w:rPr>
          <w:rFonts w:ascii="Times New Roman" w:hAnsi="Times New Roman" w:cs="Times New Roman"/>
          <w:lang w:eastAsia="ru-RU"/>
        </w:rPr>
        <w:t>:</w:t>
      </w:r>
      <w:r w:rsidRPr="008E3490">
        <w:rPr>
          <w:rFonts w:ascii="Times New Roman" w:hAnsi="Times New Roman" w:cs="Times New Roman"/>
        </w:rPr>
        <w:t xml:space="preserve"> </w:t>
      </w:r>
      <w:bookmarkStart w:id="19" w:name="_Hlk536516254"/>
      <w:r w:rsidRPr="008E3490">
        <w:rPr>
          <w:rFonts w:ascii="Times New Roman" w:hAnsi="Times New Roman" w:cs="Times New Roman"/>
        </w:rPr>
        <w:t>з</w:t>
      </w:r>
      <w:r w:rsidRPr="008E3490">
        <w:rPr>
          <w:rFonts w:ascii="Times New Roman" w:hAnsi="Times New Roman" w:cs="Times New Roman"/>
          <w:lang w:eastAsia="ru-RU"/>
        </w:rPr>
        <w:t>аявку</w:t>
      </w:r>
      <w:bookmarkEnd w:id="19"/>
      <w:r w:rsidRPr="008E3490">
        <w:rPr>
          <w:rFonts w:ascii="Times New Roman" w:hAnsi="Times New Roman" w:cs="Times New Roman"/>
          <w:lang w:eastAsia="ru-RU"/>
        </w:rPr>
        <w:t xml:space="preserve"> № </w:t>
      </w:r>
      <w:r w:rsidR="00896CE1" w:rsidRPr="008E3490">
        <w:rPr>
          <w:rFonts w:ascii="Times New Roman" w:hAnsi="Times New Roman" w:cs="Times New Roman"/>
          <w:lang w:eastAsia="ru-RU"/>
        </w:rPr>
        <w:t>1</w:t>
      </w:r>
      <w:r w:rsidRPr="008E3490">
        <w:rPr>
          <w:rFonts w:ascii="Times New Roman" w:hAnsi="Times New Roman" w:cs="Times New Roman"/>
          <w:lang w:eastAsia="ru-RU"/>
        </w:rPr>
        <w:t xml:space="preserve">, заявку № </w:t>
      </w:r>
      <w:r w:rsidR="00896CE1" w:rsidRPr="008E3490">
        <w:rPr>
          <w:rFonts w:ascii="Times New Roman" w:hAnsi="Times New Roman" w:cs="Times New Roman"/>
          <w:lang w:eastAsia="ru-RU"/>
        </w:rPr>
        <w:t>2,</w:t>
      </w:r>
      <w:r w:rsidR="00896CE1" w:rsidRPr="008E3490">
        <w:rPr>
          <w:rFonts w:ascii="Times New Roman" w:hAnsi="Times New Roman" w:cs="Times New Roman"/>
        </w:rPr>
        <w:t xml:space="preserve"> з</w:t>
      </w:r>
      <w:r w:rsidR="00896CE1" w:rsidRPr="008E3490">
        <w:rPr>
          <w:rFonts w:ascii="Times New Roman" w:hAnsi="Times New Roman" w:cs="Times New Roman"/>
          <w:lang w:eastAsia="ru-RU"/>
        </w:rPr>
        <w:t xml:space="preserve">аявку № 4, </w:t>
      </w:r>
      <w:r w:rsidR="00A12652" w:rsidRPr="008E3490">
        <w:rPr>
          <w:rFonts w:ascii="Times New Roman" w:hAnsi="Times New Roman" w:cs="Times New Roman"/>
          <w:lang w:eastAsia="ru-RU"/>
        </w:rPr>
        <w:t xml:space="preserve">заявку № 5, </w:t>
      </w:r>
      <w:r w:rsidR="00896CE1" w:rsidRPr="008E3490">
        <w:rPr>
          <w:rFonts w:ascii="Times New Roman" w:hAnsi="Times New Roman" w:cs="Times New Roman"/>
          <w:lang w:eastAsia="ru-RU"/>
        </w:rPr>
        <w:t xml:space="preserve">заявку № 6, </w:t>
      </w:r>
      <w:r w:rsidR="00A12652" w:rsidRPr="008E3490">
        <w:rPr>
          <w:rFonts w:ascii="Times New Roman" w:hAnsi="Times New Roman" w:cs="Times New Roman"/>
          <w:lang w:eastAsia="ru-RU"/>
        </w:rPr>
        <w:t xml:space="preserve">заявку № 8, </w:t>
      </w:r>
      <w:r w:rsidR="00896CE1" w:rsidRPr="008E3490">
        <w:rPr>
          <w:rFonts w:ascii="Times New Roman" w:hAnsi="Times New Roman" w:cs="Times New Roman"/>
          <w:lang w:eastAsia="ru-RU"/>
        </w:rPr>
        <w:t>заявку № 9</w:t>
      </w:r>
      <w:r w:rsidR="00A12652" w:rsidRPr="008E3490">
        <w:rPr>
          <w:rFonts w:ascii="Times New Roman" w:hAnsi="Times New Roman" w:cs="Times New Roman"/>
          <w:lang w:eastAsia="ru-RU"/>
        </w:rPr>
        <w:t>, заявку № 10.</w:t>
      </w:r>
    </w:p>
    <w:p w:rsidR="006A49AA" w:rsidRPr="008E3490" w:rsidRDefault="006A49AA" w:rsidP="006A49A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6A49AA" w:rsidRPr="008E3490" w:rsidRDefault="006A49AA" w:rsidP="006A49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E3490">
        <w:rPr>
          <w:rFonts w:ascii="Times New Roman" w:eastAsia="Times New Roman" w:hAnsi="Times New Roman" w:cs="Times New Roman"/>
          <w:bCs/>
          <w:lang w:eastAsia="ru-RU"/>
        </w:rPr>
        <w:t>Принято единогласно. Возражения от членов Комиссии по закупке не поступали.</w:t>
      </w:r>
    </w:p>
    <w:p w:rsidR="006A49AA" w:rsidRPr="00A21B00" w:rsidRDefault="006A49AA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5D40" w:rsidRPr="008E3490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20" w:name="_Hlk14788270"/>
      <w:r w:rsidRPr="008E3490">
        <w:rPr>
          <w:rFonts w:ascii="Times New Roman" w:eastAsia="Times New Roman" w:hAnsi="Times New Roman" w:cs="Times New Roman"/>
          <w:b/>
          <w:lang w:eastAsia="ru-RU"/>
        </w:rPr>
        <w:t>ПОДПИСИ:</w:t>
      </w:r>
    </w:p>
    <w:tbl>
      <w:tblPr>
        <w:tblStyle w:val="af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2693"/>
        <w:gridCol w:w="1843"/>
      </w:tblGrid>
      <w:tr w:rsidR="004212E8" w:rsidRPr="008E3490" w:rsidTr="004212E8">
        <w:trPr>
          <w:trHeight w:val="528"/>
        </w:trPr>
        <w:tc>
          <w:tcPr>
            <w:tcW w:w="5920" w:type="dxa"/>
          </w:tcPr>
          <w:p w:rsidR="004212E8" w:rsidRPr="008E3490" w:rsidRDefault="004212E8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3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Председатель Комиссии по закупке:</w:t>
            </w:r>
          </w:p>
          <w:p w:rsidR="004212E8" w:rsidRPr="008E3490" w:rsidRDefault="004212E8" w:rsidP="00044406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3490">
              <w:rPr>
                <w:rFonts w:ascii="Times New Roman" w:hAnsi="Times New Roman" w:cs="Times New Roman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4212E8" w:rsidRPr="008E3490" w:rsidRDefault="004212E8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212E8" w:rsidRPr="008E3490" w:rsidRDefault="004212E8" w:rsidP="0067092E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3490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Pr="008E3490" w:rsidRDefault="004212E8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212E8" w:rsidRPr="008E3490" w:rsidRDefault="0067092E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16.02.2021</w:t>
            </w:r>
          </w:p>
        </w:tc>
      </w:tr>
      <w:tr w:rsidR="004212E8" w:rsidRPr="008E3490" w:rsidTr="004212E8">
        <w:trPr>
          <w:trHeight w:val="528"/>
        </w:trPr>
        <w:tc>
          <w:tcPr>
            <w:tcW w:w="5920" w:type="dxa"/>
          </w:tcPr>
          <w:p w:rsidR="004212E8" w:rsidRPr="008E3490" w:rsidRDefault="004212E8" w:rsidP="006C0E5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212E8" w:rsidRPr="008E3490" w:rsidRDefault="004212E8" w:rsidP="006C0E5D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3490">
              <w:rPr>
                <w:rFonts w:ascii="Times New Roman" w:eastAsia="Times New Roman" w:hAnsi="Times New Roman" w:cs="Times New Roman"/>
                <w:b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4212E8" w:rsidRPr="008E3490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</w:tcPr>
          <w:p w:rsidR="004212E8" w:rsidRPr="008E3490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212E8" w:rsidRPr="008E3490" w:rsidTr="004212E8">
        <w:trPr>
          <w:trHeight w:val="528"/>
        </w:trPr>
        <w:tc>
          <w:tcPr>
            <w:tcW w:w="5920" w:type="dxa"/>
          </w:tcPr>
          <w:p w:rsidR="004212E8" w:rsidRPr="008E3490" w:rsidRDefault="00E10CB9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Г.В. </w:t>
            </w:r>
            <w:proofErr w:type="spellStart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Михейко</w:t>
            </w:r>
            <w:proofErr w:type="spellEnd"/>
          </w:p>
        </w:tc>
        <w:tc>
          <w:tcPr>
            <w:tcW w:w="2693" w:type="dxa"/>
          </w:tcPr>
          <w:p w:rsidR="004212E8" w:rsidRPr="008E3490" w:rsidRDefault="004212E8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3490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Pr="008E3490" w:rsidRDefault="0067092E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16.02.2021</w:t>
            </w:r>
          </w:p>
        </w:tc>
      </w:tr>
      <w:tr w:rsidR="004212E8" w:rsidRPr="008E3490" w:rsidTr="004212E8">
        <w:trPr>
          <w:trHeight w:val="528"/>
        </w:trPr>
        <w:tc>
          <w:tcPr>
            <w:tcW w:w="5920" w:type="dxa"/>
          </w:tcPr>
          <w:p w:rsidR="004212E8" w:rsidRPr="008E3490" w:rsidRDefault="0099319E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Е.А. </w:t>
            </w:r>
            <w:proofErr w:type="spellStart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Малахаева</w:t>
            </w:r>
            <w:proofErr w:type="spellEnd"/>
          </w:p>
        </w:tc>
        <w:tc>
          <w:tcPr>
            <w:tcW w:w="2693" w:type="dxa"/>
          </w:tcPr>
          <w:p w:rsidR="004212E8" w:rsidRPr="008E3490" w:rsidRDefault="004212E8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3490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Pr="008E3490" w:rsidRDefault="0067092E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16.02.2021</w:t>
            </w:r>
          </w:p>
        </w:tc>
      </w:tr>
      <w:tr w:rsidR="0067092E" w:rsidRPr="008E3490" w:rsidTr="004212E8">
        <w:trPr>
          <w:trHeight w:val="482"/>
        </w:trPr>
        <w:tc>
          <w:tcPr>
            <w:tcW w:w="5920" w:type="dxa"/>
          </w:tcPr>
          <w:p w:rsidR="0067092E" w:rsidRPr="008E3490" w:rsidRDefault="0067092E" w:rsidP="0067092E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 xml:space="preserve">А.С. </w:t>
            </w:r>
            <w:proofErr w:type="spellStart"/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Заварин</w:t>
            </w:r>
            <w:proofErr w:type="spellEnd"/>
          </w:p>
        </w:tc>
        <w:tc>
          <w:tcPr>
            <w:tcW w:w="2693" w:type="dxa"/>
          </w:tcPr>
          <w:p w:rsidR="0067092E" w:rsidRPr="008E3490" w:rsidRDefault="0067092E" w:rsidP="0067092E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490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67092E" w:rsidRDefault="0067092E" w:rsidP="0067092E">
            <w:r w:rsidRPr="00627C00">
              <w:rPr>
                <w:rFonts w:ascii="Times New Roman" w:eastAsia="Times New Roman" w:hAnsi="Times New Roman" w:cs="Times New Roman"/>
                <w:lang w:eastAsia="ru-RU"/>
              </w:rPr>
              <w:t>16.02.2021</w:t>
            </w:r>
          </w:p>
        </w:tc>
      </w:tr>
      <w:tr w:rsidR="0067092E" w:rsidRPr="008E3490" w:rsidTr="004212E8">
        <w:trPr>
          <w:trHeight w:val="497"/>
        </w:trPr>
        <w:tc>
          <w:tcPr>
            <w:tcW w:w="5920" w:type="dxa"/>
          </w:tcPr>
          <w:p w:rsidR="0067092E" w:rsidRPr="008E3490" w:rsidRDefault="0067092E" w:rsidP="0067092E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490">
              <w:rPr>
                <w:rFonts w:ascii="Times New Roman" w:eastAsia="Times New Roman" w:hAnsi="Times New Roman" w:cs="Times New Roman"/>
                <w:lang w:eastAsia="ar-SA"/>
              </w:rPr>
              <w:t>В.Н. Миргородская</w:t>
            </w:r>
          </w:p>
        </w:tc>
        <w:tc>
          <w:tcPr>
            <w:tcW w:w="2693" w:type="dxa"/>
          </w:tcPr>
          <w:p w:rsidR="0067092E" w:rsidRPr="008E3490" w:rsidRDefault="0067092E" w:rsidP="0067092E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490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67092E" w:rsidRDefault="0067092E" w:rsidP="0067092E">
            <w:r w:rsidRPr="00627C00">
              <w:rPr>
                <w:rFonts w:ascii="Times New Roman" w:eastAsia="Times New Roman" w:hAnsi="Times New Roman" w:cs="Times New Roman"/>
                <w:lang w:eastAsia="ru-RU"/>
              </w:rPr>
              <w:t>16.02.2021</w:t>
            </w:r>
          </w:p>
        </w:tc>
      </w:tr>
      <w:tr w:rsidR="0067092E" w:rsidRPr="008E3490" w:rsidTr="004212E8">
        <w:trPr>
          <w:trHeight w:val="497"/>
        </w:trPr>
        <w:tc>
          <w:tcPr>
            <w:tcW w:w="5920" w:type="dxa"/>
          </w:tcPr>
          <w:p w:rsidR="0067092E" w:rsidRPr="008E3490" w:rsidRDefault="0067092E" w:rsidP="0067092E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3490">
              <w:rPr>
                <w:rFonts w:ascii="Times New Roman" w:eastAsia="Times New Roman" w:hAnsi="Times New Roman" w:cs="Times New Roman"/>
                <w:b/>
                <w:lang w:eastAsia="ru-RU"/>
              </w:rPr>
              <w:t>Секретарь Комиссии по закупке (без права голоса):</w:t>
            </w:r>
          </w:p>
          <w:p w:rsidR="0067092E" w:rsidRPr="008E3490" w:rsidRDefault="0067092E" w:rsidP="006709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E3490">
              <w:rPr>
                <w:rFonts w:ascii="Times New Roman" w:hAnsi="Times New Roman" w:cs="Times New Roman"/>
                <w:color w:val="000000" w:themeColor="text1"/>
                <w:lang w:eastAsia="ru-RU"/>
              </w:rPr>
              <w:t>Н.А. Маляренко</w:t>
            </w:r>
          </w:p>
        </w:tc>
        <w:tc>
          <w:tcPr>
            <w:tcW w:w="2693" w:type="dxa"/>
          </w:tcPr>
          <w:p w:rsidR="0067092E" w:rsidRPr="008E3490" w:rsidRDefault="0067092E" w:rsidP="0067092E">
            <w:pPr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092E" w:rsidRPr="008E3490" w:rsidRDefault="0067092E" w:rsidP="0067092E">
            <w:pPr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490">
              <w:rPr>
                <w:rFonts w:ascii="Times New Roman" w:eastAsia="Times New Roman" w:hAnsi="Times New Roman" w:cs="Times New Roman"/>
                <w:lang w:eastAsia="ru-RU"/>
              </w:rPr>
              <w:t>___________________</w:t>
            </w:r>
          </w:p>
        </w:tc>
        <w:tc>
          <w:tcPr>
            <w:tcW w:w="1843" w:type="dxa"/>
          </w:tcPr>
          <w:p w:rsidR="0067092E" w:rsidRDefault="0067092E" w:rsidP="0067092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092E" w:rsidRDefault="0067092E" w:rsidP="0067092E">
            <w:r w:rsidRPr="00627C00">
              <w:rPr>
                <w:rFonts w:ascii="Times New Roman" w:eastAsia="Times New Roman" w:hAnsi="Times New Roman" w:cs="Times New Roman"/>
                <w:lang w:eastAsia="ru-RU"/>
              </w:rPr>
              <w:t>16.02.2021</w:t>
            </w:r>
          </w:p>
        </w:tc>
      </w:tr>
    </w:tbl>
    <w:p w:rsidR="00C75FA1" w:rsidRDefault="007D5A10" w:rsidP="00F737CD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737CD" w:rsidRPr="00A21B00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bookmarkEnd w:id="20"/>
    </w:p>
    <w:p w:rsidR="0099319E" w:rsidRDefault="0099319E" w:rsidP="00F737CD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99319E" w:rsidSect="000A141D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BEA" w:rsidRDefault="003A1BEA" w:rsidP="00167DDE">
      <w:pPr>
        <w:spacing w:after="0" w:line="240" w:lineRule="auto"/>
      </w:pPr>
      <w:r>
        <w:separator/>
      </w:r>
    </w:p>
  </w:endnote>
  <w:endnote w:type="continuationSeparator" w:id="0">
    <w:p w:rsidR="003A1BEA" w:rsidRDefault="003A1BE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BEA" w:rsidRDefault="003A1BEA" w:rsidP="00167DDE">
      <w:pPr>
        <w:spacing w:after="0" w:line="240" w:lineRule="auto"/>
      </w:pPr>
      <w:r>
        <w:separator/>
      </w:r>
    </w:p>
  </w:footnote>
  <w:footnote w:type="continuationSeparator" w:id="0">
    <w:p w:rsidR="003A1BEA" w:rsidRDefault="003A1BE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262746"/>
      <w:docPartObj>
        <w:docPartGallery w:val="Page Numbers (Top of Page)"/>
        <w:docPartUnique/>
      </w:docPartObj>
    </w:sdtPr>
    <w:sdtEndPr/>
    <w:sdtContent>
      <w:p w:rsidR="008043CE" w:rsidRDefault="008043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BF6">
          <w:rPr>
            <w:noProof/>
          </w:rPr>
          <w:t>6</w:t>
        </w:r>
        <w:r>
          <w:fldChar w:fldCharType="end"/>
        </w:r>
      </w:p>
      <w:p w:rsidR="008043CE" w:rsidRDefault="008043CE" w:rsidP="001F3764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1F3764" w:rsidRPr="001F3764">
          <w:rPr>
            <w:rFonts w:ascii="Times New Roman" w:eastAsia="Calibri" w:hAnsi="Times New Roman" w:cs="Times New Roman"/>
            <w:sz w:val="16"/>
            <w:szCs w:val="16"/>
          </w:rPr>
          <w:t xml:space="preserve">рассмотрения первых частей заявок на участие в запросе предложений в электронной форме на право заключения договора поставки </w:t>
        </w:r>
        <w:r w:rsidR="00F154BD" w:rsidRPr="00F154BD">
          <w:rPr>
            <w:rFonts w:ascii="Times New Roman" w:eastAsia="Calibri" w:hAnsi="Times New Roman" w:cs="Times New Roman"/>
            <w:sz w:val="16"/>
            <w:szCs w:val="16"/>
          </w:rPr>
          <w:t>аппарата теплообменного пластинчатого разборного</w:t>
        </w:r>
        <w:r w:rsidR="00F154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F3764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F154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54BD" w:rsidRPr="00F154BD">
          <w:rPr>
            <w:rFonts w:ascii="Times New Roman" w:eastAsia="Calibri" w:hAnsi="Times New Roman" w:cs="Times New Roman"/>
            <w:sz w:val="16"/>
            <w:szCs w:val="16"/>
          </w:rPr>
          <w:t>15</w:t>
        </w:r>
        <w:r w:rsidRPr="00F154BD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F3764" w:rsidRPr="00F154BD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154BD" w:rsidRPr="00F154B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F154BD">
          <w:rPr>
            <w:rFonts w:ascii="Times New Roman" w:eastAsia="Calibri" w:hAnsi="Times New Roman" w:cs="Times New Roman"/>
            <w:sz w:val="16"/>
            <w:szCs w:val="16"/>
          </w:rPr>
          <w:t>.202</w:t>
        </w:r>
        <w:r w:rsidR="001F3764" w:rsidRPr="00F154BD">
          <w:rPr>
            <w:rFonts w:ascii="Times New Roman" w:eastAsia="Calibri" w:hAnsi="Times New Roman" w:cs="Times New Roman"/>
            <w:sz w:val="16"/>
            <w:szCs w:val="16"/>
          </w:rPr>
          <w:t>1</w:t>
        </w:r>
      </w:p>
      <w:p w:rsidR="008043CE" w:rsidRPr="00694E8A" w:rsidRDefault="00026BF6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948A1"/>
    <w:multiLevelType w:val="hybridMultilevel"/>
    <w:tmpl w:val="73FAA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29"/>
  </w:num>
  <w:num w:numId="4">
    <w:abstractNumId w:val="22"/>
  </w:num>
  <w:num w:numId="5">
    <w:abstractNumId w:val="34"/>
  </w:num>
  <w:num w:numId="6">
    <w:abstractNumId w:val="17"/>
  </w:num>
  <w:num w:numId="7">
    <w:abstractNumId w:val="7"/>
  </w:num>
  <w:num w:numId="8">
    <w:abstractNumId w:val="24"/>
  </w:num>
  <w:num w:numId="9">
    <w:abstractNumId w:val="19"/>
  </w:num>
  <w:num w:numId="10">
    <w:abstractNumId w:val="9"/>
  </w:num>
  <w:num w:numId="11">
    <w:abstractNumId w:val="25"/>
  </w:num>
  <w:num w:numId="12">
    <w:abstractNumId w:val="15"/>
  </w:num>
  <w:num w:numId="13">
    <w:abstractNumId w:val="27"/>
  </w:num>
  <w:num w:numId="14">
    <w:abstractNumId w:val="32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3"/>
  </w:num>
  <w:num w:numId="33">
    <w:abstractNumId w:val="8"/>
  </w:num>
  <w:num w:numId="34">
    <w:abstractNumId w:val="33"/>
  </w:num>
  <w:num w:numId="35">
    <w:abstractNumId w:val="6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1"/>
  </w:num>
  <w:num w:numId="39">
    <w:abstractNumId w:val="4"/>
  </w:num>
  <w:num w:numId="40">
    <w:abstractNumId w:val="0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C98"/>
    <w:rsid w:val="00022DD8"/>
    <w:rsid w:val="00024B8D"/>
    <w:rsid w:val="00025726"/>
    <w:rsid w:val="00025B12"/>
    <w:rsid w:val="00026BF6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8DC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587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45BA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F6A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BAF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3764"/>
    <w:rsid w:val="001F52F5"/>
    <w:rsid w:val="001F5A36"/>
    <w:rsid w:val="002006E7"/>
    <w:rsid w:val="0020112A"/>
    <w:rsid w:val="0020184B"/>
    <w:rsid w:val="00202F47"/>
    <w:rsid w:val="002057A7"/>
    <w:rsid w:val="00205D7E"/>
    <w:rsid w:val="00205FE2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3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E3C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1BEA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DC8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039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4CF"/>
    <w:rsid w:val="0055192C"/>
    <w:rsid w:val="005519EB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AB4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92E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9AA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34B"/>
    <w:rsid w:val="006E2CA0"/>
    <w:rsid w:val="006E41A2"/>
    <w:rsid w:val="006E49AD"/>
    <w:rsid w:val="006E4D8D"/>
    <w:rsid w:val="006E5174"/>
    <w:rsid w:val="006E5F5D"/>
    <w:rsid w:val="006E687E"/>
    <w:rsid w:val="006E775A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1C3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0096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3925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0C3"/>
    <w:rsid w:val="00895195"/>
    <w:rsid w:val="00895478"/>
    <w:rsid w:val="008957B9"/>
    <w:rsid w:val="008958B5"/>
    <w:rsid w:val="0089659D"/>
    <w:rsid w:val="00896BFC"/>
    <w:rsid w:val="00896CE1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6461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490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163C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D99"/>
    <w:rsid w:val="00967F3E"/>
    <w:rsid w:val="00970445"/>
    <w:rsid w:val="0097134D"/>
    <w:rsid w:val="009724C6"/>
    <w:rsid w:val="0097476B"/>
    <w:rsid w:val="00974862"/>
    <w:rsid w:val="00975615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19E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4481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303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2652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3A9E"/>
    <w:rsid w:val="00A846A8"/>
    <w:rsid w:val="00A86BEC"/>
    <w:rsid w:val="00A90094"/>
    <w:rsid w:val="00A90913"/>
    <w:rsid w:val="00A90E75"/>
    <w:rsid w:val="00A91194"/>
    <w:rsid w:val="00A92070"/>
    <w:rsid w:val="00A92549"/>
    <w:rsid w:val="00A92D45"/>
    <w:rsid w:val="00A92D5A"/>
    <w:rsid w:val="00A94485"/>
    <w:rsid w:val="00A94C6D"/>
    <w:rsid w:val="00A95AB6"/>
    <w:rsid w:val="00A974D9"/>
    <w:rsid w:val="00A976AC"/>
    <w:rsid w:val="00A978B5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34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962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383F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BE8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1D6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7FB1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7D0"/>
    <w:rsid w:val="00CB19C6"/>
    <w:rsid w:val="00CB19D0"/>
    <w:rsid w:val="00CB2B58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B7005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CB9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18A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2ED7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4BD"/>
    <w:rsid w:val="00F15D25"/>
    <w:rsid w:val="00F15F7A"/>
    <w:rsid w:val="00F16C99"/>
    <w:rsid w:val="00F16E1D"/>
    <w:rsid w:val="00F170F6"/>
    <w:rsid w:val="00F20218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3A0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383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843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66A0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3E09B177-48B3-43EC-B9C4-E266ECA7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B7571-0095-4D33-A679-26C7B674B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6</Pages>
  <Words>2167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Наталья А. Маляренко</cp:lastModifiedBy>
  <cp:revision>20</cp:revision>
  <cp:lastPrinted>2021-02-16T13:30:00Z</cp:lastPrinted>
  <dcterms:created xsi:type="dcterms:W3CDTF">2021-02-12T06:44:00Z</dcterms:created>
  <dcterms:modified xsi:type="dcterms:W3CDTF">2021-02-16T14:33:00Z</dcterms:modified>
</cp:coreProperties>
</file>