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75C3B" w14:textId="77777777" w:rsidR="00070184" w:rsidRPr="00F30FC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C2A1ACE" w14:textId="77777777" w:rsidR="00262E85" w:rsidRPr="00F30FC7" w:rsidRDefault="00070184" w:rsidP="00262E8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574B"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</w:t>
      </w:r>
      <w:r w:rsidR="004E3FEE"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30FC7"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капитальному ремонту водогрейного котла ПТВМ-50 ст. №8 (замена экранов)</w:t>
      </w:r>
    </w:p>
    <w:p w14:paraId="4652FC5F" w14:textId="77777777" w:rsidR="00F30FC7" w:rsidRPr="00F30FC7" w:rsidRDefault="00F30FC7" w:rsidP="00262E8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A89071" w14:textId="77777777" w:rsidR="00B55DF1" w:rsidRPr="00F30FC7" w:rsidRDefault="00373617" w:rsidP="00262E8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E85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55DF1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42390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7AE4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92F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604B4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362D25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14:paraId="75BA2746" w14:textId="77777777" w:rsidR="00844AE5" w:rsidRPr="00F30FC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1819BC0" w14:textId="77777777" w:rsidR="00CE7113" w:rsidRPr="00F30FC7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6440B6D7" w14:textId="77777777" w:rsidR="00262E85" w:rsidRPr="00F30FC7" w:rsidRDefault="00966DFB" w:rsidP="00262E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F30F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262E85" w:rsidRPr="00F30FC7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262E85" w:rsidRPr="00F30FC7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F30FC7" w:rsidRPr="00F30FC7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капитальному ремонту водогрейного котла ПТВМ-50 ст. №8 (замена экранов) </w:t>
      </w:r>
      <w:r w:rsidR="00262E85" w:rsidRPr="00F30FC7">
        <w:rPr>
          <w:rFonts w:ascii="Times New Roman" w:hAnsi="Times New Roman" w:cs="Times New Roman"/>
          <w:bCs/>
          <w:sz w:val="24"/>
          <w:szCs w:val="24"/>
        </w:rPr>
        <w:t>(далее - работы).</w:t>
      </w:r>
      <w:bookmarkEnd w:id="4"/>
      <w:bookmarkEnd w:id="5"/>
      <w:bookmarkEnd w:id="6"/>
    </w:p>
    <w:p w14:paraId="21B348C0" w14:textId="77777777" w:rsidR="00262E85" w:rsidRPr="00F30FC7" w:rsidRDefault="00262E85" w:rsidP="00262E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0FC7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единица.</w:t>
      </w:r>
    </w:p>
    <w:p w14:paraId="75FAA93D" w14:textId="77777777" w:rsidR="00F30FC7" w:rsidRPr="00F30FC7" w:rsidRDefault="00262E85" w:rsidP="00F30F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1.3.Содержание выполняемых работ:</w:t>
      </w: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водогрейного котла ПТВМ-50 ст. №8 (замена экранов) </w:t>
      </w:r>
      <w:r w:rsidR="00F30FC7" w:rsidRPr="00F30F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 </w:t>
      </w:r>
    </w:p>
    <w:p w14:paraId="2C3B91E8" w14:textId="2E3BB91F" w:rsidR="00F30FC7" w:rsidRPr="00F30FC7" w:rsidRDefault="00D46A7A" w:rsidP="00D46A7A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F30FC7" w:rsidRPr="00F30F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7" w:name="_Toc479941661"/>
      <w:bookmarkStart w:id="8" w:name="_Toc479941712"/>
      <w:bookmarkStart w:id="9" w:name="_Toc480200628"/>
      <w:r w:rsidR="00F30FC7"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7 291 864 (Семь миллионов двести девяносто одна тысяча восемьсот шестьдесят четыре) рубля 12 копеек, в том числе НДС.</w:t>
      </w:r>
    </w:p>
    <w:p w14:paraId="045937CB" w14:textId="77777777" w:rsidR="00F30FC7" w:rsidRPr="00F30FC7" w:rsidRDefault="00F30FC7" w:rsidP="00D46A7A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6DBE174C" w14:textId="77777777" w:rsidR="00F30FC7" w:rsidRPr="00F30FC7" w:rsidRDefault="00F30FC7" w:rsidP="00D46A7A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объема и (или) видов выполняемых работ в соответствии с п.3.2. проекта Договора</w:t>
      </w:r>
      <w:r w:rsidRPr="00F30FC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3090B36D" w14:textId="7CCE3681" w:rsidR="00F30FC7" w:rsidRPr="00F30FC7" w:rsidRDefault="00D46A7A" w:rsidP="00D46A7A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="00F30FC7"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F30FC7" w:rsidRPr="00F30F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0" w:name="_Toc479941662"/>
      <w:bookmarkStart w:id="11" w:name="_Toc479941713"/>
      <w:bookmarkStart w:id="12" w:name="_Toc480200629"/>
      <w:bookmarkEnd w:id="7"/>
      <w:bookmarkEnd w:id="8"/>
      <w:bookmarkEnd w:id="9"/>
      <w:r w:rsidR="00F30FC7"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 (Сорок пять) календарных дней с момента подписания Договора.</w:t>
      </w:r>
    </w:p>
    <w:p w14:paraId="3A4016F8" w14:textId="4C212138" w:rsidR="00F30FC7" w:rsidRPr="00F30FC7" w:rsidRDefault="00D46A7A" w:rsidP="00D46A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F30FC7" w:rsidRPr="00F30F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bookmarkEnd w:id="10"/>
      <w:bookmarkEnd w:id="11"/>
      <w:bookmarkEnd w:id="12"/>
      <w:r w:rsidR="00F30FC7" w:rsidRPr="00F30F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</w:t>
      </w:r>
      <w:r w:rsidR="00F30FC7" w:rsidRPr="00F30FC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обл., </w:t>
      </w:r>
      <w:proofErr w:type="spellStart"/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п.г.т</w:t>
      </w:r>
      <w:proofErr w:type="spellEnd"/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Никель, ул. Советская, дом 14а (далее также по тексту – Объект).</w:t>
      </w:r>
    </w:p>
    <w:p w14:paraId="47BDEEAD" w14:textId="2E042E72" w:rsidR="00F30FC7" w:rsidRPr="00F30FC7" w:rsidRDefault="00D46A7A" w:rsidP="00D46A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F30FC7" w:rsidRPr="00F30F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F30FC7" w:rsidRPr="00F30FC7">
        <w:rPr>
          <w:rFonts w:ascii="Times New Roman" w:eastAsia="Calibri" w:hAnsi="Times New Roman" w:cs="Times New Roman"/>
          <w:bCs/>
          <w:sz w:val="24"/>
          <w:szCs w:val="24"/>
        </w:rPr>
        <w:t>Договор не предусматривает авансовый платеж и промежуточную оплату.</w:t>
      </w:r>
    </w:p>
    <w:p w14:paraId="5C7A40BB" w14:textId="77777777" w:rsidR="00F30FC7" w:rsidRPr="00F30FC7" w:rsidRDefault="00F30FC7" w:rsidP="00D46A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0FC7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14:paraId="591236A0" w14:textId="77777777" w:rsidR="00F30FC7" w:rsidRPr="00F30FC7" w:rsidRDefault="00F30FC7" w:rsidP="00D46A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30FC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2AC67929" w14:textId="77777777" w:rsidR="00F30FC7" w:rsidRPr="00F30FC7" w:rsidRDefault="00F30FC7" w:rsidP="00D46A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30FC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В случае возникновения необходимости изменения объема и (или) видов выполняемых работ, предусмотренных Договором, но не более чем на 10% Цены Договора, или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14:paraId="1B22D5FD" w14:textId="77777777" w:rsidR="00F30FC7" w:rsidRPr="00F30FC7" w:rsidRDefault="00F30FC7" w:rsidP="00D46A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22781850" w14:textId="7176A1BB" w:rsidR="00F30FC7" w:rsidRDefault="00D46A7A" w:rsidP="00D46A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F30FC7"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Гарантийный срок работ:</w:t>
      </w:r>
      <w:r w:rsidR="00F30FC7"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(Двадцать четыре) месяца с момента подписания Акта приема-передачи выполненных работ (Приложение № 4 к проекту </w:t>
      </w:r>
      <w:bookmarkStart w:id="13" w:name="_GoBack"/>
      <w:bookmarkEnd w:id="13"/>
      <w:r w:rsidR="00F30FC7" w:rsidRPr="003248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9A5D65" w:rsidRPr="0032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0FC7" w:rsidRPr="0032480A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применяемых</w:t>
      </w:r>
      <w:r w:rsidR="00F30FC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- не менее срока, установленного производителем</w:t>
      </w:r>
      <w:r w:rsidR="00F30FC7" w:rsidRPr="00F30FC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C0DA9A" w14:textId="061B8D63" w:rsidR="009A5D65" w:rsidRPr="00F30FC7" w:rsidRDefault="009A5D65" w:rsidP="009A5D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6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46A7A">
        <w:rPr>
          <w:rFonts w:ascii="Times New Roman" w:eastAsia="Calibri" w:hAnsi="Times New Roman" w:cs="Times New Roman"/>
          <w:b/>
          <w:bCs/>
          <w:sz w:val="24"/>
          <w:szCs w:val="24"/>
        </w:rPr>
        <w:t>.9.</w:t>
      </w:r>
      <w:r w:rsidRPr="00D46A7A">
        <w:rPr>
          <w:rFonts w:ascii="Times New Roman" w:eastAsia="Calibri" w:hAnsi="Times New Roman" w:cs="Times New Roman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14:paraId="744980E3" w14:textId="77777777" w:rsidR="00CC53D7" w:rsidRPr="00F30FC7" w:rsidRDefault="00CC53D7" w:rsidP="00F30FC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E27DC6" w14:textId="77777777" w:rsidR="00CE7113" w:rsidRPr="00F30FC7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05FFF1C5" w14:textId="77777777" w:rsidR="008D61FE" w:rsidRPr="00F30FC7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F30F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46EAC811" w14:textId="11AB9DA7" w:rsidR="00722F59" w:rsidRPr="00F30FC7" w:rsidRDefault="00F30FC7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722F59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</w:t>
      </w:r>
      <w:r w:rsidR="0053574B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</w:t>
      </w:r>
      <w:r w:rsidR="00722F59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материально</w:t>
      </w:r>
      <w:r w:rsidR="0053574B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-технического </w:t>
      </w:r>
      <w:r w:rsidR="00722F59"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обеспечения.</w:t>
      </w:r>
    </w:p>
    <w:p w14:paraId="380A022D" w14:textId="77777777" w:rsidR="00722F59" w:rsidRPr="00F30FC7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302558E" w14:textId="77777777" w:rsidR="00F30FC7" w:rsidRPr="00F30FC7" w:rsidRDefault="00F30FC7" w:rsidP="00F30F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14:paraId="3B99274A" w14:textId="77777777" w:rsidR="00F30FC7" w:rsidRPr="00F30FC7" w:rsidRDefault="00F30FC7" w:rsidP="00F30F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А.А. Дюжаков – начальник производственно-технического отдела филиала АО «МЭС» «Александровская теплосеть»;</w:t>
      </w:r>
    </w:p>
    <w:p w14:paraId="7D8521B6" w14:textId="7FCBCAB5" w:rsidR="00F30FC7" w:rsidRPr="00F30FC7" w:rsidRDefault="00F30FC7" w:rsidP="00F30F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Терещенко –</w:t>
      </w:r>
      <w:r w:rsidR="009A5D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начальника района г. Никель филиала АО «МЭС» «Александровская теплосеть»;</w:t>
      </w:r>
    </w:p>
    <w:p w14:paraId="776B4F88" w14:textId="77777777" w:rsidR="00F30FC7" w:rsidRPr="00F30FC7" w:rsidRDefault="00F30FC7" w:rsidP="00F30F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 – инженер по проектно-сметной работе отдела организации строительства и ремонта службы капитального ремонта и строительства.</w:t>
      </w:r>
    </w:p>
    <w:p w14:paraId="6AD6FD87" w14:textId="77777777" w:rsidR="00CE7113" w:rsidRPr="00F30FC7" w:rsidRDefault="00CE7113" w:rsidP="00F30F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14:paraId="54C91E40" w14:textId="77777777" w:rsidR="00E1506B" w:rsidRPr="00F30FC7" w:rsidRDefault="00D0771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1A0261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103A26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261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Козырь</w:t>
      </w:r>
      <w:r w:rsidR="00CC53D7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F3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5"/>
    <w:p w14:paraId="429A60FB" w14:textId="77777777" w:rsidR="00C818CF" w:rsidRPr="00F30FC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14:paraId="37874DF5" w14:textId="77777777" w:rsidR="000713DF" w:rsidRPr="00F30FC7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F30F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F30FC7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16.</w:t>
      </w:r>
      <w:r w:rsidR="007B7107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30FC7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1A0261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1A0261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1A0261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51263E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A0261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A0261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F30F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5CC68280" w14:textId="77777777" w:rsidR="007452C7" w:rsidRPr="00F30FC7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14:paraId="468941D0" w14:textId="77777777" w:rsidR="00E5656C" w:rsidRPr="00F30FC7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AEB62F" w14:textId="77777777" w:rsidR="00963D0A" w:rsidRPr="00F30FC7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РЕШЕНИЕ</w:t>
      </w:r>
      <w:r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B8FF8F3" w14:textId="77777777" w:rsidR="007166AA" w:rsidRPr="00F30FC7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F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 w:rsidRPr="00F30F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F30F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</w:t>
      </w:r>
      <w:r w:rsidR="00BB7DF5" w:rsidRPr="00F30F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07139, ОГРН 1095190009111) и п. </w:t>
      </w:r>
      <w:r w:rsidRPr="00F30F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4.12.4. Документации.</w:t>
      </w:r>
    </w:p>
    <w:p w14:paraId="1D4E4DE2" w14:textId="77777777" w:rsidR="007166AA" w:rsidRPr="00F30FC7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0E9524" w14:textId="77777777" w:rsidR="007166AA" w:rsidRPr="00F30FC7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 w:rsidRPr="00F30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2A7C6F34" w14:textId="77777777" w:rsidR="00DE50F6" w:rsidRPr="00F30FC7" w:rsidRDefault="00DE50F6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02C2F1AA" w14:textId="77777777" w:rsidR="00CB4552" w:rsidRPr="00F30FC7" w:rsidRDefault="00CB4552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0BBDBD16" w14:textId="77777777" w:rsidR="0039313A" w:rsidRPr="00F30FC7" w:rsidRDefault="0039313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0B9C8F" w14:textId="77777777" w:rsidR="00860841" w:rsidRPr="00F30FC7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F30FC7" w:rsidRPr="00F30FC7" w14:paraId="6EC27692" w14:textId="77777777" w:rsidTr="00857DEE">
        <w:trPr>
          <w:trHeight w:val="681"/>
        </w:trPr>
        <w:tc>
          <w:tcPr>
            <w:tcW w:w="7905" w:type="dxa"/>
          </w:tcPr>
          <w:p w14:paraId="1D81E0D3" w14:textId="77777777" w:rsidR="005221E2" w:rsidRPr="00F30FC7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1A9AC2CB" w14:textId="77777777" w:rsidR="005221E2" w:rsidRPr="00F30FC7" w:rsidRDefault="00F30FC7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30F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14:paraId="3E2FA4E9" w14:textId="77777777" w:rsidR="005221E2" w:rsidRPr="00F30FC7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4D65D34" w14:textId="77777777" w:rsidR="005221E2" w:rsidRPr="00F30FC7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F30FC7" w:rsidRPr="00F30FC7" w14:paraId="2001702E" w14:textId="77777777" w:rsidTr="00857DEE">
        <w:trPr>
          <w:trHeight w:val="289"/>
        </w:trPr>
        <w:tc>
          <w:tcPr>
            <w:tcW w:w="7905" w:type="dxa"/>
          </w:tcPr>
          <w:p w14:paraId="354BA159" w14:textId="77777777" w:rsidR="005221E2" w:rsidRPr="00F30FC7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14:paraId="317992CC" w14:textId="77777777" w:rsidR="005221E2" w:rsidRPr="00F30FC7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FC7" w:rsidRPr="00F30FC7" w14:paraId="37AF41BC" w14:textId="77777777" w:rsidTr="00857DEE">
        <w:trPr>
          <w:trHeight w:val="403"/>
        </w:trPr>
        <w:tc>
          <w:tcPr>
            <w:tcW w:w="7905" w:type="dxa"/>
          </w:tcPr>
          <w:p w14:paraId="723966E8" w14:textId="77777777" w:rsidR="005221E2" w:rsidRPr="00F30FC7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F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14:paraId="1F2DB617" w14:textId="77777777" w:rsidR="005221E2" w:rsidRPr="00F30FC7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F30FC7" w:rsidRPr="00F30FC7" w14:paraId="61CE3115" w14:textId="77777777" w:rsidTr="00857DEE">
        <w:trPr>
          <w:trHeight w:val="403"/>
        </w:trPr>
        <w:tc>
          <w:tcPr>
            <w:tcW w:w="7905" w:type="dxa"/>
          </w:tcPr>
          <w:p w14:paraId="597997AC" w14:textId="77777777" w:rsidR="005221E2" w:rsidRPr="00F30FC7" w:rsidRDefault="00F30FC7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F30F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14:paraId="28BC7B2D" w14:textId="77777777" w:rsidR="005221E2" w:rsidRPr="00F30FC7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F30FC7" w:rsidRPr="00F30FC7" w14:paraId="0671B3BA" w14:textId="77777777" w:rsidTr="00857DEE">
        <w:trPr>
          <w:trHeight w:val="403"/>
        </w:trPr>
        <w:tc>
          <w:tcPr>
            <w:tcW w:w="7905" w:type="dxa"/>
          </w:tcPr>
          <w:p w14:paraId="3E3DD443" w14:textId="77777777" w:rsidR="005221E2" w:rsidRPr="00F30FC7" w:rsidRDefault="00F30FC7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F30F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Терещенко</w:t>
            </w:r>
          </w:p>
        </w:tc>
        <w:tc>
          <w:tcPr>
            <w:tcW w:w="2268" w:type="dxa"/>
          </w:tcPr>
          <w:p w14:paraId="6504DBD0" w14:textId="77777777" w:rsidR="005221E2" w:rsidRPr="00F30FC7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F30FC7" w:rsidRPr="00F30FC7" w14:paraId="39D58E5E" w14:textId="77777777" w:rsidTr="00857DEE">
        <w:trPr>
          <w:trHeight w:val="403"/>
        </w:trPr>
        <w:tc>
          <w:tcPr>
            <w:tcW w:w="7905" w:type="dxa"/>
          </w:tcPr>
          <w:p w14:paraId="53088F08" w14:textId="77777777" w:rsidR="00260EC9" w:rsidRPr="00F30FC7" w:rsidRDefault="00F30FC7" w:rsidP="001A0261">
            <w:pPr>
              <w:spacing w:line="480" w:lineRule="auto"/>
              <w:ind w:left="142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F30F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И.Г. Прибыток</w:t>
            </w:r>
          </w:p>
        </w:tc>
        <w:tc>
          <w:tcPr>
            <w:tcW w:w="2268" w:type="dxa"/>
          </w:tcPr>
          <w:p w14:paraId="0A64030C" w14:textId="77777777" w:rsidR="00260EC9" w:rsidRPr="00F30FC7" w:rsidRDefault="00260EC9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F30FC7" w:rsidRPr="00F30FC7" w14:paraId="29311891" w14:textId="77777777" w:rsidTr="00857DEE">
        <w:trPr>
          <w:trHeight w:val="641"/>
        </w:trPr>
        <w:tc>
          <w:tcPr>
            <w:tcW w:w="7905" w:type="dxa"/>
          </w:tcPr>
          <w:p w14:paraId="50C39007" w14:textId="77777777" w:rsidR="005221E2" w:rsidRPr="00F30FC7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79793B40" w14:textId="77777777" w:rsidR="005221E2" w:rsidRPr="00F30FC7" w:rsidRDefault="001A0261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268" w:type="dxa"/>
          </w:tcPr>
          <w:p w14:paraId="3AE2F6DE" w14:textId="77777777" w:rsidR="005221E2" w:rsidRPr="00F30FC7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57CCA" w14:textId="77777777" w:rsidR="005221E2" w:rsidRPr="00F30FC7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14:paraId="5B883B94" w14:textId="77777777" w:rsidR="00890398" w:rsidRPr="00F30FC7" w:rsidRDefault="00890398" w:rsidP="003931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46292DB" w14:textId="77777777" w:rsidR="00262E85" w:rsidRPr="00F30FC7" w:rsidRDefault="00262E85" w:rsidP="003931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62E85" w:rsidRPr="00F30FC7" w:rsidSect="00831018">
      <w:headerReference w:type="default" r:id="rId8"/>
      <w:pgSz w:w="11906" w:h="16838" w:code="9"/>
      <w:pgMar w:top="794" w:right="567" w:bottom="680" w:left="130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4C53C" w16cex:dateUtc="2021-08-16T0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5AA723" w16cid:durableId="24C4C5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2FE1A" w14:textId="77777777" w:rsidR="00F8158B" w:rsidRDefault="00F8158B" w:rsidP="00167DDE">
      <w:pPr>
        <w:spacing w:after="0" w:line="240" w:lineRule="auto"/>
      </w:pPr>
      <w:r>
        <w:separator/>
      </w:r>
    </w:p>
  </w:endnote>
  <w:endnote w:type="continuationSeparator" w:id="0">
    <w:p w14:paraId="167FB556" w14:textId="77777777" w:rsidR="00F8158B" w:rsidRDefault="00F8158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8993A" w14:textId="77777777" w:rsidR="00F8158B" w:rsidRDefault="00F8158B" w:rsidP="00167DDE">
      <w:pPr>
        <w:spacing w:after="0" w:line="240" w:lineRule="auto"/>
      </w:pPr>
      <w:r>
        <w:separator/>
      </w:r>
    </w:p>
  </w:footnote>
  <w:footnote w:type="continuationSeparator" w:id="0">
    <w:p w14:paraId="09E5C113" w14:textId="77777777" w:rsidR="00F8158B" w:rsidRDefault="00F8158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8"/>
        <w:szCs w:val="18"/>
      </w:rPr>
      <w:id w:val="1880121929"/>
      <w:docPartObj>
        <w:docPartGallery w:val="Page Numbers (Top of Page)"/>
        <w:docPartUnique/>
      </w:docPartObj>
    </w:sdtPr>
    <w:sdtEndPr>
      <w:rPr>
        <w:rFonts w:eastAsiaTheme="minorHAnsi"/>
      </w:rPr>
    </w:sdtEndPr>
    <w:sdtContent>
      <w:p w14:paraId="3FA3683D" w14:textId="77777777" w:rsidR="00CB6220" w:rsidRPr="00000CA7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00CA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00CA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00CA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32480A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00CA7">
          <w:rPr>
            <w:rFonts w:ascii="Times New Roman" w:hAnsi="Times New Roman" w:cs="Times New Roman"/>
            <w:sz w:val="18"/>
            <w:szCs w:val="18"/>
          </w:rPr>
          <w:fldChar w:fldCharType="end"/>
        </w:r>
      </w:p>
      <w:p w14:paraId="7AE2B8A9" w14:textId="502D5872" w:rsidR="00EC537E" w:rsidRPr="00000CA7" w:rsidRDefault="00F34289" w:rsidP="00000CA7">
        <w:pPr>
          <w:tabs>
            <w:tab w:val="center" w:pos="4677"/>
            <w:tab w:val="right" w:pos="9355"/>
          </w:tabs>
          <w:spacing w:after="0" w:line="240" w:lineRule="auto"/>
          <w:ind w:left="5670"/>
          <w:jc w:val="both"/>
          <w:rPr>
            <w:rFonts w:ascii="Times New Roman" w:hAnsi="Times New Roman" w:cs="Times New Roman"/>
            <w:sz w:val="18"/>
            <w:szCs w:val="18"/>
          </w:rPr>
        </w:pPr>
        <w:r w:rsidRPr="00D46A7A">
          <w:rPr>
            <w:rFonts w:ascii="Times New Roman" w:hAnsi="Times New Roman" w:cs="Times New Roman"/>
            <w:sz w:val="18"/>
            <w:szCs w:val="18"/>
          </w:rPr>
          <w:t xml:space="preserve">Протокол № </w:t>
        </w:r>
        <w:r w:rsidR="00CB6220" w:rsidRPr="00D46A7A">
          <w:rPr>
            <w:rFonts w:ascii="Times New Roman" w:hAnsi="Times New Roman" w:cs="Times New Roman"/>
            <w:sz w:val="18"/>
            <w:szCs w:val="18"/>
          </w:rPr>
          <w:t xml:space="preserve">1 </w:t>
        </w:r>
        <w:r w:rsidR="009A5D65" w:rsidRPr="00D46A7A">
          <w:rPr>
            <w:rFonts w:ascii="Times New Roman" w:hAnsi="Times New Roman" w:cs="Times New Roman"/>
            <w:sz w:val="18"/>
            <w:szCs w:val="18"/>
          </w:rPr>
          <w:t>заседания Комиссии по закупке на право заключения договора на выполнение работ по капитальному ремонту водогрейного котла ПТВМ-50 ст. №8 (замена экранов)</w:t>
        </w:r>
        <w:r w:rsidR="00262E85" w:rsidRPr="00D46A7A">
          <w:rPr>
            <w:rFonts w:ascii="Times New Roman" w:hAnsi="Times New Roman" w:cs="Times New Roman"/>
            <w:bCs/>
            <w:sz w:val="18"/>
            <w:szCs w:val="18"/>
          </w:rPr>
          <w:t xml:space="preserve"> </w:t>
        </w:r>
        <w:r w:rsidR="003F218B" w:rsidRPr="00D46A7A">
          <w:rPr>
            <w:rFonts w:ascii="Times New Roman" w:hAnsi="Times New Roman" w:cs="Times New Roman"/>
            <w:sz w:val="18"/>
            <w:szCs w:val="18"/>
          </w:rPr>
          <w:t xml:space="preserve">от </w:t>
        </w:r>
        <w:r w:rsidR="009A5D65" w:rsidRPr="00D46A7A">
          <w:rPr>
            <w:rFonts w:ascii="Times New Roman" w:hAnsi="Times New Roman" w:cs="Times New Roman"/>
            <w:sz w:val="18"/>
            <w:szCs w:val="18"/>
          </w:rPr>
          <w:t>16</w:t>
        </w:r>
        <w:r w:rsidR="00362D25" w:rsidRPr="00D46A7A">
          <w:rPr>
            <w:rFonts w:ascii="Times New Roman" w:hAnsi="Times New Roman" w:cs="Times New Roman"/>
            <w:sz w:val="18"/>
            <w:szCs w:val="18"/>
          </w:rPr>
          <w:t>.</w:t>
        </w:r>
        <w:r w:rsidR="00CB6220" w:rsidRPr="00D46A7A">
          <w:rPr>
            <w:rFonts w:ascii="Times New Roman" w:hAnsi="Times New Roman" w:cs="Times New Roman"/>
            <w:sz w:val="18"/>
            <w:szCs w:val="18"/>
          </w:rPr>
          <w:t>0</w:t>
        </w:r>
        <w:r w:rsidR="009A5D65" w:rsidRPr="00D46A7A">
          <w:rPr>
            <w:rFonts w:ascii="Times New Roman" w:hAnsi="Times New Roman" w:cs="Times New Roman"/>
            <w:sz w:val="18"/>
            <w:szCs w:val="18"/>
          </w:rPr>
          <w:t>8</w:t>
        </w:r>
        <w:r w:rsidR="00063225" w:rsidRPr="00D46A7A">
          <w:rPr>
            <w:rFonts w:ascii="Times New Roman" w:hAnsi="Times New Roman" w:cs="Times New Roman"/>
            <w:sz w:val="18"/>
            <w:szCs w:val="18"/>
          </w:rPr>
          <w:t>.202</w:t>
        </w:r>
        <w:r w:rsidR="00CB6220" w:rsidRPr="00D46A7A">
          <w:rPr>
            <w:rFonts w:ascii="Times New Roman" w:hAnsi="Times New Roman" w:cs="Times New Roman"/>
            <w:sz w:val="18"/>
            <w:szCs w:val="18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78031F1"/>
    <w:multiLevelType w:val="multilevel"/>
    <w:tmpl w:val="46E092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0" w:firstLine="709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  <w:b/>
      </w:rPr>
    </w:lvl>
  </w:abstractNum>
  <w:abstractNum w:abstractNumId="11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2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3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6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 w15:restartNumberingAfterBreak="0">
    <w:nsid w:val="33FB72B7"/>
    <w:multiLevelType w:val="hybridMultilevel"/>
    <w:tmpl w:val="440A97F2"/>
    <w:lvl w:ilvl="0" w:tplc="CBEE0AB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2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6" w15:restartNumberingAfterBreak="0">
    <w:nsid w:val="5237418D"/>
    <w:multiLevelType w:val="hybridMultilevel"/>
    <w:tmpl w:val="F990A5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9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30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1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2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3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7"/>
  </w:num>
  <w:num w:numId="5">
    <w:abstractNumId w:val="0"/>
  </w:num>
  <w:num w:numId="6">
    <w:abstractNumId w:val="18"/>
  </w:num>
  <w:num w:numId="7">
    <w:abstractNumId w:val="24"/>
  </w:num>
  <w:num w:numId="8">
    <w:abstractNumId w:val="32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5"/>
  </w:num>
  <w:num w:numId="11">
    <w:abstractNumId w:val="21"/>
  </w:num>
  <w:num w:numId="12">
    <w:abstractNumId w:val="9"/>
  </w:num>
  <w:num w:numId="13">
    <w:abstractNumId w:val="2"/>
  </w:num>
  <w:num w:numId="14">
    <w:abstractNumId w:val="7"/>
  </w:num>
  <w:num w:numId="15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3"/>
  </w:num>
  <w:num w:numId="20">
    <w:abstractNumId w:val="3"/>
  </w:num>
  <w:num w:numId="21">
    <w:abstractNumId w:val="28"/>
  </w:num>
  <w:num w:numId="22">
    <w:abstractNumId w:val="30"/>
  </w:num>
  <w:num w:numId="23">
    <w:abstractNumId w:val="31"/>
  </w:num>
  <w:num w:numId="24">
    <w:abstractNumId w:val="22"/>
  </w:num>
  <w:num w:numId="25">
    <w:abstractNumId w:val="23"/>
  </w:num>
  <w:num w:numId="26">
    <w:abstractNumId w:val="8"/>
  </w:num>
  <w:num w:numId="27">
    <w:abstractNumId w:val="27"/>
  </w:num>
  <w:num w:numId="28">
    <w:abstractNumId w:val="4"/>
  </w:num>
  <w:num w:numId="29">
    <w:abstractNumId w:val="20"/>
  </w:num>
  <w:num w:numId="30">
    <w:abstractNumId w:val="29"/>
  </w:num>
  <w:num w:numId="31">
    <w:abstractNumId w:val="13"/>
  </w:num>
  <w:num w:numId="32">
    <w:abstractNumId w:val="6"/>
  </w:num>
  <w:num w:numId="33">
    <w:abstractNumId w:val="16"/>
  </w:num>
  <w:num w:numId="34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9"/>
  </w:num>
  <w:num w:numId="3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CA7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77F1E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3A26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0D7E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261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0EC9"/>
    <w:rsid w:val="00261031"/>
    <w:rsid w:val="00261844"/>
    <w:rsid w:val="0026243A"/>
    <w:rsid w:val="00262E85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1F94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80A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313A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3FEE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5C50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574B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879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44F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59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018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77E1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D61FE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A73"/>
    <w:rsid w:val="00943E33"/>
    <w:rsid w:val="00944FB3"/>
    <w:rsid w:val="009457D4"/>
    <w:rsid w:val="00945BCE"/>
    <w:rsid w:val="009468A3"/>
    <w:rsid w:val="009468D2"/>
    <w:rsid w:val="00946B75"/>
    <w:rsid w:val="00946DB3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5D6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485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390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B7DF5"/>
    <w:rsid w:val="00BC0F6E"/>
    <w:rsid w:val="00BC1113"/>
    <w:rsid w:val="00BC1811"/>
    <w:rsid w:val="00BC1E2A"/>
    <w:rsid w:val="00BC2589"/>
    <w:rsid w:val="00BC3912"/>
    <w:rsid w:val="00BC3935"/>
    <w:rsid w:val="00BC3E61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959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4A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552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CF7A8E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1B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6A7A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67AE4"/>
    <w:rsid w:val="00D70753"/>
    <w:rsid w:val="00D707F0"/>
    <w:rsid w:val="00D70BB7"/>
    <w:rsid w:val="00D7138B"/>
    <w:rsid w:val="00D71423"/>
    <w:rsid w:val="00D71A8A"/>
    <w:rsid w:val="00D72CBE"/>
    <w:rsid w:val="00D73134"/>
    <w:rsid w:val="00D73207"/>
    <w:rsid w:val="00D7442F"/>
    <w:rsid w:val="00D74ABB"/>
    <w:rsid w:val="00D74D9E"/>
    <w:rsid w:val="00D7528E"/>
    <w:rsid w:val="00D7626A"/>
    <w:rsid w:val="00D764D6"/>
    <w:rsid w:val="00D76874"/>
    <w:rsid w:val="00D76BFF"/>
    <w:rsid w:val="00D804B7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0F6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092F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5EE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0FC7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58B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0CE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0375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C3504"/>
  <w15:docId w15:val="{7EBC06FB-7C87-463E-B740-9D5006BE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C4D9D-F4FC-4EB5-B147-67F9E9BE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4</cp:revision>
  <cp:lastPrinted>2021-08-17T05:29:00Z</cp:lastPrinted>
  <dcterms:created xsi:type="dcterms:W3CDTF">2021-08-16T08:14:00Z</dcterms:created>
  <dcterms:modified xsi:type="dcterms:W3CDTF">2021-08-17T05:30:00Z</dcterms:modified>
</cp:coreProperties>
</file>