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76" w:rsidRPr="00221D76" w:rsidRDefault="00221D76" w:rsidP="00221D76">
      <w:pPr>
        <w:spacing w:line="240" w:lineRule="auto"/>
        <w:jc w:val="right"/>
        <w:rPr>
          <w:rFonts w:ascii="Times New Roman" w:eastAsia="Calibri" w:hAnsi="Times New Roman"/>
          <w:sz w:val="24"/>
          <w:szCs w:val="24"/>
          <w:lang w:eastAsia="en-US"/>
        </w:rPr>
      </w:pPr>
      <w:r w:rsidRPr="00221D76">
        <w:rPr>
          <w:rFonts w:ascii="Times New Roman" w:eastAsia="Calibri" w:hAnsi="Times New Roman"/>
          <w:sz w:val="24"/>
          <w:szCs w:val="24"/>
          <w:lang w:eastAsia="en-US"/>
        </w:rPr>
        <w:t xml:space="preserve">Приложение № 1 к приказу </w:t>
      </w:r>
      <w:r w:rsidRPr="008D5FD5">
        <w:rPr>
          <w:rFonts w:ascii="Times New Roman" w:eastAsia="Calibri" w:hAnsi="Times New Roman"/>
          <w:sz w:val="24"/>
          <w:szCs w:val="24"/>
          <w:lang w:eastAsia="en-US"/>
        </w:rPr>
        <w:t xml:space="preserve">№ </w:t>
      </w:r>
      <w:r w:rsidR="00F23ECB" w:rsidRPr="00F23ECB">
        <w:rPr>
          <w:rFonts w:ascii="Times New Roman" w:eastAsia="Calibri" w:hAnsi="Times New Roman"/>
          <w:sz w:val="24"/>
          <w:szCs w:val="24"/>
          <w:shd w:val="clear" w:color="auto" w:fill="FFFFFF" w:themeFill="background1"/>
          <w:lang w:eastAsia="en-US"/>
        </w:rPr>
        <w:t>111</w:t>
      </w:r>
      <w:r w:rsidR="00F55F4C" w:rsidRPr="00F23ECB">
        <w:rPr>
          <w:rFonts w:ascii="Times New Roman" w:eastAsia="Calibri" w:hAnsi="Times New Roman"/>
          <w:sz w:val="24"/>
          <w:szCs w:val="24"/>
          <w:shd w:val="clear" w:color="auto" w:fill="FFFFFF" w:themeFill="background1"/>
          <w:lang w:eastAsia="en-US"/>
        </w:rPr>
        <w:t>-</w:t>
      </w:r>
      <w:r w:rsidR="002A4990" w:rsidRPr="00F23ECB">
        <w:rPr>
          <w:rFonts w:ascii="Times New Roman" w:eastAsia="Calibri" w:hAnsi="Times New Roman"/>
          <w:sz w:val="24"/>
          <w:szCs w:val="24"/>
          <w:shd w:val="clear" w:color="auto" w:fill="FFFFFF" w:themeFill="background1"/>
          <w:lang w:eastAsia="en-US"/>
        </w:rPr>
        <w:t xml:space="preserve">з от </w:t>
      </w:r>
      <w:r w:rsidR="00FF5571" w:rsidRPr="00F23ECB">
        <w:rPr>
          <w:rFonts w:ascii="Times New Roman" w:eastAsia="Calibri" w:hAnsi="Times New Roman"/>
          <w:sz w:val="24"/>
          <w:szCs w:val="24"/>
          <w:shd w:val="clear" w:color="auto" w:fill="FFFFFF" w:themeFill="background1"/>
          <w:lang w:eastAsia="en-US"/>
        </w:rPr>
        <w:t>2</w:t>
      </w:r>
      <w:r w:rsidR="00023FCB" w:rsidRPr="00F23ECB">
        <w:rPr>
          <w:rFonts w:ascii="Times New Roman" w:eastAsia="Calibri" w:hAnsi="Times New Roman"/>
          <w:sz w:val="24"/>
          <w:szCs w:val="24"/>
          <w:shd w:val="clear" w:color="auto" w:fill="FFFFFF" w:themeFill="background1"/>
          <w:lang w:eastAsia="en-US"/>
        </w:rPr>
        <w:t>5</w:t>
      </w:r>
      <w:r w:rsidRPr="00F839FE">
        <w:rPr>
          <w:rFonts w:ascii="Times New Roman" w:eastAsia="Calibri" w:hAnsi="Times New Roman"/>
          <w:sz w:val="24"/>
          <w:szCs w:val="24"/>
          <w:lang w:eastAsia="en-US"/>
        </w:rPr>
        <w:t>.</w:t>
      </w:r>
      <w:r w:rsidR="00C514E4">
        <w:rPr>
          <w:rFonts w:ascii="Times New Roman" w:eastAsia="Calibri" w:hAnsi="Times New Roman"/>
          <w:sz w:val="24"/>
          <w:szCs w:val="24"/>
          <w:lang w:eastAsia="en-US"/>
        </w:rPr>
        <w:t>0</w:t>
      </w:r>
      <w:r w:rsidR="00806F4D">
        <w:rPr>
          <w:rFonts w:ascii="Times New Roman" w:eastAsia="Calibri" w:hAnsi="Times New Roman"/>
          <w:sz w:val="24"/>
          <w:szCs w:val="24"/>
          <w:lang w:eastAsia="en-US"/>
        </w:rPr>
        <w:t>3</w:t>
      </w:r>
      <w:r w:rsidRPr="00F839FE">
        <w:rPr>
          <w:rFonts w:ascii="Times New Roman" w:eastAsia="Calibri" w:hAnsi="Times New Roman"/>
          <w:sz w:val="24"/>
          <w:szCs w:val="24"/>
          <w:lang w:eastAsia="en-US"/>
        </w:rPr>
        <w:t>.201</w:t>
      </w:r>
      <w:r w:rsidR="00C514E4">
        <w:rPr>
          <w:rFonts w:ascii="Times New Roman" w:eastAsia="Calibri" w:hAnsi="Times New Roman"/>
          <w:sz w:val="24"/>
          <w:szCs w:val="24"/>
          <w:lang w:eastAsia="en-US"/>
        </w:rPr>
        <w:t>6</w:t>
      </w:r>
    </w:p>
    <w:p w:rsidR="00BD4FDD" w:rsidRDefault="00BD4FDD" w:rsidP="009C5785">
      <w:pPr>
        <w:spacing w:line="260" w:lineRule="exact"/>
        <w:rPr>
          <w:szCs w:val="28"/>
        </w:rPr>
      </w:pPr>
    </w:p>
    <w:p w:rsidR="00221D76" w:rsidRDefault="00221D76" w:rsidP="009C5785">
      <w:pPr>
        <w:spacing w:line="260" w:lineRule="exact"/>
        <w:rPr>
          <w:szCs w:val="28"/>
        </w:rPr>
      </w:pPr>
    </w:p>
    <w:p w:rsidR="00C47F85" w:rsidRPr="00E461C3" w:rsidRDefault="00C47F85" w:rsidP="00C47F85">
      <w:pPr>
        <w:spacing w:line="240" w:lineRule="auto"/>
        <w:jc w:val="center"/>
        <w:rPr>
          <w:b/>
          <w:sz w:val="24"/>
          <w:szCs w:val="24"/>
        </w:rPr>
      </w:pPr>
      <w:r>
        <w:rPr>
          <w:b/>
          <w:sz w:val="24"/>
          <w:szCs w:val="24"/>
        </w:rPr>
        <w:t>П</w:t>
      </w:r>
      <w:r w:rsidRPr="00E461C3">
        <w:rPr>
          <w:b/>
          <w:sz w:val="24"/>
          <w:szCs w:val="24"/>
        </w:rPr>
        <w:t>лан закуп</w:t>
      </w:r>
      <w:r>
        <w:rPr>
          <w:b/>
          <w:sz w:val="24"/>
          <w:szCs w:val="24"/>
        </w:rPr>
        <w:t>ки</w:t>
      </w:r>
      <w:r w:rsidRPr="00E461C3">
        <w:rPr>
          <w:b/>
          <w:sz w:val="24"/>
          <w:szCs w:val="24"/>
        </w:rPr>
        <w:t xml:space="preserve"> товаров (работ, услуг)</w:t>
      </w:r>
    </w:p>
    <w:p w:rsidR="00C47F85" w:rsidRDefault="00C47F85" w:rsidP="00C47F85">
      <w:pPr>
        <w:tabs>
          <w:tab w:val="left" w:pos="2052"/>
          <w:tab w:val="center" w:pos="7285"/>
        </w:tabs>
        <w:spacing w:line="240" w:lineRule="auto"/>
        <w:jc w:val="left"/>
        <w:rPr>
          <w:sz w:val="24"/>
          <w:szCs w:val="24"/>
        </w:rPr>
      </w:pPr>
      <w:r>
        <w:rPr>
          <w:sz w:val="24"/>
          <w:szCs w:val="24"/>
        </w:rPr>
        <w:tab/>
      </w:r>
      <w:r>
        <w:rPr>
          <w:sz w:val="24"/>
          <w:szCs w:val="24"/>
        </w:rPr>
        <w:tab/>
        <w:t xml:space="preserve">на </w:t>
      </w:r>
      <w:r w:rsidRPr="00D1376A">
        <w:rPr>
          <w:sz w:val="24"/>
          <w:szCs w:val="24"/>
        </w:rPr>
        <w:t>201</w:t>
      </w:r>
      <w:r w:rsidR="00F51DA2">
        <w:rPr>
          <w:sz w:val="24"/>
          <w:szCs w:val="24"/>
        </w:rPr>
        <w:t>6</w:t>
      </w:r>
      <w:r>
        <w:rPr>
          <w:sz w:val="24"/>
          <w:szCs w:val="24"/>
        </w:rPr>
        <w:t xml:space="preserve"> год (на один год)</w:t>
      </w:r>
    </w:p>
    <w:p w:rsidR="00C47F85" w:rsidRDefault="00C47F85" w:rsidP="00C47F85">
      <w:pPr>
        <w:spacing w:line="260" w:lineRule="exact"/>
        <w:rPr>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C47F85" w:rsidRPr="00333EF1" w:rsidTr="00043956">
        <w:trPr>
          <w:cantSplit/>
          <w:trHeight w:val="255"/>
        </w:trPr>
        <w:tc>
          <w:tcPr>
            <w:tcW w:w="4522" w:type="dxa"/>
            <w:shd w:val="clear" w:color="auto" w:fill="auto"/>
          </w:tcPr>
          <w:p w:rsidR="00C47F85" w:rsidRPr="00E461C3" w:rsidRDefault="00C47F85" w:rsidP="00043956">
            <w:pPr>
              <w:spacing w:line="280" w:lineRule="exact"/>
              <w:rPr>
                <w:sz w:val="24"/>
                <w:szCs w:val="24"/>
              </w:rPr>
            </w:pPr>
            <w:r w:rsidRPr="00E461C3">
              <w:rPr>
                <w:sz w:val="24"/>
                <w:szCs w:val="24"/>
              </w:rPr>
              <w:t>Наименование заказчика</w:t>
            </w:r>
          </w:p>
        </w:tc>
        <w:tc>
          <w:tcPr>
            <w:tcW w:w="10328" w:type="dxa"/>
            <w:shd w:val="clear" w:color="auto" w:fill="auto"/>
          </w:tcPr>
          <w:p w:rsidR="00C47F85" w:rsidRPr="00ED31E8" w:rsidRDefault="00ED31E8" w:rsidP="00043956">
            <w:pPr>
              <w:spacing w:line="280" w:lineRule="exact"/>
              <w:rPr>
                <w:color w:val="FF0000"/>
                <w:sz w:val="24"/>
                <w:szCs w:val="24"/>
              </w:rPr>
            </w:pPr>
            <w:r w:rsidRPr="002A1E4E">
              <w:rPr>
                <w:sz w:val="24"/>
                <w:szCs w:val="24"/>
              </w:rPr>
              <w:t>АО «МЭС»</w:t>
            </w:r>
          </w:p>
        </w:tc>
      </w:tr>
      <w:tr w:rsidR="00C47F85" w:rsidRPr="00734015" w:rsidTr="00043956">
        <w:trPr>
          <w:cantSplit/>
          <w:trHeight w:val="291"/>
        </w:trPr>
        <w:tc>
          <w:tcPr>
            <w:tcW w:w="4522" w:type="dxa"/>
            <w:shd w:val="clear" w:color="auto" w:fill="auto"/>
          </w:tcPr>
          <w:p w:rsidR="00C47F85" w:rsidRPr="00E461C3" w:rsidRDefault="00C47F85" w:rsidP="00043956">
            <w:pPr>
              <w:spacing w:line="280" w:lineRule="exact"/>
              <w:rPr>
                <w:sz w:val="24"/>
                <w:szCs w:val="24"/>
              </w:rPr>
            </w:pPr>
            <w:r w:rsidRPr="00E461C3">
              <w:rPr>
                <w:sz w:val="24"/>
                <w:szCs w:val="24"/>
              </w:rPr>
              <w:t>Адрес местонахождения заказчика</w:t>
            </w:r>
          </w:p>
        </w:tc>
        <w:tc>
          <w:tcPr>
            <w:tcW w:w="10328" w:type="dxa"/>
            <w:shd w:val="clear" w:color="auto" w:fill="auto"/>
          </w:tcPr>
          <w:p w:rsidR="00C47F85" w:rsidRPr="00E461C3" w:rsidRDefault="00C47F85" w:rsidP="00043956">
            <w:pPr>
              <w:spacing w:line="240" w:lineRule="auto"/>
              <w:jc w:val="left"/>
              <w:rPr>
                <w:rFonts w:ascii="Times New Roman" w:hAnsi="Times New Roman"/>
                <w:sz w:val="24"/>
                <w:szCs w:val="24"/>
              </w:rPr>
            </w:pPr>
            <w:r w:rsidRPr="00E461C3">
              <w:rPr>
                <w:rFonts w:ascii="Times New Roman" w:hAnsi="Times New Roman"/>
                <w:sz w:val="24"/>
                <w:szCs w:val="24"/>
              </w:rPr>
              <w:t>РОССИЯ, 18303</w:t>
            </w:r>
            <w:r>
              <w:rPr>
                <w:rFonts w:ascii="Times New Roman" w:hAnsi="Times New Roman"/>
                <w:sz w:val="24"/>
                <w:szCs w:val="24"/>
              </w:rPr>
              <w:t>4</w:t>
            </w:r>
            <w:r w:rsidRPr="00E461C3">
              <w:rPr>
                <w:rFonts w:ascii="Times New Roman" w:hAnsi="Times New Roman"/>
                <w:sz w:val="24"/>
                <w:szCs w:val="24"/>
              </w:rPr>
              <w:t>, г. Мурманск, ул. Свердлова, д. 39.</w:t>
            </w:r>
          </w:p>
          <w:p w:rsidR="00C47F85" w:rsidRPr="00E461C3" w:rsidRDefault="00C47F85" w:rsidP="00043956">
            <w:pPr>
              <w:spacing w:line="280" w:lineRule="exact"/>
              <w:rPr>
                <w:sz w:val="24"/>
                <w:szCs w:val="24"/>
                <w:lang w:val="en-US"/>
              </w:rPr>
            </w:pPr>
            <w:r w:rsidRPr="00E461C3">
              <w:rPr>
                <w:rFonts w:ascii="Times New Roman" w:hAnsi="Times New Roman"/>
                <w:sz w:val="24"/>
                <w:szCs w:val="24"/>
                <w:lang w:val="en-US"/>
              </w:rPr>
              <w:t xml:space="preserve">e-mail: </w:t>
            </w:r>
            <w:hyperlink r:id="rId9" w:history="1">
              <w:r w:rsidRPr="00297053">
                <w:rPr>
                  <w:rStyle w:val="aa"/>
                  <w:rFonts w:ascii="Times New Roman" w:hAnsi="Times New Roman"/>
                  <w:sz w:val="24"/>
                  <w:szCs w:val="24"/>
                  <w:lang w:val="en-US"/>
                </w:rPr>
                <w:t>info@mures.ru</w:t>
              </w:r>
            </w:hyperlink>
          </w:p>
        </w:tc>
      </w:tr>
      <w:tr w:rsidR="00C47F85" w:rsidRPr="00333EF1" w:rsidTr="00626F76">
        <w:trPr>
          <w:cantSplit/>
          <w:trHeight w:val="335"/>
        </w:trPr>
        <w:tc>
          <w:tcPr>
            <w:tcW w:w="4522" w:type="dxa"/>
            <w:shd w:val="clear" w:color="auto" w:fill="auto"/>
          </w:tcPr>
          <w:p w:rsidR="00C47F85" w:rsidRPr="00E461C3" w:rsidRDefault="00C47F85" w:rsidP="00043956">
            <w:pPr>
              <w:spacing w:line="280" w:lineRule="exact"/>
              <w:rPr>
                <w:sz w:val="24"/>
                <w:szCs w:val="24"/>
              </w:rPr>
            </w:pPr>
            <w:r w:rsidRPr="00E461C3">
              <w:rPr>
                <w:sz w:val="24"/>
                <w:szCs w:val="24"/>
              </w:rPr>
              <w:t>Телефон заказчика</w:t>
            </w:r>
          </w:p>
        </w:tc>
        <w:tc>
          <w:tcPr>
            <w:tcW w:w="10328" w:type="dxa"/>
            <w:shd w:val="clear" w:color="auto" w:fill="auto"/>
          </w:tcPr>
          <w:p w:rsidR="00C47F85" w:rsidRPr="00E461C3" w:rsidRDefault="00C47F85" w:rsidP="00626F76">
            <w:pPr>
              <w:spacing w:line="240" w:lineRule="auto"/>
              <w:jc w:val="left"/>
              <w:rPr>
                <w:sz w:val="24"/>
                <w:szCs w:val="24"/>
              </w:rPr>
            </w:pPr>
            <w:r w:rsidRPr="00E461C3">
              <w:rPr>
                <w:rFonts w:ascii="Times New Roman" w:hAnsi="Times New Roman"/>
                <w:sz w:val="24"/>
                <w:szCs w:val="24"/>
              </w:rPr>
              <w:t>Тел</w:t>
            </w:r>
            <w:r>
              <w:rPr>
                <w:rFonts w:ascii="Times New Roman" w:hAnsi="Times New Roman"/>
                <w:sz w:val="24"/>
                <w:szCs w:val="24"/>
                <w:lang w:val="en-US"/>
              </w:rPr>
              <w:t>.:(8152) 68-6</w:t>
            </w:r>
            <w:r>
              <w:rPr>
                <w:rFonts w:ascii="Times New Roman" w:hAnsi="Times New Roman"/>
                <w:sz w:val="24"/>
                <w:szCs w:val="24"/>
              </w:rPr>
              <w:t>2</w:t>
            </w:r>
            <w:r>
              <w:rPr>
                <w:rFonts w:ascii="Times New Roman" w:hAnsi="Times New Roman"/>
                <w:sz w:val="24"/>
                <w:szCs w:val="24"/>
                <w:lang w:val="en-US"/>
              </w:rPr>
              <w:t>-</w:t>
            </w:r>
            <w:r>
              <w:rPr>
                <w:rFonts w:ascii="Times New Roman" w:hAnsi="Times New Roman"/>
                <w:sz w:val="24"/>
                <w:szCs w:val="24"/>
              </w:rPr>
              <w:t>95</w:t>
            </w:r>
            <w:r w:rsidRPr="00E461C3">
              <w:rPr>
                <w:rFonts w:ascii="Times New Roman" w:hAnsi="Times New Roman"/>
                <w:sz w:val="24"/>
                <w:szCs w:val="24"/>
                <w:lang w:val="en-US"/>
              </w:rPr>
              <w:t>,</w:t>
            </w:r>
            <w:r w:rsidRPr="00E461C3">
              <w:rPr>
                <w:rFonts w:ascii="Times New Roman" w:hAnsi="Times New Roman"/>
                <w:sz w:val="24"/>
                <w:szCs w:val="24"/>
              </w:rPr>
              <w:t>факс</w:t>
            </w:r>
            <w:r w:rsidRPr="00E461C3">
              <w:rPr>
                <w:rFonts w:ascii="Times New Roman" w:hAnsi="Times New Roman"/>
                <w:sz w:val="24"/>
                <w:szCs w:val="24"/>
                <w:lang w:val="en-US"/>
              </w:rPr>
              <w:t>: (8152) 43-52-10, 68 - 63 -26;</w:t>
            </w:r>
          </w:p>
        </w:tc>
      </w:tr>
      <w:tr w:rsidR="00C47F85" w:rsidRPr="00734015" w:rsidTr="00043956">
        <w:trPr>
          <w:cantSplit/>
          <w:trHeight w:val="291"/>
        </w:trPr>
        <w:tc>
          <w:tcPr>
            <w:tcW w:w="4522" w:type="dxa"/>
            <w:shd w:val="clear" w:color="auto" w:fill="auto"/>
          </w:tcPr>
          <w:p w:rsidR="00C47F85" w:rsidRPr="00E461C3" w:rsidRDefault="00C47F85" w:rsidP="00043956">
            <w:pPr>
              <w:spacing w:line="280" w:lineRule="exact"/>
              <w:rPr>
                <w:sz w:val="24"/>
                <w:szCs w:val="24"/>
              </w:rPr>
            </w:pPr>
            <w:r w:rsidRPr="00E461C3">
              <w:rPr>
                <w:sz w:val="24"/>
                <w:szCs w:val="24"/>
              </w:rPr>
              <w:t>Электронная почта заказчика</w:t>
            </w:r>
          </w:p>
        </w:tc>
        <w:tc>
          <w:tcPr>
            <w:tcW w:w="10328" w:type="dxa"/>
            <w:shd w:val="clear" w:color="auto" w:fill="auto"/>
          </w:tcPr>
          <w:p w:rsidR="00C47F85" w:rsidRPr="00E461C3" w:rsidRDefault="00C47F85" w:rsidP="00043956">
            <w:pPr>
              <w:spacing w:line="280" w:lineRule="exact"/>
              <w:rPr>
                <w:sz w:val="24"/>
                <w:szCs w:val="24"/>
                <w:lang w:val="en-US"/>
              </w:rPr>
            </w:pPr>
            <w:r w:rsidRPr="00E461C3">
              <w:rPr>
                <w:rFonts w:ascii="Times New Roman" w:hAnsi="Times New Roman"/>
                <w:sz w:val="24"/>
                <w:szCs w:val="24"/>
                <w:lang w:val="en-US"/>
              </w:rPr>
              <w:t xml:space="preserve">e-mail: </w:t>
            </w:r>
            <w:hyperlink r:id="rId10" w:history="1">
              <w:r w:rsidRPr="00297053">
                <w:rPr>
                  <w:rStyle w:val="aa"/>
                  <w:rFonts w:ascii="Times New Roman" w:hAnsi="Times New Roman"/>
                  <w:sz w:val="24"/>
                  <w:szCs w:val="24"/>
                  <w:lang w:val="en-US"/>
                </w:rPr>
                <w:t>info@mures.ru</w:t>
              </w:r>
            </w:hyperlink>
          </w:p>
        </w:tc>
      </w:tr>
      <w:tr w:rsidR="00C47F85" w:rsidRPr="00333EF1" w:rsidTr="00043956">
        <w:trPr>
          <w:cantSplit/>
          <w:trHeight w:val="303"/>
        </w:trPr>
        <w:tc>
          <w:tcPr>
            <w:tcW w:w="4522" w:type="dxa"/>
            <w:shd w:val="clear" w:color="auto" w:fill="auto"/>
          </w:tcPr>
          <w:p w:rsidR="00C47F85" w:rsidRPr="00E461C3" w:rsidRDefault="00C47F85" w:rsidP="00043956">
            <w:pPr>
              <w:spacing w:line="280" w:lineRule="exact"/>
              <w:rPr>
                <w:sz w:val="24"/>
                <w:szCs w:val="24"/>
              </w:rPr>
            </w:pPr>
            <w:r w:rsidRPr="00E461C3">
              <w:rPr>
                <w:sz w:val="24"/>
                <w:szCs w:val="24"/>
              </w:rPr>
              <w:t>ИНН</w:t>
            </w:r>
          </w:p>
        </w:tc>
        <w:tc>
          <w:tcPr>
            <w:tcW w:w="10328" w:type="dxa"/>
            <w:shd w:val="clear" w:color="auto" w:fill="auto"/>
          </w:tcPr>
          <w:p w:rsidR="00C47F85" w:rsidRPr="00E461C3" w:rsidRDefault="00C47F85" w:rsidP="00043956">
            <w:pPr>
              <w:spacing w:line="280" w:lineRule="exact"/>
              <w:rPr>
                <w:sz w:val="24"/>
                <w:szCs w:val="24"/>
              </w:rPr>
            </w:pPr>
            <w:r w:rsidRPr="00E461C3">
              <w:rPr>
                <w:sz w:val="24"/>
                <w:szCs w:val="24"/>
              </w:rPr>
              <w:t>5190907139</w:t>
            </w:r>
          </w:p>
        </w:tc>
      </w:tr>
      <w:tr w:rsidR="00C47F85" w:rsidRPr="00333EF1" w:rsidTr="00043956">
        <w:trPr>
          <w:cantSplit/>
          <w:trHeight w:val="303"/>
        </w:trPr>
        <w:tc>
          <w:tcPr>
            <w:tcW w:w="4522" w:type="dxa"/>
            <w:shd w:val="clear" w:color="auto" w:fill="auto"/>
          </w:tcPr>
          <w:p w:rsidR="00C47F85" w:rsidRPr="00E461C3" w:rsidRDefault="00C47F85" w:rsidP="00043956">
            <w:pPr>
              <w:spacing w:line="280" w:lineRule="exact"/>
              <w:rPr>
                <w:sz w:val="24"/>
                <w:szCs w:val="24"/>
              </w:rPr>
            </w:pPr>
            <w:r w:rsidRPr="00E461C3">
              <w:rPr>
                <w:sz w:val="24"/>
                <w:szCs w:val="24"/>
              </w:rPr>
              <w:t>КПП</w:t>
            </w:r>
          </w:p>
        </w:tc>
        <w:tc>
          <w:tcPr>
            <w:tcW w:w="10328" w:type="dxa"/>
            <w:shd w:val="clear" w:color="auto" w:fill="auto"/>
          </w:tcPr>
          <w:p w:rsidR="00C47F85" w:rsidRPr="00E461C3" w:rsidRDefault="00C47F85" w:rsidP="00043956">
            <w:pPr>
              <w:spacing w:line="280" w:lineRule="exact"/>
              <w:rPr>
                <w:sz w:val="24"/>
                <w:szCs w:val="24"/>
              </w:rPr>
            </w:pPr>
            <w:r w:rsidRPr="00E461C3">
              <w:rPr>
                <w:sz w:val="24"/>
                <w:szCs w:val="24"/>
              </w:rPr>
              <w:t>519</w:t>
            </w:r>
            <w:r>
              <w:rPr>
                <w:sz w:val="24"/>
                <w:szCs w:val="24"/>
              </w:rPr>
              <w:t>001</w:t>
            </w:r>
            <w:r w:rsidRPr="00E461C3">
              <w:rPr>
                <w:sz w:val="24"/>
                <w:szCs w:val="24"/>
              </w:rPr>
              <w:t>001</w:t>
            </w:r>
          </w:p>
        </w:tc>
      </w:tr>
      <w:tr w:rsidR="00C47F85" w:rsidRPr="00333EF1" w:rsidTr="00043956">
        <w:trPr>
          <w:cantSplit/>
          <w:trHeight w:val="319"/>
        </w:trPr>
        <w:tc>
          <w:tcPr>
            <w:tcW w:w="4522" w:type="dxa"/>
            <w:shd w:val="clear" w:color="auto" w:fill="auto"/>
          </w:tcPr>
          <w:p w:rsidR="00C47F85" w:rsidRPr="00E461C3" w:rsidRDefault="00C47F85" w:rsidP="00043956">
            <w:pPr>
              <w:spacing w:line="280" w:lineRule="exact"/>
              <w:rPr>
                <w:sz w:val="24"/>
                <w:szCs w:val="24"/>
              </w:rPr>
            </w:pPr>
            <w:r w:rsidRPr="00E461C3">
              <w:rPr>
                <w:sz w:val="24"/>
                <w:szCs w:val="24"/>
              </w:rPr>
              <w:t>ОКАТО</w:t>
            </w:r>
          </w:p>
        </w:tc>
        <w:tc>
          <w:tcPr>
            <w:tcW w:w="10328" w:type="dxa"/>
            <w:shd w:val="clear" w:color="auto" w:fill="auto"/>
          </w:tcPr>
          <w:p w:rsidR="00C47F85" w:rsidRPr="00E461C3" w:rsidRDefault="00C47F85" w:rsidP="00043956">
            <w:pPr>
              <w:spacing w:line="280" w:lineRule="exact"/>
              <w:rPr>
                <w:sz w:val="24"/>
                <w:szCs w:val="24"/>
              </w:rPr>
            </w:pPr>
            <w:r w:rsidRPr="00E461C3">
              <w:rPr>
                <w:sz w:val="24"/>
                <w:szCs w:val="24"/>
              </w:rPr>
              <w:t>4740136400</w:t>
            </w:r>
          </w:p>
        </w:tc>
      </w:tr>
    </w:tbl>
    <w:p w:rsidR="00C47F85" w:rsidRDefault="00C47F85" w:rsidP="00C47F85">
      <w:pPr>
        <w:spacing w:line="120" w:lineRule="exact"/>
        <w:rPr>
          <w:szCs w:val="28"/>
        </w:rPr>
      </w:pPr>
    </w:p>
    <w:tbl>
      <w:tblPr>
        <w:tblW w:w="15064" w:type="dxa"/>
        <w:jc w:val="center"/>
        <w:tblInd w:w="-35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2"/>
        <w:gridCol w:w="709"/>
        <w:gridCol w:w="992"/>
        <w:gridCol w:w="2225"/>
        <w:gridCol w:w="1461"/>
        <w:gridCol w:w="425"/>
        <w:gridCol w:w="709"/>
        <w:gridCol w:w="708"/>
        <w:gridCol w:w="426"/>
        <w:gridCol w:w="1842"/>
        <w:gridCol w:w="1134"/>
        <w:gridCol w:w="1276"/>
        <w:gridCol w:w="992"/>
        <w:gridCol w:w="1134"/>
        <w:gridCol w:w="709"/>
      </w:tblGrid>
      <w:tr w:rsidR="00C47F85" w:rsidRPr="00907796" w:rsidTr="00044171">
        <w:trPr>
          <w:cantSplit/>
          <w:trHeight w:val="511"/>
          <w:jc w:val="center"/>
        </w:trPr>
        <w:tc>
          <w:tcPr>
            <w:tcW w:w="322" w:type="dxa"/>
            <w:vMerge w:val="restart"/>
            <w:textDirection w:val="btLr"/>
            <w:vAlign w:val="center"/>
          </w:tcPr>
          <w:p w:rsidR="00C47F85" w:rsidRPr="00907796" w:rsidRDefault="00C47F85" w:rsidP="00043956">
            <w:pPr>
              <w:spacing w:line="240" w:lineRule="auto"/>
              <w:ind w:left="113" w:right="113"/>
              <w:jc w:val="center"/>
              <w:rPr>
                <w:rFonts w:ascii="Times New Roman" w:hAnsi="Times New Roman"/>
                <w:sz w:val="18"/>
                <w:szCs w:val="18"/>
              </w:rPr>
            </w:pPr>
            <w:r w:rsidRPr="00907796">
              <w:rPr>
                <w:rFonts w:ascii="Times New Roman" w:hAnsi="Times New Roman"/>
                <w:sz w:val="18"/>
                <w:szCs w:val="18"/>
              </w:rPr>
              <w:t>Порядковый номер</w:t>
            </w:r>
          </w:p>
        </w:tc>
        <w:tc>
          <w:tcPr>
            <w:tcW w:w="709" w:type="dxa"/>
            <w:vMerge w:val="restart"/>
            <w:textDirection w:val="btLr"/>
            <w:vAlign w:val="center"/>
          </w:tcPr>
          <w:p w:rsidR="00C47F85" w:rsidRPr="00907796" w:rsidRDefault="00C47F85" w:rsidP="00043956">
            <w:pPr>
              <w:spacing w:line="240" w:lineRule="auto"/>
              <w:ind w:left="113" w:right="113"/>
              <w:jc w:val="center"/>
              <w:rPr>
                <w:rFonts w:ascii="Times New Roman" w:hAnsi="Times New Roman"/>
                <w:sz w:val="18"/>
                <w:szCs w:val="18"/>
              </w:rPr>
            </w:pPr>
            <w:r w:rsidRPr="00907796">
              <w:rPr>
                <w:rFonts w:ascii="Times New Roman" w:hAnsi="Times New Roman"/>
                <w:sz w:val="18"/>
                <w:szCs w:val="18"/>
              </w:rPr>
              <w:t>Код по ОКВЭД</w:t>
            </w:r>
            <w:proofErr w:type="gramStart"/>
            <w:r w:rsidR="00221D76">
              <w:rPr>
                <w:rFonts w:ascii="Times New Roman" w:hAnsi="Times New Roman"/>
                <w:sz w:val="18"/>
                <w:szCs w:val="18"/>
              </w:rPr>
              <w:t>2</w:t>
            </w:r>
            <w:proofErr w:type="gramEnd"/>
          </w:p>
        </w:tc>
        <w:tc>
          <w:tcPr>
            <w:tcW w:w="992" w:type="dxa"/>
            <w:vMerge w:val="restart"/>
            <w:textDirection w:val="btLr"/>
            <w:vAlign w:val="center"/>
          </w:tcPr>
          <w:p w:rsidR="00C47F85" w:rsidRPr="00907796" w:rsidRDefault="00301505" w:rsidP="00043956">
            <w:pPr>
              <w:spacing w:line="240" w:lineRule="auto"/>
              <w:ind w:left="113" w:right="113"/>
              <w:jc w:val="center"/>
              <w:rPr>
                <w:rFonts w:ascii="Times New Roman" w:hAnsi="Times New Roman"/>
                <w:sz w:val="18"/>
                <w:szCs w:val="18"/>
              </w:rPr>
            </w:pPr>
            <w:r>
              <w:rPr>
                <w:rFonts w:ascii="Times New Roman" w:hAnsi="Times New Roman"/>
                <w:sz w:val="18"/>
                <w:szCs w:val="18"/>
              </w:rPr>
              <w:t>Код по ОК</w:t>
            </w:r>
            <w:r w:rsidR="00C47F85" w:rsidRPr="00907796">
              <w:rPr>
                <w:rFonts w:ascii="Times New Roman" w:hAnsi="Times New Roman"/>
                <w:sz w:val="18"/>
                <w:szCs w:val="18"/>
              </w:rPr>
              <w:t>П</w:t>
            </w:r>
            <w:r>
              <w:rPr>
                <w:rFonts w:ascii="Times New Roman" w:hAnsi="Times New Roman"/>
                <w:sz w:val="18"/>
                <w:szCs w:val="18"/>
              </w:rPr>
              <w:t>Д</w:t>
            </w:r>
            <w:proofErr w:type="gramStart"/>
            <w:r w:rsidR="00221D76">
              <w:rPr>
                <w:rFonts w:ascii="Times New Roman" w:hAnsi="Times New Roman"/>
                <w:sz w:val="18"/>
                <w:szCs w:val="18"/>
              </w:rPr>
              <w:t>2</w:t>
            </w:r>
            <w:proofErr w:type="gramEnd"/>
          </w:p>
        </w:tc>
        <w:tc>
          <w:tcPr>
            <w:tcW w:w="11198" w:type="dxa"/>
            <w:gridSpan w:val="10"/>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Условия договора</w:t>
            </w:r>
          </w:p>
        </w:tc>
        <w:tc>
          <w:tcPr>
            <w:tcW w:w="1134" w:type="dxa"/>
            <w:vMerge w:val="restart"/>
            <w:vAlign w:val="center"/>
          </w:tcPr>
          <w:p w:rsidR="00C47F85"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Способ з</w:t>
            </w:r>
            <w:r w:rsidRPr="00907796">
              <w:rPr>
                <w:rFonts w:ascii="Times New Roman" w:hAnsi="Times New Roman"/>
                <w:sz w:val="18"/>
                <w:szCs w:val="18"/>
              </w:rPr>
              <w:t>а</w:t>
            </w:r>
            <w:r w:rsidRPr="00907796">
              <w:rPr>
                <w:rFonts w:ascii="Times New Roman" w:hAnsi="Times New Roman"/>
                <w:sz w:val="18"/>
                <w:szCs w:val="18"/>
              </w:rPr>
              <w:t>купки</w:t>
            </w:r>
          </w:p>
          <w:p w:rsidR="00C47F85" w:rsidRPr="00ED40FE" w:rsidRDefault="00C47F85" w:rsidP="00043956">
            <w:pPr>
              <w:rPr>
                <w:rFonts w:ascii="Times New Roman" w:hAnsi="Times New Roman"/>
                <w:sz w:val="18"/>
                <w:szCs w:val="18"/>
              </w:rPr>
            </w:pPr>
          </w:p>
        </w:tc>
        <w:tc>
          <w:tcPr>
            <w:tcW w:w="709" w:type="dxa"/>
            <w:vMerge w:val="restart"/>
            <w:textDirection w:val="btLr"/>
            <w:vAlign w:val="center"/>
          </w:tcPr>
          <w:p w:rsidR="00C47F85" w:rsidRPr="00907796" w:rsidRDefault="00C47F85" w:rsidP="00043956">
            <w:pPr>
              <w:spacing w:line="240" w:lineRule="auto"/>
              <w:ind w:left="113" w:right="113"/>
              <w:jc w:val="center"/>
              <w:rPr>
                <w:rFonts w:ascii="Times New Roman" w:hAnsi="Times New Roman"/>
                <w:sz w:val="18"/>
                <w:szCs w:val="18"/>
              </w:rPr>
            </w:pPr>
            <w:r w:rsidRPr="00907796">
              <w:rPr>
                <w:rFonts w:ascii="Times New Roman" w:hAnsi="Times New Roman"/>
                <w:sz w:val="18"/>
                <w:szCs w:val="18"/>
              </w:rPr>
              <w:t>Закупка в электронной форме</w:t>
            </w:r>
          </w:p>
        </w:tc>
      </w:tr>
      <w:tr w:rsidR="00C47F85" w:rsidRPr="00907796" w:rsidTr="00044171">
        <w:trPr>
          <w:cantSplit/>
          <w:trHeight w:val="720"/>
          <w:jc w:val="center"/>
        </w:trPr>
        <w:tc>
          <w:tcPr>
            <w:tcW w:w="322"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709"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992"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2225" w:type="dxa"/>
            <w:vMerge w:val="restart"/>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Предмет договора</w:t>
            </w:r>
          </w:p>
        </w:tc>
        <w:tc>
          <w:tcPr>
            <w:tcW w:w="1461" w:type="dxa"/>
            <w:vMerge w:val="restart"/>
            <w:textDirection w:val="btLr"/>
            <w:vAlign w:val="center"/>
          </w:tcPr>
          <w:p w:rsidR="00C47F85" w:rsidRPr="00907796" w:rsidRDefault="00C47F85" w:rsidP="00043956">
            <w:pPr>
              <w:spacing w:line="240" w:lineRule="auto"/>
              <w:ind w:left="113" w:right="113"/>
              <w:jc w:val="center"/>
              <w:rPr>
                <w:rFonts w:ascii="Times New Roman" w:hAnsi="Times New Roman"/>
                <w:sz w:val="18"/>
                <w:szCs w:val="18"/>
              </w:rPr>
            </w:pPr>
            <w:r w:rsidRPr="00907796">
              <w:rPr>
                <w:rFonts w:ascii="Times New Roman" w:hAnsi="Times New Roman"/>
                <w:sz w:val="18"/>
                <w:szCs w:val="18"/>
              </w:rPr>
              <w:t>Минимально необх</w:t>
            </w:r>
            <w:r w:rsidRPr="00907796">
              <w:rPr>
                <w:rFonts w:ascii="Times New Roman" w:hAnsi="Times New Roman"/>
                <w:sz w:val="18"/>
                <w:szCs w:val="18"/>
              </w:rPr>
              <w:t>о</w:t>
            </w:r>
            <w:r w:rsidRPr="00907796">
              <w:rPr>
                <w:rFonts w:ascii="Times New Roman" w:hAnsi="Times New Roman"/>
                <w:sz w:val="18"/>
                <w:szCs w:val="18"/>
              </w:rPr>
              <w:t>димые требования, предъявляемые к з</w:t>
            </w:r>
            <w:r w:rsidRPr="00907796">
              <w:rPr>
                <w:rFonts w:ascii="Times New Roman" w:hAnsi="Times New Roman"/>
                <w:sz w:val="18"/>
                <w:szCs w:val="18"/>
              </w:rPr>
              <w:t>а</w:t>
            </w:r>
            <w:r w:rsidRPr="00907796">
              <w:rPr>
                <w:rFonts w:ascii="Times New Roman" w:hAnsi="Times New Roman"/>
                <w:sz w:val="18"/>
                <w:szCs w:val="18"/>
              </w:rPr>
              <w:t>купаемым товарам (работам, услугам)</w:t>
            </w:r>
          </w:p>
        </w:tc>
        <w:tc>
          <w:tcPr>
            <w:tcW w:w="1134" w:type="dxa"/>
            <w:gridSpan w:val="2"/>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Единица и</w:t>
            </w:r>
            <w:r w:rsidRPr="00907796">
              <w:rPr>
                <w:rFonts w:ascii="Times New Roman" w:hAnsi="Times New Roman"/>
                <w:sz w:val="18"/>
                <w:szCs w:val="18"/>
              </w:rPr>
              <w:t>з</w:t>
            </w:r>
            <w:r w:rsidRPr="00907796">
              <w:rPr>
                <w:rFonts w:ascii="Times New Roman" w:hAnsi="Times New Roman"/>
                <w:sz w:val="18"/>
                <w:szCs w:val="18"/>
              </w:rPr>
              <w:t>мерения</w:t>
            </w:r>
          </w:p>
        </w:tc>
        <w:tc>
          <w:tcPr>
            <w:tcW w:w="708" w:type="dxa"/>
            <w:vMerge w:val="restart"/>
            <w:textDirection w:val="btLr"/>
            <w:vAlign w:val="center"/>
          </w:tcPr>
          <w:p w:rsidR="00C47F85" w:rsidRPr="00907796" w:rsidRDefault="00C47F85" w:rsidP="00043956">
            <w:pPr>
              <w:spacing w:line="240" w:lineRule="auto"/>
              <w:ind w:left="113" w:right="113"/>
              <w:jc w:val="center"/>
              <w:rPr>
                <w:rFonts w:ascii="Times New Roman" w:hAnsi="Times New Roman"/>
                <w:sz w:val="18"/>
                <w:szCs w:val="18"/>
              </w:rPr>
            </w:pPr>
            <w:r w:rsidRPr="00907796">
              <w:rPr>
                <w:rFonts w:ascii="Times New Roman" w:hAnsi="Times New Roman"/>
                <w:sz w:val="18"/>
                <w:szCs w:val="18"/>
              </w:rPr>
              <w:t>Сведения о колич</w:t>
            </w:r>
            <w:r w:rsidRPr="00907796">
              <w:rPr>
                <w:rFonts w:ascii="Times New Roman" w:hAnsi="Times New Roman"/>
                <w:sz w:val="18"/>
                <w:szCs w:val="18"/>
              </w:rPr>
              <w:t>е</w:t>
            </w:r>
            <w:r w:rsidRPr="00907796">
              <w:rPr>
                <w:rFonts w:ascii="Times New Roman" w:hAnsi="Times New Roman"/>
                <w:sz w:val="18"/>
                <w:szCs w:val="18"/>
              </w:rPr>
              <w:t>стве (объеме)</w:t>
            </w:r>
          </w:p>
        </w:tc>
        <w:tc>
          <w:tcPr>
            <w:tcW w:w="2268" w:type="dxa"/>
            <w:gridSpan w:val="2"/>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Регион поставки товаров (выполнения работ, оказания услуг)</w:t>
            </w:r>
          </w:p>
        </w:tc>
        <w:tc>
          <w:tcPr>
            <w:tcW w:w="1134" w:type="dxa"/>
            <w:vMerge w:val="restart"/>
            <w:textDirection w:val="btLr"/>
            <w:vAlign w:val="center"/>
          </w:tcPr>
          <w:p w:rsidR="00C47F85" w:rsidRPr="00907796" w:rsidRDefault="00C47F85" w:rsidP="006D35BF">
            <w:pPr>
              <w:spacing w:line="240" w:lineRule="auto"/>
              <w:ind w:left="113" w:right="113"/>
              <w:jc w:val="center"/>
              <w:rPr>
                <w:rFonts w:ascii="Times New Roman" w:hAnsi="Times New Roman"/>
                <w:sz w:val="18"/>
                <w:szCs w:val="18"/>
              </w:rPr>
            </w:pPr>
            <w:r w:rsidRPr="00907796">
              <w:rPr>
                <w:rFonts w:ascii="Times New Roman" w:hAnsi="Times New Roman"/>
                <w:sz w:val="18"/>
                <w:szCs w:val="18"/>
              </w:rPr>
              <w:t>Сведения о начальной (максимальной) цене договора (цене лота)</w:t>
            </w:r>
            <w:r>
              <w:rPr>
                <w:rFonts w:ascii="Times New Roman" w:hAnsi="Times New Roman"/>
                <w:sz w:val="18"/>
                <w:szCs w:val="18"/>
              </w:rPr>
              <w:t xml:space="preserve">, </w:t>
            </w:r>
            <w:r w:rsidRPr="00626F76">
              <w:rPr>
                <w:rFonts w:ascii="Times New Roman" w:hAnsi="Times New Roman"/>
                <w:sz w:val="18"/>
                <w:szCs w:val="18"/>
              </w:rPr>
              <w:t>руб.</w:t>
            </w:r>
          </w:p>
        </w:tc>
        <w:tc>
          <w:tcPr>
            <w:tcW w:w="2268" w:type="dxa"/>
            <w:gridSpan w:val="2"/>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График осуществления пр</w:t>
            </w:r>
            <w:r w:rsidRPr="00907796">
              <w:rPr>
                <w:rFonts w:ascii="Times New Roman" w:hAnsi="Times New Roman"/>
                <w:sz w:val="18"/>
                <w:szCs w:val="18"/>
              </w:rPr>
              <w:t>о</w:t>
            </w:r>
            <w:r w:rsidRPr="00907796">
              <w:rPr>
                <w:rFonts w:ascii="Times New Roman" w:hAnsi="Times New Roman"/>
                <w:sz w:val="18"/>
                <w:szCs w:val="18"/>
              </w:rPr>
              <w:t>цедур закупки</w:t>
            </w:r>
          </w:p>
        </w:tc>
        <w:tc>
          <w:tcPr>
            <w:tcW w:w="1134"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709" w:type="dxa"/>
            <w:vMerge/>
            <w:textDirection w:val="btLr"/>
            <w:vAlign w:val="center"/>
          </w:tcPr>
          <w:p w:rsidR="00C47F85" w:rsidRPr="00907796" w:rsidRDefault="00C47F85" w:rsidP="00043956">
            <w:pPr>
              <w:spacing w:line="240" w:lineRule="auto"/>
              <w:ind w:left="113" w:right="113"/>
              <w:jc w:val="center"/>
              <w:rPr>
                <w:rFonts w:ascii="Times New Roman" w:hAnsi="Times New Roman"/>
                <w:sz w:val="18"/>
                <w:szCs w:val="18"/>
              </w:rPr>
            </w:pPr>
          </w:p>
        </w:tc>
      </w:tr>
      <w:tr w:rsidR="00C47F85" w:rsidRPr="00907796" w:rsidTr="00044171">
        <w:trPr>
          <w:cantSplit/>
          <w:trHeight w:val="1134"/>
          <w:jc w:val="center"/>
        </w:trPr>
        <w:tc>
          <w:tcPr>
            <w:tcW w:w="322"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709"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992"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2225"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1461"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425" w:type="dxa"/>
            <w:textDirection w:val="btLr"/>
            <w:vAlign w:val="center"/>
          </w:tcPr>
          <w:p w:rsidR="00C47F85" w:rsidRPr="00907796" w:rsidRDefault="00C47F85" w:rsidP="00043956">
            <w:pPr>
              <w:spacing w:line="240" w:lineRule="auto"/>
              <w:ind w:left="113" w:right="113"/>
              <w:jc w:val="center"/>
              <w:rPr>
                <w:rFonts w:ascii="Times New Roman" w:hAnsi="Times New Roman"/>
                <w:sz w:val="18"/>
                <w:szCs w:val="18"/>
              </w:rPr>
            </w:pPr>
            <w:r w:rsidRPr="00907796">
              <w:rPr>
                <w:rFonts w:ascii="Times New Roman" w:hAnsi="Times New Roman"/>
                <w:sz w:val="18"/>
                <w:szCs w:val="18"/>
              </w:rPr>
              <w:t>Код по ОКЕИ</w:t>
            </w:r>
          </w:p>
        </w:tc>
        <w:tc>
          <w:tcPr>
            <w:tcW w:w="709" w:type="dxa"/>
            <w:textDirection w:val="btLr"/>
            <w:vAlign w:val="center"/>
          </w:tcPr>
          <w:p w:rsidR="00C47F85" w:rsidRPr="00907796" w:rsidRDefault="00C47F85" w:rsidP="00043956">
            <w:pPr>
              <w:spacing w:line="240" w:lineRule="auto"/>
              <w:ind w:left="113" w:right="113"/>
              <w:jc w:val="center"/>
              <w:rPr>
                <w:rFonts w:ascii="Times New Roman" w:hAnsi="Times New Roman"/>
                <w:sz w:val="18"/>
                <w:szCs w:val="18"/>
              </w:rPr>
            </w:pPr>
            <w:r w:rsidRPr="00907796">
              <w:rPr>
                <w:rFonts w:ascii="Times New Roman" w:hAnsi="Times New Roman"/>
                <w:sz w:val="18"/>
                <w:szCs w:val="18"/>
              </w:rPr>
              <w:t>наименов</w:t>
            </w:r>
            <w:r w:rsidRPr="00907796">
              <w:rPr>
                <w:rFonts w:ascii="Times New Roman" w:hAnsi="Times New Roman"/>
                <w:sz w:val="18"/>
                <w:szCs w:val="18"/>
              </w:rPr>
              <w:t>а</w:t>
            </w:r>
            <w:r w:rsidRPr="00907796">
              <w:rPr>
                <w:rFonts w:ascii="Times New Roman" w:hAnsi="Times New Roman"/>
                <w:sz w:val="18"/>
                <w:szCs w:val="18"/>
              </w:rPr>
              <w:t>ние</w:t>
            </w:r>
          </w:p>
        </w:tc>
        <w:tc>
          <w:tcPr>
            <w:tcW w:w="708"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426" w:type="dxa"/>
            <w:textDirection w:val="btLr"/>
            <w:vAlign w:val="center"/>
          </w:tcPr>
          <w:p w:rsidR="00C47F85" w:rsidRPr="00907796" w:rsidRDefault="00C47F85" w:rsidP="00043956">
            <w:pPr>
              <w:spacing w:line="240" w:lineRule="auto"/>
              <w:ind w:left="113" w:right="113"/>
              <w:jc w:val="center"/>
              <w:rPr>
                <w:rFonts w:ascii="Times New Roman" w:hAnsi="Times New Roman"/>
                <w:sz w:val="18"/>
                <w:szCs w:val="18"/>
              </w:rPr>
            </w:pPr>
            <w:r w:rsidRPr="00907796">
              <w:rPr>
                <w:rFonts w:ascii="Times New Roman" w:hAnsi="Times New Roman"/>
                <w:sz w:val="18"/>
                <w:szCs w:val="18"/>
              </w:rPr>
              <w:t>Код по ОКАТО</w:t>
            </w:r>
          </w:p>
        </w:tc>
        <w:tc>
          <w:tcPr>
            <w:tcW w:w="1842" w:type="dxa"/>
            <w:textDirection w:val="btLr"/>
            <w:vAlign w:val="center"/>
          </w:tcPr>
          <w:p w:rsidR="00C47F85" w:rsidRPr="00907796" w:rsidRDefault="00C47F85" w:rsidP="00043956">
            <w:pPr>
              <w:spacing w:line="240" w:lineRule="auto"/>
              <w:ind w:left="113" w:right="113"/>
              <w:jc w:val="center"/>
              <w:rPr>
                <w:rFonts w:ascii="Times New Roman" w:hAnsi="Times New Roman"/>
                <w:sz w:val="18"/>
                <w:szCs w:val="18"/>
              </w:rPr>
            </w:pPr>
            <w:r w:rsidRPr="00907796">
              <w:rPr>
                <w:rFonts w:ascii="Times New Roman" w:hAnsi="Times New Roman"/>
                <w:sz w:val="18"/>
                <w:szCs w:val="18"/>
              </w:rPr>
              <w:t>наименов</w:t>
            </w:r>
            <w:r w:rsidRPr="00907796">
              <w:rPr>
                <w:rFonts w:ascii="Times New Roman" w:hAnsi="Times New Roman"/>
                <w:sz w:val="18"/>
                <w:szCs w:val="18"/>
              </w:rPr>
              <w:t>а</w:t>
            </w:r>
            <w:r w:rsidRPr="00907796">
              <w:rPr>
                <w:rFonts w:ascii="Times New Roman" w:hAnsi="Times New Roman"/>
                <w:sz w:val="18"/>
                <w:szCs w:val="18"/>
              </w:rPr>
              <w:t>ние</w:t>
            </w:r>
          </w:p>
        </w:tc>
        <w:tc>
          <w:tcPr>
            <w:tcW w:w="1134"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1276" w:type="dxa"/>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 xml:space="preserve">Планируемая дата или период размещения извещения о закупке </w:t>
            </w:r>
            <w:r w:rsidRPr="00907796">
              <w:rPr>
                <w:rFonts w:ascii="Times New Roman" w:hAnsi="Times New Roman"/>
                <w:sz w:val="18"/>
                <w:szCs w:val="18"/>
              </w:rPr>
              <w:br/>
              <w:t>(месяц, год)</w:t>
            </w:r>
          </w:p>
        </w:tc>
        <w:tc>
          <w:tcPr>
            <w:tcW w:w="992" w:type="dxa"/>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Срок испо</w:t>
            </w:r>
            <w:r w:rsidRPr="00907796">
              <w:rPr>
                <w:rFonts w:ascii="Times New Roman" w:hAnsi="Times New Roman"/>
                <w:sz w:val="18"/>
                <w:szCs w:val="18"/>
              </w:rPr>
              <w:t>л</w:t>
            </w:r>
            <w:r w:rsidRPr="00907796">
              <w:rPr>
                <w:rFonts w:ascii="Times New Roman" w:hAnsi="Times New Roman"/>
                <w:sz w:val="18"/>
                <w:szCs w:val="18"/>
              </w:rPr>
              <w:t>не</w:t>
            </w:r>
            <w:r w:rsidRPr="00907796">
              <w:rPr>
                <w:rFonts w:ascii="Times New Roman" w:hAnsi="Times New Roman"/>
                <w:sz w:val="18"/>
                <w:szCs w:val="18"/>
              </w:rPr>
              <w:softHyphen/>
              <w:t>ния дог</w:t>
            </w:r>
            <w:r w:rsidRPr="00907796">
              <w:rPr>
                <w:rFonts w:ascii="Times New Roman" w:hAnsi="Times New Roman"/>
                <w:sz w:val="18"/>
                <w:szCs w:val="18"/>
              </w:rPr>
              <w:t>о</w:t>
            </w:r>
            <w:r w:rsidRPr="00907796">
              <w:rPr>
                <w:rFonts w:ascii="Times New Roman" w:hAnsi="Times New Roman"/>
                <w:sz w:val="18"/>
                <w:szCs w:val="18"/>
              </w:rPr>
              <w:t>вора (месяц, год)</w:t>
            </w:r>
          </w:p>
        </w:tc>
        <w:tc>
          <w:tcPr>
            <w:tcW w:w="1134" w:type="dxa"/>
            <w:vMerge/>
            <w:vAlign w:val="center"/>
          </w:tcPr>
          <w:p w:rsidR="00C47F85" w:rsidRPr="00907796" w:rsidRDefault="00C47F85" w:rsidP="00043956">
            <w:pPr>
              <w:spacing w:line="240" w:lineRule="auto"/>
              <w:jc w:val="center"/>
              <w:rPr>
                <w:rFonts w:ascii="Times New Roman" w:hAnsi="Times New Roman"/>
                <w:sz w:val="18"/>
                <w:szCs w:val="18"/>
              </w:rPr>
            </w:pPr>
          </w:p>
        </w:tc>
        <w:tc>
          <w:tcPr>
            <w:tcW w:w="709" w:type="dxa"/>
            <w:vAlign w:val="center"/>
          </w:tcPr>
          <w:p w:rsidR="00C47F85" w:rsidRPr="00907796" w:rsidRDefault="00C47F85" w:rsidP="00043956">
            <w:pPr>
              <w:spacing w:line="240" w:lineRule="auto"/>
              <w:jc w:val="center"/>
              <w:rPr>
                <w:rFonts w:ascii="Times New Roman" w:hAnsi="Times New Roman"/>
                <w:sz w:val="18"/>
                <w:szCs w:val="18"/>
              </w:rPr>
            </w:pPr>
            <w:r>
              <w:rPr>
                <w:rFonts w:ascii="Times New Roman" w:hAnsi="Times New Roman"/>
                <w:sz w:val="18"/>
                <w:szCs w:val="18"/>
              </w:rPr>
              <w:t>Да</w:t>
            </w:r>
            <w:proofErr w:type="gramStart"/>
            <w:r w:rsidRPr="00907796">
              <w:rPr>
                <w:rFonts w:ascii="Times New Roman" w:hAnsi="Times New Roman"/>
                <w:sz w:val="18"/>
                <w:szCs w:val="18"/>
              </w:rPr>
              <w:t>/</w:t>
            </w:r>
            <w:r>
              <w:rPr>
                <w:rFonts w:ascii="Times New Roman" w:hAnsi="Times New Roman"/>
                <w:sz w:val="18"/>
                <w:szCs w:val="18"/>
              </w:rPr>
              <w:t xml:space="preserve"> Н</w:t>
            </w:r>
            <w:proofErr w:type="gramEnd"/>
            <w:r>
              <w:rPr>
                <w:rFonts w:ascii="Times New Roman" w:hAnsi="Times New Roman"/>
                <w:sz w:val="18"/>
                <w:szCs w:val="18"/>
              </w:rPr>
              <w:t>ет</w:t>
            </w:r>
          </w:p>
        </w:tc>
      </w:tr>
    </w:tbl>
    <w:p w:rsidR="00C47F85" w:rsidRPr="0055486B" w:rsidRDefault="00C47F85" w:rsidP="00C47F85">
      <w:pPr>
        <w:spacing w:line="20" w:lineRule="exact"/>
        <w:rPr>
          <w:sz w:val="2"/>
          <w:szCs w:val="28"/>
        </w:rPr>
      </w:pPr>
    </w:p>
    <w:tbl>
      <w:tblPr>
        <w:tblW w:w="15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3"/>
        <w:gridCol w:w="663"/>
        <w:gridCol w:w="1038"/>
        <w:gridCol w:w="2268"/>
        <w:gridCol w:w="1404"/>
        <w:gridCol w:w="425"/>
        <w:gridCol w:w="757"/>
        <w:gridCol w:w="27"/>
        <w:gridCol w:w="567"/>
        <w:gridCol w:w="49"/>
        <w:gridCol w:w="421"/>
        <w:gridCol w:w="22"/>
        <w:gridCol w:w="1843"/>
        <w:gridCol w:w="1134"/>
        <w:gridCol w:w="1134"/>
        <w:gridCol w:w="1147"/>
        <w:gridCol w:w="1111"/>
        <w:gridCol w:w="10"/>
        <w:gridCol w:w="708"/>
      </w:tblGrid>
      <w:tr w:rsidR="00C47F85" w:rsidRPr="00907796" w:rsidTr="008C11D0">
        <w:trPr>
          <w:trHeight w:val="314"/>
          <w:tblHeader/>
          <w:jc w:val="center"/>
        </w:trPr>
        <w:tc>
          <w:tcPr>
            <w:tcW w:w="443" w:type="dxa"/>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1</w:t>
            </w:r>
          </w:p>
        </w:tc>
        <w:tc>
          <w:tcPr>
            <w:tcW w:w="663" w:type="dxa"/>
            <w:tcBorders>
              <w:top w:val="single" w:sz="4" w:space="0" w:color="auto"/>
            </w:tcBorders>
            <w:vAlign w:val="center"/>
          </w:tcPr>
          <w:p w:rsidR="00C47F85" w:rsidRPr="00907796" w:rsidRDefault="00C47F85" w:rsidP="006674F5">
            <w:pPr>
              <w:tabs>
                <w:tab w:val="left" w:pos="232"/>
              </w:tabs>
              <w:spacing w:line="240" w:lineRule="auto"/>
              <w:jc w:val="center"/>
              <w:rPr>
                <w:rFonts w:ascii="Times New Roman" w:hAnsi="Times New Roman"/>
                <w:sz w:val="18"/>
                <w:szCs w:val="18"/>
              </w:rPr>
            </w:pPr>
            <w:r w:rsidRPr="00907796">
              <w:rPr>
                <w:rFonts w:ascii="Times New Roman" w:hAnsi="Times New Roman"/>
                <w:sz w:val="18"/>
                <w:szCs w:val="18"/>
              </w:rPr>
              <w:t>2</w:t>
            </w:r>
          </w:p>
        </w:tc>
        <w:tc>
          <w:tcPr>
            <w:tcW w:w="1038" w:type="dxa"/>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3</w:t>
            </w:r>
          </w:p>
        </w:tc>
        <w:tc>
          <w:tcPr>
            <w:tcW w:w="2268" w:type="dxa"/>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4</w:t>
            </w:r>
          </w:p>
        </w:tc>
        <w:tc>
          <w:tcPr>
            <w:tcW w:w="1404" w:type="dxa"/>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5</w:t>
            </w:r>
          </w:p>
        </w:tc>
        <w:tc>
          <w:tcPr>
            <w:tcW w:w="425" w:type="dxa"/>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6</w:t>
            </w:r>
          </w:p>
        </w:tc>
        <w:tc>
          <w:tcPr>
            <w:tcW w:w="757" w:type="dxa"/>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7</w:t>
            </w:r>
          </w:p>
        </w:tc>
        <w:tc>
          <w:tcPr>
            <w:tcW w:w="594" w:type="dxa"/>
            <w:gridSpan w:val="2"/>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8</w:t>
            </w:r>
          </w:p>
        </w:tc>
        <w:tc>
          <w:tcPr>
            <w:tcW w:w="470" w:type="dxa"/>
            <w:gridSpan w:val="2"/>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9</w:t>
            </w:r>
          </w:p>
        </w:tc>
        <w:tc>
          <w:tcPr>
            <w:tcW w:w="1865" w:type="dxa"/>
            <w:gridSpan w:val="2"/>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10</w:t>
            </w:r>
          </w:p>
        </w:tc>
        <w:tc>
          <w:tcPr>
            <w:tcW w:w="1134" w:type="dxa"/>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11</w:t>
            </w:r>
          </w:p>
        </w:tc>
        <w:tc>
          <w:tcPr>
            <w:tcW w:w="1134" w:type="dxa"/>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12</w:t>
            </w:r>
          </w:p>
        </w:tc>
        <w:tc>
          <w:tcPr>
            <w:tcW w:w="1147" w:type="dxa"/>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13</w:t>
            </w:r>
          </w:p>
        </w:tc>
        <w:tc>
          <w:tcPr>
            <w:tcW w:w="1111" w:type="dxa"/>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bCs/>
                <w:sz w:val="18"/>
                <w:szCs w:val="18"/>
              </w:rPr>
              <w:t>14</w:t>
            </w:r>
          </w:p>
        </w:tc>
        <w:tc>
          <w:tcPr>
            <w:tcW w:w="718" w:type="dxa"/>
            <w:gridSpan w:val="2"/>
            <w:tcBorders>
              <w:top w:val="single" w:sz="4" w:space="0" w:color="auto"/>
            </w:tcBorders>
            <w:vAlign w:val="center"/>
          </w:tcPr>
          <w:p w:rsidR="00C47F85" w:rsidRPr="00907796" w:rsidRDefault="00C47F85" w:rsidP="00043956">
            <w:pPr>
              <w:spacing w:line="240" w:lineRule="auto"/>
              <w:jc w:val="center"/>
              <w:rPr>
                <w:rFonts w:ascii="Times New Roman" w:hAnsi="Times New Roman"/>
                <w:sz w:val="18"/>
                <w:szCs w:val="18"/>
              </w:rPr>
            </w:pPr>
            <w:r w:rsidRPr="00907796">
              <w:rPr>
                <w:rFonts w:ascii="Times New Roman" w:hAnsi="Times New Roman"/>
                <w:sz w:val="18"/>
                <w:szCs w:val="18"/>
              </w:rPr>
              <w:t>15</w:t>
            </w:r>
          </w:p>
        </w:tc>
      </w:tr>
      <w:tr w:rsidR="00C47F85" w:rsidRPr="0055486B" w:rsidTr="00213277">
        <w:trPr>
          <w:trHeight w:val="329"/>
          <w:jc w:val="center"/>
        </w:trPr>
        <w:tc>
          <w:tcPr>
            <w:tcW w:w="15171" w:type="dxa"/>
            <w:gridSpan w:val="19"/>
            <w:vAlign w:val="center"/>
          </w:tcPr>
          <w:p w:rsidR="00C47F85" w:rsidRPr="005A3E21" w:rsidRDefault="00C47F85" w:rsidP="00043956">
            <w:pPr>
              <w:spacing w:line="240" w:lineRule="auto"/>
              <w:jc w:val="center"/>
              <w:rPr>
                <w:rFonts w:ascii="Times New Roman" w:hAnsi="Times New Roman"/>
                <w:b/>
                <w:sz w:val="18"/>
                <w:szCs w:val="18"/>
                <w:u w:val="single"/>
              </w:rPr>
            </w:pPr>
            <w:r w:rsidRPr="005A3E21">
              <w:rPr>
                <w:rFonts w:ascii="Times New Roman" w:hAnsi="Times New Roman"/>
                <w:b/>
                <w:sz w:val="18"/>
                <w:szCs w:val="18"/>
                <w:u w:val="single"/>
              </w:rPr>
              <w:t>1 квартал</w:t>
            </w:r>
          </w:p>
        </w:tc>
      </w:tr>
      <w:tr w:rsidR="006447E7" w:rsidRPr="00907796" w:rsidTr="008C11D0">
        <w:trPr>
          <w:cantSplit/>
          <w:trHeight w:val="1134"/>
          <w:jc w:val="center"/>
        </w:trPr>
        <w:tc>
          <w:tcPr>
            <w:tcW w:w="443" w:type="dxa"/>
            <w:shd w:val="clear" w:color="auto" w:fill="auto"/>
            <w:vAlign w:val="center"/>
          </w:tcPr>
          <w:p w:rsidR="006447E7" w:rsidRPr="00DA304B" w:rsidRDefault="006447E7"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6447E7" w:rsidRPr="00C43A5D" w:rsidRDefault="00FB650C" w:rsidP="006674F5">
            <w:pPr>
              <w:spacing w:line="240" w:lineRule="auto"/>
              <w:jc w:val="left"/>
              <w:rPr>
                <w:sz w:val="18"/>
                <w:szCs w:val="18"/>
              </w:rPr>
            </w:pPr>
            <w:r w:rsidRPr="00C43A5D">
              <w:rPr>
                <w:sz w:val="18"/>
                <w:szCs w:val="18"/>
              </w:rPr>
              <w:t>35.1</w:t>
            </w:r>
          </w:p>
        </w:tc>
        <w:tc>
          <w:tcPr>
            <w:tcW w:w="1038" w:type="dxa"/>
            <w:shd w:val="clear" w:color="auto" w:fill="auto"/>
            <w:vAlign w:val="center"/>
          </w:tcPr>
          <w:p w:rsidR="006447E7"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6447E7" w:rsidRPr="00934AAF" w:rsidRDefault="006447E7" w:rsidP="006F5E21">
            <w:pPr>
              <w:tabs>
                <w:tab w:val="left" w:pos="13608"/>
              </w:tabs>
              <w:spacing w:line="240" w:lineRule="auto"/>
              <w:ind w:right="-31"/>
              <w:jc w:val="left"/>
              <w:rPr>
                <w:rFonts w:ascii="Times New Roman" w:hAnsi="Times New Roman"/>
                <w:sz w:val="18"/>
                <w:szCs w:val="18"/>
              </w:rPr>
            </w:pPr>
            <w:r w:rsidRPr="00934AAF">
              <w:rPr>
                <w:bCs/>
                <w:sz w:val="18"/>
                <w:szCs w:val="18"/>
              </w:rPr>
              <w:t>Продажа электрической энергии (мощности) и оказ</w:t>
            </w:r>
            <w:r w:rsidRPr="00934AAF">
              <w:rPr>
                <w:bCs/>
                <w:sz w:val="18"/>
                <w:szCs w:val="18"/>
              </w:rPr>
              <w:t>а</w:t>
            </w:r>
            <w:r w:rsidRPr="00934AAF">
              <w:rPr>
                <w:bCs/>
                <w:sz w:val="18"/>
                <w:szCs w:val="18"/>
              </w:rPr>
              <w:t>ние услуг по передаче эле</w:t>
            </w:r>
            <w:r w:rsidRPr="00934AAF">
              <w:rPr>
                <w:bCs/>
                <w:sz w:val="18"/>
                <w:szCs w:val="18"/>
              </w:rPr>
              <w:t>к</w:t>
            </w:r>
            <w:r w:rsidRPr="00934AAF">
              <w:rPr>
                <w:bCs/>
                <w:sz w:val="18"/>
                <w:szCs w:val="18"/>
              </w:rPr>
              <w:t xml:space="preserve">трической энергии  </w:t>
            </w:r>
          </w:p>
        </w:tc>
        <w:tc>
          <w:tcPr>
            <w:tcW w:w="1404" w:type="dxa"/>
            <w:vAlign w:val="center"/>
          </w:tcPr>
          <w:p w:rsidR="006447E7" w:rsidRPr="00934AAF" w:rsidRDefault="006447E7" w:rsidP="006F5E21">
            <w:pPr>
              <w:tabs>
                <w:tab w:val="left" w:pos="13608"/>
              </w:tabs>
              <w:spacing w:line="240" w:lineRule="auto"/>
              <w:ind w:right="-31"/>
              <w:jc w:val="left"/>
              <w:rPr>
                <w:rFonts w:ascii="Times New Roman" w:hAnsi="Times New Roman"/>
                <w:strike/>
                <w:color w:val="FF0000"/>
                <w:sz w:val="18"/>
                <w:szCs w:val="18"/>
              </w:rPr>
            </w:pPr>
            <w:r w:rsidRPr="00934AAF">
              <w:rPr>
                <w:bCs/>
                <w:sz w:val="18"/>
                <w:szCs w:val="18"/>
              </w:rPr>
              <w:t>Основание для проведения ра</w:t>
            </w:r>
            <w:r w:rsidRPr="00934AAF">
              <w:rPr>
                <w:bCs/>
                <w:sz w:val="18"/>
                <w:szCs w:val="18"/>
              </w:rPr>
              <w:t>с</w:t>
            </w:r>
            <w:r w:rsidRPr="00934AAF">
              <w:rPr>
                <w:bCs/>
                <w:sz w:val="18"/>
                <w:szCs w:val="18"/>
              </w:rPr>
              <w:t>четов – договор № 511105438 от 02.02.2015</w:t>
            </w:r>
          </w:p>
        </w:tc>
        <w:tc>
          <w:tcPr>
            <w:tcW w:w="425" w:type="dxa"/>
            <w:shd w:val="clear" w:color="auto" w:fill="auto"/>
            <w:vAlign w:val="center"/>
          </w:tcPr>
          <w:p w:rsidR="006447E7" w:rsidRPr="00934AAF" w:rsidRDefault="006447E7" w:rsidP="00D72B6E">
            <w:pPr>
              <w:spacing w:line="240" w:lineRule="auto"/>
              <w:jc w:val="center"/>
              <w:rPr>
                <w:rFonts w:ascii="Times New Roman" w:hAnsi="Times New Roman"/>
                <w:sz w:val="18"/>
                <w:szCs w:val="18"/>
              </w:rPr>
            </w:pPr>
            <w:r w:rsidRPr="00934AAF">
              <w:rPr>
                <w:sz w:val="18"/>
                <w:szCs w:val="18"/>
              </w:rPr>
              <w:t>245</w:t>
            </w:r>
          </w:p>
        </w:tc>
        <w:tc>
          <w:tcPr>
            <w:tcW w:w="784" w:type="dxa"/>
            <w:gridSpan w:val="2"/>
            <w:shd w:val="clear" w:color="auto" w:fill="FFFFFF"/>
            <w:vAlign w:val="center"/>
          </w:tcPr>
          <w:p w:rsidR="006447E7" w:rsidRPr="00934AAF" w:rsidRDefault="006447E7" w:rsidP="00D72B6E">
            <w:pPr>
              <w:spacing w:line="240" w:lineRule="auto"/>
              <w:jc w:val="center"/>
              <w:rPr>
                <w:rFonts w:ascii="Times New Roman" w:hAnsi="Times New Roman"/>
                <w:sz w:val="18"/>
                <w:szCs w:val="18"/>
              </w:rPr>
            </w:pPr>
            <w:r w:rsidRPr="00934AAF">
              <w:rPr>
                <w:sz w:val="18"/>
              </w:rPr>
              <w:t xml:space="preserve">кВт </w:t>
            </w:r>
            <w:proofErr w:type="gramStart"/>
            <w:r w:rsidRPr="00934AAF">
              <w:rPr>
                <w:sz w:val="18"/>
              </w:rPr>
              <w:t>ч</w:t>
            </w:r>
            <w:proofErr w:type="gramEnd"/>
          </w:p>
        </w:tc>
        <w:tc>
          <w:tcPr>
            <w:tcW w:w="567" w:type="dxa"/>
            <w:shd w:val="clear" w:color="auto" w:fill="FFFFFF"/>
            <w:textDirection w:val="btLr"/>
            <w:vAlign w:val="center"/>
          </w:tcPr>
          <w:p w:rsidR="006447E7" w:rsidRPr="009B4624" w:rsidRDefault="009B4624" w:rsidP="00C505EE">
            <w:pPr>
              <w:tabs>
                <w:tab w:val="left" w:pos="13608"/>
              </w:tabs>
              <w:spacing w:line="240" w:lineRule="auto"/>
              <w:ind w:left="113" w:right="-31"/>
              <w:jc w:val="center"/>
              <w:rPr>
                <w:rFonts w:ascii="Times New Roman" w:hAnsi="Times New Roman"/>
                <w:sz w:val="18"/>
                <w:szCs w:val="18"/>
              </w:rPr>
            </w:pPr>
            <w:r w:rsidRPr="009B4624">
              <w:rPr>
                <w:sz w:val="18"/>
              </w:rPr>
              <w:t>12 098 191</w:t>
            </w:r>
          </w:p>
        </w:tc>
        <w:tc>
          <w:tcPr>
            <w:tcW w:w="492" w:type="dxa"/>
            <w:gridSpan w:val="3"/>
            <w:shd w:val="clear" w:color="auto" w:fill="auto"/>
            <w:vAlign w:val="center"/>
          </w:tcPr>
          <w:p w:rsidR="006447E7" w:rsidRPr="00934AAF" w:rsidRDefault="006447E7" w:rsidP="00717204">
            <w:pPr>
              <w:tabs>
                <w:tab w:val="left" w:pos="13608"/>
              </w:tabs>
              <w:spacing w:line="240" w:lineRule="auto"/>
              <w:ind w:right="-31"/>
              <w:jc w:val="center"/>
              <w:rPr>
                <w:rFonts w:ascii="Times New Roman" w:hAnsi="Times New Roman"/>
                <w:sz w:val="18"/>
                <w:szCs w:val="18"/>
              </w:rPr>
            </w:pPr>
            <w:r w:rsidRPr="00934AAF">
              <w:rPr>
                <w:rFonts w:ascii="Times New Roman" w:hAnsi="Times New Roman"/>
                <w:sz w:val="18"/>
                <w:szCs w:val="18"/>
              </w:rPr>
              <w:t>47</w:t>
            </w:r>
          </w:p>
        </w:tc>
        <w:tc>
          <w:tcPr>
            <w:tcW w:w="1843" w:type="dxa"/>
            <w:vAlign w:val="center"/>
          </w:tcPr>
          <w:p w:rsidR="006447E7" w:rsidRPr="00934AAF" w:rsidRDefault="006447E7" w:rsidP="00E84383">
            <w:pPr>
              <w:tabs>
                <w:tab w:val="left" w:pos="13608"/>
              </w:tabs>
              <w:spacing w:line="240" w:lineRule="auto"/>
              <w:ind w:left="-108" w:right="-108"/>
              <w:jc w:val="left"/>
              <w:rPr>
                <w:sz w:val="18"/>
                <w:szCs w:val="18"/>
              </w:rPr>
            </w:pPr>
            <w:r w:rsidRPr="00934AAF">
              <w:rPr>
                <w:sz w:val="18"/>
                <w:szCs w:val="18"/>
              </w:rPr>
              <w:t>Мурманская область</w:t>
            </w:r>
          </w:p>
        </w:tc>
        <w:tc>
          <w:tcPr>
            <w:tcW w:w="1134" w:type="dxa"/>
            <w:vAlign w:val="center"/>
          </w:tcPr>
          <w:p w:rsidR="006447E7" w:rsidRPr="00934AAF" w:rsidRDefault="009B4624" w:rsidP="00717204">
            <w:pPr>
              <w:tabs>
                <w:tab w:val="left" w:pos="13608"/>
              </w:tabs>
              <w:spacing w:line="240" w:lineRule="auto"/>
              <w:ind w:right="-31"/>
              <w:jc w:val="center"/>
              <w:rPr>
                <w:rFonts w:ascii="Times New Roman" w:hAnsi="Times New Roman"/>
                <w:sz w:val="18"/>
                <w:szCs w:val="18"/>
              </w:rPr>
            </w:pPr>
            <w:r w:rsidRPr="009B4624">
              <w:rPr>
                <w:rFonts w:ascii="Times New Roman" w:hAnsi="Times New Roman"/>
                <w:sz w:val="18"/>
                <w:szCs w:val="18"/>
              </w:rPr>
              <w:t>41 336 399,18</w:t>
            </w:r>
          </w:p>
        </w:tc>
        <w:tc>
          <w:tcPr>
            <w:tcW w:w="1134" w:type="dxa"/>
            <w:vAlign w:val="center"/>
          </w:tcPr>
          <w:p w:rsidR="006447E7" w:rsidRPr="00934AAF" w:rsidRDefault="006447E7" w:rsidP="00C505EE">
            <w:pPr>
              <w:tabs>
                <w:tab w:val="left" w:pos="13608"/>
              </w:tabs>
              <w:spacing w:line="240" w:lineRule="auto"/>
              <w:ind w:right="-31"/>
              <w:jc w:val="center"/>
              <w:rPr>
                <w:rFonts w:ascii="Times New Roman" w:hAnsi="Times New Roman"/>
                <w:sz w:val="18"/>
                <w:szCs w:val="18"/>
              </w:rPr>
            </w:pPr>
            <w:r w:rsidRPr="00934AAF">
              <w:rPr>
                <w:rFonts w:ascii="Times New Roman" w:hAnsi="Times New Roman"/>
                <w:sz w:val="18"/>
                <w:szCs w:val="18"/>
              </w:rPr>
              <w:t>Январь</w:t>
            </w:r>
          </w:p>
          <w:p w:rsidR="006447E7" w:rsidRPr="00934AAF" w:rsidRDefault="006447E7" w:rsidP="00C505EE">
            <w:pPr>
              <w:tabs>
                <w:tab w:val="left" w:pos="13608"/>
              </w:tabs>
              <w:spacing w:line="240" w:lineRule="auto"/>
              <w:ind w:right="-31"/>
              <w:jc w:val="center"/>
              <w:rPr>
                <w:rFonts w:ascii="Times New Roman" w:hAnsi="Times New Roman"/>
                <w:sz w:val="18"/>
                <w:szCs w:val="18"/>
              </w:rPr>
            </w:pPr>
            <w:r w:rsidRPr="00934AAF">
              <w:rPr>
                <w:rFonts w:ascii="Times New Roman" w:hAnsi="Times New Roman"/>
                <w:sz w:val="18"/>
                <w:szCs w:val="18"/>
              </w:rPr>
              <w:t>2016</w:t>
            </w:r>
          </w:p>
        </w:tc>
        <w:tc>
          <w:tcPr>
            <w:tcW w:w="1147" w:type="dxa"/>
            <w:vAlign w:val="center"/>
          </w:tcPr>
          <w:p w:rsidR="006447E7" w:rsidRPr="00934AAF" w:rsidRDefault="006447E7" w:rsidP="00C505EE">
            <w:pPr>
              <w:tabs>
                <w:tab w:val="left" w:pos="13608"/>
              </w:tabs>
              <w:spacing w:line="240" w:lineRule="auto"/>
              <w:ind w:right="-31"/>
              <w:jc w:val="center"/>
              <w:rPr>
                <w:rFonts w:ascii="Times New Roman" w:hAnsi="Times New Roman"/>
                <w:sz w:val="18"/>
                <w:szCs w:val="18"/>
              </w:rPr>
            </w:pPr>
            <w:r w:rsidRPr="00934AAF">
              <w:rPr>
                <w:rFonts w:ascii="Times New Roman" w:hAnsi="Times New Roman"/>
                <w:sz w:val="18"/>
                <w:szCs w:val="18"/>
              </w:rPr>
              <w:t>Январь</w:t>
            </w:r>
          </w:p>
          <w:p w:rsidR="006447E7" w:rsidRPr="00934AAF" w:rsidRDefault="006447E7" w:rsidP="00C505EE">
            <w:pPr>
              <w:tabs>
                <w:tab w:val="left" w:pos="13608"/>
              </w:tabs>
              <w:spacing w:line="240" w:lineRule="auto"/>
              <w:ind w:right="-31"/>
              <w:jc w:val="center"/>
              <w:rPr>
                <w:rFonts w:ascii="Times New Roman" w:hAnsi="Times New Roman"/>
                <w:sz w:val="18"/>
                <w:szCs w:val="18"/>
              </w:rPr>
            </w:pPr>
            <w:r w:rsidRPr="00934AAF">
              <w:rPr>
                <w:rFonts w:ascii="Times New Roman" w:hAnsi="Times New Roman"/>
                <w:sz w:val="18"/>
                <w:szCs w:val="18"/>
              </w:rPr>
              <w:t>2016</w:t>
            </w:r>
          </w:p>
        </w:tc>
        <w:tc>
          <w:tcPr>
            <w:tcW w:w="1121" w:type="dxa"/>
            <w:gridSpan w:val="2"/>
            <w:vAlign w:val="center"/>
          </w:tcPr>
          <w:p w:rsidR="006447E7" w:rsidRPr="00934AAF" w:rsidRDefault="004600E6" w:rsidP="006E6148">
            <w:pPr>
              <w:spacing w:line="240" w:lineRule="auto"/>
              <w:jc w:val="left"/>
              <w:rPr>
                <w:rFonts w:ascii="Times New Roman" w:hAnsi="Times New Roman"/>
                <w:bCs/>
                <w:sz w:val="18"/>
                <w:szCs w:val="18"/>
              </w:rPr>
            </w:pPr>
            <w:r>
              <w:rPr>
                <w:rFonts w:ascii="Times New Roman" w:hAnsi="Times New Roman"/>
                <w:bCs/>
                <w:sz w:val="18"/>
                <w:szCs w:val="18"/>
              </w:rPr>
              <w:t>Закупка у единственн</w:t>
            </w:r>
            <w:r>
              <w:rPr>
                <w:rFonts w:ascii="Times New Roman" w:hAnsi="Times New Roman"/>
                <w:bCs/>
                <w:sz w:val="18"/>
                <w:szCs w:val="18"/>
              </w:rPr>
              <w:t>о</w:t>
            </w:r>
            <w:r>
              <w:rPr>
                <w:rFonts w:ascii="Times New Roman" w:hAnsi="Times New Roman"/>
                <w:bCs/>
                <w:sz w:val="18"/>
                <w:szCs w:val="18"/>
              </w:rPr>
              <w:t>го поставщ</w:t>
            </w:r>
            <w:r>
              <w:rPr>
                <w:rFonts w:ascii="Times New Roman" w:hAnsi="Times New Roman"/>
                <w:bCs/>
                <w:sz w:val="18"/>
                <w:szCs w:val="18"/>
              </w:rPr>
              <w:t>и</w:t>
            </w:r>
            <w:r>
              <w:rPr>
                <w:rFonts w:ascii="Times New Roman" w:hAnsi="Times New Roman"/>
                <w:bCs/>
                <w:sz w:val="18"/>
                <w:szCs w:val="18"/>
              </w:rPr>
              <w:t>ка (подрядч</w:t>
            </w:r>
            <w:r>
              <w:rPr>
                <w:rFonts w:ascii="Times New Roman" w:hAnsi="Times New Roman"/>
                <w:bCs/>
                <w:sz w:val="18"/>
                <w:szCs w:val="18"/>
              </w:rPr>
              <w:t>и</w:t>
            </w:r>
            <w:r>
              <w:rPr>
                <w:rFonts w:ascii="Times New Roman" w:hAnsi="Times New Roman"/>
                <w:bCs/>
                <w:sz w:val="18"/>
                <w:szCs w:val="18"/>
              </w:rPr>
              <w:t>ка, исполн</w:t>
            </w:r>
            <w:r>
              <w:rPr>
                <w:rFonts w:ascii="Times New Roman" w:hAnsi="Times New Roman"/>
                <w:bCs/>
                <w:sz w:val="18"/>
                <w:szCs w:val="18"/>
              </w:rPr>
              <w:t>и</w:t>
            </w:r>
            <w:r>
              <w:rPr>
                <w:rFonts w:ascii="Times New Roman" w:hAnsi="Times New Roman"/>
                <w:bCs/>
                <w:sz w:val="18"/>
                <w:szCs w:val="18"/>
              </w:rPr>
              <w:t>теля)</w:t>
            </w:r>
          </w:p>
        </w:tc>
        <w:tc>
          <w:tcPr>
            <w:tcW w:w="708" w:type="dxa"/>
            <w:vAlign w:val="center"/>
          </w:tcPr>
          <w:p w:rsidR="006447E7" w:rsidRDefault="006447E7"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033B2C" w:rsidRPr="00907796" w:rsidTr="008C11D0">
        <w:trPr>
          <w:cantSplit/>
          <w:trHeight w:val="1134"/>
          <w:jc w:val="center"/>
        </w:trPr>
        <w:tc>
          <w:tcPr>
            <w:tcW w:w="443" w:type="dxa"/>
            <w:shd w:val="clear" w:color="auto" w:fill="auto"/>
            <w:vAlign w:val="center"/>
          </w:tcPr>
          <w:p w:rsidR="00033B2C" w:rsidRPr="00DA304B" w:rsidRDefault="00033B2C"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033B2C" w:rsidRPr="00033B2C" w:rsidRDefault="00033B2C" w:rsidP="00B749D6">
            <w:pPr>
              <w:spacing w:line="240" w:lineRule="auto"/>
              <w:jc w:val="left"/>
              <w:rPr>
                <w:sz w:val="18"/>
                <w:szCs w:val="18"/>
              </w:rPr>
            </w:pPr>
            <w:r w:rsidRPr="00033B2C">
              <w:rPr>
                <w:sz w:val="18"/>
                <w:szCs w:val="18"/>
              </w:rPr>
              <w:t>35.1</w:t>
            </w:r>
          </w:p>
        </w:tc>
        <w:tc>
          <w:tcPr>
            <w:tcW w:w="1038" w:type="dxa"/>
            <w:shd w:val="clear" w:color="auto" w:fill="auto"/>
            <w:vAlign w:val="center"/>
          </w:tcPr>
          <w:p w:rsidR="00033B2C" w:rsidRPr="00033B2C" w:rsidRDefault="00033B2C" w:rsidP="00B749D6">
            <w:pPr>
              <w:spacing w:line="240" w:lineRule="auto"/>
              <w:jc w:val="left"/>
              <w:rPr>
                <w:rFonts w:ascii="Times New Roman" w:hAnsi="Times New Roman"/>
                <w:sz w:val="18"/>
                <w:szCs w:val="18"/>
              </w:rPr>
            </w:pPr>
            <w:r w:rsidRPr="00033B2C">
              <w:rPr>
                <w:rFonts w:ascii="Times New Roman" w:hAnsi="Times New Roman"/>
                <w:sz w:val="18"/>
                <w:szCs w:val="18"/>
              </w:rPr>
              <w:t>35.11.10.110</w:t>
            </w:r>
          </w:p>
        </w:tc>
        <w:tc>
          <w:tcPr>
            <w:tcW w:w="2268" w:type="dxa"/>
            <w:vAlign w:val="center"/>
          </w:tcPr>
          <w:p w:rsidR="00033B2C" w:rsidRPr="00033B2C" w:rsidRDefault="00033B2C" w:rsidP="00B749D6">
            <w:pPr>
              <w:spacing w:line="240" w:lineRule="auto"/>
              <w:jc w:val="left"/>
              <w:rPr>
                <w:rFonts w:ascii="Times New Roman" w:eastAsia="Calibri" w:hAnsi="Times New Roman"/>
                <w:sz w:val="18"/>
                <w:szCs w:val="21"/>
                <w:lang w:eastAsia="en-US"/>
              </w:rPr>
            </w:pPr>
            <w:r w:rsidRPr="00033B2C">
              <w:rPr>
                <w:rFonts w:ascii="Times New Roman" w:eastAsia="Calibri" w:hAnsi="Times New Roman"/>
                <w:sz w:val="18"/>
                <w:szCs w:val="21"/>
                <w:lang w:eastAsia="en-US"/>
              </w:rPr>
              <w:t>Продажа электрической энергии (мощности), обесп</w:t>
            </w:r>
            <w:r w:rsidRPr="00033B2C">
              <w:rPr>
                <w:rFonts w:ascii="Times New Roman" w:eastAsia="Calibri" w:hAnsi="Times New Roman"/>
                <w:sz w:val="18"/>
                <w:szCs w:val="21"/>
                <w:lang w:eastAsia="en-US"/>
              </w:rPr>
              <w:t>е</w:t>
            </w:r>
            <w:r w:rsidRPr="00033B2C">
              <w:rPr>
                <w:rFonts w:ascii="Times New Roman" w:eastAsia="Calibri" w:hAnsi="Times New Roman"/>
                <w:sz w:val="18"/>
                <w:szCs w:val="21"/>
                <w:lang w:eastAsia="en-US"/>
              </w:rPr>
              <w:t>чение передачи электрич</w:t>
            </w:r>
            <w:r w:rsidRPr="00033B2C">
              <w:rPr>
                <w:rFonts w:ascii="Times New Roman" w:eastAsia="Calibri" w:hAnsi="Times New Roman"/>
                <w:sz w:val="18"/>
                <w:szCs w:val="21"/>
                <w:lang w:eastAsia="en-US"/>
              </w:rPr>
              <w:t>е</w:t>
            </w:r>
            <w:r w:rsidRPr="00033B2C">
              <w:rPr>
                <w:rFonts w:ascii="Times New Roman" w:eastAsia="Calibri" w:hAnsi="Times New Roman"/>
                <w:sz w:val="18"/>
                <w:szCs w:val="21"/>
                <w:lang w:eastAsia="en-US"/>
              </w:rPr>
              <w:t>ской энергии (мощности) в точки поставки и предоста</w:t>
            </w:r>
            <w:r w:rsidRPr="00033B2C">
              <w:rPr>
                <w:rFonts w:ascii="Times New Roman" w:eastAsia="Calibri" w:hAnsi="Times New Roman"/>
                <w:sz w:val="18"/>
                <w:szCs w:val="21"/>
                <w:lang w:eastAsia="en-US"/>
              </w:rPr>
              <w:t>в</w:t>
            </w:r>
            <w:r w:rsidRPr="00033B2C">
              <w:rPr>
                <w:rFonts w:ascii="Times New Roman" w:eastAsia="Calibri" w:hAnsi="Times New Roman"/>
                <w:sz w:val="18"/>
                <w:szCs w:val="21"/>
                <w:lang w:eastAsia="en-US"/>
              </w:rPr>
              <w:t>ление иных услуг, нера</w:t>
            </w:r>
            <w:r w:rsidRPr="00033B2C">
              <w:rPr>
                <w:rFonts w:ascii="Times New Roman" w:eastAsia="Calibri" w:hAnsi="Times New Roman"/>
                <w:sz w:val="18"/>
                <w:szCs w:val="21"/>
                <w:lang w:eastAsia="en-US"/>
              </w:rPr>
              <w:t>з</w:t>
            </w:r>
            <w:r w:rsidRPr="00033B2C">
              <w:rPr>
                <w:rFonts w:ascii="Times New Roman" w:eastAsia="Calibri" w:hAnsi="Times New Roman"/>
                <w:sz w:val="18"/>
                <w:szCs w:val="21"/>
                <w:lang w:eastAsia="en-US"/>
              </w:rPr>
              <w:t>рывно связанных с проце</w:t>
            </w:r>
            <w:r w:rsidRPr="00033B2C">
              <w:rPr>
                <w:rFonts w:ascii="Times New Roman" w:eastAsia="Calibri" w:hAnsi="Times New Roman"/>
                <w:sz w:val="18"/>
                <w:szCs w:val="21"/>
                <w:lang w:eastAsia="en-US"/>
              </w:rPr>
              <w:t>с</w:t>
            </w:r>
            <w:r w:rsidRPr="00033B2C">
              <w:rPr>
                <w:rFonts w:ascii="Times New Roman" w:eastAsia="Calibri" w:hAnsi="Times New Roman"/>
                <w:sz w:val="18"/>
                <w:szCs w:val="21"/>
                <w:lang w:eastAsia="en-US"/>
              </w:rPr>
              <w:t>сом снабжения электрич</w:t>
            </w:r>
            <w:r w:rsidRPr="00033B2C">
              <w:rPr>
                <w:rFonts w:ascii="Times New Roman" w:eastAsia="Calibri" w:hAnsi="Times New Roman"/>
                <w:sz w:val="18"/>
                <w:szCs w:val="21"/>
                <w:lang w:eastAsia="en-US"/>
              </w:rPr>
              <w:t>е</w:t>
            </w:r>
            <w:r w:rsidRPr="00033B2C">
              <w:rPr>
                <w:rFonts w:ascii="Times New Roman" w:eastAsia="Calibri" w:hAnsi="Times New Roman"/>
                <w:sz w:val="18"/>
                <w:szCs w:val="21"/>
                <w:lang w:eastAsia="en-US"/>
              </w:rPr>
              <w:t>ской энергии и мощностью</w:t>
            </w:r>
          </w:p>
        </w:tc>
        <w:tc>
          <w:tcPr>
            <w:tcW w:w="1404" w:type="dxa"/>
            <w:vAlign w:val="center"/>
          </w:tcPr>
          <w:p w:rsidR="00033B2C" w:rsidRPr="00033B2C" w:rsidRDefault="00033B2C" w:rsidP="00B749D6">
            <w:pPr>
              <w:spacing w:line="240" w:lineRule="auto"/>
              <w:jc w:val="left"/>
              <w:rPr>
                <w:rFonts w:ascii="Times New Roman" w:hAnsi="Times New Roman"/>
                <w:sz w:val="18"/>
                <w:szCs w:val="18"/>
              </w:rPr>
            </w:pPr>
            <w:r w:rsidRPr="00033B2C">
              <w:rPr>
                <w:sz w:val="18"/>
                <w:szCs w:val="18"/>
              </w:rPr>
              <w:t>Основание для проведения ра</w:t>
            </w:r>
            <w:r w:rsidRPr="00033B2C">
              <w:rPr>
                <w:sz w:val="18"/>
                <w:szCs w:val="18"/>
              </w:rPr>
              <w:t>с</w:t>
            </w:r>
            <w:r w:rsidRPr="00033B2C">
              <w:rPr>
                <w:sz w:val="18"/>
                <w:szCs w:val="18"/>
              </w:rPr>
              <w:t>четов – договор № 652-1 от 01.09.2011</w:t>
            </w:r>
          </w:p>
        </w:tc>
        <w:tc>
          <w:tcPr>
            <w:tcW w:w="425" w:type="dxa"/>
            <w:shd w:val="clear" w:color="auto" w:fill="auto"/>
            <w:vAlign w:val="center"/>
          </w:tcPr>
          <w:p w:rsidR="00033B2C" w:rsidRPr="00033B2C" w:rsidRDefault="00033B2C" w:rsidP="00B749D6">
            <w:pPr>
              <w:spacing w:line="240" w:lineRule="auto"/>
              <w:jc w:val="center"/>
              <w:rPr>
                <w:rFonts w:ascii="Times New Roman" w:hAnsi="Times New Roman"/>
                <w:sz w:val="18"/>
                <w:szCs w:val="18"/>
              </w:rPr>
            </w:pPr>
            <w:r w:rsidRPr="00033B2C">
              <w:rPr>
                <w:rFonts w:ascii="Times New Roman" w:hAnsi="Times New Roman"/>
                <w:sz w:val="18"/>
                <w:szCs w:val="18"/>
              </w:rPr>
              <w:t>245</w:t>
            </w:r>
          </w:p>
        </w:tc>
        <w:tc>
          <w:tcPr>
            <w:tcW w:w="784" w:type="dxa"/>
            <w:gridSpan w:val="2"/>
            <w:shd w:val="clear" w:color="auto" w:fill="FFFFFF"/>
            <w:vAlign w:val="center"/>
          </w:tcPr>
          <w:p w:rsidR="00033B2C" w:rsidRPr="00033B2C" w:rsidRDefault="00033B2C" w:rsidP="00B749D6">
            <w:pPr>
              <w:spacing w:line="240" w:lineRule="auto"/>
              <w:jc w:val="center"/>
              <w:rPr>
                <w:sz w:val="18"/>
              </w:rPr>
            </w:pPr>
            <w:r w:rsidRPr="00033B2C">
              <w:rPr>
                <w:sz w:val="18"/>
              </w:rPr>
              <w:t xml:space="preserve">кВт </w:t>
            </w:r>
            <w:proofErr w:type="gramStart"/>
            <w:r w:rsidRPr="00033B2C">
              <w:rPr>
                <w:sz w:val="18"/>
              </w:rPr>
              <w:t>ч</w:t>
            </w:r>
            <w:proofErr w:type="gramEnd"/>
          </w:p>
        </w:tc>
        <w:tc>
          <w:tcPr>
            <w:tcW w:w="567" w:type="dxa"/>
            <w:shd w:val="clear" w:color="auto" w:fill="FFFFFF"/>
            <w:textDirection w:val="btLr"/>
            <w:vAlign w:val="center"/>
          </w:tcPr>
          <w:p w:rsidR="00033B2C" w:rsidRPr="00033B2C" w:rsidRDefault="00033B2C" w:rsidP="00B749D6">
            <w:pPr>
              <w:tabs>
                <w:tab w:val="left" w:pos="13608"/>
              </w:tabs>
              <w:spacing w:line="240" w:lineRule="auto"/>
              <w:ind w:left="113" w:right="-31"/>
              <w:jc w:val="center"/>
              <w:rPr>
                <w:sz w:val="18"/>
              </w:rPr>
            </w:pPr>
            <w:r w:rsidRPr="00033B2C">
              <w:rPr>
                <w:sz w:val="18"/>
              </w:rPr>
              <w:t>1 254 941</w:t>
            </w:r>
          </w:p>
        </w:tc>
        <w:tc>
          <w:tcPr>
            <w:tcW w:w="492" w:type="dxa"/>
            <w:gridSpan w:val="3"/>
            <w:shd w:val="clear" w:color="auto" w:fill="auto"/>
            <w:vAlign w:val="center"/>
          </w:tcPr>
          <w:p w:rsidR="00033B2C" w:rsidRPr="00033B2C" w:rsidRDefault="00033B2C" w:rsidP="00B749D6">
            <w:pPr>
              <w:tabs>
                <w:tab w:val="left" w:pos="13608"/>
              </w:tabs>
              <w:spacing w:line="240" w:lineRule="auto"/>
              <w:ind w:right="-31"/>
              <w:jc w:val="center"/>
              <w:rPr>
                <w:rFonts w:ascii="Times New Roman" w:hAnsi="Times New Roman"/>
                <w:sz w:val="18"/>
                <w:szCs w:val="18"/>
              </w:rPr>
            </w:pPr>
            <w:r w:rsidRPr="00033B2C">
              <w:rPr>
                <w:rFonts w:ascii="Times New Roman" w:hAnsi="Times New Roman"/>
                <w:sz w:val="18"/>
                <w:szCs w:val="18"/>
              </w:rPr>
              <w:t>47</w:t>
            </w:r>
          </w:p>
        </w:tc>
        <w:tc>
          <w:tcPr>
            <w:tcW w:w="1843" w:type="dxa"/>
            <w:vAlign w:val="center"/>
          </w:tcPr>
          <w:p w:rsidR="00033B2C" w:rsidRPr="00033B2C" w:rsidRDefault="00033B2C" w:rsidP="00B749D6">
            <w:pPr>
              <w:tabs>
                <w:tab w:val="left" w:pos="13608"/>
              </w:tabs>
              <w:spacing w:line="240" w:lineRule="auto"/>
              <w:ind w:left="-108" w:right="-108"/>
              <w:jc w:val="left"/>
              <w:rPr>
                <w:sz w:val="18"/>
                <w:szCs w:val="18"/>
              </w:rPr>
            </w:pPr>
            <w:r w:rsidRPr="00033B2C">
              <w:rPr>
                <w:sz w:val="18"/>
                <w:szCs w:val="18"/>
              </w:rPr>
              <w:t>Мурманская область</w:t>
            </w:r>
          </w:p>
        </w:tc>
        <w:tc>
          <w:tcPr>
            <w:tcW w:w="1134" w:type="dxa"/>
            <w:vAlign w:val="center"/>
          </w:tcPr>
          <w:p w:rsidR="00033B2C" w:rsidRPr="00033B2C" w:rsidRDefault="00033B2C" w:rsidP="00B749D6">
            <w:pPr>
              <w:tabs>
                <w:tab w:val="left" w:pos="13608"/>
              </w:tabs>
              <w:spacing w:line="240" w:lineRule="auto"/>
              <w:ind w:right="-31"/>
              <w:jc w:val="center"/>
              <w:rPr>
                <w:rFonts w:ascii="Times New Roman" w:hAnsi="Times New Roman"/>
                <w:sz w:val="18"/>
                <w:szCs w:val="18"/>
              </w:rPr>
            </w:pPr>
            <w:r w:rsidRPr="00033B2C">
              <w:rPr>
                <w:sz w:val="18"/>
              </w:rPr>
              <w:t>2 812 085,70</w:t>
            </w:r>
          </w:p>
        </w:tc>
        <w:tc>
          <w:tcPr>
            <w:tcW w:w="1134" w:type="dxa"/>
            <w:vAlign w:val="center"/>
          </w:tcPr>
          <w:p w:rsidR="00033B2C" w:rsidRPr="00033B2C" w:rsidRDefault="00033B2C" w:rsidP="00B749D6">
            <w:pPr>
              <w:tabs>
                <w:tab w:val="left" w:pos="13608"/>
              </w:tabs>
              <w:spacing w:line="240" w:lineRule="auto"/>
              <w:ind w:right="-31"/>
              <w:jc w:val="center"/>
              <w:rPr>
                <w:rFonts w:ascii="Times New Roman" w:hAnsi="Times New Roman"/>
                <w:sz w:val="18"/>
                <w:szCs w:val="18"/>
              </w:rPr>
            </w:pPr>
            <w:r w:rsidRPr="00033B2C">
              <w:rPr>
                <w:rFonts w:ascii="Times New Roman" w:hAnsi="Times New Roman"/>
                <w:sz w:val="18"/>
                <w:szCs w:val="18"/>
              </w:rPr>
              <w:t>Январь</w:t>
            </w:r>
          </w:p>
          <w:p w:rsidR="00033B2C" w:rsidRPr="00033B2C" w:rsidRDefault="00033B2C" w:rsidP="00B749D6">
            <w:pPr>
              <w:tabs>
                <w:tab w:val="left" w:pos="13608"/>
              </w:tabs>
              <w:spacing w:line="240" w:lineRule="auto"/>
              <w:ind w:right="-31"/>
              <w:jc w:val="center"/>
              <w:rPr>
                <w:rFonts w:ascii="Times New Roman" w:hAnsi="Times New Roman"/>
                <w:sz w:val="18"/>
                <w:szCs w:val="18"/>
              </w:rPr>
            </w:pPr>
            <w:r w:rsidRPr="00033B2C">
              <w:rPr>
                <w:rFonts w:ascii="Times New Roman" w:hAnsi="Times New Roman"/>
                <w:sz w:val="18"/>
                <w:szCs w:val="18"/>
              </w:rPr>
              <w:t>2016</w:t>
            </w:r>
          </w:p>
        </w:tc>
        <w:tc>
          <w:tcPr>
            <w:tcW w:w="1147" w:type="dxa"/>
            <w:vAlign w:val="center"/>
          </w:tcPr>
          <w:p w:rsidR="00033B2C" w:rsidRPr="00033B2C" w:rsidRDefault="00033B2C" w:rsidP="00B749D6">
            <w:pPr>
              <w:tabs>
                <w:tab w:val="left" w:pos="13608"/>
              </w:tabs>
              <w:spacing w:line="240" w:lineRule="auto"/>
              <w:ind w:right="-31"/>
              <w:jc w:val="center"/>
              <w:rPr>
                <w:rFonts w:ascii="Times New Roman" w:hAnsi="Times New Roman"/>
                <w:sz w:val="18"/>
                <w:szCs w:val="18"/>
              </w:rPr>
            </w:pPr>
            <w:r w:rsidRPr="00033B2C">
              <w:rPr>
                <w:rFonts w:ascii="Times New Roman" w:hAnsi="Times New Roman"/>
                <w:sz w:val="18"/>
                <w:szCs w:val="18"/>
              </w:rPr>
              <w:t>Январь</w:t>
            </w:r>
          </w:p>
          <w:p w:rsidR="00033B2C" w:rsidRPr="00033B2C" w:rsidRDefault="00033B2C" w:rsidP="00B749D6">
            <w:pPr>
              <w:tabs>
                <w:tab w:val="left" w:pos="13608"/>
              </w:tabs>
              <w:spacing w:line="240" w:lineRule="auto"/>
              <w:ind w:right="-31"/>
              <w:jc w:val="center"/>
              <w:rPr>
                <w:rFonts w:ascii="Times New Roman" w:hAnsi="Times New Roman"/>
                <w:sz w:val="18"/>
                <w:szCs w:val="18"/>
              </w:rPr>
            </w:pPr>
            <w:r w:rsidRPr="00033B2C">
              <w:rPr>
                <w:rFonts w:ascii="Times New Roman" w:hAnsi="Times New Roman"/>
                <w:sz w:val="18"/>
                <w:szCs w:val="18"/>
              </w:rPr>
              <w:t>2016</w:t>
            </w:r>
          </w:p>
        </w:tc>
        <w:tc>
          <w:tcPr>
            <w:tcW w:w="1121" w:type="dxa"/>
            <w:gridSpan w:val="2"/>
            <w:vAlign w:val="center"/>
          </w:tcPr>
          <w:p w:rsidR="00033B2C" w:rsidRPr="00033B2C" w:rsidRDefault="00033B2C" w:rsidP="00B749D6">
            <w:pPr>
              <w:spacing w:line="240" w:lineRule="auto"/>
              <w:jc w:val="left"/>
              <w:rPr>
                <w:rFonts w:ascii="Times New Roman" w:hAnsi="Times New Roman"/>
                <w:bCs/>
                <w:sz w:val="18"/>
                <w:szCs w:val="18"/>
              </w:rPr>
            </w:pPr>
            <w:r w:rsidRPr="00033B2C">
              <w:rPr>
                <w:rFonts w:ascii="Times New Roman" w:hAnsi="Times New Roman"/>
                <w:bCs/>
                <w:sz w:val="18"/>
                <w:szCs w:val="18"/>
              </w:rPr>
              <w:t>Закупка у единственн</w:t>
            </w:r>
            <w:r w:rsidRPr="00033B2C">
              <w:rPr>
                <w:rFonts w:ascii="Times New Roman" w:hAnsi="Times New Roman"/>
                <w:bCs/>
                <w:sz w:val="18"/>
                <w:szCs w:val="18"/>
              </w:rPr>
              <w:t>о</w:t>
            </w:r>
            <w:r w:rsidRPr="00033B2C">
              <w:rPr>
                <w:rFonts w:ascii="Times New Roman" w:hAnsi="Times New Roman"/>
                <w:bCs/>
                <w:sz w:val="18"/>
                <w:szCs w:val="18"/>
              </w:rPr>
              <w:t>го поставщ</w:t>
            </w:r>
            <w:r w:rsidRPr="00033B2C">
              <w:rPr>
                <w:rFonts w:ascii="Times New Roman" w:hAnsi="Times New Roman"/>
                <w:bCs/>
                <w:sz w:val="18"/>
                <w:szCs w:val="18"/>
              </w:rPr>
              <w:t>и</w:t>
            </w:r>
            <w:r w:rsidRPr="00033B2C">
              <w:rPr>
                <w:rFonts w:ascii="Times New Roman" w:hAnsi="Times New Roman"/>
                <w:bCs/>
                <w:sz w:val="18"/>
                <w:szCs w:val="18"/>
              </w:rPr>
              <w:t>ка (подрядч</w:t>
            </w:r>
            <w:r w:rsidRPr="00033B2C">
              <w:rPr>
                <w:rFonts w:ascii="Times New Roman" w:hAnsi="Times New Roman"/>
                <w:bCs/>
                <w:sz w:val="18"/>
                <w:szCs w:val="18"/>
              </w:rPr>
              <w:t>и</w:t>
            </w:r>
            <w:r w:rsidRPr="00033B2C">
              <w:rPr>
                <w:rFonts w:ascii="Times New Roman" w:hAnsi="Times New Roman"/>
                <w:bCs/>
                <w:sz w:val="18"/>
                <w:szCs w:val="18"/>
              </w:rPr>
              <w:t>ка, исполн</w:t>
            </w:r>
            <w:r w:rsidRPr="00033B2C">
              <w:rPr>
                <w:rFonts w:ascii="Times New Roman" w:hAnsi="Times New Roman"/>
                <w:bCs/>
                <w:sz w:val="18"/>
                <w:szCs w:val="18"/>
              </w:rPr>
              <w:t>и</w:t>
            </w:r>
            <w:r w:rsidRPr="00033B2C">
              <w:rPr>
                <w:rFonts w:ascii="Times New Roman" w:hAnsi="Times New Roman"/>
                <w:bCs/>
                <w:sz w:val="18"/>
                <w:szCs w:val="18"/>
              </w:rPr>
              <w:t>теля)</w:t>
            </w:r>
          </w:p>
        </w:tc>
        <w:tc>
          <w:tcPr>
            <w:tcW w:w="708" w:type="dxa"/>
            <w:vAlign w:val="center"/>
          </w:tcPr>
          <w:p w:rsidR="00033B2C" w:rsidRPr="00033B2C" w:rsidRDefault="00033B2C" w:rsidP="00B749D6">
            <w:pPr>
              <w:tabs>
                <w:tab w:val="left" w:pos="13608"/>
              </w:tabs>
              <w:spacing w:line="240" w:lineRule="auto"/>
              <w:ind w:right="-31"/>
              <w:jc w:val="center"/>
              <w:rPr>
                <w:rFonts w:ascii="Times New Roman" w:hAnsi="Times New Roman"/>
                <w:sz w:val="18"/>
                <w:szCs w:val="18"/>
              </w:rPr>
            </w:pPr>
            <w:r w:rsidRPr="00033B2C">
              <w:rPr>
                <w:rFonts w:ascii="Times New Roman" w:hAnsi="Times New Roman"/>
                <w:sz w:val="18"/>
                <w:szCs w:val="18"/>
              </w:rPr>
              <w:t>Нет</w:t>
            </w:r>
          </w:p>
        </w:tc>
      </w:tr>
      <w:tr w:rsidR="00FB650C" w:rsidRPr="00907796" w:rsidTr="008C11D0">
        <w:trPr>
          <w:cantSplit/>
          <w:trHeight w:val="1134"/>
          <w:jc w:val="center"/>
        </w:trPr>
        <w:tc>
          <w:tcPr>
            <w:tcW w:w="443" w:type="dxa"/>
            <w:shd w:val="clear" w:color="auto" w:fill="auto"/>
            <w:vAlign w:val="center"/>
          </w:tcPr>
          <w:p w:rsidR="00FB650C" w:rsidRPr="00901E51" w:rsidRDefault="00FB650C"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FB650C" w:rsidRPr="00901E51" w:rsidRDefault="00FB650C" w:rsidP="006674F5">
            <w:pPr>
              <w:spacing w:line="240" w:lineRule="auto"/>
              <w:jc w:val="left"/>
              <w:rPr>
                <w:sz w:val="18"/>
                <w:szCs w:val="18"/>
              </w:rPr>
            </w:pPr>
            <w:r w:rsidRPr="00901E51">
              <w:rPr>
                <w:sz w:val="18"/>
                <w:szCs w:val="18"/>
              </w:rPr>
              <w:t>35.1</w:t>
            </w:r>
          </w:p>
        </w:tc>
        <w:tc>
          <w:tcPr>
            <w:tcW w:w="1038" w:type="dxa"/>
            <w:shd w:val="clear" w:color="auto" w:fill="auto"/>
            <w:vAlign w:val="center"/>
          </w:tcPr>
          <w:p w:rsidR="00FB650C"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FB650C" w:rsidRPr="00B02291" w:rsidRDefault="00FB650C" w:rsidP="00D72B6E">
            <w:pPr>
              <w:spacing w:line="240" w:lineRule="auto"/>
              <w:jc w:val="left"/>
              <w:rPr>
                <w:rFonts w:ascii="Times New Roman" w:eastAsia="Calibri" w:hAnsi="Times New Roman"/>
                <w:strike/>
                <w:sz w:val="18"/>
                <w:szCs w:val="21"/>
                <w:lang w:eastAsia="en-US"/>
              </w:rPr>
            </w:pPr>
            <w:r w:rsidRPr="00B02291">
              <w:rPr>
                <w:sz w:val="18"/>
                <w:szCs w:val="18"/>
              </w:rPr>
              <w:t>Продажа электрической энергии (мощности), в целях компенсации фактических потерь, возникающих в электрических сетях</w:t>
            </w:r>
          </w:p>
        </w:tc>
        <w:tc>
          <w:tcPr>
            <w:tcW w:w="1404" w:type="dxa"/>
            <w:vAlign w:val="center"/>
          </w:tcPr>
          <w:p w:rsidR="00FB650C" w:rsidRPr="00B02291" w:rsidRDefault="00FB650C" w:rsidP="00D047F1">
            <w:pPr>
              <w:spacing w:line="240" w:lineRule="auto"/>
              <w:jc w:val="left"/>
              <w:rPr>
                <w:rFonts w:ascii="Times New Roman" w:hAnsi="Times New Roman"/>
                <w:strike/>
                <w:sz w:val="18"/>
                <w:szCs w:val="18"/>
              </w:rPr>
            </w:pPr>
            <w:r w:rsidRPr="00B02291">
              <w:rPr>
                <w:sz w:val="18"/>
                <w:szCs w:val="18"/>
              </w:rPr>
              <w:t>Основание для проведения ра</w:t>
            </w:r>
            <w:r w:rsidRPr="00B02291">
              <w:rPr>
                <w:sz w:val="18"/>
                <w:szCs w:val="18"/>
              </w:rPr>
              <w:t>с</w:t>
            </w:r>
            <w:r w:rsidRPr="00B02291">
              <w:rPr>
                <w:sz w:val="18"/>
                <w:szCs w:val="18"/>
              </w:rPr>
              <w:t>четов – договор № 6 от 01.02.2015</w:t>
            </w:r>
          </w:p>
        </w:tc>
        <w:tc>
          <w:tcPr>
            <w:tcW w:w="425" w:type="dxa"/>
            <w:shd w:val="clear" w:color="auto" w:fill="auto"/>
            <w:vAlign w:val="center"/>
          </w:tcPr>
          <w:p w:rsidR="00FB650C" w:rsidRPr="00934AAF" w:rsidRDefault="00FB650C" w:rsidP="00D72B6E">
            <w:pPr>
              <w:spacing w:line="240" w:lineRule="auto"/>
              <w:jc w:val="center"/>
              <w:rPr>
                <w:rFonts w:ascii="Times New Roman" w:hAnsi="Times New Roman"/>
                <w:sz w:val="18"/>
                <w:szCs w:val="18"/>
              </w:rPr>
            </w:pPr>
            <w:r w:rsidRPr="00934AAF">
              <w:rPr>
                <w:rFonts w:ascii="Times New Roman" w:hAnsi="Times New Roman"/>
                <w:sz w:val="18"/>
                <w:szCs w:val="18"/>
              </w:rPr>
              <w:t>245</w:t>
            </w:r>
          </w:p>
        </w:tc>
        <w:tc>
          <w:tcPr>
            <w:tcW w:w="784" w:type="dxa"/>
            <w:gridSpan w:val="2"/>
            <w:shd w:val="clear" w:color="auto" w:fill="FFFFFF"/>
            <w:vAlign w:val="center"/>
          </w:tcPr>
          <w:p w:rsidR="00FB650C" w:rsidRPr="00934AAF" w:rsidRDefault="00FB650C" w:rsidP="00D72B6E">
            <w:pPr>
              <w:spacing w:line="240" w:lineRule="auto"/>
              <w:jc w:val="center"/>
              <w:rPr>
                <w:sz w:val="18"/>
              </w:rPr>
            </w:pPr>
            <w:r w:rsidRPr="00934AAF">
              <w:rPr>
                <w:sz w:val="18"/>
              </w:rPr>
              <w:t xml:space="preserve">кВт </w:t>
            </w:r>
            <w:proofErr w:type="gramStart"/>
            <w:r w:rsidRPr="00934AAF">
              <w:rPr>
                <w:sz w:val="18"/>
              </w:rPr>
              <w:t>ч</w:t>
            </w:r>
            <w:proofErr w:type="gramEnd"/>
          </w:p>
        </w:tc>
        <w:tc>
          <w:tcPr>
            <w:tcW w:w="567" w:type="dxa"/>
            <w:shd w:val="clear" w:color="auto" w:fill="FFFFFF"/>
            <w:textDirection w:val="btLr"/>
            <w:vAlign w:val="center"/>
          </w:tcPr>
          <w:p w:rsidR="00FB650C" w:rsidRPr="00934AAF" w:rsidRDefault="00FB650C" w:rsidP="00817CFA">
            <w:pPr>
              <w:tabs>
                <w:tab w:val="left" w:pos="13608"/>
              </w:tabs>
              <w:spacing w:line="240" w:lineRule="auto"/>
              <w:ind w:left="113" w:right="-31"/>
              <w:jc w:val="center"/>
              <w:rPr>
                <w:sz w:val="18"/>
              </w:rPr>
            </w:pPr>
            <w:r w:rsidRPr="00934AAF">
              <w:rPr>
                <w:sz w:val="18"/>
              </w:rPr>
              <w:t>508 945</w:t>
            </w:r>
          </w:p>
        </w:tc>
        <w:tc>
          <w:tcPr>
            <w:tcW w:w="492" w:type="dxa"/>
            <w:gridSpan w:val="3"/>
            <w:shd w:val="clear" w:color="auto" w:fill="auto"/>
            <w:vAlign w:val="center"/>
          </w:tcPr>
          <w:p w:rsidR="00FB650C" w:rsidRPr="00934AAF" w:rsidRDefault="00FB650C" w:rsidP="00717204">
            <w:pPr>
              <w:tabs>
                <w:tab w:val="left" w:pos="13608"/>
              </w:tabs>
              <w:spacing w:line="240" w:lineRule="auto"/>
              <w:ind w:right="-31"/>
              <w:jc w:val="center"/>
              <w:rPr>
                <w:rFonts w:ascii="Times New Roman" w:hAnsi="Times New Roman"/>
                <w:sz w:val="18"/>
                <w:szCs w:val="18"/>
              </w:rPr>
            </w:pPr>
            <w:r w:rsidRPr="00934AAF">
              <w:rPr>
                <w:rFonts w:ascii="Times New Roman" w:hAnsi="Times New Roman"/>
                <w:sz w:val="18"/>
                <w:szCs w:val="18"/>
              </w:rPr>
              <w:t>47</w:t>
            </w:r>
          </w:p>
        </w:tc>
        <w:tc>
          <w:tcPr>
            <w:tcW w:w="1843" w:type="dxa"/>
            <w:vAlign w:val="center"/>
          </w:tcPr>
          <w:p w:rsidR="00FB650C" w:rsidRPr="00934AAF" w:rsidRDefault="00FB650C" w:rsidP="00E84383">
            <w:pPr>
              <w:tabs>
                <w:tab w:val="left" w:pos="13608"/>
              </w:tabs>
              <w:spacing w:line="240" w:lineRule="auto"/>
              <w:ind w:left="-108" w:right="-108"/>
              <w:jc w:val="left"/>
              <w:rPr>
                <w:sz w:val="18"/>
                <w:szCs w:val="18"/>
              </w:rPr>
            </w:pPr>
            <w:r w:rsidRPr="00934AAF">
              <w:rPr>
                <w:sz w:val="18"/>
                <w:szCs w:val="18"/>
              </w:rPr>
              <w:t>Мурманская область</w:t>
            </w:r>
          </w:p>
        </w:tc>
        <w:tc>
          <w:tcPr>
            <w:tcW w:w="1134" w:type="dxa"/>
            <w:vAlign w:val="center"/>
          </w:tcPr>
          <w:p w:rsidR="00FB650C" w:rsidRPr="00934AAF" w:rsidRDefault="00FB650C" w:rsidP="00717204">
            <w:pPr>
              <w:tabs>
                <w:tab w:val="left" w:pos="13608"/>
              </w:tabs>
              <w:spacing w:line="240" w:lineRule="auto"/>
              <w:ind w:right="-31"/>
              <w:jc w:val="center"/>
              <w:rPr>
                <w:sz w:val="18"/>
              </w:rPr>
            </w:pPr>
            <w:r w:rsidRPr="00934AAF">
              <w:rPr>
                <w:sz w:val="18"/>
              </w:rPr>
              <w:t>814 495,22</w:t>
            </w:r>
          </w:p>
        </w:tc>
        <w:tc>
          <w:tcPr>
            <w:tcW w:w="1134" w:type="dxa"/>
            <w:vAlign w:val="center"/>
          </w:tcPr>
          <w:p w:rsidR="00FB650C" w:rsidRPr="00934AAF" w:rsidRDefault="00FB650C" w:rsidP="00717204">
            <w:pPr>
              <w:tabs>
                <w:tab w:val="left" w:pos="13608"/>
              </w:tabs>
              <w:spacing w:line="240" w:lineRule="auto"/>
              <w:ind w:right="-31"/>
              <w:jc w:val="center"/>
              <w:rPr>
                <w:rFonts w:ascii="Times New Roman" w:hAnsi="Times New Roman"/>
                <w:sz w:val="18"/>
                <w:szCs w:val="18"/>
              </w:rPr>
            </w:pPr>
            <w:r w:rsidRPr="00934AAF">
              <w:rPr>
                <w:rFonts w:ascii="Times New Roman" w:hAnsi="Times New Roman"/>
                <w:sz w:val="18"/>
                <w:szCs w:val="18"/>
              </w:rPr>
              <w:t>Январь</w:t>
            </w:r>
          </w:p>
          <w:p w:rsidR="00FB650C" w:rsidRPr="00934AAF" w:rsidRDefault="00FB650C" w:rsidP="00717204">
            <w:pPr>
              <w:tabs>
                <w:tab w:val="left" w:pos="13608"/>
              </w:tabs>
              <w:spacing w:line="240" w:lineRule="auto"/>
              <w:ind w:right="-31"/>
              <w:jc w:val="center"/>
              <w:rPr>
                <w:rFonts w:ascii="Times New Roman" w:hAnsi="Times New Roman"/>
                <w:sz w:val="18"/>
                <w:szCs w:val="18"/>
              </w:rPr>
            </w:pPr>
            <w:r w:rsidRPr="00934AAF">
              <w:rPr>
                <w:rFonts w:ascii="Times New Roman" w:hAnsi="Times New Roman"/>
                <w:sz w:val="18"/>
                <w:szCs w:val="18"/>
              </w:rPr>
              <w:t>2016</w:t>
            </w:r>
          </w:p>
        </w:tc>
        <w:tc>
          <w:tcPr>
            <w:tcW w:w="1147" w:type="dxa"/>
            <w:vAlign w:val="center"/>
          </w:tcPr>
          <w:p w:rsidR="00FB650C" w:rsidRPr="00934AAF" w:rsidRDefault="00FB650C" w:rsidP="00717204">
            <w:pPr>
              <w:tabs>
                <w:tab w:val="left" w:pos="13608"/>
              </w:tabs>
              <w:spacing w:line="240" w:lineRule="auto"/>
              <w:ind w:right="-31"/>
              <w:jc w:val="center"/>
              <w:rPr>
                <w:rFonts w:ascii="Times New Roman" w:hAnsi="Times New Roman"/>
                <w:sz w:val="18"/>
                <w:szCs w:val="18"/>
              </w:rPr>
            </w:pPr>
            <w:r w:rsidRPr="00934AAF">
              <w:rPr>
                <w:rFonts w:ascii="Times New Roman" w:hAnsi="Times New Roman"/>
                <w:sz w:val="18"/>
                <w:szCs w:val="18"/>
              </w:rPr>
              <w:t>Январь</w:t>
            </w:r>
          </w:p>
          <w:p w:rsidR="00FB650C" w:rsidRPr="00934AAF" w:rsidRDefault="00FB650C" w:rsidP="00717204">
            <w:pPr>
              <w:tabs>
                <w:tab w:val="left" w:pos="13608"/>
              </w:tabs>
              <w:spacing w:line="240" w:lineRule="auto"/>
              <w:ind w:right="-31"/>
              <w:jc w:val="center"/>
              <w:rPr>
                <w:rFonts w:ascii="Times New Roman" w:hAnsi="Times New Roman"/>
                <w:sz w:val="18"/>
                <w:szCs w:val="18"/>
              </w:rPr>
            </w:pPr>
            <w:r w:rsidRPr="00934AAF">
              <w:rPr>
                <w:rFonts w:ascii="Times New Roman" w:hAnsi="Times New Roman"/>
                <w:sz w:val="18"/>
                <w:szCs w:val="18"/>
              </w:rPr>
              <w:t>2016</w:t>
            </w:r>
          </w:p>
        </w:tc>
        <w:tc>
          <w:tcPr>
            <w:tcW w:w="1121" w:type="dxa"/>
            <w:gridSpan w:val="2"/>
            <w:vAlign w:val="center"/>
          </w:tcPr>
          <w:p w:rsidR="00FB650C" w:rsidRPr="00934AAF" w:rsidRDefault="004600E6" w:rsidP="006E6148">
            <w:pPr>
              <w:spacing w:line="240" w:lineRule="auto"/>
              <w:jc w:val="left"/>
              <w:rPr>
                <w:rFonts w:ascii="Times New Roman" w:hAnsi="Times New Roman"/>
                <w:bCs/>
                <w:sz w:val="18"/>
                <w:szCs w:val="18"/>
              </w:rPr>
            </w:pPr>
            <w:r>
              <w:rPr>
                <w:rFonts w:ascii="Times New Roman" w:hAnsi="Times New Roman"/>
                <w:bCs/>
                <w:sz w:val="18"/>
                <w:szCs w:val="18"/>
              </w:rPr>
              <w:t>Закупка у единственн</w:t>
            </w:r>
            <w:r>
              <w:rPr>
                <w:rFonts w:ascii="Times New Roman" w:hAnsi="Times New Roman"/>
                <w:bCs/>
                <w:sz w:val="18"/>
                <w:szCs w:val="18"/>
              </w:rPr>
              <w:t>о</w:t>
            </w:r>
            <w:r>
              <w:rPr>
                <w:rFonts w:ascii="Times New Roman" w:hAnsi="Times New Roman"/>
                <w:bCs/>
                <w:sz w:val="18"/>
                <w:szCs w:val="18"/>
              </w:rPr>
              <w:t>го поставщ</w:t>
            </w:r>
            <w:r>
              <w:rPr>
                <w:rFonts w:ascii="Times New Roman" w:hAnsi="Times New Roman"/>
                <w:bCs/>
                <w:sz w:val="18"/>
                <w:szCs w:val="18"/>
              </w:rPr>
              <w:t>и</w:t>
            </w:r>
            <w:r>
              <w:rPr>
                <w:rFonts w:ascii="Times New Roman" w:hAnsi="Times New Roman"/>
                <w:bCs/>
                <w:sz w:val="18"/>
                <w:szCs w:val="18"/>
              </w:rPr>
              <w:t>ка (подрядч</w:t>
            </w:r>
            <w:r>
              <w:rPr>
                <w:rFonts w:ascii="Times New Roman" w:hAnsi="Times New Roman"/>
                <w:bCs/>
                <w:sz w:val="18"/>
                <w:szCs w:val="18"/>
              </w:rPr>
              <w:t>и</w:t>
            </w:r>
            <w:r>
              <w:rPr>
                <w:rFonts w:ascii="Times New Roman" w:hAnsi="Times New Roman"/>
                <w:bCs/>
                <w:sz w:val="18"/>
                <w:szCs w:val="18"/>
              </w:rPr>
              <w:t>ка, исполн</w:t>
            </w:r>
            <w:r>
              <w:rPr>
                <w:rFonts w:ascii="Times New Roman" w:hAnsi="Times New Roman"/>
                <w:bCs/>
                <w:sz w:val="18"/>
                <w:szCs w:val="18"/>
              </w:rPr>
              <w:t>и</w:t>
            </w:r>
            <w:r>
              <w:rPr>
                <w:rFonts w:ascii="Times New Roman" w:hAnsi="Times New Roman"/>
                <w:bCs/>
                <w:sz w:val="18"/>
                <w:szCs w:val="18"/>
              </w:rPr>
              <w:t>теля)</w:t>
            </w:r>
          </w:p>
        </w:tc>
        <w:tc>
          <w:tcPr>
            <w:tcW w:w="708" w:type="dxa"/>
            <w:vAlign w:val="center"/>
          </w:tcPr>
          <w:p w:rsidR="00FB650C" w:rsidRDefault="00FB650C"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C514E4" w:rsidRPr="00907796" w:rsidTr="0092008F">
        <w:trPr>
          <w:cantSplit/>
          <w:trHeight w:val="1134"/>
          <w:jc w:val="center"/>
        </w:trPr>
        <w:tc>
          <w:tcPr>
            <w:tcW w:w="443" w:type="dxa"/>
            <w:shd w:val="clear" w:color="auto" w:fill="auto"/>
            <w:vAlign w:val="center"/>
          </w:tcPr>
          <w:p w:rsidR="00C514E4" w:rsidRPr="00DA304B" w:rsidRDefault="00C514E4"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C514E4" w:rsidRPr="00C514E4" w:rsidRDefault="00C514E4" w:rsidP="005A469D">
            <w:pPr>
              <w:autoSpaceDE w:val="0"/>
              <w:autoSpaceDN w:val="0"/>
              <w:adjustRightInd w:val="0"/>
              <w:spacing w:line="240" w:lineRule="auto"/>
              <w:jc w:val="left"/>
              <w:rPr>
                <w:rFonts w:eastAsia="Calibri" w:cs="Times New Roman CYR"/>
                <w:sz w:val="18"/>
                <w:szCs w:val="18"/>
              </w:rPr>
            </w:pPr>
            <w:r w:rsidRPr="00C514E4">
              <w:rPr>
                <w:rFonts w:eastAsia="Calibri" w:cs="Times New Roman CYR"/>
                <w:sz w:val="18"/>
                <w:szCs w:val="18"/>
              </w:rPr>
              <w:t>64.19</w:t>
            </w:r>
          </w:p>
        </w:tc>
        <w:tc>
          <w:tcPr>
            <w:tcW w:w="1038" w:type="dxa"/>
            <w:shd w:val="clear" w:color="auto" w:fill="FFFFFF"/>
            <w:vAlign w:val="center"/>
          </w:tcPr>
          <w:p w:rsidR="00C514E4" w:rsidRPr="00C514E4" w:rsidRDefault="00C514E4" w:rsidP="005A469D">
            <w:pPr>
              <w:pStyle w:val="ConsPlusNormal"/>
            </w:pPr>
            <w:r w:rsidRPr="00C514E4">
              <w:t>64.19.21.000</w:t>
            </w:r>
          </w:p>
        </w:tc>
        <w:tc>
          <w:tcPr>
            <w:tcW w:w="2268" w:type="dxa"/>
            <w:vAlign w:val="center"/>
          </w:tcPr>
          <w:p w:rsidR="00C514E4" w:rsidRPr="00C514E4" w:rsidRDefault="00C514E4" w:rsidP="005A469D">
            <w:pPr>
              <w:spacing w:line="240" w:lineRule="auto"/>
              <w:jc w:val="left"/>
              <w:rPr>
                <w:rFonts w:ascii="Times New Roman" w:hAnsi="Times New Roman"/>
                <w:sz w:val="18"/>
                <w:szCs w:val="18"/>
              </w:rPr>
            </w:pPr>
            <w:r w:rsidRPr="00C514E4">
              <w:rPr>
                <w:rFonts w:ascii="Times New Roman" w:hAnsi="Times New Roman"/>
                <w:sz w:val="18"/>
                <w:szCs w:val="18"/>
              </w:rPr>
              <w:t>Оказание финансовых услуг по предоставлению АО «МЭС» кредитных сре</w:t>
            </w:r>
            <w:proofErr w:type="gramStart"/>
            <w:r w:rsidRPr="00C514E4">
              <w:rPr>
                <w:rFonts w:ascii="Times New Roman" w:hAnsi="Times New Roman"/>
                <w:sz w:val="18"/>
                <w:szCs w:val="18"/>
              </w:rPr>
              <w:t>дств в ф</w:t>
            </w:r>
            <w:proofErr w:type="gramEnd"/>
            <w:r w:rsidRPr="00C514E4">
              <w:rPr>
                <w:rFonts w:ascii="Times New Roman" w:hAnsi="Times New Roman"/>
                <w:sz w:val="18"/>
                <w:szCs w:val="18"/>
              </w:rPr>
              <w:t>орме кредитной линии с лимитом задолже</w:t>
            </w:r>
            <w:r w:rsidRPr="00C514E4">
              <w:rPr>
                <w:rFonts w:ascii="Times New Roman" w:hAnsi="Times New Roman"/>
                <w:sz w:val="18"/>
                <w:szCs w:val="18"/>
              </w:rPr>
              <w:t>н</w:t>
            </w:r>
            <w:r w:rsidRPr="00C514E4">
              <w:rPr>
                <w:rFonts w:ascii="Times New Roman" w:hAnsi="Times New Roman"/>
                <w:sz w:val="18"/>
                <w:szCs w:val="18"/>
              </w:rPr>
              <w:t>ности и</w:t>
            </w:r>
            <w:r w:rsidRPr="004C5E63">
              <w:rPr>
                <w:rFonts w:ascii="Times New Roman" w:eastAsia="Calibri" w:hAnsi="Times New Roman"/>
                <w:bCs/>
                <w:szCs w:val="28"/>
                <w:lang w:eastAsia="en-US"/>
              </w:rPr>
              <w:t xml:space="preserve"> </w:t>
            </w:r>
            <w:r w:rsidRPr="00C514E4">
              <w:rPr>
                <w:rFonts w:ascii="Times New Roman" w:hAnsi="Times New Roman"/>
                <w:bCs/>
                <w:sz w:val="18"/>
                <w:szCs w:val="18"/>
              </w:rPr>
              <w:t>графиком погаш</w:t>
            </w:r>
            <w:r w:rsidRPr="00C514E4">
              <w:rPr>
                <w:rFonts w:ascii="Times New Roman" w:hAnsi="Times New Roman"/>
                <w:bCs/>
                <w:sz w:val="18"/>
                <w:szCs w:val="18"/>
              </w:rPr>
              <w:t>е</w:t>
            </w:r>
            <w:r w:rsidRPr="00C514E4">
              <w:rPr>
                <w:rFonts w:ascii="Times New Roman" w:hAnsi="Times New Roman"/>
                <w:bCs/>
                <w:sz w:val="18"/>
                <w:szCs w:val="18"/>
              </w:rPr>
              <w:t>ния основного долга</w:t>
            </w:r>
          </w:p>
        </w:tc>
        <w:tc>
          <w:tcPr>
            <w:tcW w:w="1404" w:type="dxa"/>
            <w:shd w:val="clear" w:color="auto" w:fill="auto"/>
            <w:vAlign w:val="center"/>
          </w:tcPr>
          <w:p w:rsidR="00C514E4" w:rsidRPr="00C514E4" w:rsidRDefault="00C514E4" w:rsidP="005A469D">
            <w:pPr>
              <w:spacing w:line="240" w:lineRule="auto"/>
              <w:jc w:val="left"/>
              <w:rPr>
                <w:rFonts w:ascii="Times New Roman" w:hAnsi="Times New Roman"/>
                <w:sz w:val="18"/>
                <w:szCs w:val="18"/>
              </w:rPr>
            </w:pPr>
            <w:r w:rsidRPr="00C514E4">
              <w:rPr>
                <w:sz w:val="18"/>
                <w:szCs w:val="18"/>
              </w:rPr>
              <w:t>Предоставление кредита в форме кредитной линии с лимитом з</w:t>
            </w:r>
            <w:r w:rsidRPr="00C514E4">
              <w:rPr>
                <w:sz w:val="18"/>
                <w:szCs w:val="18"/>
              </w:rPr>
              <w:t>а</w:t>
            </w:r>
            <w:r w:rsidRPr="00C514E4">
              <w:rPr>
                <w:sz w:val="18"/>
                <w:szCs w:val="18"/>
              </w:rPr>
              <w:t>долженности</w:t>
            </w:r>
          </w:p>
        </w:tc>
        <w:tc>
          <w:tcPr>
            <w:tcW w:w="425" w:type="dxa"/>
            <w:shd w:val="clear" w:color="auto" w:fill="FFFFFF"/>
            <w:vAlign w:val="center"/>
          </w:tcPr>
          <w:p w:rsidR="00C514E4" w:rsidRPr="00C514E4" w:rsidRDefault="00C514E4" w:rsidP="005A469D">
            <w:pPr>
              <w:spacing w:line="240" w:lineRule="auto"/>
              <w:rPr>
                <w:rFonts w:ascii="Calibri" w:eastAsia="Calibri" w:hAnsi="Calibri"/>
                <w:sz w:val="18"/>
                <w:szCs w:val="18"/>
                <w:lang w:eastAsia="en-US"/>
              </w:rPr>
            </w:pPr>
            <w:r w:rsidRPr="00C514E4">
              <w:rPr>
                <w:sz w:val="18"/>
                <w:szCs w:val="18"/>
              </w:rPr>
              <w:t>385</w:t>
            </w:r>
          </w:p>
        </w:tc>
        <w:tc>
          <w:tcPr>
            <w:tcW w:w="784" w:type="dxa"/>
            <w:gridSpan w:val="2"/>
            <w:shd w:val="clear" w:color="auto" w:fill="FFFFFF"/>
            <w:vAlign w:val="center"/>
          </w:tcPr>
          <w:p w:rsidR="00C514E4" w:rsidRPr="00C514E4" w:rsidRDefault="00C514E4" w:rsidP="005A469D">
            <w:pPr>
              <w:spacing w:line="240" w:lineRule="auto"/>
              <w:rPr>
                <w:rFonts w:ascii="Calibri" w:eastAsia="Calibri" w:hAnsi="Calibri"/>
                <w:sz w:val="18"/>
                <w:szCs w:val="18"/>
                <w:lang w:eastAsia="en-US"/>
              </w:rPr>
            </w:pPr>
            <w:proofErr w:type="spellStart"/>
            <w:r w:rsidRPr="00C514E4">
              <w:rPr>
                <w:sz w:val="18"/>
                <w:szCs w:val="18"/>
              </w:rPr>
              <w:t>млн</w:t>
            </w:r>
            <w:proofErr w:type="gramStart"/>
            <w:r w:rsidRPr="00C514E4">
              <w:rPr>
                <w:sz w:val="18"/>
                <w:szCs w:val="18"/>
              </w:rPr>
              <w:t>.р</w:t>
            </w:r>
            <w:proofErr w:type="gramEnd"/>
            <w:r w:rsidRPr="00C514E4">
              <w:rPr>
                <w:sz w:val="18"/>
                <w:szCs w:val="18"/>
              </w:rPr>
              <w:t>уб</w:t>
            </w:r>
            <w:proofErr w:type="spellEnd"/>
            <w:r w:rsidRPr="00C514E4">
              <w:rPr>
                <w:sz w:val="18"/>
                <w:szCs w:val="18"/>
              </w:rPr>
              <w:t>.</w:t>
            </w:r>
          </w:p>
        </w:tc>
        <w:tc>
          <w:tcPr>
            <w:tcW w:w="567" w:type="dxa"/>
            <w:shd w:val="clear" w:color="auto" w:fill="auto"/>
            <w:vAlign w:val="center"/>
          </w:tcPr>
          <w:p w:rsidR="00C514E4" w:rsidRPr="00C514E4" w:rsidRDefault="00C514E4" w:rsidP="005A469D">
            <w:pPr>
              <w:spacing w:line="240" w:lineRule="auto"/>
              <w:jc w:val="center"/>
              <w:rPr>
                <w:rFonts w:ascii="Calibri" w:eastAsia="Calibri" w:hAnsi="Calibri"/>
                <w:sz w:val="18"/>
                <w:szCs w:val="18"/>
                <w:lang w:eastAsia="en-US"/>
              </w:rPr>
            </w:pPr>
            <w:r w:rsidRPr="00C514E4">
              <w:rPr>
                <w:sz w:val="18"/>
                <w:szCs w:val="18"/>
              </w:rPr>
              <w:t>500</w:t>
            </w:r>
          </w:p>
        </w:tc>
        <w:tc>
          <w:tcPr>
            <w:tcW w:w="492" w:type="dxa"/>
            <w:gridSpan w:val="3"/>
            <w:shd w:val="clear" w:color="auto" w:fill="auto"/>
            <w:vAlign w:val="center"/>
          </w:tcPr>
          <w:p w:rsidR="00C514E4" w:rsidRPr="00C514E4" w:rsidRDefault="00C514E4" w:rsidP="005A469D">
            <w:pPr>
              <w:spacing w:line="240" w:lineRule="auto"/>
              <w:jc w:val="center"/>
              <w:rPr>
                <w:rFonts w:ascii="Times New Roman" w:hAnsi="Times New Roman"/>
                <w:sz w:val="18"/>
                <w:szCs w:val="18"/>
              </w:rPr>
            </w:pPr>
            <w:r w:rsidRPr="00C514E4">
              <w:rPr>
                <w:rFonts w:ascii="Times New Roman" w:hAnsi="Times New Roman"/>
                <w:sz w:val="18"/>
                <w:szCs w:val="18"/>
              </w:rPr>
              <w:t>47</w:t>
            </w:r>
          </w:p>
        </w:tc>
        <w:tc>
          <w:tcPr>
            <w:tcW w:w="1843" w:type="dxa"/>
            <w:vAlign w:val="center"/>
          </w:tcPr>
          <w:p w:rsidR="00C514E4" w:rsidRPr="00C514E4" w:rsidRDefault="00C514E4" w:rsidP="005A469D">
            <w:pPr>
              <w:spacing w:line="240" w:lineRule="auto"/>
              <w:jc w:val="left"/>
              <w:rPr>
                <w:rFonts w:ascii="Times New Roman" w:hAnsi="Times New Roman"/>
                <w:sz w:val="18"/>
                <w:szCs w:val="18"/>
              </w:rPr>
            </w:pPr>
            <w:r w:rsidRPr="00C514E4">
              <w:rPr>
                <w:rFonts w:ascii="Times New Roman" w:hAnsi="Times New Roman"/>
                <w:sz w:val="18"/>
                <w:szCs w:val="18"/>
              </w:rPr>
              <w:t>г. Мурманск</w:t>
            </w:r>
          </w:p>
        </w:tc>
        <w:tc>
          <w:tcPr>
            <w:tcW w:w="1134" w:type="dxa"/>
            <w:vAlign w:val="center"/>
          </w:tcPr>
          <w:p w:rsidR="00C514E4" w:rsidRPr="00C514E4" w:rsidRDefault="00C514E4" w:rsidP="005A469D">
            <w:pPr>
              <w:spacing w:line="240" w:lineRule="auto"/>
              <w:rPr>
                <w:rFonts w:ascii="Times New Roman" w:hAnsi="Times New Roman"/>
                <w:sz w:val="18"/>
                <w:szCs w:val="18"/>
              </w:rPr>
            </w:pPr>
            <w:r w:rsidRPr="00815E8C">
              <w:rPr>
                <w:rFonts w:ascii="Times New Roman" w:hAnsi="Times New Roman"/>
                <w:sz w:val="16"/>
                <w:szCs w:val="16"/>
              </w:rPr>
              <w:t>1.553</w:t>
            </w:r>
            <w:r w:rsidR="00815E8C" w:rsidRPr="00815E8C">
              <w:rPr>
                <w:rFonts w:ascii="Times New Roman" w:hAnsi="Times New Roman"/>
                <w:sz w:val="16"/>
                <w:szCs w:val="16"/>
              </w:rPr>
              <w:t> </w:t>
            </w:r>
            <w:r w:rsidRPr="00815E8C">
              <w:rPr>
                <w:rFonts w:ascii="Times New Roman" w:hAnsi="Times New Roman"/>
                <w:sz w:val="16"/>
                <w:szCs w:val="16"/>
              </w:rPr>
              <w:t>842</w:t>
            </w:r>
            <w:r w:rsidR="00815E8C" w:rsidRPr="00815E8C">
              <w:rPr>
                <w:rFonts w:ascii="Times New Roman" w:hAnsi="Times New Roman"/>
                <w:sz w:val="16"/>
                <w:szCs w:val="16"/>
              </w:rPr>
              <w:t> 622,95</w:t>
            </w:r>
          </w:p>
          <w:p w:rsidR="00C514E4" w:rsidRPr="00C514E4" w:rsidRDefault="00C514E4" w:rsidP="005A469D">
            <w:pPr>
              <w:spacing w:line="240" w:lineRule="auto"/>
              <w:rPr>
                <w:rFonts w:ascii="Times New Roman" w:hAnsi="Times New Roman"/>
                <w:sz w:val="18"/>
                <w:szCs w:val="18"/>
              </w:rPr>
            </w:pPr>
            <w:r w:rsidRPr="00C514E4">
              <w:rPr>
                <w:rFonts w:ascii="Times New Roman" w:hAnsi="Times New Roman"/>
                <w:sz w:val="18"/>
                <w:szCs w:val="18"/>
              </w:rPr>
              <w:t>2.за неиспол</w:t>
            </w:r>
            <w:r w:rsidRPr="00C514E4">
              <w:rPr>
                <w:rFonts w:ascii="Times New Roman" w:hAnsi="Times New Roman"/>
                <w:sz w:val="18"/>
                <w:szCs w:val="18"/>
              </w:rPr>
              <w:t>ь</w:t>
            </w:r>
            <w:r w:rsidRPr="00C514E4">
              <w:rPr>
                <w:rFonts w:ascii="Times New Roman" w:hAnsi="Times New Roman"/>
                <w:sz w:val="18"/>
                <w:szCs w:val="18"/>
              </w:rPr>
              <w:t>зованный остаток кр</w:t>
            </w:r>
            <w:r w:rsidRPr="00C514E4">
              <w:rPr>
                <w:rFonts w:ascii="Times New Roman" w:hAnsi="Times New Roman"/>
                <w:sz w:val="18"/>
                <w:szCs w:val="18"/>
              </w:rPr>
              <w:t>е</w:t>
            </w:r>
            <w:r w:rsidRPr="00C514E4">
              <w:rPr>
                <w:rFonts w:ascii="Times New Roman" w:hAnsi="Times New Roman"/>
                <w:sz w:val="18"/>
                <w:szCs w:val="18"/>
              </w:rPr>
              <w:t>дитной линии – 0,5-3,5%</w:t>
            </w:r>
          </w:p>
        </w:tc>
        <w:tc>
          <w:tcPr>
            <w:tcW w:w="1134" w:type="dxa"/>
            <w:vAlign w:val="center"/>
          </w:tcPr>
          <w:p w:rsidR="00C514E4" w:rsidRPr="00C514E4" w:rsidRDefault="00C514E4" w:rsidP="005A469D">
            <w:pPr>
              <w:spacing w:line="240" w:lineRule="auto"/>
              <w:jc w:val="center"/>
              <w:rPr>
                <w:rFonts w:ascii="Times New Roman" w:hAnsi="Times New Roman"/>
                <w:sz w:val="18"/>
                <w:szCs w:val="18"/>
              </w:rPr>
            </w:pPr>
            <w:r w:rsidRPr="00C514E4">
              <w:rPr>
                <w:rFonts w:ascii="Times New Roman" w:hAnsi="Times New Roman"/>
                <w:sz w:val="18"/>
                <w:szCs w:val="18"/>
              </w:rPr>
              <w:t>Январь</w:t>
            </w:r>
          </w:p>
          <w:p w:rsidR="00C514E4" w:rsidRPr="00C514E4" w:rsidRDefault="00C514E4" w:rsidP="005A469D">
            <w:pPr>
              <w:spacing w:line="240" w:lineRule="auto"/>
              <w:jc w:val="center"/>
              <w:rPr>
                <w:rFonts w:ascii="Times New Roman" w:hAnsi="Times New Roman"/>
                <w:sz w:val="18"/>
                <w:szCs w:val="18"/>
              </w:rPr>
            </w:pPr>
            <w:r w:rsidRPr="00C514E4">
              <w:rPr>
                <w:rFonts w:ascii="Times New Roman" w:hAnsi="Times New Roman"/>
                <w:sz w:val="18"/>
                <w:szCs w:val="18"/>
              </w:rPr>
              <w:t>2016</w:t>
            </w:r>
          </w:p>
        </w:tc>
        <w:tc>
          <w:tcPr>
            <w:tcW w:w="1147" w:type="dxa"/>
            <w:shd w:val="clear" w:color="auto" w:fill="FFFFFF"/>
            <w:vAlign w:val="center"/>
          </w:tcPr>
          <w:p w:rsidR="00C514E4" w:rsidRPr="00C514E4" w:rsidRDefault="00C514E4" w:rsidP="005A469D">
            <w:pPr>
              <w:spacing w:line="240" w:lineRule="auto"/>
              <w:jc w:val="center"/>
              <w:rPr>
                <w:rFonts w:ascii="Times New Roman" w:hAnsi="Times New Roman"/>
                <w:sz w:val="18"/>
                <w:szCs w:val="18"/>
              </w:rPr>
            </w:pPr>
            <w:r w:rsidRPr="00C514E4">
              <w:rPr>
                <w:rFonts w:ascii="Times New Roman" w:hAnsi="Times New Roman"/>
                <w:sz w:val="18"/>
                <w:szCs w:val="18"/>
              </w:rPr>
              <w:t>Ноябрь</w:t>
            </w:r>
          </w:p>
          <w:p w:rsidR="00C514E4" w:rsidRPr="00C514E4" w:rsidRDefault="00C514E4" w:rsidP="005A469D">
            <w:pPr>
              <w:spacing w:line="240" w:lineRule="auto"/>
              <w:jc w:val="center"/>
              <w:rPr>
                <w:rFonts w:ascii="Times New Roman" w:hAnsi="Times New Roman"/>
                <w:sz w:val="18"/>
                <w:szCs w:val="18"/>
              </w:rPr>
            </w:pPr>
            <w:r w:rsidRPr="00C514E4">
              <w:rPr>
                <w:rFonts w:ascii="Times New Roman" w:hAnsi="Times New Roman"/>
                <w:sz w:val="18"/>
                <w:szCs w:val="18"/>
              </w:rPr>
              <w:t>2016</w:t>
            </w:r>
          </w:p>
        </w:tc>
        <w:tc>
          <w:tcPr>
            <w:tcW w:w="1121" w:type="dxa"/>
            <w:gridSpan w:val="2"/>
            <w:vAlign w:val="center"/>
          </w:tcPr>
          <w:p w:rsidR="00C514E4" w:rsidRPr="00907796" w:rsidRDefault="00394FE6" w:rsidP="006E6148">
            <w:pPr>
              <w:spacing w:line="240" w:lineRule="auto"/>
              <w:jc w:val="left"/>
              <w:rPr>
                <w:rFonts w:ascii="Times New Roman" w:hAnsi="Times New Roman"/>
                <w:bCs/>
                <w:sz w:val="18"/>
                <w:szCs w:val="18"/>
              </w:rPr>
            </w:pPr>
            <w:r>
              <w:rPr>
                <w:rFonts w:ascii="Times New Roman" w:hAnsi="Times New Roman"/>
                <w:bCs/>
                <w:sz w:val="18"/>
                <w:szCs w:val="18"/>
              </w:rPr>
              <w:t>Запрос пре</w:t>
            </w:r>
            <w:r>
              <w:rPr>
                <w:rFonts w:ascii="Times New Roman" w:hAnsi="Times New Roman"/>
                <w:bCs/>
                <w:sz w:val="18"/>
                <w:szCs w:val="18"/>
              </w:rPr>
              <w:t>д</w:t>
            </w:r>
            <w:r>
              <w:rPr>
                <w:rFonts w:ascii="Times New Roman" w:hAnsi="Times New Roman"/>
                <w:bCs/>
                <w:sz w:val="18"/>
                <w:szCs w:val="18"/>
              </w:rPr>
              <w:t>ложений</w:t>
            </w:r>
          </w:p>
        </w:tc>
        <w:tc>
          <w:tcPr>
            <w:tcW w:w="708" w:type="dxa"/>
            <w:vAlign w:val="center"/>
          </w:tcPr>
          <w:p w:rsidR="00C514E4" w:rsidRPr="00907796" w:rsidRDefault="00C514E4" w:rsidP="001C11B8">
            <w:pPr>
              <w:spacing w:line="240" w:lineRule="auto"/>
              <w:jc w:val="center"/>
              <w:rPr>
                <w:rFonts w:ascii="Times New Roman" w:hAnsi="Times New Roman"/>
                <w:sz w:val="18"/>
                <w:szCs w:val="18"/>
              </w:rPr>
            </w:pPr>
            <w:r>
              <w:rPr>
                <w:rFonts w:ascii="Times New Roman" w:hAnsi="Times New Roman"/>
                <w:sz w:val="18"/>
                <w:szCs w:val="18"/>
              </w:rPr>
              <w:t>Нет</w:t>
            </w:r>
          </w:p>
        </w:tc>
      </w:tr>
      <w:tr w:rsidR="006834DB" w:rsidRPr="00907796" w:rsidTr="006D438C">
        <w:trPr>
          <w:cantSplit/>
          <w:trHeight w:val="821"/>
          <w:jc w:val="center"/>
        </w:trPr>
        <w:tc>
          <w:tcPr>
            <w:tcW w:w="443" w:type="dxa"/>
            <w:shd w:val="clear" w:color="auto" w:fill="FFFFFF"/>
            <w:vAlign w:val="center"/>
          </w:tcPr>
          <w:p w:rsidR="006834DB" w:rsidRPr="00E2196C" w:rsidRDefault="006834DB"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6834DB" w:rsidRPr="00E2196C" w:rsidRDefault="006834DB" w:rsidP="005A469D">
            <w:pPr>
              <w:autoSpaceDE w:val="0"/>
              <w:autoSpaceDN w:val="0"/>
              <w:adjustRightInd w:val="0"/>
              <w:spacing w:line="240" w:lineRule="auto"/>
              <w:jc w:val="left"/>
              <w:rPr>
                <w:rFonts w:eastAsia="Calibri" w:cs="Times New Roman CYR"/>
                <w:sz w:val="18"/>
                <w:szCs w:val="18"/>
              </w:rPr>
            </w:pPr>
            <w:r w:rsidRPr="00E2196C">
              <w:rPr>
                <w:rFonts w:eastAsia="Calibri" w:cs="Times New Roman CYR"/>
                <w:sz w:val="18"/>
                <w:szCs w:val="18"/>
              </w:rPr>
              <w:t>46.71</w:t>
            </w:r>
          </w:p>
        </w:tc>
        <w:tc>
          <w:tcPr>
            <w:tcW w:w="1038" w:type="dxa"/>
            <w:shd w:val="clear" w:color="auto" w:fill="FFFFFF"/>
            <w:vAlign w:val="center"/>
          </w:tcPr>
          <w:p w:rsidR="006834DB" w:rsidRPr="00E2196C" w:rsidRDefault="006834DB" w:rsidP="005A469D">
            <w:pPr>
              <w:autoSpaceDE w:val="0"/>
              <w:autoSpaceDN w:val="0"/>
              <w:adjustRightInd w:val="0"/>
              <w:spacing w:line="240" w:lineRule="auto"/>
              <w:jc w:val="left"/>
              <w:rPr>
                <w:rFonts w:eastAsia="Calibri" w:cs="Times New Roman CYR"/>
                <w:sz w:val="18"/>
                <w:szCs w:val="18"/>
              </w:rPr>
            </w:pPr>
            <w:r w:rsidRPr="00E2196C">
              <w:rPr>
                <w:rFonts w:eastAsia="Calibri" w:cs="Times New Roman CYR"/>
                <w:sz w:val="18"/>
                <w:szCs w:val="18"/>
              </w:rPr>
              <w:t>19.20.28.110</w:t>
            </w:r>
          </w:p>
        </w:tc>
        <w:tc>
          <w:tcPr>
            <w:tcW w:w="2268" w:type="dxa"/>
            <w:shd w:val="clear" w:color="auto" w:fill="auto"/>
            <w:vAlign w:val="center"/>
          </w:tcPr>
          <w:p w:rsidR="006834DB" w:rsidRPr="00E2196C" w:rsidRDefault="006834DB" w:rsidP="005A469D">
            <w:pPr>
              <w:spacing w:line="0" w:lineRule="atLeast"/>
              <w:ind w:right="52"/>
              <w:contextualSpacing/>
              <w:jc w:val="left"/>
              <w:rPr>
                <w:bCs/>
                <w:sz w:val="18"/>
                <w:szCs w:val="18"/>
              </w:rPr>
            </w:pPr>
            <w:r w:rsidRPr="00E2196C">
              <w:rPr>
                <w:bCs/>
                <w:sz w:val="18"/>
                <w:szCs w:val="18"/>
              </w:rPr>
              <w:t>Поставка мазута топочного 100 ГОСТ 10585-2013 или нефтепродуктов аналоги</w:t>
            </w:r>
            <w:r w:rsidRPr="00E2196C">
              <w:rPr>
                <w:bCs/>
                <w:sz w:val="18"/>
                <w:szCs w:val="18"/>
              </w:rPr>
              <w:t>ч</w:t>
            </w:r>
            <w:r w:rsidRPr="00E2196C">
              <w:rPr>
                <w:bCs/>
                <w:sz w:val="18"/>
                <w:szCs w:val="18"/>
              </w:rPr>
              <w:t>ного или лучшего качества</w:t>
            </w:r>
          </w:p>
        </w:tc>
        <w:tc>
          <w:tcPr>
            <w:tcW w:w="1404" w:type="dxa"/>
            <w:shd w:val="clear" w:color="auto" w:fill="auto"/>
            <w:vAlign w:val="center"/>
          </w:tcPr>
          <w:p w:rsidR="006834DB" w:rsidRPr="00E2196C" w:rsidRDefault="006834DB" w:rsidP="00820543">
            <w:pPr>
              <w:spacing w:line="0" w:lineRule="atLeast"/>
              <w:jc w:val="left"/>
              <w:rPr>
                <w:bCs/>
                <w:sz w:val="18"/>
                <w:szCs w:val="18"/>
              </w:rPr>
            </w:pPr>
            <w:r w:rsidRPr="00E2196C">
              <w:rPr>
                <w:bCs/>
                <w:sz w:val="18"/>
                <w:szCs w:val="18"/>
              </w:rPr>
              <w:t>Согласно ГОСТу</w:t>
            </w:r>
          </w:p>
        </w:tc>
        <w:tc>
          <w:tcPr>
            <w:tcW w:w="425" w:type="dxa"/>
            <w:shd w:val="clear" w:color="auto" w:fill="auto"/>
            <w:vAlign w:val="center"/>
          </w:tcPr>
          <w:p w:rsidR="006834DB" w:rsidRPr="00E2196C" w:rsidRDefault="006834DB" w:rsidP="005A469D">
            <w:pPr>
              <w:spacing w:line="0" w:lineRule="atLeast"/>
              <w:jc w:val="center"/>
              <w:rPr>
                <w:bCs/>
                <w:sz w:val="16"/>
                <w:szCs w:val="16"/>
              </w:rPr>
            </w:pPr>
            <w:r w:rsidRPr="00E2196C">
              <w:rPr>
                <w:bCs/>
                <w:sz w:val="16"/>
                <w:szCs w:val="16"/>
              </w:rPr>
              <w:t>168</w:t>
            </w:r>
          </w:p>
        </w:tc>
        <w:tc>
          <w:tcPr>
            <w:tcW w:w="784" w:type="dxa"/>
            <w:gridSpan w:val="2"/>
            <w:shd w:val="clear" w:color="auto" w:fill="auto"/>
            <w:vAlign w:val="center"/>
          </w:tcPr>
          <w:p w:rsidR="006834DB" w:rsidRPr="00E2196C" w:rsidRDefault="006834DB" w:rsidP="005A469D">
            <w:pPr>
              <w:spacing w:line="0" w:lineRule="atLeast"/>
              <w:jc w:val="center"/>
              <w:rPr>
                <w:bCs/>
                <w:sz w:val="18"/>
                <w:szCs w:val="18"/>
              </w:rPr>
            </w:pPr>
            <w:r w:rsidRPr="00E2196C">
              <w:rPr>
                <w:bCs/>
                <w:sz w:val="18"/>
                <w:szCs w:val="18"/>
              </w:rPr>
              <w:t>т</w:t>
            </w:r>
          </w:p>
        </w:tc>
        <w:tc>
          <w:tcPr>
            <w:tcW w:w="567" w:type="dxa"/>
            <w:shd w:val="clear" w:color="auto" w:fill="auto"/>
            <w:vAlign w:val="center"/>
          </w:tcPr>
          <w:p w:rsidR="006834DB" w:rsidRPr="00E2196C" w:rsidRDefault="006834DB" w:rsidP="005A469D">
            <w:pPr>
              <w:spacing w:line="0" w:lineRule="atLeast"/>
              <w:jc w:val="center"/>
              <w:rPr>
                <w:bCs/>
                <w:sz w:val="16"/>
                <w:szCs w:val="16"/>
              </w:rPr>
            </w:pPr>
            <w:r w:rsidRPr="00E2196C">
              <w:rPr>
                <w:bCs/>
                <w:sz w:val="16"/>
                <w:szCs w:val="16"/>
              </w:rPr>
              <w:t>55000</w:t>
            </w:r>
          </w:p>
        </w:tc>
        <w:tc>
          <w:tcPr>
            <w:tcW w:w="492" w:type="dxa"/>
            <w:gridSpan w:val="3"/>
            <w:shd w:val="clear" w:color="auto" w:fill="auto"/>
            <w:vAlign w:val="center"/>
          </w:tcPr>
          <w:p w:rsidR="006834DB" w:rsidRPr="00E2196C" w:rsidRDefault="006834DB" w:rsidP="005A469D">
            <w:pPr>
              <w:spacing w:line="0" w:lineRule="atLeast"/>
              <w:jc w:val="center"/>
              <w:rPr>
                <w:bCs/>
                <w:sz w:val="18"/>
                <w:szCs w:val="18"/>
              </w:rPr>
            </w:pPr>
            <w:r w:rsidRPr="00E2196C">
              <w:rPr>
                <w:bCs/>
                <w:sz w:val="18"/>
                <w:szCs w:val="18"/>
              </w:rPr>
              <w:t>47</w:t>
            </w:r>
          </w:p>
        </w:tc>
        <w:tc>
          <w:tcPr>
            <w:tcW w:w="1843" w:type="dxa"/>
            <w:shd w:val="clear" w:color="auto" w:fill="auto"/>
            <w:vAlign w:val="center"/>
          </w:tcPr>
          <w:p w:rsidR="006834DB" w:rsidRPr="00E2196C" w:rsidRDefault="006834DB" w:rsidP="005A469D">
            <w:pPr>
              <w:spacing w:line="0" w:lineRule="atLeast"/>
              <w:contextualSpacing/>
              <w:jc w:val="left"/>
              <w:rPr>
                <w:bCs/>
                <w:sz w:val="18"/>
                <w:szCs w:val="18"/>
              </w:rPr>
            </w:pPr>
            <w:r w:rsidRPr="00E2196C">
              <w:rPr>
                <w:bCs/>
                <w:sz w:val="18"/>
                <w:szCs w:val="18"/>
              </w:rPr>
              <w:t>г. Мурманск, Мурма</w:t>
            </w:r>
            <w:r w:rsidRPr="00E2196C">
              <w:rPr>
                <w:bCs/>
                <w:sz w:val="18"/>
                <w:szCs w:val="18"/>
              </w:rPr>
              <w:t>н</w:t>
            </w:r>
            <w:r w:rsidRPr="00E2196C">
              <w:rPr>
                <w:bCs/>
                <w:sz w:val="18"/>
                <w:szCs w:val="18"/>
              </w:rPr>
              <w:t>ская область</w:t>
            </w:r>
          </w:p>
        </w:tc>
        <w:tc>
          <w:tcPr>
            <w:tcW w:w="1134" w:type="dxa"/>
            <w:shd w:val="clear" w:color="auto" w:fill="auto"/>
            <w:vAlign w:val="center"/>
          </w:tcPr>
          <w:p w:rsidR="006834DB" w:rsidRPr="00E2196C" w:rsidRDefault="000002E0" w:rsidP="000002E0">
            <w:pPr>
              <w:spacing w:line="0" w:lineRule="atLeast"/>
              <w:jc w:val="center"/>
              <w:rPr>
                <w:bCs/>
                <w:sz w:val="18"/>
                <w:szCs w:val="18"/>
              </w:rPr>
            </w:pPr>
            <w:r w:rsidRPr="00E2196C">
              <w:rPr>
                <w:bCs/>
                <w:sz w:val="18"/>
                <w:szCs w:val="18"/>
              </w:rPr>
              <w:t>345</w:t>
            </w:r>
            <w:r w:rsidR="006834DB" w:rsidRPr="00E2196C">
              <w:rPr>
                <w:bCs/>
                <w:sz w:val="18"/>
                <w:szCs w:val="18"/>
              </w:rPr>
              <w:t xml:space="preserve"> </w:t>
            </w:r>
            <w:r w:rsidRPr="00E2196C">
              <w:rPr>
                <w:bCs/>
                <w:sz w:val="18"/>
                <w:szCs w:val="18"/>
              </w:rPr>
              <w:t>9</w:t>
            </w:r>
            <w:r w:rsidR="006834DB" w:rsidRPr="00E2196C">
              <w:rPr>
                <w:bCs/>
                <w:sz w:val="18"/>
                <w:szCs w:val="18"/>
              </w:rPr>
              <w:t>50 000</w:t>
            </w:r>
          </w:p>
        </w:tc>
        <w:tc>
          <w:tcPr>
            <w:tcW w:w="1134" w:type="dxa"/>
            <w:shd w:val="clear" w:color="auto" w:fill="auto"/>
            <w:vAlign w:val="center"/>
          </w:tcPr>
          <w:p w:rsidR="006834DB" w:rsidRPr="00E2196C" w:rsidRDefault="006834DB" w:rsidP="005A469D">
            <w:pPr>
              <w:spacing w:line="0" w:lineRule="atLeast"/>
              <w:jc w:val="center"/>
              <w:rPr>
                <w:bCs/>
                <w:sz w:val="18"/>
                <w:szCs w:val="18"/>
              </w:rPr>
            </w:pPr>
            <w:r w:rsidRPr="00E2196C">
              <w:rPr>
                <w:bCs/>
                <w:sz w:val="18"/>
                <w:szCs w:val="18"/>
              </w:rPr>
              <w:t>Январь</w:t>
            </w:r>
          </w:p>
          <w:p w:rsidR="006834DB" w:rsidRPr="00E2196C" w:rsidRDefault="006834DB" w:rsidP="005A469D">
            <w:pPr>
              <w:spacing w:line="0" w:lineRule="atLeast"/>
              <w:jc w:val="center"/>
              <w:rPr>
                <w:bCs/>
                <w:sz w:val="18"/>
                <w:szCs w:val="18"/>
              </w:rPr>
            </w:pPr>
            <w:r w:rsidRPr="00E2196C">
              <w:rPr>
                <w:bCs/>
                <w:sz w:val="18"/>
                <w:szCs w:val="18"/>
              </w:rPr>
              <w:t>2016</w:t>
            </w:r>
          </w:p>
        </w:tc>
        <w:tc>
          <w:tcPr>
            <w:tcW w:w="1147" w:type="dxa"/>
            <w:shd w:val="clear" w:color="auto" w:fill="auto"/>
            <w:vAlign w:val="center"/>
          </w:tcPr>
          <w:p w:rsidR="006834DB" w:rsidRPr="00E2196C" w:rsidRDefault="006834DB" w:rsidP="005A469D">
            <w:pPr>
              <w:spacing w:line="0" w:lineRule="atLeast"/>
              <w:jc w:val="center"/>
              <w:rPr>
                <w:bCs/>
                <w:sz w:val="18"/>
                <w:szCs w:val="18"/>
              </w:rPr>
            </w:pPr>
            <w:r w:rsidRPr="00E2196C">
              <w:rPr>
                <w:bCs/>
                <w:sz w:val="18"/>
                <w:szCs w:val="18"/>
              </w:rPr>
              <w:t>Июнь</w:t>
            </w:r>
          </w:p>
          <w:p w:rsidR="006834DB" w:rsidRPr="00E2196C" w:rsidRDefault="006834DB" w:rsidP="005A469D">
            <w:pPr>
              <w:spacing w:line="0" w:lineRule="atLeast"/>
              <w:contextualSpacing/>
              <w:jc w:val="center"/>
              <w:rPr>
                <w:bCs/>
                <w:sz w:val="18"/>
                <w:szCs w:val="18"/>
              </w:rPr>
            </w:pPr>
            <w:r w:rsidRPr="00E2196C">
              <w:rPr>
                <w:bCs/>
                <w:sz w:val="18"/>
                <w:szCs w:val="18"/>
              </w:rPr>
              <w:t>2016</w:t>
            </w:r>
          </w:p>
        </w:tc>
        <w:tc>
          <w:tcPr>
            <w:tcW w:w="1121" w:type="dxa"/>
            <w:gridSpan w:val="2"/>
            <w:shd w:val="clear" w:color="auto" w:fill="auto"/>
            <w:vAlign w:val="center"/>
          </w:tcPr>
          <w:p w:rsidR="006834DB" w:rsidRPr="00E2196C" w:rsidRDefault="00394FE6" w:rsidP="005A469D">
            <w:pPr>
              <w:spacing w:line="0" w:lineRule="atLeast"/>
              <w:jc w:val="left"/>
            </w:pPr>
            <w:r w:rsidRPr="00E2196C">
              <w:rPr>
                <w:bCs/>
                <w:sz w:val="18"/>
                <w:szCs w:val="18"/>
              </w:rPr>
              <w:t>Запрос пре</w:t>
            </w:r>
            <w:r w:rsidRPr="00E2196C">
              <w:rPr>
                <w:bCs/>
                <w:sz w:val="18"/>
                <w:szCs w:val="18"/>
              </w:rPr>
              <w:t>д</w:t>
            </w:r>
            <w:r w:rsidRPr="00E2196C">
              <w:rPr>
                <w:bCs/>
                <w:sz w:val="18"/>
                <w:szCs w:val="18"/>
              </w:rPr>
              <w:t>ложений</w:t>
            </w:r>
          </w:p>
        </w:tc>
        <w:tc>
          <w:tcPr>
            <w:tcW w:w="708" w:type="dxa"/>
            <w:shd w:val="clear" w:color="auto" w:fill="auto"/>
            <w:vAlign w:val="center"/>
          </w:tcPr>
          <w:p w:rsidR="006834DB" w:rsidRPr="00E2196C" w:rsidRDefault="006834DB" w:rsidP="005A469D">
            <w:pPr>
              <w:spacing w:line="0" w:lineRule="atLeast"/>
              <w:jc w:val="center"/>
              <w:rPr>
                <w:bCs/>
                <w:sz w:val="18"/>
                <w:szCs w:val="18"/>
              </w:rPr>
            </w:pPr>
            <w:r w:rsidRPr="00E2196C">
              <w:rPr>
                <w:bCs/>
                <w:sz w:val="18"/>
                <w:szCs w:val="18"/>
              </w:rPr>
              <w:t>Нет</w:t>
            </w:r>
          </w:p>
        </w:tc>
      </w:tr>
      <w:tr w:rsidR="004E3161" w:rsidRPr="00907796" w:rsidTr="006D438C">
        <w:trPr>
          <w:cantSplit/>
          <w:trHeight w:val="821"/>
          <w:jc w:val="center"/>
        </w:trPr>
        <w:tc>
          <w:tcPr>
            <w:tcW w:w="443" w:type="dxa"/>
            <w:shd w:val="clear" w:color="auto" w:fill="FFFFFF"/>
            <w:vAlign w:val="center"/>
          </w:tcPr>
          <w:p w:rsidR="004E3161" w:rsidRPr="00E2196C" w:rsidRDefault="004E3161"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49.41</w:t>
            </w:r>
          </w:p>
        </w:tc>
        <w:tc>
          <w:tcPr>
            <w:tcW w:w="1038" w:type="dxa"/>
            <w:shd w:val="clear" w:color="auto" w:fill="FFFFFF"/>
            <w:vAlign w:val="center"/>
          </w:tcPr>
          <w:p w:rsidR="004E3161" w:rsidRPr="004E3161" w:rsidRDefault="004E3161" w:rsidP="004E3161">
            <w:pPr>
              <w:pStyle w:val="ConsPlusNormal"/>
            </w:pPr>
            <w:r w:rsidRPr="004E3161">
              <w:t>49.41.12</w:t>
            </w:r>
          </w:p>
        </w:tc>
        <w:tc>
          <w:tcPr>
            <w:tcW w:w="2268" w:type="dxa"/>
            <w:shd w:val="clear" w:color="auto" w:fill="auto"/>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Оказание услуг по перевозке мазута топочного 100, ГОСТ 10585-2013 или нефтепр</w:t>
            </w:r>
            <w:r w:rsidRPr="004E3161">
              <w:rPr>
                <w:rFonts w:ascii="Times New Roman" w:hAnsi="Times New Roman"/>
                <w:sz w:val="18"/>
                <w:szCs w:val="18"/>
              </w:rPr>
              <w:t>о</w:t>
            </w:r>
            <w:r w:rsidRPr="004E3161">
              <w:rPr>
                <w:rFonts w:ascii="Times New Roman" w:hAnsi="Times New Roman"/>
                <w:sz w:val="18"/>
                <w:szCs w:val="18"/>
              </w:rPr>
              <w:t>дуктов аналогичного или лучшего качества</w:t>
            </w:r>
          </w:p>
        </w:tc>
        <w:tc>
          <w:tcPr>
            <w:tcW w:w="1404" w:type="dxa"/>
            <w:shd w:val="clear" w:color="auto" w:fill="auto"/>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В соответствии с техническим заданием</w:t>
            </w:r>
          </w:p>
        </w:tc>
        <w:tc>
          <w:tcPr>
            <w:tcW w:w="425"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168</w:t>
            </w:r>
          </w:p>
        </w:tc>
        <w:tc>
          <w:tcPr>
            <w:tcW w:w="784" w:type="dxa"/>
            <w:gridSpan w:val="2"/>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т</w:t>
            </w:r>
          </w:p>
        </w:tc>
        <w:tc>
          <w:tcPr>
            <w:tcW w:w="567"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7 400</w:t>
            </w:r>
          </w:p>
        </w:tc>
        <w:tc>
          <w:tcPr>
            <w:tcW w:w="492" w:type="dxa"/>
            <w:gridSpan w:val="3"/>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47</w:t>
            </w:r>
          </w:p>
        </w:tc>
        <w:tc>
          <w:tcPr>
            <w:tcW w:w="1843" w:type="dxa"/>
            <w:shd w:val="clear" w:color="auto" w:fill="auto"/>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Мурманская обл.,</w:t>
            </w:r>
          </w:p>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г. Мурманск</w:t>
            </w:r>
          </w:p>
        </w:tc>
        <w:tc>
          <w:tcPr>
            <w:tcW w:w="1134"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3 899 500 </w:t>
            </w:r>
          </w:p>
        </w:tc>
        <w:tc>
          <w:tcPr>
            <w:tcW w:w="1134"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sz w:val="20"/>
              </w:rPr>
              <w:t>Январь</w:t>
            </w:r>
            <w:r w:rsidRPr="004E3161">
              <w:rPr>
                <w:rFonts w:ascii="Times New Roman" w:hAnsi="Times New Roman"/>
                <w:sz w:val="18"/>
                <w:szCs w:val="18"/>
              </w:rPr>
              <w:t xml:space="preserve"> </w:t>
            </w:r>
          </w:p>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2016</w:t>
            </w:r>
          </w:p>
        </w:tc>
        <w:tc>
          <w:tcPr>
            <w:tcW w:w="1147"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Март</w:t>
            </w:r>
          </w:p>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2017</w:t>
            </w:r>
          </w:p>
        </w:tc>
        <w:tc>
          <w:tcPr>
            <w:tcW w:w="1121" w:type="dxa"/>
            <w:gridSpan w:val="2"/>
            <w:shd w:val="clear" w:color="auto" w:fill="auto"/>
            <w:vAlign w:val="center"/>
          </w:tcPr>
          <w:p w:rsidR="004E3161" w:rsidRPr="004E3161" w:rsidRDefault="004E3161" w:rsidP="004E3161">
            <w:pPr>
              <w:spacing w:line="240" w:lineRule="auto"/>
              <w:jc w:val="left"/>
              <w:rPr>
                <w:rFonts w:ascii="Times New Roman" w:hAnsi="Times New Roman"/>
                <w:bCs/>
                <w:sz w:val="18"/>
                <w:szCs w:val="18"/>
              </w:rPr>
            </w:pPr>
            <w:r w:rsidRPr="004E3161">
              <w:rPr>
                <w:sz w:val="18"/>
              </w:rPr>
              <w:t>Конкурен</w:t>
            </w:r>
            <w:r w:rsidRPr="004E3161">
              <w:rPr>
                <w:sz w:val="18"/>
              </w:rPr>
              <w:t>т</w:t>
            </w:r>
            <w:r w:rsidRPr="004E3161">
              <w:rPr>
                <w:sz w:val="18"/>
              </w:rPr>
              <w:t>ные перег</w:t>
            </w:r>
            <w:r w:rsidRPr="004E3161">
              <w:rPr>
                <w:sz w:val="18"/>
              </w:rPr>
              <w:t>о</w:t>
            </w:r>
            <w:r w:rsidRPr="004E3161">
              <w:rPr>
                <w:sz w:val="18"/>
              </w:rPr>
              <w:t xml:space="preserve">воры </w:t>
            </w:r>
          </w:p>
        </w:tc>
        <w:tc>
          <w:tcPr>
            <w:tcW w:w="708"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Нет</w:t>
            </w:r>
          </w:p>
        </w:tc>
      </w:tr>
      <w:tr w:rsidR="004E3161" w:rsidRPr="00907796" w:rsidTr="006D438C">
        <w:trPr>
          <w:cantSplit/>
          <w:trHeight w:val="821"/>
          <w:jc w:val="center"/>
        </w:trPr>
        <w:tc>
          <w:tcPr>
            <w:tcW w:w="443" w:type="dxa"/>
            <w:shd w:val="clear" w:color="auto" w:fill="FFFFFF"/>
            <w:vAlign w:val="center"/>
          </w:tcPr>
          <w:p w:rsidR="004E3161" w:rsidRPr="00E2196C" w:rsidRDefault="004E3161"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49.41</w:t>
            </w:r>
          </w:p>
        </w:tc>
        <w:tc>
          <w:tcPr>
            <w:tcW w:w="1038" w:type="dxa"/>
            <w:shd w:val="clear" w:color="auto" w:fill="FFFFFF"/>
            <w:vAlign w:val="center"/>
          </w:tcPr>
          <w:p w:rsidR="004E3161" w:rsidRPr="004E3161" w:rsidRDefault="004E3161" w:rsidP="004E3161">
            <w:pPr>
              <w:pStyle w:val="ConsPlusNormal"/>
            </w:pPr>
            <w:r w:rsidRPr="004E3161">
              <w:t>49.41.12</w:t>
            </w:r>
          </w:p>
        </w:tc>
        <w:tc>
          <w:tcPr>
            <w:tcW w:w="2268" w:type="dxa"/>
            <w:shd w:val="clear" w:color="auto" w:fill="auto"/>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Оказание услуг по перевозке мазута топочного 100, ГОСТ 10585-2013 или нефтепр</w:t>
            </w:r>
            <w:r w:rsidRPr="004E3161">
              <w:rPr>
                <w:rFonts w:ascii="Times New Roman" w:hAnsi="Times New Roman"/>
                <w:sz w:val="18"/>
                <w:szCs w:val="18"/>
              </w:rPr>
              <w:t>о</w:t>
            </w:r>
            <w:r w:rsidRPr="004E3161">
              <w:rPr>
                <w:rFonts w:ascii="Times New Roman" w:hAnsi="Times New Roman"/>
                <w:sz w:val="18"/>
                <w:szCs w:val="18"/>
              </w:rPr>
              <w:t>дуктов аналогичного или лучшего качества</w:t>
            </w:r>
          </w:p>
        </w:tc>
        <w:tc>
          <w:tcPr>
            <w:tcW w:w="1404" w:type="dxa"/>
            <w:shd w:val="clear" w:color="auto" w:fill="auto"/>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В соответствии с техническим заданием</w:t>
            </w:r>
          </w:p>
        </w:tc>
        <w:tc>
          <w:tcPr>
            <w:tcW w:w="425"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168</w:t>
            </w:r>
          </w:p>
        </w:tc>
        <w:tc>
          <w:tcPr>
            <w:tcW w:w="784" w:type="dxa"/>
            <w:gridSpan w:val="2"/>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т</w:t>
            </w:r>
          </w:p>
        </w:tc>
        <w:tc>
          <w:tcPr>
            <w:tcW w:w="567"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59 200</w:t>
            </w:r>
          </w:p>
        </w:tc>
        <w:tc>
          <w:tcPr>
            <w:tcW w:w="492" w:type="dxa"/>
            <w:gridSpan w:val="3"/>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47</w:t>
            </w:r>
          </w:p>
        </w:tc>
        <w:tc>
          <w:tcPr>
            <w:tcW w:w="1843" w:type="dxa"/>
            <w:shd w:val="clear" w:color="auto" w:fill="auto"/>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Мурманская обл.,</w:t>
            </w:r>
          </w:p>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г. Мурманск</w:t>
            </w:r>
          </w:p>
        </w:tc>
        <w:tc>
          <w:tcPr>
            <w:tcW w:w="1134"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44 252 000 </w:t>
            </w:r>
          </w:p>
        </w:tc>
        <w:tc>
          <w:tcPr>
            <w:tcW w:w="1134"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sz w:val="20"/>
              </w:rPr>
              <w:t>Январь</w:t>
            </w:r>
            <w:r w:rsidRPr="004E3161">
              <w:rPr>
                <w:rFonts w:ascii="Times New Roman" w:hAnsi="Times New Roman"/>
                <w:sz w:val="18"/>
                <w:szCs w:val="18"/>
              </w:rPr>
              <w:t xml:space="preserve"> </w:t>
            </w:r>
          </w:p>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2016</w:t>
            </w:r>
          </w:p>
        </w:tc>
        <w:tc>
          <w:tcPr>
            <w:tcW w:w="1147"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Март</w:t>
            </w:r>
          </w:p>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 xml:space="preserve"> 2017</w:t>
            </w:r>
          </w:p>
        </w:tc>
        <w:tc>
          <w:tcPr>
            <w:tcW w:w="1121" w:type="dxa"/>
            <w:gridSpan w:val="2"/>
            <w:shd w:val="clear" w:color="auto" w:fill="auto"/>
            <w:vAlign w:val="center"/>
          </w:tcPr>
          <w:p w:rsidR="004E3161" w:rsidRPr="004E3161" w:rsidRDefault="004E3161" w:rsidP="004E3161">
            <w:pPr>
              <w:spacing w:line="240" w:lineRule="auto"/>
              <w:jc w:val="left"/>
              <w:rPr>
                <w:rFonts w:ascii="Times New Roman" w:hAnsi="Times New Roman"/>
                <w:bCs/>
                <w:sz w:val="18"/>
                <w:szCs w:val="18"/>
              </w:rPr>
            </w:pPr>
            <w:r w:rsidRPr="004E3161">
              <w:rPr>
                <w:sz w:val="18"/>
              </w:rPr>
              <w:t>Конкурен</w:t>
            </w:r>
            <w:r w:rsidRPr="004E3161">
              <w:rPr>
                <w:sz w:val="18"/>
              </w:rPr>
              <w:t>т</w:t>
            </w:r>
            <w:r w:rsidRPr="004E3161">
              <w:rPr>
                <w:sz w:val="18"/>
              </w:rPr>
              <w:t>ные перег</w:t>
            </w:r>
            <w:r w:rsidRPr="004E3161">
              <w:rPr>
                <w:sz w:val="18"/>
              </w:rPr>
              <w:t>о</w:t>
            </w:r>
            <w:r w:rsidRPr="004E3161">
              <w:rPr>
                <w:sz w:val="18"/>
              </w:rPr>
              <w:t xml:space="preserve">воры </w:t>
            </w:r>
          </w:p>
        </w:tc>
        <w:tc>
          <w:tcPr>
            <w:tcW w:w="708"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Нет</w:t>
            </w:r>
          </w:p>
        </w:tc>
      </w:tr>
      <w:tr w:rsidR="004E3161" w:rsidRPr="00907796" w:rsidTr="006D438C">
        <w:trPr>
          <w:cantSplit/>
          <w:trHeight w:val="821"/>
          <w:jc w:val="center"/>
        </w:trPr>
        <w:tc>
          <w:tcPr>
            <w:tcW w:w="443" w:type="dxa"/>
            <w:shd w:val="clear" w:color="auto" w:fill="FFFFFF"/>
            <w:vAlign w:val="center"/>
          </w:tcPr>
          <w:p w:rsidR="004E3161" w:rsidRPr="00E2196C" w:rsidRDefault="004E3161"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49.41</w:t>
            </w:r>
          </w:p>
        </w:tc>
        <w:tc>
          <w:tcPr>
            <w:tcW w:w="1038" w:type="dxa"/>
            <w:shd w:val="clear" w:color="auto" w:fill="FFFFFF"/>
            <w:vAlign w:val="center"/>
          </w:tcPr>
          <w:p w:rsidR="004E3161" w:rsidRPr="004E3161" w:rsidRDefault="004E3161" w:rsidP="004E3161">
            <w:pPr>
              <w:pStyle w:val="ConsPlusNormal"/>
            </w:pPr>
            <w:r w:rsidRPr="004E3161">
              <w:t>49.41.12</w:t>
            </w:r>
          </w:p>
        </w:tc>
        <w:tc>
          <w:tcPr>
            <w:tcW w:w="2268" w:type="dxa"/>
            <w:shd w:val="clear" w:color="auto" w:fill="auto"/>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Оказание услуг по перевозке мазута топочного 100, ГОСТ 10585-2013 или нефтепр</w:t>
            </w:r>
            <w:r w:rsidRPr="004E3161">
              <w:rPr>
                <w:rFonts w:ascii="Times New Roman" w:hAnsi="Times New Roman"/>
                <w:sz w:val="18"/>
                <w:szCs w:val="18"/>
              </w:rPr>
              <w:t>о</w:t>
            </w:r>
            <w:r w:rsidRPr="004E3161">
              <w:rPr>
                <w:rFonts w:ascii="Times New Roman" w:hAnsi="Times New Roman"/>
                <w:sz w:val="18"/>
                <w:szCs w:val="18"/>
              </w:rPr>
              <w:t>дуктов аналогичного или лучшего качества</w:t>
            </w:r>
          </w:p>
        </w:tc>
        <w:tc>
          <w:tcPr>
            <w:tcW w:w="1404" w:type="dxa"/>
            <w:shd w:val="clear" w:color="auto" w:fill="auto"/>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В соответствии с техническим заданием</w:t>
            </w:r>
          </w:p>
        </w:tc>
        <w:tc>
          <w:tcPr>
            <w:tcW w:w="425"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168</w:t>
            </w:r>
          </w:p>
        </w:tc>
        <w:tc>
          <w:tcPr>
            <w:tcW w:w="784" w:type="dxa"/>
            <w:gridSpan w:val="2"/>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т</w:t>
            </w:r>
          </w:p>
        </w:tc>
        <w:tc>
          <w:tcPr>
            <w:tcW w:w="567"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15 240</w:t>
            </w:r>
          </w:p>
        </w:tc>
        <w:tc>
          <w:tcPr>
            <w:tcW w:w="492" w:type="dxa"/>
            <w:gridSpan w:val="3"/>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47</w:t>
            </w:r>
          </w:p>
        </w:tc>
        <w:tc>
          <w:tcPr>
            <w:tcW w:w="1843" w:type="dxa"/>
            <w:shd w:val="clear" w:color="auto" w:fill="auto"/>
            <w:vAlign w:val="center"/>
          </w:tcPr>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Мурманская обл.,</w:t>
            </w:r>
          </w:p>
          <w:p w:rsidR="004E3161" w:rsidRPr="004E3161" w:rsidRDefault="004E3161" w:rsidP="004E3161">
            <w:pPr>
              <w:spacing w:line="240" w:lineRule="auto"/>
              <w:jc w:val="left"/>
              <w:rPr>
                <w:rFonts w:ascii="Times New Roman" w:hAnsi="Times New Roman"/>
                <w:sz w:val="18"/>
                <w:szCs w:val="18"/>
              </w:rPr>
            </w:pPr>
            <w:r w:rsidRPr="004E3161">
              <w:rPr>
                <w:rFonts w:ascii="Times New Roman" w:hAnsi="Times New Roman"/>
                <w:sz w:val="18"/>
                <w:szCs w:val="18"/>
              </w:rPr>
              <w:t>г. Мурманск</w:t>
            </w:r>
          </w:p>
        </w:tc>
        <w:tc>
          <w:tcPr>
            <w:tcW w:w="1134"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13 948 000 </w:t>
            </w:r>
          </w:p>
        </w:tc>
        <w:tc>
          <w:tcPr>
            <w:tcW w:w="1134"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sz w:val="20"/>
              </w:rPr>
              <w:t>Январь</w:t>
            </w:r>
            <w:r w:rsidRPr="004E3161">
              <w:rPr>
                <w:rFonts w:ascii="Times New Roman" w:hAnsi="Times New Roman"/>
                <w:sz w:val="18"/>
                <w:szCs w:val="18"/>
              </w:rPr>
              <w:t xml:space="preserve"> </w:t>
            </w:r>
          </w:p>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2016</w:t>
            </w:r>
          </w:p>
        </w:tc>
        <w:tc>
          <w:tcPr>
            <w:tcW w:w="1147"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Март</w:t>
            </w:r>
          </w:p>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 xml:space="preserve"> 2017</w:t>
            </w:r>
          </w:p>
        </w:tc>
        <w:tc>
          <w:tcPr>
            <w:tcW w:w="1121" w:type="dxa"/>
            <w:gridSpan w:val="2"/>
            <w:shd w:val="clear" w:color="auto" w:fill="auto"/>
            <w:vAlign w:val="center"/>
          </w:tcPr>
          <w:p w:rsidR="004E3161" w:rsidRPr="004E3161" w:rsidRDefault="004E3161" w:rsidP="004E3161">
            <w:pPr>
              <w:spacing w:line="240" w:lineRule="auto"/>
              <w:jc w:val="left"/>
              <w:rPr>
                <w:rFonts w:ascii="Times New Roman" w:hAnsi="Times New Roman"/>
                <w:bCs/>
                <w:sz w:val="18"/>
                <w:szCs w:val="18"/>
              </w:rPr>
            </w:pPr>
            <w:r w:rsidRPr="004E3161">
              <w:rPr>
                <w:sz w:val="18"/>
              </w:rPr>
              <w:t>Конкурен</w:t>
            </w:r>
            <w:r w:rsidRPr="004E3161">
              <w:rPr>
                <w:sz w:val="18"/>
              </w:rPr>
              <w:t>т</w:t>
            </w:r>
            <w:r w:rsidRPr="004E3161">
              <w:rPr>
                <w:sz w:val="18"/>
              </w:rPr>
              <w:t>ные перег</w:t>
            </w:r>
            <w:r w:rsidRPr="004E3161">
              <w:rPr>
                <w:sz w:val="18"/>
              </w:rPr>
              <w:t>о</w:t>
            </w:r>
            <w:r w:rsidRPr="004E3161">
              <w:rPr>
                <w:sz w:val="18"/>
              </w:rPr>
              <w:t xml:space="preserve">воры </w:t>
            </w:r>
          </w:p>
        </w:tc>
        <w:tc>
          <w:tcPr>
            <w:tcW w:w="708" w:type="dxa"/>
            <w:shd w:val="clear" w:color="auto" w:fill="auto"/>
            <w:vAlign w:val="center"/>
          </w:tcPr>
          <w:p w:rsidR="004E3161" w:rsidRPr="004E3161" w:rsidRDefault="004E3161" w:rsidP="004E3161">
            <w:pPr>
              <w:spacing w:line="240" w:lineRule="auto"/>
              <w:jc w:val="center"/>
              <w:rPr>
                <w:rFonts w:ascii="Times New Roman" w:hAnsi="Times New Roman"/>
                <w:sz w:val="18"/>
                <w:szCs w:val="18"/>
              </w:rPr>
            </w:pPr>
            <w:r w:rsidRPr="004E3161">
              <w:rPr>
                <w:rFonts w:ascii="Times New Roman" w:hAnsi="Times New Roman"/>
                <w:sz w:val="18"/>
                <w:szCs w:val="18"/>
              </w:rPr>
              <w:t>Нет</w:t>
            </w:r>
          </w:p>
        </w:tc>
      </w:tr>
      <w:tr w:rsidR="00373330" w:rsidRPr="00907796" w:rsidTr="00373330">
        <w:trPr>
          <w:cantSplit/>
          <w:trHeight w:val="1134"/>
          <w:jc w:val="center"/>
        </w:trPr>
        <w:tc>
          <w:tcPr>
            <w:tcW w:w="443" w:type="dxa"/>
            <w:shd w:val="clear" w:color="auto" w:fill="auto"/>
            <w:vAlign w:val="center"/>
          </w:tcPr>
          <w:p w:rsidR="00373330" w:rsidRPr="00DA304B" w:rsidRDefault="00373330" w:rsidP="0052240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73330" w:rsidRPr="001C1111" w:rsidRDefault="00373330" w:rsidP="009557FC">
            <w:pPr>
              <w:spacing w:line="240" w:lineRule="auto"/>
              <w:jc w:val="left"/>
              <w:rPr>
                <w:rFonts w:ascii="Times New Roman" w:hAnsi="Times New Roman"/>
                <w:sz w:val="18"/>
                <w:szCs w:val="18"/>
              </w:rPr>
            </w:pPr>
            <w:r w:rsidRPr="001C1111">
              <w:rPr>
                <w:rFonts w:ascii="Times New Roman" w:hAnsi="Times New Roman"/>
                <w:sz w:val="18"/>
                <w:szCs w:val="18"/>
              </w:rPr>
              <w:t>36.00</w:t>
            </w:r>
          </w:p>
        </w:tc>
        <w:tc>
          <w:tcPr>
            <w:tcW w:w="1038" w:type="dxa"/>
            <w:shd w:val="clear" w:color="auto" w:fill="auto"/>
            <w:vAlign w:val="center"/>
          </w:tcPr>
          <w:p w:rsidR="00373330" w:rsidRPr="001C1111" w:rsidRDefault="00373330" w:rsidP="008D6BF8">
            <w:pPr>
              <w:spacing w:line="240" w:lineRule="auto"/>
              <w:jc w:val="left"/>
              <w:rPr>
                <w:rFonts w:ascii="Times New Roman" w:hAnsi="Times New Roman"/>
                <w:sz w:val="18"/>
                <w:szCs w:val="18"/>
              </w:rPr>
            </w:pPr>
            <w:r w:rsidRPr="001C1111">
              <w:rPr>
                <w:rFonts w:ascii="Times New Roman" w:hAnsi="Times New Roman"/>
                <w:sz w:val="18"/>
                <w:szCs w:val="18"/>
              </w:rPr>
              <w:t>36.00</w:t>
            </w:r>
            <w:r w:rsidR="005C30CE">
              <w:rPr>
                <w:rFonts w:ascii="Times New Roman" w:hAnsi="Times New Roman"/>
                <w:sz w:val="18"/>
                <w:szCs w:val="18"/>
              </w:rPr>
              <w:t>.30</w:t>
            </w:r>
          </w:p>
        </w:tc>
        <w:tc>
          <w:tcPr>
            <w:tcW w:w="2268" w:type="dxa"/>
            <w:shd w:val="clear" w:color="auto" w:fill="FFFFFF"/>
            <w:vAlign w:val="center"/>
          </w:tcPr>
          <w:p w:rsidR="00373330" w:rsidRDefault="00373330" w:rsidP="004103B9">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373330" w:rsidRPr="009115F7" w:rsidRDefault="00373330" w:rsidP="009115F7">
            <w:pPr>
              <w:spacing w:line="240" w:lineRule="auto"/>
              <w:jc w:val="left"/>
              <w:rPr>
                <w:rFonts w:ascii="Times New Roman" w:hAnsi="Times New Roman"/>
                <w:sz w:val="18"/>
                <w:szCs w:val="18"/>
              </w:rPr>
            </w:pPr>
            <w:r w:rsidRPr="009115F7">
              <w:rPr>
                <w:rFonts w:ascii="Times New Roman" w:hAnsi="Times New Roman"/>
                <w:sz w:val="18"/>
                <w:szCs w:val="18"/>
              </w:rPr>
              <w:t>При исполнении договора Стор</w:t>
            </w:r>
            <w:r w:rsidRPr="009115F7">
              <w:rPr>
                <w:rFonts w:ascii="Times New Roman" w:hAnsi="Times New Roman"/>
                <w:sz w:val="18"/>
                <w:szCs w:val="18"/>
              </w:rPr>
              <w:t>о</w:t>
            </w:r>
            <w:r w:rsidRPr="009115F7">
              <w:rPr>
                <w:rFonts w:ascii="Times New Roman" w:hAnsi="Times New Roman"/>
                <w:sz w:val="18"/>
                <w:szCs w:val="18"/>
              </w:rPr>
              <w:t>ны руководств</w:t>
            </w:r>
            <w:r w:rsidRPr="009115F7">
              <w:rPr>
                <w:rFonts w:ascii="Times New Roman" w:hAnsi="Times New Roman"/>
                <w:sz w:val="18"/>
                <w:szCs w:val="18"/>
              </w:rPr>
              <w:t>у</w:t>
            </w:r>
            <w:r w:rsidRPr="009115F7">
              <w:rPr>
                <w:rFonts w:ascii="Times New Roman" w:hAnsi="Times New Roman"/>
                <w:sz w:val="18"/>
                <w:szCs w:val="18"/>
              </w:rPr>
              <w:t>ются законод</w:t>
            </w:r>
            <w:r w:rsidRPr="009115F7">
              <w:rPr>
                <w:rFonts w:ascii="Times New Roman" w:hAnsi="Times New Roman"/>
                <w:sz w:val="18"/>
                <w:szCs w:val="18"/>
              </w:rPr>
              <w:t>а</w:t>
            </w:r>
            <w:r w:rsidRPr="009115F7">
              <w:rPr>
                <w:rFonts w:ascii="Times New Roman" w:hAnsi="Times New Roman"/>
                <w:sz w:val="18"/>
                <w:szCs w:val="18"/>
              </w:rPr>
              <w:t xml:space="preserve">тельством РФ, в </w:t>
            </w:r>
            <w:proofErr w:type="spellStart"/>
            <w:r w:rsidRPr="009115F7">
              <w:rPr>
                <w:rFonts w:ascii="Times New Roman" w:hAnsi="Times New Roman"/>
                <w:sz w:val="18"/>
                <w:szCs w:val="18"/>
              </w:rPr>
              <w:t>т.ч</w:t>
            </w:r>
            <w:proofErr w:type="spellEnd"/>
            <w:r w:rsidRPr="009115F7">
              <w:rPr>
                <w:rFonts w:ascii="Times New Roman" w:hAnsi="Times New Roman"/>
                <w:sz w:val="18"/>
                <w:szCs w:val="18"/>
              </w:rPr>
              <w:t>. 416-ФЗ «О водоснабжении и водоотведении»</w:t>
            </w:r>
          </w:p>
        </w:tc>
        <w:tc>
          <w:tcPr>
            <w:tcW w:w="425" w:type="dxa"/>
            <w:shd w:val="clear" w:color="auto" w:fill="auto"/>
            <w:vAlign w:val="center"/>
          </w:tcPr>
          <w:p w:rsidR="00373330" w:rsidRPr="009115F7" w:rsidRDefault="00373330" w:rsidP="00373330">
            <w:pPr>
              <w:spacing w:line="240" w:lineRule="auto"/>
              <w:jc w:val="center"/>
              <w:rPr>
                <w:rFonts w:ascii="Times New Roman" w:hAnsi="Times New Roman"/>
                <w:sz w:val="18"/>
                <w:szCs w:val="18"/>
                <w:highlight w:val="cyan"/>
              </w:rPr>
            </w:pPr>
            <w:r w:rsidRPr="009115F7">
              <w:rPr>
                <w:rFonts w:ascii="Times New Roman" w:hAnsi="Times New Roman"/>
                <w:sz w:val="18"/>
                <w:szCs w:val="18"/>
              </w:rPr>
              <w:t>113</w:t>
            </w:r>
          </w:p>
        </w:tc>
        <w:tc>
          <w:tcPr>
            <w:tcW w:w="784" w:type="dxa"/>
            <w:gridSpan w:val="2"/>
            <w:shd w:val="clear" w:color="auto" w:fill="auto"/>
            <w:vAlign w:val="center"/>
          </w:tcPr>
          <w:p w:rsidR="00373330" w:rsidRDefault="00373330" w:rsidP="00373330">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373330" w:rsidRDefault="00373330" w:rsidP="009115F7">
            <w:pPr>
              <w:spacing w:line="240" w:lineRule="auto"/>
              <w:jc w:val="center"/>
              <w:rPr>
                <w:rFonts w:ascii="Times New Roman" w:hAnsi="Times New Roman"/>
                <w:sz w:val="18"/>
                <w:szCs w:val="18"/>
              </w:rPr>
            </w:pPr>
            <w:r>
              <w:rPr>
                <w:rFonts w:ascii="Times New Roman" w:hAnsi="Times New Roman"/>
                <w:sz w:val="18"/>
                <w:szCs w:val="18"/>
              </w:rPr>
              <w:t>70014</w:t>
            </w:r>
          </w:p>
        </w:tc>
        <w:tc>
          <w:tcPr>
            <w:tcW w:w="492" w:type="dxa"/>
            <w:gridSpan w:val="3"/>
            <w:shd w:val="clear" w:color="auto" w:fill="auto"/>
            <w:vAlign w:val="center"/>
          </w:tcPr>
          <w:p w:rsidR="00373330" w:rsidRDefault="00373330" w:rsidP="00373330">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373330" w:rsidRDefault="00373330" w:rsidP="008D6BF8">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shd w:val="clear" w:color="auto" w:fill="auto"/>
            <w:vAlign w:val="center"/>
          </w:tcPr>
          <w:p w:rsidR="00373330" w:rsidRDefault="00373330" w:rsidP="00373330">
            <w:pPr>
              <w:spacing w:line="240" w:lineRule="auto"/>
              <w:jc w:val="center"/>
              <w:rPr>
                <w:rFonts w:ascii="Times New Roman" w:hAnsi="Times New Roman"/>
                <w:sz w:val="18"/>
                <w:szCs w:val="18"/>
                <w:highlight w:val="cyan"/>
              </w:rPr>
            </w:pPr>
            <w:r>
              <w:rPr>
                <w:rFonts w:ascii="Times New Roman" w:hAnsi="Times New Roman"/>
                <w:sz w:val="18"/>
                <w:szCs w:val="18"/>
                <w:lang w:eastAsia="en-US"/>
              </w:rPr>
              <w:t>1 553 430</w:t>
            </w:r>
          </w:p>
        </w:tc>
        <w:tc>
          <w:tcPr>
            <w:tcW w:w="1134" w:type="dxa"/>
            <w:shd w:val="clear" w:color="auto" w:fill="auto"/>
            <w:vAlign w:val="center"/>
          </w:tcPr>
          <w:p w:rsidR="00373330" w:rsidRDefault="00373330" w:rsidP="00373330">
            <w:pPr>
              <w:spacing w:line="240" w:lineRule="auto"/>
              <w:jc w:val="center"/>
              <w:rPr>
                <w:rFonts w:ascii="Times New Roman" w:hAnsi="Times New Roman"/>
                <w:sz w:val="18"/>
                <w:szCs w:val="18"/>
              </w:rPr>
            </w:pPr>
            <w:r>
              <w:rPr>
                <w:rFonts w:ascii="Times New Roman" w:hAnsi="Times New Roman"/>
                <w:sz w:val="18"/>
                <w:szCs w:val="18"/>
              </w:rPr>
              <w:t>Январь</w:t>
            </w:r>
          </w:p>
          <w:p w:rsidR="00373330" w:rsidRDefault="00373330" w:rsidP="00373330">
            <w:pPr>
              <w:spacing w:line="240" w:lineRule="auto"/>
              <w:jc w:val="center"/>
            </w:pPr>
            <w:r>
              <w:rPr>
                <w:rFonts w:ascii="Times New Roman" w:hAnsi="Times New Roman"/>
                <w:sz w:val="18"/>
                <w:szCs w:val="18"/>
              </w:rPr>
              <w:t>2016</w:t>
            </w:r>
          </w:p>
        </w:tc>
        <w:tc>
          <w:tcPr>
            <w:tcW w:w="1147" w:type="dxa"/>
            <w:shd w:val="clear" w:color="auto" w:fill="auto"/>
            <w:vAlign w:val="center"/>
          </w:tcPr>
          <w:p w:rsidR="00373330" w:rsidRDefault="00373330" w:rsidP="00373330">
            <w:pPr>
              <w:spacing w:line="240" w:lineRule="auto"/>
              <w:jc w:val="center"/>
              <w:rPr>
                <w:rFonts w:ascii="Times New Roman" w:hAnsi="Times New Roman"/>
                <w:sz w:val="18"/>
                <w:szCs w:val="18"/>
              </w:rPr>
            </w:pPr>
            <w:r>
              <w:rPr>
                <w:rFonts w:ascii="Times New Roman" w:hAnsi="Times New Roman"/>
                <w:sz w:val="18"/>
                <w:szCs w:val="18"/>
              </w:rPr>
              <w:t>Январь</w:t>
            </w:r>
          </w:p>
          <w:p w:rsidR="00373330" w:rsidRDefault="00373330" w:rsidP="00373330">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373330"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373330" w:rsidRDefault="00373330" w:rsidP="00373330">
            <w:pPr>
              <w:spacing w:line="240" w:lineRule="auto"/>
              <w:jc w:val="center"/>
            </w:pPr>
            <w:r>
              <w:rPr>
                <w:rFonts w:ascii="Times New Roman" w:hAnsi="Times New Roman"/>
                <w:sz w:val="18"/>
                <w:szCs w:val="18"/>
              </w:rPr>
              <w:t>Нет</w:t>
            </w:r>
          </w:p>
        </w:tc>
      </w:tr>
      <w:tr w:rsidR="004103B9" w:rsidRPr="00907796" w:rsidTr="00874630">
        <w:trPr>
          <w:cantSplit/>
          <w:trHeight w:val="1134"/>
          <w:jc w:val="center"/>
        </w:trPr>
        <w:tc>
          <w:tcPr>
            <w:tcW w:w="443" w:type="dxa"/>
            <w:shd w:val="clear" w:color="auto" w:fill="auto"/>
            <w:vAlign w:val="center"/>
          </w:tcPr>
          <w:p w:rsidR="004103B9" w:rsidRPr="00DA304B" w:rsidRDefault="004103B9" w:rsidP="0052240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4103B9" w:rsidRPr="001C1111" w:rsidRDefault="004103B9" w:rsidP="009557FC">
            <w:pPr>
              <w:spacing w:line="240" w:lineRule="auto"/>
              <w:jc w:val="left"/>
              <w:rPr>
                <w:rFonts w:ascii="Times New Roman" w:hAnsi="Times New Roman"/>
                <w:sz w:val="18"/>
                <w:szCs w:val="18"/>
              </w:rPr>
            </w:pPr>
            <w:r w:rsidRPr="001C1111">
              <w:rPr>
                <w:rFonts w:ascii="Times New Roman" w:hAnsi="Times New Roman"/>
                <w:sz w:val="18"/>
                <w:szCs w:val="18"/>
              </w:rPr>
              <w:t>36.00</w:t>
            </w:r>
          </w:p>
        </w:tc>
        <w:tc>
          <w:tcPr>
            <w:tcW w:w="1038" w:type="dxa"/>
            <w:shd w:val="clear" w:color="auto" w:fill="auto"/>
            <w:vAlign w:val="center"/>
          </w:tcPr>
          <w:p w:rsidR="004103B9" w:rsidRPr="001C1111" w:rsidRDefault="004103B9" w:rsidP="008D6BF8">
            <w:pPr>
              <w:spacing w:line="240" w:lineRule="auto"/>
              <w:jc w:val="left"/>
              <w:rPr>
                <w:rFonts w:ascii="Times New Roman" w:hAnsi="Times New Roman"/>
                <w:sz w:val="18"/>
                <w:szCs w:val="18"/>
              </w:rPr>
            </w:pPr>
            <w:r w:rsidRPr="001C1111">
              <w:rPr>
                <w:rFonts w:ascii="Times New Roman" w:hAnsi="Times New Roman"/>
                <w:sz w:val="18"/>
                <w:szCs w:val="18"/>
              </w:rPr>
              <w:t>36.00</w:t>
            </w:r>
            <w:r w:rsidR="005C30CE">
              <w:rPr>
                <w:rFonts w:ascii="Times New Roman" w:hAnsi="Times New Roman"/>
                <w:sz w:val="18"/>
                <w:szCs w:val="18"/>
              </w:rPr>
              <w:t>.30</w:t>
            </w:r>
          </w:p>
        </w:tc>
        <w:tc>
          <w:tcPr>
            <w:tcW w:w="2268" w:type="dxa"/>
            <w:shd w:val="clear" w:color="auto" w:fill="FFFFFF"/>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4103B9" w:rsidRDefault="004103B9" w:rsidP="004103B9">
            <w:pPr>
              <w:spacing w:line="240" w:lineRule="auto"/>
              <w:jc w:val="center"/>
              <w:rPr>
                <w:rFonts w:ascii="Times New Roman" w:hAnsi="Times New Roman"/>
                <w:sz w:val="18"/>
                <w:szCs w:val="18"/>
                <w:lang w:eastAsia="en-US"/>
              </w:rPr>
            </w:pPr>
            <w:r>
              <w:rPr>
                <w:rFonts w:ascii="Times New Roman" w:hAnsi="Times New Roman"/>
                <w:sz w:val="18"/>
                <w:szCs w:val="18"/>
                <w:lang w:eastAsia="en-US"/>
              </w:rPr>
              <w:t>13534,9</w:t>
            </w:r>
          </w:p>
        </w:tc>
        <w:tc>
          <w:tcPr>
            <w:tcW w:w="492" w:type="dxa"/>
            <w:gridSpan w:val="3"/>
            <w:shd w:val="clear" w:color="auto" w:fill="auto"/>
            <w:vAlign w:val="center"/>
          </w:tcPr>
          <w:p w:rsidR="004103B9" w:rsidRDefault="004103B9" w:rsidP="004103B9">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4103B9" w:rsidRDefault="004103B9" w:rsidP="008D6BF8">
            <w:pPr>
              <w:spacing w:line="240" w:lineRule="auto"/>
              <w:jc w:val="left"/>
              <w:rPr>
                <w:rFonts w:ascii="Times New Roman" w:hAnsi="Times New Roman"/>
                <w:sz w:val="18"/>
                <w:szCs w:val="18"/>
                <w:highlight w:val="cyan"/>
              </w:rPr>
            </w:pPr>
            <w:r>
              <w:rPr>
                <w:rFonts w:ascii="Times New Roman" w:hAnsi="Times New Roman"/>
                <w:sz w:val="18"/>
                <w:szCs w:val="18"/>
              </w:rPr>
              <w:t>г. Полярный</w:t>
            </w:r>
          </w:p>
        </w:tc>
        <w:tc>
          <w:tcPr>
            <w:tcW w:w="1134" w:type="dxa"/>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rPr>
              <w:t>553 240</w:t>
            </w:r>
          </w:p>
        </w:tc>
        <w:tc>
          <w:tcPr>
            <w:tcW w:w="1134"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47"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4103B9"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4103B9" w:rsidRDefault="004103B9" w:rsidP="004103B9">
            <w:pPr>
              <w:spacing w:line="240" w:lineRule="auto"/>
              <w:jc w:val="center"/>
              <w:rPr>
                <w:rFonts w:ascii="Times New Roman" w:hAnsi="Times New Roman"/>
                <w:sz w:val="18"/>
                <w:szCs w:val="18"/>
              </w:rPr>
            </w:pPr>
            <w:r>
              <w:rPr>
                <w:rFonts w:ascii="Times New Roman" w:hAnsi="Times New Roman"/>
                <w:sz w:val="18"/>
                <w:szCs w:val="18"/>
              </w:rPr>
              <w:t>Нет</w:t>
            </w:r>
          </w:p>
        </w:tc>
      </w:tr>
      <w:tr w:rsidR="004103B9" w:rsidRPr="00907796" w:rsidTr="00874630">
        <w:trPr>
          <w:cantSplit/>
          <w:trHeight w:val="1134"/>
          <w:jc w:val="center"/>
        </w:trPr>
        <w:tc>
          <w:tcPr>
            <w:tcW w:w="443" w:type="dxa"/>
            <w:shd w:val="clear" w:color="auto" w:fill="auto"/>
            <w:vAlign w:val="center"/>
          </w:tcPr>
          <w:p w:rsidR="004103B9" w:rsidRPr="00DA304B" w:rsidRDefault="004103B9" w:rsidP="0052240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4103B9" w:rsidRPr="001C1111" w:rsidRDefault="004103B9" w:rsidP="009557FC">
            <w:pPr>
              <w:spacing w:line="240" w:lineRule="auto"/>
              <w:jc w:val="left"/>
              <w:rPr>
                <w:rFonts w:ascii="Times New Roman" w:hAnsi="Times New Roman"/>
                <w:sz w:val="18"/>
                <w:szCs w:val="18"/>
              </w:rPr>
            </w:pPr>
            <w:r w:rsidRPr="001C1111">
              <w:rPr>
                <w:rFonts w:ascii="Times New Roman" w:hAnsi="Times New Roman"/>
                <w:sz w:val="18"/>
                <w:szCs w:val="18"/>
              </w:rPr>
              <w:t>36.00</w:t>
            </w:r>
          </w:p>
        </w:tc>
        <w:tc>
          <w:tcPr>
            <w:tcW w:w="1038" w:type="dxa"/>
            <w:shd w:val="clear" w:color="auto" w:fill="auto"/>
            <w:vAlign w:val="center"/>
          </w:tcPr>
          <w:p w:rsidR="004103B9" w:rsidRPr="001C1111" w:rsidRDefault="004103B9" w:rsidP="008D6BF8">
            <w:pPr>
              <w:spacing w:line="240" w:lineRule="auto"/>
              <w:jc w:val="left"/>
              <w:rPr>
                <w:rFonts w:ascii="Times New Roman" w:hAnsi="Times New Roman"/>
                <w:sz w:val="18"/>
                <w:szCs w:val="18"/>
              </w:rPr>
            </w:pPr>
            <w:r w:rsidRPr="001C1111">
              <w:rPr>
                <w:rFonts w:ascii="Times New Roman" w:hAnsi="Times New Roman"/>
                <w:sz w:val="18"/>
                <w:szCs w:val="18"/>
              </w:rPr>
              <w:t>36.00</w:t>
            </w:r>
            <w:r w:rsidR="005C30CE">
              <w:rPr>
                <w:rFonts w:ascii="Times New Roman" w:hAnsi="Times New Roman"/>
                <w:sz w:val="18"/>
                <w:szCs w:val="18"/>
              </w:rPr>
              <w:t>.30</w:t>
            </w:r>
          </w:p>
        </w:tc>
        <w:tc>
          <w:tcPr>
            <w:tcW w:w="2268" w:type="dxa"/>
            <w:shd w:val="clear" w:color="auto" w:fill="FFFFFF"/>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4103B9" w:rsidRDefault="004103B9" w:rsidP="004103B9">
            <w:pPr>
              <w:spacing w:line="240" w:lineRule="auto"/>
              <w:rPr>
                <w:rFonts w:ascii="Times New Roman" w:hAnsi="Times New Roman"/>
                <w:sz w:val="18"/>
                <w:szCs w:val="18"/>
                <w:lang w:eastAsia="en-US"/>
              </w:rPr>
            </w:pPr>
            <w:r>
              <w:rPr>
                <w:rFonts w:ascii="Times New Roman" w:hAnsi="Times New Roman"/>
                <w:sz w:val="18"/>
                <w:szCs w:val="18"/>
                <w:lang w:eastAsia="en-US"/>
              </w:rPr>
              <w:t>79801</w:t>
            </w:r>
          </w:p>
        </w:tc>
        <w:tc>
          <w:tcPr>
            <w:tcW w:w="492" w:type="dxa"/>
            <w:gridSpan w:val="3"/>
            <w:shd w:val="clear" w:color="auto" w:fill="auto"/>
            <w:vAlign w:val="center"/>
          </w:tcPr>
          <w:p w:rsidR="004103B9" w:rsidRDefault="004103B9" w:rsidP="004103B9">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4103B9" w:rsidRDefault="004103B9" w:rsidP="008D6BF8">
            <w:pPr>
              <w:spacing w:line="240" w:lineRule="auto"/>
              <w:jc w:val="left"/>
              <w:rPr>
                <w:rFonts w:ascii="Times New Roman" w:hAnsi="Times New Roman"/>
                <w:sz w:val="18"/>
                <w:szCs w:val="18"/>
                <w:highlight w:val="cyan"/>
              </w:rPr>
            </w:pPr>
            <w:r>
              <w:rPr>
                <w:rFonts w:ascii="Times New Roman" w:hAnsi="Times New Roman"/>
                <w:sz w:val="18"/>
                <w:szCs w:val="18"/>
              </w:rPr>
              <w:t>п. Никель</w:t>
            </w:r>
          </w:p>
        </w:tc>
        <w:tc>
          <w:tcPr>
            <w:tcW w:w="1134" w:type="dxa"/>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rPr>
              <w:t>1 168 420</w:t>
            </w:r>
          </w:p>
        </w:tc>
        <w:tc>
          <w:tcPr>
            <w:tcW w:w="1134"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47"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4103B9"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4103B9" w:rsidRDefault="004103B9" w:rsidP="004103B9">
            <w:pPr>
              <w:pStyle w:val="af4"/>
              <w:jc w:val="center"/>
              <w:rPr>
                <w:rFonts w:ascii="Times New Roman" w:hAnsi="Times New Roman"/>
                <w:bCs/>
                <w:sz w:val="18"/>
                <w:szCs w:val="18"/>
              </w:rPr>
            </w:pPr>
            <w:r>
              <w:rPr>
                <w:rFonts w:ascii="Times New Roman" w:hAnsi="Times New Roman"/>
                <w:bCs/>
                <w:sz w:val="18"/>
                <w:szCs w:val="18"/>
              </w:rPr>
              <w:t>Нет</w:t>
            </w:r>
          </w:p>
        </w:tc>
      </w:tr>
      <w:tr w:rsidR="004103B9" w:rsidRPr="00907796" w:rsidTr="00874630">
        <w:trPr>
          <w:cantSplit/>
          <w:trHeight w:val="1134"/>
          <w:jc w:val="center"/>
        </w:trPr>
        <w:tc>
          <w:tcPr>
            <w:tcW w:w="443" w:type="dxa"/>
            <w:shd w:val="clear" w:color="auto" w:fill="auto"/>
            <w:vAlign w:val="center"/>
          </w:tcPr>
          <w:p w:rsidR="004103B9" w:rsidRPr="00DA304B" w:rsidRDefault="004103B9" w:rsidP="0052240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4103B9" w:rsidRPr="001C1111" w:rsidRDefault="004103B9" w:rsidP="009557FC">
            <w:pPr>
              <w:spacing w:line="240" w:lineRule="auto"/>
              <w:jc w:val="left"/>
              <w:rPr>
                <w:rFonts w:ascii="Times New Roman" w:hAnsi="Times New Roman"/>
                <w:sz w:val="18"/>
                <w:szCs w:val="18"/>
              </w:rPr>
            </w:pPr>
            <w:r w:rsidRPr="001C1111">
              <w:rPr>
                <w:rFonts w:ascii="Times New Roman" w:hAnsi="Times New Roman"/>
                <w:sz w:val="18"/>
                <w:szCs w:val="18"/>
              </w:rPr>
              <w:t>36.00</w:t>
            </w:r>
          </w:p>
        </w:tc>
        <w:tc>
          <w:tcPr>
            <w:tcW w:w="1038" w:type="dxa"/>
            <w:shd w:val="clear" w:color="auto" w:fill="auto"/>
            <w:vAlign w:val="center"/>
          </w:tcPr>
          <w:p w:rsidR="004103B9" w:rsidRPr="001C1111" w:rsidRDefault="004103B9" w:rsidP="008D6BF8">
            <w:pPr>
              <w:spacing w:line="240" w:lineRule="auto"/>
              <w:jc w:val="left"/>
              <w:rPr>
                <w:rFonts w:ascii="Times New Roman" w:hAnsi="Times New Roman"/>
                <w:sz w:val="18"/>
                <w:szCs w:val="18"/>
              </w:rPr>
            </w:pPr>
            <w:r w:rsidRPr="001C1111">
              <w:rPr>
                <w:rFonts w:ascii="Times New Roman" w:hAnsi="Times New Roman"/>
                <w:sz w:val="18"/>
                <w:szCs w:val="18"/>
              </w:rPr>
              <w:t>36.00.30</w:t>
            </w:r>
          </w:p>
        </w:tc>
        <w:tc>
          <w:tcPr>
            <w:tcW w:w="2268" w:type="dxa"/>
            <w:shd w:val="clear" w:color="auto" w:fill="FFFFFF"/>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auto"/>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4103B9" w:rsidRDefault="004103B9" w:rsidP="004103B9">
            <w:pPr>
              <w:spacing w:line="240" w:lineRule="auto"/>
              <w:jc w:val="center"/>
              <w:rPr>
                <w:rFonts w:ascii="Times New Roman" w:hAnsi="Times New Roman"/>
                <w:sz w:val="18"/>
                <w:szCs w:val="18"/>
                <w:lang w:eastAsia="en-US"/>
              </w:rPr>
            </w:pPr>
            <w:r>
              <w:rPr>
                <w:rFonts w:ascii="Times New Roman" w:hAnsi="Times New Roman"/>
                <w:sz w:val="18"/>
                <w:szCs w:val="18"/>
                <w:lang w:eastAsia="en-US"/>
              </w:rPr>
              <w:t>53598</w:t>
            </w:r>
          </w:p>
        </w:tc>
        <w:tc>
          <w:tcPr>
            <w:tcW w:w="492" w:type="dxa"/>
            <w:gridSpan w:val="3"/>
            <w:shd w:val="clear" w:color="auto" w:fill="auto"/>
            <w:vAlign w:val="center"/>
          </w:tcPr>
          <w:p w:rsidR="004103B9" w:rsidRDefault="004103B9" w:rsidP="004103B9">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4103B9" w:rsidRDefault="004103B9" w:rsidP="008D6BF8">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rPr>
              <w:t>1 360 850</w:t>
            </w:r>
          </w:p>
        </w:tc>
        <w:tc>
          <w:tcPr>
            <w:tcW w:w="1134"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47"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4103B9"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4103B9" w:rsidRDefault="004103B9" w:rsidP="004103B9">
            <w:pPr>
              <w:spacing w:line="240" w:lineRule="auto"/>
              <w:jc w:val="center"/>
              <w:rPr>
                <w:rFonts w:ascii="Times New Roman" w:hAnsi="Times New Roman"/>
                <w:bCs/>
                <w:sz w:val="18"/>
                <w:szCs w:val="18"/>
              </w:rPr>
            </w:pPr>
            <w:r>
              <w:rPr>
                <w:rFonts w:ascii="Times New Roman" w:hAnsi="Times New Roman"/>
                <w:bCs/>
                <w:sz w:val="18"/>
                <w:szCs w:val="18"/>
              </w:rPr>
              <w:t>Нет</w:t>
            </w:r>
          </w:p>
        </w:tc>
      </w:tr>
      <w:tr w:rsidR="004103B9" w:rsidRPr="00907796" w:rsidTr="00874630">
        <w:trPr>
          <w:cantSplit/>
          <w:trHeight w:val="1134"/>
          <w:jc w:val="center"/>
        </w:trPr>
        <w:tc>
          <w:tcPr>
            <w:tcW w:w="443" w:type="dxa"/>
            <w:shd w:val="clear" w:color="auto" w:fill="auto"/>
            <w:vAlign w:val="center"/>
          </w:tcPr>
          <w:p w:rsidR="004103B9" w:rsidRPr="00DA304B" w:rsidRDefault="004103B9" w:rsidP="0052240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4103B9" w:rsidRPr="001C1111" w:rsidRDefault="004103B9" w:rsidP="009557FC">
            <w:pPr>
              <w:spacing w:line="240" w:lineRule="auto"/>
              <w:jc w:val="left"/>
              <w:rPr>
                <w:bCs/>
                <w:sz w:val="18"/>
                <w:szCs w:val="18"/>
              </w:rPr>
            </w:pPr>
            <w:r w:rsidRPr="001C1111">
              <w:rPr>
                <w:bCs/>
                <w:sz w:val="18"/>
                <w:szCs w:val="18"/>
              </w:rPr>
              <w:t>37.00</w:t>
            </w:r>
          </w:p>
        </w:tc>
        <w:tc>
          <w:tcPr>
            <w:tcW w:w="1038" w:type="dxa"/>
            <w:shd w:val="clear" w:color="auto" w:fill="auto"/>
            <w:vAlign w:val="center"/>
          </w:tcPr>
          <w:p w:rsidR="004103B9" w:rsidRPr="001C1111" w:rsidRDefault="004103B9" w:rsidP="008D6BF8">
            <w:pPr>
              <w:spacing w:line="240" w:lineRule="auto"/>
              <w:jc w:val="left"/>
              <w:rPr>
                <w:bCs/>
                <w:sz w:val="18"/>
                <w:szCs w:val="18"/>
              </w:rPr>
            </w:pPr>
            <w:r w:rsidRPr="001C1111">
              <w:rPr>
                <w:bCs/>
                <w:sz w:val="18"/>
                <w:szCs w:val="18"/>
              </w:rPr>
              <w:t>37.00.11.110</w:t>
            </w:r>
          </w:p>
        </w:tc>
        <w:tc>
          <w:tcPr>
            <w:tcW w:w="2268" w:type="dxa"/>
            <w:shd w:val="clear" w:color="auto" w:fill="FFFFFF"/>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Услуги водоотведения</w:t>
            </w:r>
          </w:p>
        </w:tc>
        <w:tc>
          <w:tcPr>
            <w:tcW w:w="1404" w:type="dxa"/>
            <w:shd w:val="clear" w:color="auto" w:fill="auto"/>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4103B9" w:rsidRDefault="004103B9" w:rsidP="004103B9">
            <w:pPr>
              <w:spacing w:line="240" w:lineRule="auto"/>
              <w:jc w:val="center"/>
              <w:rPr>
                <w:rFonts w:ascii="Times New Roman" w:hAnsi="Times New Roman"/>
                <w:sz w:val="18"/>
                <w:szCs w:val="18"/>
                <w:lang w:eastAsia="en-US"/>
              </w:rPr>
            </w:pPr>
            <w:r>
              <w:rPr>
                <w:rFonts w:ascii="Times New Roman" w:hAnsi="Times New Roman"/>
                <w:sz w:val="18"/>
                <w:szCs w:val="18"/>
                <w:lang w:eastAsia="en-US"/>
              </w:rPr>
              <w:t>19897</w:t>
            </w:r>
          </w:p>
        </w:tc>
        <w:tc>
          <w:tcPr>
            <w:tcW w:w="492" w:type="dxa"/>
            <w:gridSpan w:val="3"/>
            <w:shd w:val="clear" w:color="auto" w:fill="auto"/>
            <w:vAlign w:val="center"/>
          </w:tcPr>
          <w:p w:rsidR="004103B9" w:rsidRDefault="004103B9" w:rsidP="004103B9">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4103B9" w:rsidRDefault="004103B9" w:rsidP="008D6BF8">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shd w:val="clear" w:color="auto" w:fill="auto"/>
            <w:vAlign w:val="center"/>
          </w:tcPr>
          <w:p w:rsidR="004103B9" w:rsidRDefault="004103B9" w:rsidP="004103B9">
            <w:pPr>
              <w:spacing w:line="240" w:lineRule="auto"/>
              <w:jc w:val="center"/>
              <w:rPr>
                <w:rFonts w:ascii="Times New Roman" w:hAnsi="Times New Roman"/>
                <w:sz w:val="18"/>
                <w:szCs w:val="18"/>
                <w:highlight w:val="cyan"/>
              </w:rPr>
            </w:pPr>
            <w:r>
              <w:rPr>
                <w:rFonts w:ascii="Times New Roman" w:hAnsi="Times New Roman"/>
                <w:sz w:val="18"/>
                <w:szCs w:val="18"/>
              </w:rPr>
              <w:t>534 830</w:t>
            </w:r>
          </w:p>
        </w:tc>
        <w:tc>
          <w:tcPr>
            <w:tcW w:w="1134"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47"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4103B9"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4103B9" w:rsidRDefault="004103B9" w:rsidP="009E48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4103B9" w:rsidRPr="00907796" w:rsidTr="00874630">
        <w:trPr>
          <w:cantSplit/>
          <w:trHeight w:val="1134"/>
          <w:jc w:val="center"/>
        </w:trPr>
        <w:tc>
          <w:tcPr>
            <w:tcW w:w="443" w:type="dxa"/>
            <w:shd w:val="clear" w:color="auto" w:fill="auto"/>
            <w:vAlign w:val="center"/>
          </w:tcPr>
          <w:p w:rsidR="004103B9" w:rsidRPr="00DA304B" w:rsidRDefault="004103B9" w:rsidP="0052240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4103B9" w:rsidRPr="001C1111" w:rsidRDefault="001C1111" w:rsidP="004103B9">
            <w:pPr>
              <w:spacing w:line="240" w:lineRule="auto"/>
              <w:jc w:val="left"/>
              <w:rPr>
                <w:rFonts w:ascii="Times New Roman" w:hAnsi="Times New Roman"/>
                <w:sz w:val="18"/>
                <w:szCs w:val="18"/>
              </w:rPr>
            </w:pPr>
            <w:r w:rsidRPr="001C1111">
              <w:rPr>
                <w:rFonts w:ascii="Times New Roman" w:hAnsi="Times New Roman"/>
                <w:sz w:val="18"/>
                <w:szCs w:val="18"/>
              </w:rPr>
              <w:t>36.00</w:t>
            </w:r>
          </w:p>
        </w:tc>
        <w:tc>
          <w:tcPr>
            <w:tcW w:w="1038" w:type="dxa"/>
            <w:shd w:val="clear" w:color="auto" w:fill="auto"/>
            <w:vAlign w:val="center"/>
          </w:tcPr>
          <w:p w:rsidR="004103B9" w:rsidRPr="001C1111" w:rsidRDefault="004103B9" w:rsidP="008D6BF8">
            <w:pPr>
              <w:spacing w:line="240" w:lineRule="auto"/>
              <w:jc w:val="left"/>
              <w:rPr>
                <w:rFonts w:ascii="Times New Roman" w:hAnsi="Times New Roman"/>
                <w:sz w:val="18"/>
                <w:szCs w:val="18"/>
              </w:rPr>
            </w:pPr>
            <w:r w:rsidRPr="001C1111">
              <w:rPr>
                <w:rFonts w:ascii="Times New Roman" w:hAnsi="Times New Roman"/>
                <w:sz w:val="18"/>
                <w:szCs w:val="18"/>
              </w:rPr>
              <w:t>36.00</w:t>
            </w:r>
            <w:r w:rsidR="005C30CE">
              <w:rPr>
                <w:rFonts w:ascii="Times New Roman" w:hAnsi="Times New Roman"/>
                <w:sz w:val="18"/>
                <w:szCs w:val="18"/>
              </w:rPr>
              <w:t>.30</w:t>
            </w:r>
          </w:p>
        </w:tc>
        <w:tc>
          <w:tcPr>
            <w:tcW w:w="2268" w:type="dxa"/>
            <w:shd w:val="clear" w:color="auto" w:fill="FFFFFF"/>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4103B9" w:rsidRDefault="004103B9" w:rsidP="004103B9">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4103B9" w:rsidRDefault="004103B9" w:rsidP="004103B9">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auto"/>
            <w:vAlign w:val="center"/>
          </w:tcPr>
          <w:p w:rsidR="004103B9" w:rsidRDefault="004103B9" w:rsidP="004103B9">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35 092</w:t>
            </w:r>
          </w:p>
        </w:tc>
        <w:tc>
          <w:tcPr>
            <w:tcW w:w="492" w:type="dxa"/>
            <w:gridSpan w:val="3"/>
            <w:shd w:val="clear" w:color="auto" w:fill="auto"/>
            <w:vAlign w:val="center"/>
          </w:tcPr>
          <w:p w:rsidR="004103B9" w:rsidRDefault="004103B9" w:rsidP="004103B9">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4103B9" w:rsidRDefault="004103B9" w:rsidP="008D6BF8">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shd w:val="clear" w:color="auto" w:fill="auto"/>
            <w:vAlign w:val="center"/>
          </w:tcPr>
          <w:p w:rsidR="004103B9" w:rsidRDefault="004103B9" w:rsidP="004103B9">
            <w:pPr>
              <w:spacing w:line="240" w:lineRule="auto"/>
              <w:jc w:val="center"/>
              <w:rPr>
                <w:rFonts w:ascii="Times New Roman" w:hAnsi="Times New Roman"/>
                <w:sz w:val="18"/>
                <w:szCs w:val="18"/>
              </w:rPr>
            </w:pPr>
            <w:r>
              <w:rPr>
                <w:rFonts w:ascii="Times New Roman" w:hAnsi="Times New Roman"/>
                <w:sz w:val="18"/>
                <w:szCs w:val="18"/>
              </w:rPr>
              <w:t>880 300</w:t>
            </w:r>
          </w:p>
        </w:tc>
        <w:tc>
          <w:tcPr>
            <w:tcW w:w="1134"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47"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4103B9"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4103B9" w:rsidRDefault="004103B9" w:rsidP="009E48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4103B9" w:rsidRPr="00907796" w:rsidTr="00874630">
        <w:trPr>
          <w:cantSplit/>
          <w:trHeight w:val="1134"/>
          <w:jc w:val="center"/>
        </w:trPr>
        <w:tc>
          <w:tcPr>
            <w:tcW w:w="443" w:type="dxa"/>
            <w:shd w:val="clear" w:color="auto" w:fill="auto"/>
            <w:vAlign w:val="center"/>
          </w:tcPr>
          <w:p w:rsidR="004103B9" w:rsidRPr="00DA304B" w:rsidRDefault="004103B9" w:rsidP="0052240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4103B9" w:rsidRPr="001C1111" w:rsidRDefault="001C1111" w:rsidP="004103B9">
            <w:pPr>
              <w:spacing w:line="240" w:lineRule="auto"/>
              <w:jc w:val="left"/>
              <w:rPr>
                <w:rFonts w:ascii="Times New Roman" w:hAnsi="Times New Roman"/>
                <w:sz w:val="18"/>
                <w:szCs w:val="18"/>
              </w:rPr>
            </w:pPr>
            <w:r w:rsidRPr="001C1111">
              <w:rPr>
                <w:rFonts w:ascii="Times New Roman" w:hAnsi="Times New Roman"/>
                <w:sz w:val="18"/>
                <w:szCs w:val="18"/>
              </w:rPr>
              <w:t>36.00</w:t>
            </w:r>
          </w:p>
        </w:tc>
        <w:tc>
          <w:tcPr>
            <w:tcW w:w="1038" w:type="dxa"/>
            <w:shd w:val="clear" w:color="auto" w:fill="auto"/>
            <w:vAlign w:val="center"/>
          </w:tcPr>
          <w:p w:rsidR="004103B9" w:rsidRPr="001C1111" w:rsidRDefault="004103B9" w:rsidP="008D6BF8">
            <w:pPr>
              <w:spacing w:line="240" w:lineRule="auto"/>
              <w:jc w:val="left"/>
              <w:rPr>
                <w:rFonts w:ascii="Times New Roman" w:hAnsi="Times New Roman"/>
                <w:sz w:val="18"/>
                <w:szCs w:val="18"/>
              </w:rPr>
            </w:pPr>
            <w:r w:rsidRPr="001C1111">
              <w:rPr>
                <w:rFonts w:ascii="Times New Roman" w:hAnsi="Times New Roman"/>
                <w:sz w:val="18"/>
                <w:szCs w:val="18"/>
              </w:rPr>
              <w:t>36.00</w:t>
            </w:r>
            <w:r w:rsidR="005C30CE">
              <w:rPr>
                <w:rFonts w:ascii="Times New Roman" w:hAnsi="Times New Roman"/>
                <w:sz w:val="18"/>
                <w:szCs w:val="18"/>
              </w:rPr>
              <w:t>.30</w:t>
            </w:r>
          </w:p>
        </w:tc>
        <w:tc>
          <w:tcPr>
            <w:tcW w:w="2268" w:type="dxa"/>
            <w:shd w:val="clear" w:color="auto" w:fill="FFFFFF"/>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4103B9" w:rsidRDefault="004103B9" w:rsidP="004103B9">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4103B9" w:rsidRDefault="004103B9" w:rsidP="004103B9">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auto"/>
            <w:vAlign w:val="center"/>
          </w:tcPr>
          <w:p w:rsidR="004103B9" w:rsidRDefault="004103B9" w:rsidP="004103B9">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182549</w:t>
            </w:r>
          </w:p>
        </w:tc>
        <w:tc>
          <w:tcPr>
            <w:tcW w:w="492" w:type="dxa"/>
            <w:gridSpan w:val="3"/>
            <w:shd w:val="clear" w:color="auto" w:fill="auto"/>
            <w:vAlign w:val="center"/>
          </w:tcPr>
          <w:p w:rsidR="004103B9" w:rsidRDefault="004103B9" w:rsidP="004103B9">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4103B9" w:rsidRDefault="004103B9" w:rsidP="008D6BF8">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shd w:val="clear" w:color="auto" w:fill="auto"/>
            <w:vAlign w:val="center"/>
          </w:tcPr>
          <w:p w:rsidR="004103B9" w:rsidRDefault="004103B9" w:rsidP="004103B9">
            <w:pPr>
              <w:spacing w:line="240" w:lineRule="auto"/>
              <w:jc w:val="center"/>
              <w:rPr>
                <w:rFonts w:ascii="Times New Roman" w:hAnsi="Times New Roman"/>
                <w:sz w:val="18"/>
                <w:szCs w:val="18"/>
              </w:rPr>
            </w:pPr>
            <w:r>
              <w:rPr>
                <w:rFonts w:ascii="Times New Roman" w:hAnsi="Times New Roman"/>
                <w:sz w:val="18"/>
                <w:szCs w:val="18"/>
              </w:rPr>
              <w:t>2 356 260</w:t>
            </w:r>
          </w:p>
        </w:tc>
        <w:tc>
          <w:tcPr>
            <w:tcW w:w="1134"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47"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4103B9"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4103B9" w:rsidRDefault="004103B9" w:rsidP="009E48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4103B9" w:rsidRPr="00907796" w:rsidTr="00874630">
        <w:trPr>
          <w:cantSplit/>
          <w:trHeight w:val="1134"/>
          <w:jc w:val="center"/>
        </w:trPr>
        <w:tc>
          <w:tcPr>
            <w:tcW w:w="443" w:type="dxa"/>
            <w:shd w:val="clear" w:color="auto" w:fill="auto"/>
            <w:vAlign w:val="center"/>
          </w:tcPr>
          <w:p w:rsidR="004103B9" w:rsidRPr="00DA304B" w:rsidRDefault="004103B9" w:rsidP="0052240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4103B9" w:rsidRPr="001C1111" w:rsidRDefault="001C1111" w:rsidP="004103B9">
            <w:pPr>
              <w:spacing w:line="240" w:lineRule="auto"/>
              <w:jc w:val="left"/>
              <w:rPr>
                <w:rFonts w:ascii="Times New Roman" w:hAnsi="Times New Roman"/>
                <w:sz w:val="18"/>
                <w:szCs w:val="18"/>
              </w:rPr>
            </w:pPr>
            <w:r>
              <w:rPr>
                <w:rFonts w:ascii="Times New Roman" w:hAnsi="Times New Roman"/>
                <w:sz w:val="18"/>
                <w:szCs w:val="18"/>
              </w:rPr>
              <w:t>36.00</w:t>
            </w:r>
          </w:p>
        </w:tc>
        <w:tc>
          <w:tcPr>
            <w:tcW w:w="1038" w:type="dxa"/>
            <w:shd w:val="clear" w:color="auto" w:fill="auto"/>
            <w:vAlign w:val="center"/>
          </w:tcPr>
          <w:p w:rsidR="004103B9" w:rsidRPr="001C1111" w:rsidRDefault="004103B9" w:rsidP="008D6BF8">
            <w:pPr>
              <w:spacing w:line="240" w:lineRule="auto"/>
              <w:jc w:val="left"/>
              <w:rPr>
                <w:rFonts w:ascii="Times New Roman" w:hAnsi="Times New Roman"/>
                <w:sz w:val="18"/>
                <w:szCs w:val="18"/>
              </w:rPr>
            </w:pPr>
            <w:r w:rsidRPr="001C1111">
              <w:rPr>
                <w:rFonts w:ascii="Times New Roman" w:hAnsi="Times New Roman"/>
                <w:sz w:val="18"/>
                <w:szCs w:val="18"/>
              </w:rPr>
              <w:t>36.00</w:t>
            </w:r>
            <w:r w:rsidR="005C30CE">
              <w:rPr>
                <w:rFonts w:ascii="Times New Roman" w:hAnsi="Times New Roman"/>
                <w:sz w:val="18"/>
                <w:szCs w:val="18"/>
              </w:rPr>
              <w:t>.30</w:t>
            </w:r>
          </w:p>
        </w:tc>
        <w:tc>
          <w:tcPr>
            <w:tcW w:w="2268" w:type="dxa"/>
            <w:shd w:val="clear" w:color="auto" w:fill="FFFFFF"/>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4103B9" w:rsidRDefault="004103B9" w:rsidP="004103B9">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4103B9" w:rsidRDefault="004103B9" w:rsidP="004103B9">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4103B9" w:rsidRDefault="004103B9" w:rsidP="004103B9">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auto"/>
            <w:vAlign w:val="center"/>
          </w:tcPr>
          <w:p w:rsidR="004103B9" w:rsidRDefault="004103B9" w:rsidP="004103B9">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11282</w:t>
            </w:r>
          </w:p>
        </w:tc>
        <w:tc>
          <w:tcPr>
            <w:tcW w:w="492" w:type="dxa"/>
            <w:gridSpan w:val="3"/>
            <w:shd w:val="clear" w:color="auto" w:fill="auto"/>
            <w:vAlign w:val="center"/>
          </w:tcPr>
          <w:p w:rsidR="004103B9" w:rsidRDefault="004103B9" w:rsidP="004103B9">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4103B9" w:rsidRDefault="004103B9" w:rsidP="008D6BF8">
            <w:pPr>
              <w:spacing w:line="240" w:lineRule="auto"/>
              <w:jc w:val="left"/>
              <w:rPr>
                <w:rFonts w:ascii="Times New Roman" w:hAnsi="Times New Roman"/>
                <w:sz w:val="18"/>
                <w:szCs w:val="18"/>
              </w:rPr>
            </w:pPr>
            <w:r>
              <w:rPr>
                <w:rFonts w:ascii="Times New Roman" w:hAnsi="Times New Roman"/>
                <w:sz w:val="18"/>
                <w:szCs w:val="18"/>
                <w:lang w:eastAsia="en-US"/>
              </w:rPr>
              <w:t xml:space="preserve">п. </w:t>
            </w:r>
            <w:proofErr w:type="spellStart"/>
            <w:r>
              <w:rPr>
                <w:rFonts w:ascii="Times New Roman" w:hAnsi="Times New Roman"/>
                <w:sz w:val="18"/>
                <w:szCs w:val="18"/>
                <w:lang w:eastAsia="en-US"/>
              </w:rPr>
              <w:t>Енский</w:t>
            </w:r>
            <w:proofErr w:type="spellEnd"/>
          </w:p>
        </w:tc>
        <w:tc>
          <w:tcPr>
            <w:tcW w:w="1134" w:type="dxa"/>
            <w:shd w:val="clear" w:color="auto" w:fill="auto"/>
            <w:vAlign w:val="center"/>
          </w:tcPr>
          <w:p w:rsidR="004103B9" w:rsidRDefault="004103B9" w:rsidP="004103B9">
            <w:pPr>
              <w:spacing w:line="240" w:lineRule="auto"/>
              <w:jc w:val="center"/>
              <w:rPr>
                <w:rFonts w:ascii="Times New Roman" w:hAnsi="Times New Roman"/>
                <w:sz w:val="18"/>
                <w:szCs w:val="18"/>
              </w:rPr>
            </w:pPr>
            <w:r>
              <w:rPr>
                <w:rFonts w:ascii="Times New Roman" w:hAnsi="Times New Roman"/>
                <w:sz w:val="18"/>
                <w:szCs w:val="18"/>
              </w:rPr>
              <w:t>514 680</w:t>
            </w:r>
          </w:p>
        </w:tc>
        <w:tc>
          <w:tcPr>
            <w:tcW w:w="1134"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47" w:type="dxa"/>
            <w:shd w:val="clear" w:color="auto" w:fill="auto"/>
            <w:vAlign w:val="center"/>
          </w:tcPr>
          <w:p w:rsidR="004103B9" w:rsidRDefault="004103B9" w:rsidP="00874630">
            <w:pPr>
              <w:spacing w:line="240" w:lineRule="auto"/>
              <w:jc w:val="center"/>
              <w:rPr>
                <w:rFonts w:ascii="Times New Roman" w:hAnsi="Times New Roman"/>
                <w:sz w:val="18"/>
                <w:szCs w:val="18"/>
              </w:rPr>
            </w:pPr>
            <w:r>
              <w:rPr>
                <w:rFonts w:ascii="Times New Roman" w:hAnsi="Times New Roman"/>
                <w:sz w:val="18"/>
                <w:szCs w:val="18"/>
              </w:rPr>
              <w:t>Январь</w:t>
            </w:r>
          </w:p>
          <w:p w:rsidR="004103B9" w:rsidRDefault="004103B9" w:rsidP="00874630">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4103B9"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4103B9" w:rsidRDefault="004103B9" w:rsidP="004103B9">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4103B9" w:rsidRPr="00907796" w:rsidTr="00A14A48">
        <w:trPr>
          <w:cantSplit/>
          <w:trHeight w:val="1011"/>
          <w:jc w:val="center"/>
        </w:trPr>
        <w:tc>
          <w:tcPr>
            <w:tcW w:w="443" w:type="dxa"/>
            <w:shd w:val="clear" w:color="auto" w:fill="auto"/>
            <w:vAlign w:val="center"/>
          </w:tcPr>
          <w:p w:rsidR="004103B9" w:rsidRPr="00DA304B" w:rsidRDefault="004103B9" w:rsidP="0052240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4103B9" w:rsidRPr="00B47576" w:rsidRDefault="004103B9" w:rsidP="004103B9">
            <w:pPr>
              <w:pStyle w:val="ConsPlusNormal"/>
            </w:pPr>
            <w:r w:rsidRPr="00B47576">
              <w:t>35.30</w:t>
            </w:r>
          </w:p>
        </w:tc>
        <w:tc>
          <w:tcPr>
            <w:tcW w:w="1038" w:type="dxa"/>
            <w:shd w:val="clear" w:color="auto" w:fill="auto"/>
            <w:vAlign w:val="center"/>
          </w:tcPr>
          <w:p w:rsidR="004103B9" w:rsidRPr="00B47576" w:rsidRDefault="004103B9" w:rsidP="008D6BF8">
            <w:pPr>
              <w:pStyle w:val="ConsPlusNormal"/>
            </w:pPr>
            <w:r w:rsidRPr="00B47576">
              <w:t>35.30.11</w:t>
            </w:r>
          </w:p>
        </w:tc>
        <w:tc>
          <w:tcPr>
            <w:tcW w:w="2268" w:type="dxa"/>
            <w:shd w:val="clear" w:color="auto" w:fill="FFFFFF"/>
            <w:vAlign w:val="center"/>
          </w:tcPr>
          <w:p w:rsidR="004103B9" w:rsidRPr="00B47576" w:rsidRDefault="004103B9" w:rsidP="004103B9">
            <w:pPr>
              <w:spacing w:line="240" w:lineRule="auto"/>
              <w:jc w:val="left"/>
              <w:rPr>
                <w:rFonts w:ascii="Times New Roman" w:eastAsia="Calibri" w:hAnsi="Times New Roman"/>
                <w:sz w:val="18"/>
                <w:szCs w:val="21"/>
                <w:lang w:eastAsia="en-US"/>
              </w:rPr>
            </w:pPr>
            <w:r w:rsidRPr="00B47576">
              <w:rPr>
                <w:rFonts w:ascii="Times New Roman" w:eastAsia="Calibri" w:hAnsi="Times New Roman"/>
                <w:sz w:val="18"/>
                <w:szCs w:val="21"/>
                <w:lang w:eastAsia="en-US"/>
              </w:rPr>
              <w:t>Услуги теплоснабжения</w:t>
            </w:r>
          </w:p>
        </w:tc>
        <w:tc>
          <w:tcPr>
            <w:tcW w:w="1404" w:type="dxa"/>
            <w:shd w:val="clear" w:color="auto" w:fill="auto"/>
            <w:vAlign w:val="center"/>
          </w:tcPr>
          <w:p w:rsidR="004103B9" w:rsidRPr="00B47576" w:rsidRDefault="004103B9" w:rsidP="004103B9">
            <w:pPr>
              <w:spacing w:line="240" w:lineRule="auto"/>
              <w:jc w:val="left"/>
              <w:rPr>
                <w:rFonts w:ascii="Times New Roman" w:hAnsi="Times New Roman"/>
                <w:sz w:val="18"/>
                <w:szCs w:val="18"/>
              </w:rPr>
            </w:pPr>
            <w:r w:rsidRPr="00B47576">
              <w:rPr>
                <w:rFonts w:ascii="Times New Roman" w:hAnsi="Times New Roman"/>
                <w:sz w:val="18"/>
                <w:szCs w:val="18"/>
              </w:rPr>
              <w:t>Лицензия на осуществление данного вида деятельности</w:t>
            </w:r>
          </w:p>
        </w:tc>
        <w:tc>
          <w:tcPr>
            <w:tcW w:w="425" w:type="dxa"/>
            <w:shd w:val="clear" w:color="auto" w:fill="auto"/>
            <w:vAlign w:val="center"/>
          </w:tcPr>
          <w:p w:rsidR="004103B9" w:rsidRPr="004103B9" w:rsidRDefault="004103B9" w:rsidP="004103B9">
            <w:pPr>
              <w:spacing w:line="240" w:lineRule="auto"/>
              <w:jc w:val="center"/>
              <w:rPr>
                <w:rFonts w:ascii="Times New Roman" w:hAnsi="Times New Roman"/>
                <w:sz w:val="18"/>
                <w:szCs w:val="18"/>
              </w:rPr>
            </w:pPr>
            <w:r w:rsidRPr="004103B9">
              <w:rPr>
                <w:rFonts w:ascii="Times New Roman" w:hAnsi="Times New Roman"/>
                <w:sz w:val="18"/>
                <w:szCs w:val="18"/>
              </w:rPr>
              <w:t>233</w:t>
            </w:r>
          </w:p>
        </w:tc>
        <w:tc>
          <w:tcPr>
            <w:tcW w:w="784" w:type="dxa"/>
            <w:gridSpan w:val="2"/>
            <w:shd w:val="clear" w:color="auto" w:fill="auto"/>
            <w:vAlign w:val="center"/>
          </w:tcPr>
          <w:p w:rsidR="004103B9" w:rsidRPr="004103B9" w:rsidRDefault="004103B9" w:rsidP="004103B9">
            <w:pPr>
              <w:spacing w:line="240" w:lineRule="auto"/>
              <w:jc w:val="center"/>
              <w:rPr>
                <w:sz w:val="18"/>
              </w:rPr>
            </w:pPr>
            <w:r w:rsidRPr="004103B9">
              <w:rPr>
                <w:sz w:val="18"/>
              </w:rPr>
              <w:t>Гкал</w:t>
            </w:r>
          </w:p>
        </w:tc>
        <w:tc>
          <w:tcPr>
            <w:tcW w:w="567" w:type="dxa"/>
            <w:shd w:val="clear" w:color="auto" w:fill="auto"/>
            <w:vAlign w:val="center"/>
          </w:tcPr>
          <w:p w:rsidR="004103B9" w:rsidRPr="004103B9" w:rsidRDefault="004103B9" w:rsidP="004103B9">
            <w:pPr>
              <w:tabs>
                <w:tab w:val="left" w:pos="13608"/>
              </w:tabs>
              <w:spacing w:line="240" w:lineRule="auto"/>
              <w:ind w:right="-31"/>
              <w:jc w:val="center"/>
              <w:rPr>
                <w:sz w:val="18"/>
                <w:szCs w:val="18"/>
              </w:rPr>
            </w:pPr>
            <w:r w:rsidRPr="004103B9">
              <w:rPr>
                <w:rFonts w:ascii="Times New Roman" w:hAnsi="Times New Roman"/>
                <w:sz w:val="18"/>
                <w:szCs w:val="18"/>
                <w:lang w:eastAsia="en-US"/>
              </w:rPr>
              <w:t>240, 187</w:t>
            </w:r>
          </w:p>
        </w:tc>
        <w:tc>
          <w:tcPr>
            <w:tcW w:w="492" w:type="dxa"/>
            <w:gridSpan w:val="3"/>
            <w:shd w:val="clear" w:color="auto" w:fill="auto"/>
            <w:vAlign w:val="center"/>
          </w:tcPr>
          <w:p w:rsidR="004103B9" w:rsidRPr="004103B9" w:rsidRDefault="004103B9" w:rsidP="004103B9">
            <w:pPr>
              <w:tabs>
                <w:tab w:val="left" w:pos="13608"/>
              </w:tabs>
              <w:spacing w:line="240" w:lineRule="auto"/>
              <w:ind w:right="-31"/>
              <w:jc w:val="center"/>
              <w:rPr>
                <w:rFonts w:ascii="Times New Roman" w:hAnsi="Times New Roman"/>
                <w:sz w:val="18"/>
                <w:szCs w:val="18"/>
              </w:rPr>
            </w:pPr>
            <w:r w:rsidRPr="004103B9">
              <w:rPr>
                <w:rFonts w:ascii="Times New Roman" w:hAnsi="Times New Roman"/>
                <w:sz w:val="18"/>
                <w:szCs w:val="18"/>
              </w:rPr>
              <w:t>47</w:t>
            </w:r>
          </w:p>
        </w:tc>
        <w:tc>
          <w:tcPr>
            <w:tcW w:w="1843" w:type="dxa"/>
            <w:shd w:val="clear" w:color="auto" w:fill="auto"/>
            <w:vAlign w:val="center"/>
          </w:tcPr>
          <w:p w:rsidR="004103B9" w:rsidRPr="004103B9" w:rsidRDefault="004103B9" w:rsidP="008D6BF8">
            <w:pPr>
              <w:tabs>
                <w:tab w:val="left" w:pos="13608"/>
              </w:tabs>
              <w:spacing w:line="240" w:lineRule="auto"/>
              <w:ind w:left="-108" w:right="-108"/>
              <w:jc w:val="left"/>
              <w:rPr>
                <w:sz w:val="18"/>
                <w:szCs w:val="18"/>
              </w:rPr>
            </w:pPr>
            <w:r w:rsidRPr="004103B9">
              <w:rPr>
                <w:sz w:val="18"/>
                <w:szCs w:val="18"/>
              </w:rPr>
              <w:t>г. Мурманск</w:t>
            </w:r>
          </w:p>
        </w:tc>
        <w:tc>
          <w:tcPr>
            <w:tcW w:w="1134" w:type="dxa"/>
            <w:shd w:val="clear" w:color="auto" w:fill="auto"/>
            <w:vAlign w:val="center"/>
          </w:tcPr>
          <w:p w:rsidR="004103B9" w:rsidRPr="004103B9" w:rsidRDefault="004103B9" w:rsidP="004103B9">
            <w:pPr>
              <w:tabs>
                <w:tab w:val="left" w:pos="13608"/>
              </w:tabs>
              <w:spacing w:line="240" w:lineRule="auto"/>
              <w:ind w:right="-31"/>
              <w:jc w:val="center"/>
              <w:rPr>
                <w:sz w:val="18"/>
              </w:rPr>
            </w:pPr>
            <w:r w:rsidRPr="004103B9">
              <w:rPr>
                <w:sz w:val="18"/>
              </w:rPr>
              <w:t>724 170</w:t>
            </w:r>
          </w:p>
        </w:tc>
        <w:tc>
          <w:tcPr>
            <w:tcW w:w="1134" w:type="dxa"/>
            <w:shd w:val="clear" w:color="auto" w:fill="auto"/>
            <w:vAlign w:val="center"/>
          </w:tcPr>
          <w:p w:rsidR="004103B9" w:rsidRPr="004103B9" w:rsidRDefault="004103B9" w:rsidP="00874630">
            <w:pPr>
              <w:spacing w:line="240" w:lineRule="auto"/>
              <w:jc w:val="center"/>
              <w:rPr>
                <w:rFonts w:ascii="Times New Roman" w:hAnsi="Times New Roman"/>
                <w:sz w:val="18"/>
                <w:szCs w:val="18"/>
              </w:rPr>
            </w:pPr>
            <w:r w:rsidRPr="004103B9">
              <w:rPr>
                <w:rFonts w:ascii="Times New Roman" w:hAnsi="Times New Roman"/>
                <w:sz w:val="18"/>
                <w:szCs w:val="18"/>
              </w:rPr>
              <w:t>Январь</w:t>
            </w:r>
          </w:p>
          <w:p w:rsidR="004103B9" w:rsidRPr="004103B9" w:rsidRDefault="004103B9" w:rsidP="00874630">
            <w:pPr>
              <w:spacing w:line="240" w:lineRule="auto"/>
              <w:jc w:val="center"/>
            </w:pPr>
            <w:r w:rsidRPr="004103B9">
              <w:rPr>
                <w:rFonts w:ascii="Times New Roman" w:hAnsi="Times New Roman"/>
                <w:sz w:val="18"/>
                <w:szCs w:val="18"/>
              </w:rPr>
              <w:t>2016</w:t>
            </w:r>
          </w:p>
        </w:tc>
        <w:tc>
          <w:tcPr>
            <w:tcW w:w="1147" w:type="dxa"/>
            <w:shd w:val="clear" w:color="auto" w:fill="auto"/>
            <w:vAlign w:val="center"/>
          </w:tcPr>
          <w:p w:rsidR="004103B9" w:rsidRPr="004103B9" w:rsidRDefault="004103B9" w:rsidP="00874630">
            <w:pPr>
              <w:spacing w:line="240" w:lineRule="auto"/>
              <w:jc w:val="center"/>
              <w:rPr>
                <w:rFonts w:ascii="Times New Roman" w:hAnsi="Times New Roman"/>
                <w:sz w:val="18"/>
                <w:szCs w:val="18"/>
              </w:rPr>
            </w:pPr>
            <w:r w:rsidRPr="004103B9">
              <w:rPr>
                <w:rFonts w:ascii="Times New Roman" w:hAnsi="Times New Roman"/>
                <w:sz w:val="18"/>
                <w:szCs w:val="18"/>
              </w:rPr>
              <w:t>Январь</w:t>
            </w:r>
          </w:p>
          <w:p w:rsidR="004103B9" w:rsidRPr="004103B9" w:rsidRDefault="004103B9" w:rsidP="00874630">
            <w:pPr>
              <w:spacing w:line="240" w:lineRule="auto"/>
              <w:jc w:val="center"/>
            </w:pPr>
            <w:r w:rsidRPr="004103B9">
              <w:rPr>
                <w:rFonts w:ascii="Times New Roman" w:hAnsi="Times New Roman"/>
                <w:sz w:val="18"/>
                <w:szCs w:val="18"/>
              </w:rPr>
              <w:t>2016</w:t>
            </w:r>
          </w:p>
        </w:tc>
        <w:tc>
          <w:tcPr>
            <w:tcW w:w="1121" w:type="dxa"/>
            <w:gridSpan w:val="2"/>
            <w:shd w:val="clear" w:color="auto" w:fill="auto"/>
            <w:vAlign w:val="center"/>
          </w:tcPr>
          <w:p w:rsidR="004103B9" w:rsidRPr="004103B9"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4103B9" w:rsidRPr="004103B9" w:rsidRDefault="004103B9" w:rsidP="004103B9">
            <w:pPr>
              <w:tabs>
                <w:tab w:val="left" w:pos="13608"/>
              </w:tabs>
              <w:spacing w:line="240" w:lineRule="auto"/>
              <w:ind w:right="-31"/>
              <w:jc w:val="center"/>
              <w:rPr>
                <w:rFonts w:ascii="Times New Roman" w:hAnsi="Times New Roman"/>
                <w:sz w:val="18"/>
                <w:szCs w:val="18"/>
              </w:rPr>
            </w:pPr>
            <w:r w:rsidRPr="004103B9">
              <w:rPr>
                <w:rFonts w:ascii="Times New Roman" w:hAnsi="Times New Roman"/>
                <w:sz w:val="18"/>
                <w:szCs w:val="18"/>
              </w:rPr>
              <w:t>Нет</w:t>
            </w:r>
          </w:p>
        </w:tc>
      </w:tr>
      <w:tr w:rsidR="00A14A48" w:rsidRPr="00907796" w:rsidTr="00A14A48">
        <w:trPr>
          <w:cantSplit/>
          <w:trHeight w:val="1141"/>
          <w:jc w:val="center"/>
        </w:trPr>
        <w:tc>
          <w:tcPr>
            <w:tcW w:w="443" w:type="dxa"/>
            <w:shd w:val="clear" w:color="auto" w:fill="auto"/>
            <w:vAlign w:val="center"/>
          </w:tcPr>
          <w:p w:rsidR="00A14A48" w:rsidRPr="00DA304B" w:rsidRDefault="00A14A48" w:rsidP="0052240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A14A48" w:rsidRPr="00936FBA" w:rsidRDefault="00A14A48">
            <w:pPr>
              <w:rPr>
                <w:rFonts w:ascii="Calibri" w:eastAsia="Calibri" w:hAnsi="Calibri"/>
                <w:sz w:val="18"/>
                <w:szCs w:val="18"/>
                <w:lang w:eastAsia="en-US"/>
              </w:rPr>
            </w:pPr>
            <w:r w:rsidRPr="00A14A48">
              <w:rPr>
                <w:sz w:val="18"/>
                <w:szCs w:val="18"/>
              </w:rPr>
              <w:t>46.71</w:t>
            </w:r>
          </w:p>
        </w:tc>
        <w:tc>
          <w:tcPr>
            <w:tcW w:w="1038" w:type="dxa"/>
            <w:shd w:val="clear" w:color="auto" w:fill="auto"/>
            <w:vAlign w:val="center"/>
          </w:tcPr>
          <w:p w:rsidR="00A14A48" w:rsidRPr="00936FBA" w:rsidRDefault="00A14A48">
            <w:pPr>
              <w:rPr>
                <w:rFonts w:ascii="Calibri" w:eastAsia="Calibri" w:hAnsi="Calibri"/>
                <w:sz w:val="18"/>
                <w:szCs w:val="18"/>
                <w:lang w:eastAsia="en-US"/>
              </w:rPr>
            </w:pPr>
            <w:r w:rsidRPr="00A14A48">
              <w:rPr>
                <w:sz w:val="18"/>
                <w:szCs w:val="18"/>
              </w:rPr>
              <w:t>05.10.10.131</w:t>
            </w:r>
          </w:p>
        </w:tc>
        <w:tc>
          <w:tcPr>
            <w:tcW w:w="2268" w:type="dxa"/>
            <w:shd w:val="clear" w:color="auto" w:fill="FFFFFF"/>
            <w:vAlign w:val="center"/>
          </w:tcPr>
          <w:p w:rsidR="00A14A48" w:rsidRPr="00936FBA" w:rsidRDefault="006834DB" w:rsidP="00A14A48">
            <w:pPr>
              <w:spacing w:line="240" w:lineRule="auto"/>
              <w:rPr>
                <w:rFonts w:ascii="Calibri" w:eastAsia="Calibri" w:hAnsi="Calibri"/>
                <w:sz w:val="18"/>
                <w:szCs w:val="18"/>
                <w:lang w:eastAsia="en-US"/>
              </w:rPr>
            </w:pPr>
            <w:r w:rsidRPr="006834DB">
              <w:rPr>
                <w:sz w:val="18"/>
                <w:szCs w:val="18"/>
              </w:rPr>
              <w:t>Поставка угля каменного марки ДПК (ДПКО) ГОСТ Р51591-2000</w:t>
            </w:r>
          </w:p>
        </w:tc>
        <w:tc>
          <w:tcPr>
            <w:tcW w:w="1404" w:type="dxa"/>
            <w:shd w:val="clear" w:color="auto" w:fill="auto"/>
            <w:vAlign w:val="center"/>
          </w:tcPr>
          <w:p w:rsidR="00A14A48" w:rsidRPr="00936FBA" w:rsidRDefault="00A14A48" w:rsidP="00A14A48">
            <w:pPr>
              <w:spacing w:line="240" w:lineRule="auto"/>
              <w:rPr>
                <w:rFonts w:ascii="Calibri" w:eastAsia="Calibri" w:hAnsi="Calibri"/>
                <w:sz w:val="18"/>
                <w:szCs w:val="18"/>
                <w:lang w:eastAsia="en-US"/>
              </w:rPr>
            </w:pPr>
            <w:r w:rsidRPr="00A14A48">
              <w:rPr>
                <w:sz w:val="18"/>
                <w:szCs w:val="18"/>
              </w:rPr>
              <w:t>Соответствие ГОСТ</w:t>
            </w:r>
          </w:p>
        </w:tc>
        <w:tc>
          <w:tcPr>
            <w:tcW w:w="425" w:type="dxa"/>
            <w:shd w:val="clear" w:color="auto" w:fill="auto"/>
            <w:vAlign w:val="center"/>
          </w:tcPr>
          <w:p w:rsidR="00A14A48" w:rsidRPr="00936FBA" w:rsidRDefault="00A14A48">
            <w:pPr>
              <w:rPr>
                <w:rFonts w:ascii="Calibri" w:eastAsia="Calibri" w:hAnsi="Calibri"/>
                <w:sz w:val="18"/>
                <w:szCs w:val="18"/>
                <w:lang w:eastAsia="en-US"/>
              </w:rPr>
            </w:pPr>
            <w:r w:rsidRPr="00A14A48">
              <w:rPr>
                <w:sz w:val="18"/>
                <w:szCs w:val="18"/>
              </w:rPr>
              <w:t>168</w:t>
            </w:r>
          </w:p>
        </w:tc>
        <w:tc>
          <w:tcPr>
            <w:tcW w:w="784" w:type="dxa"/>
            <w:gridSpan w:val="2"/>
            <w:shd w:val="clear" w:color="auto" w:fill="auto"/>
            <w:vAlign w:val="center"/>
          </w:tcPr>
          <w:p w:rsidR="00A14A48" w:rsidRPr="00936FBA" w:rsidRDefault="00A14A48">
            <w:pPr>
              <w:rPr>
                <w:rFonts w:ascii="Calibri" w:eastAsia="Calibri" w:hAnsi="Calibri"/>
                <w:sz w:val="18"/>
                <w:szCs w:val="18"/>
                <w:lang w:eastAsia="en-US"/>
              </w:rPr>
            </w:pPr>
            <w:r w:rsidRPr="00A14A48">
              <w:rPr>
                <w:sz w:val="18"/>
                <w:szCs w:val="18"/>
              </w:rPr>
              <w:t>т</w:t>
            </w:r>
          </w:p>
        </w:tc>
        <w:tc>
          <w:tcPr>
            <w:tcW w:w="567" w:type="dxa"/>
            <w:shd w:val="clear" w:color="auto" w:fill="auto"/>
            <w:vAlign w:val="center"/>
          </w:tcPr>
          <w:p w:rsidR="00A14A48" w:rsidRPr="00936FBA" w:rsidRDefault="00A14A48">
            <w:pPr>
              <w:rPr>
                <w:rFonts w:ascii="Calibri" w:eastAsia="Calibri" w:hAnsi="Calibri"/>
                <w:sz w:val="18"/>
                <w:szCs w:val="18"/>
                <w:lang w:eastAsia="en-US"/>
              </w:rPr>
            </w:pPr>
            <w:r>
              <w:rPr>
                <w:sz w:val="18"/>
                <w:szCs w:val="18"/>
              </w:rPr>
              <w:t>8</w:t>
            </w:r>
            <w:r w:rsidRPr="00A14A48">
              <w:rPr>
                <w:sz w:val="18"/>
                <w:szCs w:val="18"/>
              </w:rPr>
              <w:t>500</w:t>
            </w:r>
          </w:p>
        </w:tc>
        <w:tc>
          <w:tcPr>
            <w:tcW w:w="492" w:type="dxa"/>
            <w:gridSpan w:val="3"/>
            <w:shd w:val="clear" w:color="auto" w:fill="auto"/>
            <w:vAlign w:val="center"/>
          </w:tcPr>
          <w:p w:rsidR="00A14A48" w:rsidRPr="00936FBA" w:rsidRDefault="00A14A48">
            <w:pPr>
              <w:rPr>
                <w:rFonts w:ascii="Calibri" w:eastAsia="Calibri" w:hAnsi="Calibri"/>
                <w:sz w:val="18"/>
                <w:szCs w:val="18"/>
                <w:lang w:eastAsia="en-US"/>
              </w:rPr>
            </w:pPr>
            <w:r w:rsidRPr="00A14A48">
              <w:rPr>
                <w:sz w:val="18"/>
                <w:szCs w:val="18"/>
              </w:rPr>
              <w:t>47</w:t>
            </w:r>
          </w:p>
        </w:tc>
        <w:tc>
          <w:tcPr>
            <w:tcW w:w="1843" w:type="dxa"/>
            <w:shd w:val="clear" w:color="auto" w:fill="auto"/>
            <w:vAlign w:val="center"/>
          </w:tcPr>
          <w:p w:rsidR="00A14A48" w:rsidRPr="00936FBA" w:rsidRDefault="00A14A48">
            <w:pPr>
              <w:rPr>
                <w:rFonts w:ascii="Calibri" w:eastAsia="Calibri" w:hAnsi="Calibri"/>
                <w:sz w:val="18"/>
                <w:szCs w:val="18"/>
                <w:lang w:eastAsia="en-US"/>
              </w:rPr>
            </w:pPr>
            <w:r w:rsidRPr="00A14A48">
              <w:rPr>
                <w:sz w:val="18"/>
                <w:szCs w:val="18"/>
              </w:rPr>
              <w:t>Мурманская область</w:t>
            </w:r>
          </w:p>
        </w:tc>
        <w:tc>
          <w:tcPr>
            <w:tcW w:w="1134" w:type="dxa"/>
            <w:shd w:val="clear" w:color="auto" w:fill="auto"/>
            <w:vAlign w:val="center"/>
          </w:tcPr>
          <w:p w:rsidR="00A14A48" w:rsidRPr="00936FBA" w:rsidRDefault="00A14A48" w:rsidP="00A14A48">
            <w:pPr>
              <w:jc w:val="center"/>
              <w:rPr>
                <w:rFonts w:ascii="Calibri" w:eastAsia="Calibri" w:hAnsi="Calibri"/>
                <w:sz w:val="18"/>
                <w:szCs w:val="18"/>
                <w:lang w:eastAsia="en-US"/>
              </w:rPr>
            </w:pPr>
            <w:r w:rsidRPr="00A14A48">
              <w:rPr>
                <w:sz w:val="18"/>
                <w:szCs w:val="18"/>
              </w:rPr>
              <w:t>37 </w:t>
            </w:r>
            <w:r>
              <w:rPr>
                <w:sz w:val="18"/>
                <w:szCs w:val="18"/>
              </w:rPr>
              <w:t>791</w:t>
            </w:r>
            <w:r w:rsidRPr="00A14A48">
              <w:rPr>
                <w:sz w:val="18"/>
                <w:szCs w:val="18"/>
              </w:rPr>
              <w:t> </w:t>
            </w:r>
            <w:r>
              <w:rPr>
                <w:sz w:val="18"/>
                <w:szCs w:val="18"/>
              </w:rPr>
              <w:t>64</w:t>
            </w:r>
            <w:r w:rsidRPr="00A14A48">
              <w:rPr>
                <w:sz w:val="18"/>
                <w:szCs w:val="18"/>
              </w:rPr>
              <w:t>5</w:t>
            </w:r>
          </w:p>
        </w:tc>
        <w:tc>
          <w:tcPr>
            <w:tcW w:w="1134" w:type="dxa"/>
            <w:shd w:val="clear" w:color="auto" w:fill="auto"/>
            <w:vAlign w:val="center"/>
          </w:tcPr>
          <w:p w:rsidR="00A14A48" w:rsidRPr="00936FBA" w:rsidRDefault="00A14A48" w:rsidP="00A14A48">
            <w:pPr>
              <w:spacing w:line="240" w:lineRule="auto"/>
              <w:jc w:val="center"/>
              <w:rPr>
                <w:rFonts w:ascii="Calibri" w:eastAsia="Calibri" w:hAnsi="Calibri"/>
                <w:sz w:val="18"/>
                <w:szCs w:val="18"/>
                <w:lang w:eastAsia="en-US"/>
              </w:rPr>
            </w:pPr>
            <w:r w:rsidRPr="00A14A48">
              <w:rPr>
                <w:sz w:val="18"/>
                <w:szCs w:val="18"/>
              </w:rPr>
              <w:t>Январь</w:t>
            </w:r>
          </w:p>
          <w:p w:rsidR="00A14A48" w:rsidRPr="00936FBA" w:rsidRDefault="00A14A48" w:rsidP="00A14A48">
            <w:pPr>
              <w:spacing w:line="240" w:lineRule="auto"/>
              <w:jc w:val="center"/>
              <w:rPr>
                <w:rFonts w:ascii="Calibri" w:eastAsia="Calibri" w:hAnsi="Calibri"/>
                <w:sz w:val="18"/>
                <w:szCs w:val="18"/>
                <w:lang w:eastAsia="en-US"/>
              </w:rPr>
            </w:pPr>
            <w:r w:rsidRPr="00A14A48">
              <w:rPr>
                <w:sz w:val="18"/>
                <w:szCs w:val="18"/>
              </w:rPr>
              <w:t>2016</w:t>
            </w:r>
          </w:p>
        </w:tc>
        <w:tc>
          <w:tcPr>
            <w:tcW w:w="1147" w:type="dxa"/>
            <w:shd w:val="clear" w:color="auto" w:fill="auto"/>
            <w:vAlign w:val="center"/>
          </w:tcPr>
          <w:p w:rsidR="00A14A48" w:rsidRPr="00936FBA" w:rsidRDefault="00A14A48" w:rsidP="00A14A48">
            <w:pPr>
              <w:spacing w:line="240" w:lineRule="auto"/>
              <w:jc w:val="center"/>
              <w:rPr>
                <w:rFonts w:ascii="Calibri" w:eastAsia="Calibri" w:hAnsi="Calibri"/>
                <w:sz w:val="18"/>
                <w:szCs w:val="18"/>
                <w:lang w:eastAsia="en-US"/>
              </w:rPr>
            </w:pPr>
            <w:r w:rsidRPr="00A14A48">
              <w:rPr>
                <w:sz w:val="18"/>
                <w:szCs w:val="18"/>
              </w:rPr>
              <w:t>Январь</w:t>
            </w:r>
          </w:p>
          <w:p w:rsidR="00A14A48" w:rsidRPr="00936FBA" w:rsidRDefault="00A14A48" w:rsidP="00A14A48">
            <w:pPr>
              <w:spacing w:line="240" w:lineRule="auto"/>
              <w:jc w:val="center"/>
              <w:rPr>
                <w:rFonts w:ascii="Calibri" w:eastAsia="Calibri" w:hAnsi="Calibri"/>
                <w:sz w:val="18"/>
                <w:szCs w:val="18"/>
                <w:lang w:eastAsia="en-US"/>
              </w:rPr>
            </w:pPr>
            <w:r w:rsidRPr="00A14A48">
              <w:rPr>
                <w:sz w:val="18"/>
                <w:szCs w:val="18"/>
              </w:rPr>
              <w:t>2017</w:t>
            </w:r>
          </w:p>
        </w:tc>
        <w:tc>
          <w:tcPr>
            <w:tcW w:w="1121" w:type="dxa"/>
            <w:gridSpan w:val="2"/>
            <w:shd w:val="clear" w:color="auto" w:fill="auto"/>
            <w:vAlign w:val="center"/>
          </w:tcPr>
          <w:p w:rsidR="00A14A48" w:rsidRPr="00936FBA" w:rsidRDefault="005A469D" w:rsidP="005A469D">
            <w:pPr>
              <w:spacing w:line="240" w:lineRule="auto"/>
              <w:rPr>
                <w:rFonts w:ascii="Calibri" w:eastAsia="Calibri" w:hAnsi="Calibri"/>
                <w:sz w:val="18"/>
                <w:szCs w:val="18"/>
                <w:lang w:eastAsia="en-US"/>
              </w:rPr>
            </w:pPr>
            <w:r>
              <w:rPr>
                <w:bCs/>
                <w:sz w:val="18"/>
                <w:szCs w:val="18"/>
              </w:rPr>
              <w:t>К</w:t>
            </w:r>
            <w:r w:rsidR="00A14A48" w:rsidRPr="00270B76">
              <w:rPr>
                <w:bCs/>
                <w:sz w:val="18"/>
                <w:szCs w:val="18"/>
              </w:rPr>
              <w:t>онкурен</w:t>
            </w:r>
            <w:r w:rsidR="00A14A48" w:rsidRPr="00270B76">
              <w:rPr>
                <w:bCs/>
                <w:sz w:val="18"/>
                <w:szCs w:val="18"/>
              </w:rPr>
              <w:t>т</w:t>
            </w:r>
            <w:r w:rsidR="00A14A48" w:rsidRPr="00270B76">
              <w:rPr>
                <w:bCs/>
                <w:sz w:val="18"/>
                <w:szCs w:val="18"/>
              </w:rPr>
              <w:t>ные перег</w:t>
            </w:r>
            <w:r w:rsidR="00A14A48" w:rsidRPr="00270B76">
              <w:rPr>
                <w:bCs/>
                <w:sz w:val="18"/>
                <w:szCs w:val="18"/>
              </w:rPr>
              <w:t>о</w:t>
            </w:r>
            <w:r w:rsidR="00A14A48" w:rsidRPr="00270B76">
              <w:rPr>
                <w:bCs/>
                <w:sz w:val="18"/>
                <w:szCs w:val="18"/>
              </w:rPr>
              <w:t xml:space="preserve">воры </w:t>
            </w:r>
          </w:p>
        </w:tc>
        <w:tc>
          <w:tcPr>
            <w:tcW w:w="708" w:type="dxa"/>
            <w:shd w:val="clear" w:color="auto" w:fill="auto"/>
            <w:vAlign w:val="center"/>
          </w:tcPr>
          <w:p w:rsidR="00A14A48" w:rsidRPr="00936FBA" w:rsidRDefault="00A14A48" w:rsidP="009E4828">
            <w:pPr>
              <w:jc w:val="center"/>
              <w:rPr>
                <w:rFonts w:ascii="Calibri" w:eastAsia="Calibri" w:hAnsi="Calibri"/>
                <w:sz w:val="18"/>
                <w:szCs w:val="18"/>
                <w:lang w:eastAsia="en-US"/>
              </w:rPr>
            </w:pPr>
            <w:r w:rsidRPr="00A14A48">
              <w:rPr>
                <w:sz w:val="18"/>
                <w:szCs w:val="18"/>
              </w:rPr>
              <w:t>Нет</w:t>
            </w:r>
          </w:p>
        </w:tc>
      </w:tr>
      <w:tr w:rsidR="006E564C" w:rsidRPr="00907796" w:rsidTr="00A14A48">
        <w:trPr>
          <w:cantSplit/>
          <w:trHeight w:val="1141"/>
          <w:jc w:val="center"/>
        </w:trPr>
        <w:tc>
          <w:tcPr>
            <w:tcW w:w="443" w:type="dxa"/>
            <w:shd w:val="clear" w:color="auto" w:fill="auto"/>
            <w:vAlign w:val="center"/>
          </w:tcPr>
          <w:p w:rsidR="006E564C" w:rsidRPr="00DA304B" w:rsidRDefault="006E564C" w:rsidP="0052240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6E564C" w:rsidRPr="001E18CE" w:rsidRDefault="006E564C" w:rsidP="004C5E63">
            <w:pPr>
              <w:spacing w:line="0" w:lineRule="atLeast"/>
              <w:jc w:val="left"/>
              <w:rPr>
                <w:bCs/>
                <w:color w:val="FF0000"/>
                <w:sz w:val="18"/>
                <w:szCs w:val="18"/>
              </w:rPr>
            </w:pPr>
            <w:r w:rsidRPr="001E18CE">
              <w:rPr>
                <w:rFonts w:eastAsia="Calibri" w:cs="Times New Roman CYR"/>
                <w:sz w:val="18"/>
                <w:szCs w:val="18"/>
              </w:rPr>
              <w:t>46.71</w:t>
            </w:r>
          </w:p>
        </w:tc>
        <w:tc>
          <w:tcPr>
            <w:tcW w:w="1038" w:type="dxa"/>
            <w:shd w:val="clear" w:color="auto" w:fill="auto"/>
            <w:vAlign w:val="center"/>
          </w:tcPr>
          <w:p w:rsidR="006E564C" w:rsidRPr="001E18CE" w:rsidRDefault="006E564C" w:rsidP="004C5E63">
            <w:pPr>
              <w:spacing w:line="0" w:lineRule="atLeast"/>
              <w:jc w:val="left"/>
              <w:rPr>
                <w:bCs/>
                <w:sz w:val="18"/>
                <w:szCs w:val="18"/>
              </w:rPr>
            </w:pPr>
            <w:r w:rsidRPr="001E18CE">
              <w:rPr>
                <w:bCs/>
                <w:sz w:val="18"/>
                <w:szCs w:val="18"/>
              </w:rPr>
              <w:t>19.20.28.120</w:t>
            </w:r>
          </w:p>
        </w:tc>
        <w:tc>
          <w:tcPr>
            <w:tcW w:w="2268" w:type="dxa"/>
            <w:shd w:val="clear" w:color="auto" w:fill="FFFFFF"/>
            <w:vAlign w:val="center"/>
          </w:tcPr>
          <w:p w:rsidR="006E564C" w:rsidRPr="001E18CE" w:rsidRDefault="006E564C" w:rsidP="004C5E63">
            <w:pPr>
              <w:spacing w:line="0" w:lineRule="atLeast"/>
              <w:ind w:right="61"/>
              <w:contextualSpacing/>
              <w:rPr>
                <w:bCs/>
                <w:sz w:val="18"/>
                <w:szCs w:val="18"/>
              </w:rPr>
            </w:pPr>
            <w:r w:rsidRPr="001E18CE">
              <w:rPr>
                <w:bCs/>
                <w:sz w:val="18"/>
                <w:szCs w:val="18"/>
              </w:rPr>
              <w:t>Поставка мазута флотского Ф-5 или эквивалента</w:t>
            </w:r>
          </w:p>
        </w:tc>
        <w:tc>
          <w:tcPr>
            <w:tcW w:w="1404" w:type="dxa"/>
            <w:shd w:val="clear" w:color="auto" w:fill="auto"/>
            <w:vAlign w:val="center"/>
          </w:tcPr>
          <w:p w:rsidR="006E564C" w:rsidRPr="001E18CE" w:rsidRDefault="006E564C" w:rsidP="004C5E63">
            <w:pPr>
              <w:spacing w:line="0" w:lineRule="atLeast"/>
              <w:jc w:val="left"/>
              <w:rPr>
                <w:bCs/>
                <w:sz w:val="15"/>
                <w:szCs w:val="15"/>
              </w:rPr>
            </w:pPr>
            <w:r w:rsidRPr="001E18CE">
              <w:rPr>
                <w:bCs/>
                <w:sz w:val="18"/>
                <w:szCs w:val="18"/>
              </w:rPr>
              <w:t xml:space="preserve">Соответствие </w:t>
            </w:r>
            <w:r w:rsidRPr="001E18CE">
              <w:rPr>
                <w:rFonts w:ascii="Times New Roman" w:hAnsi="Times New Roman"/>
                <w:sz w:val="18"/>
                <w:szCs w:val="18"/>
              </w:rPr>
              <w:t>определенным техническим требованиям</w:t>
            </w:r>
          </w:p>
        </w:tc>
        <w:tc>
          <w:tcPr>
            <w:tcW w:w="425" w:type="dxa"/>
            <w:shd w:val="clear" w:color="auto" w:fill="auto"/>
            <w:vAlign w:val="center"/>
          </w:tcPr>
          <w:p w:rsidR="006E564C" w:rsidRPr="001E18CE" w:rsidRDefault="006E564C" w:rsidP="004C5E63">
            <w:pPr>
              <w:spacing w:line="0" w:lineRule="atLeast"/>
              <w:jc w:val="center"/>
              <w:rPr>
                <w:bCs/>
                <w:sz w:val="16"/>
                <w:szCs w:val="16"/>
              </w:rPr>
            </w:pPr>
            <w:r w:rsidRPr="001E18CE">
              <w:rPr>
                <w:bCs/>
                <w:sz w:val="16"/>
                <w:szCs w:val="16"/>
              </w:rPr>
              <w:t>168</w:t>
            </w:r>
          </w:p>
        </w:tc>
        <w:tc>
          <w:tcPr>
            <w:tcW w:w="784" w:type="dxa"/>
            <w:gridSpan w:val="2"/>
            <w:shd w:val="clear" w:color="auto" w:fill="auto"/>
            <w:vAlign w:val="center"/>
          </w:tcPr>
          <w:p w:rsidR="006E564C" w:rsidRPr="001E18CE" w:rsidRDefault="006E564C" w:rsidP="004C5E63">
            <w:pPr>
              <w:spacing w:line="0" w:lineRule="atLeast"/>
              <w:jc w:val="center"/>
              <w:rPr>
                <w:bCs/>
                <w:sz w:val="18"/>
                <w:szCs w:val="18"/>
              </w:rPr>
            </w:pPr>
            <w:r w:rsidRPr="001E18CE">
              <w:rPr>
                <w:bCs/>
                <w:sz w:val="18"/>
                <w:szCs w:val="18"/>
              </w:rPr>
              <w:t>т</w:t>
            </w:r>
          </w:p>
        </w:tc>
        <w:tc>
          <w:tcPr>
            <w:tcW w:w="567" w:type="dxa"/>
            <w:shd w:val="clear" w:color="auto" w:fill="auto"/>
            <w:vAlign w:val="center"/>
          </w:tcPr>
          <w:p w:rsidR="006E564C" w:rsidRPr="001E18CE" w:rsidRDefault="006E564C" w:rsidP="004C5E63">
            <w:pPr>
              <w:spacing w:line="0" w:lineRule="atLeast"/>
              <w:jc w:val="center"/>
              <w:rPr>
                <w:bCs/>
                <w:sz w:val="18"/>
                <w:szCs w:val="18"/>
              </w:rPr>
            </w:pPr>
            <w:r w:rsidRPr="001E18CE">
              <w:rPr>
                <w:bCs/>
                <w:sz w:val="18"/>
                <w:szCs w:val="18"/>
              </w:rPr>
              <w:t>1500</w:t>
            </w:r>
          </w:p>
        </w:tc>
        <w:tc>
          <w:tcPr>
            <w:tcW w:w="492" w:type="dxa"/>
            <w:gridSpan w:val="3"/>
            <w:shd w:val="clear" w:color="auto" w:fill="auto"/>
            <w:vAlign w:val="center"/>
          </w:tcPr>
          <w:p w:rsidR="006E564C" w:rsidRPr="001E18CE" w:rsidRDefault="006E564C" w:rsidP="004C5E63">
            <w:pPr>
              <w:spacing w:line="0" w:lineRule="atLeast"/>
              <w:jc w:val="center"/>
              <w:rPr>
                <w:bCs/>
                <w:sz w:val="18"/>
                <w:szCs w:val="18"/>
              </w:rPr>
            </w:pPr>
            <w:r w:rsidRPr="001E18CE">
              <w:rPr>
                <w:bCs/>
                <w:sz w:val="18"/>
                <w:szCs w:val="18"/>
              </w:rPr>
              <w:t>47</w:t>
            </w:r>
          </w:p>
        </w:tc>
        <w:tc>
          <w:tcPr>
            <w:tcW w:w="1843" w:type="dxa"/>
            <w:shd w:val="clear" w:color="auto" w:fill="auto"/>
            <w:vAlign w:val="center"/>
          </w:tcPr>
          <w:p w:rsidR="006E564C" w:rsidRPr="001E18CE" w:rsidRDefault="006E564C" w:rsidP="004C5E63">
            <w:pPr>
              <w:spacing w:line="0" w:lineRule="atLeast"/>
              <w:contextualSpacing/>
              <w:jc w:val="left"/>
              <w:rPr>
                <w:bCs/>
                <w:sz w:val="18"/>
                <w:szCs w:val="18"/>
              </w:rPr>
            </w:pPr>
            <w:r w:rsidRPr="001E18CE">
              <w:rPr>
                <w:bCs/>
                <w:sz w:val="18"/>
                <w:szCs w:val="18"/>
              </w:rPr>
              <w:t>Мурманская область</w:t>
            </w:r>
          </w:p>
        </w:tc>
        <w:tc>
          <w:tcPr>
            <w:tcW w:w="1134" w:type="dxa"/>
            <w:shd w:val="clear" w:color="auto" w:fill="auto"/>
            <w:vAlign w:val="center"/>
          </w:tcPr>
          <w:p w:rsidR="006E564C" w:rsidRPr="001E18CE" w:rsidRDefault="006E564C" w:rsidP="004C5E63">
            <w:pPr>
              <w:spacing w:line="0" w:lineRule="atLeast"/>
              <w:jc w:val="center"/>
              <w:rPr>
                <w:bCs/>
                <w:sz w:val="18"/>
                <w:szCs w:val="18"/>
              </w:rPr>
            </w:pPr>
            <w:r w:rsidRPr="001E18CE">
              <w:rPr>
                <w:bCs/>
                <w:sz w:val="18"/>
                <w:szCs w:val="18"/>
              </w:rPr>
              <w:t>27 435 000</w:t>
            </w:r>
          </w:p>
        </w:tc>
        <w:tc>
          <w:tcPr>
            <w:tcW w:w="1134" w:type="dxa"/>
            <w:shd w:val="clear" w:color="auto" w:fill="auto"/>
            <w:vAlign w:val="center"/>
          </w:tcPr>
          <w:p w:rsidR="006E564C" w:rsidRPr="001E18CE" w:rsidRDefault="006E564C" w:rsidP="004C5E63">
            <w:pPr>
              <w:spacing w:line="0" w:lineRule="atLeast"/>
              <w:contextualSpacing/>
              <w:jc w:val="center"/>
              <w:rPr>
                <w:bCs/>
                <w:sz w:val="18"/>
                <w:szCs w:val="18"/>
              </w:rPr>
            </w:pPr>
            <w:r w:rsidRPr="001E18CE">
              <w:rPr>
                <w:bCs/>
                <w:sz w:val="18"/>
                <w:szCs w:val="18"/>
              </w:rPr>
              <w:t>Январь</w:t>
            </w:r>
          </w:p>
          <w:p w:rsidR="006E564C" w:rsidRPr="001E18CE" w:rsidRDefault="006E564C" w:rsidP="004C5E63">
            <w:pPr>
              <w:spacing w:line="0" w:lineRule="atLeast"/>
              <w:jc w:val="center"/>
              <w:rPr>
                <w:bCs/>
                <w:sz w:val="18"/>
                <w:szCs w:val="18"/>
              </w:rPr>
            </w:pPr>
            <w:r w:rsidRPr="001E18CE">
              <w:rPr>
                <w:bCs/>
                <w:sz w:val="18"/>
                <w:szCs w:val="18"/>
              </w:rPr>
              <w:t>2016</w:t>
            </w:r>
          </w:p>
        </w:tc>
        <w:tc>
          <w:tcPr>
            <w:tcW w:w="1147" w:type="dxa"/>
            <w:shd w:val="clear" w:color="auto" w:fill="auto"/>
            <w:vAlign w:val="center"/>
          </w:tcPr>
          <w:p w:rsidR="006E564C" w:rsidRPr="001E18CE" w:rsidRDefault="006E564C" w:rsidP="004C5E63">
            <w:pPr>
              <w:spacing w:line="0" w:lineRule="atLeast"/>
              <w:contextualSpacing/>
              <w:jc w:val="center"/>
              <w:rPr>
                <w:bCs/>
                <w:sz w:val="18"/>
                <w:szCs w:val="18"/>
              </w:rPr>
            </w:pPr>
            <w:r w:rsidRPr="001E18CE">
              <w:rPr>
                <w:bCs/>
                <w:sz w:val="18"/>
                <w:szCs w:val="18"/>
              </w:rPr>
              <w:t xml:space="preserve">Март </w:t>
            </w:r>
          </w:p>
          <w:p w:rsidR="006E564C" w:rsidRPr="001E18CE" w:rsidRDefault="006E564C" w:rsidP="004C5E63">
            <w:pPr>
              <w:spacing w:line="0" w:lineRule="atLeast"/>
              <w:contextualSpacing/>
              <w:jc w:val="center"/>
              <w:rPr>
                <w:bCs/>
                <w:sz w:val="18"/>
                <w:szCs w:val="18"/>
              </w:rPr>
            </w:pPr>
            <w:r w:rsidRPr="001E18CE">
              <w:rPr>
                <w:bCs/>
                <w:sz w:val="18"/>
                <w:szCs w:val="18"/>
              </w:rPr>
              <w:t>2017</w:t>
            </w:r>
          </w:p>
        </w:tc>
        <w:tc>
          <w:tcPr>
            <w:tcW w:w="1121" w:type="dxa"/>
            <w:gridSpan w:val="2"/>
            <w:shd w:val="clear" w:color="auto" w:fill="auto"/>
            <w:vAlign w:val="center"/>
          </w:tcPr>
          <w:p w:rsidR="006E564C" w:rsidRPr="001E18CE" w:rsidRDefault="006E564C" w:rsidP="004C5E63">
            <w:pPr>
              <w:spacing w:line="0" w:lineRule="atLeast"/>
              <w:contextualSpacing/>
              <w:jc w:val="left"/>
              <w:rPr>
                <w:bCs/>
                <w:strike/>
                <w:color w:val="FF0000"/>
                <w:sz w:val="18"/>
                <w:szCs w:val="18"/>
              </w:rPr>
            </w:pPr>
            <w:r w:rsidRPr="001E18CE">
              <w:rPr>
                <w:rFonts w:ascii="Times New Roman" w:hAnsi="Times New Roman"/>
                <w:bCs/>
                <w:sz w:val="18"/>
                <w:szCs w:val="18"/>
              </w:rPr>
              <w:t>Конкурен</w:t>
            </w:r>
            <w:r w:rsidRPr="001E18CE">
              <w:rPr>
                <w:rFonts w:ascii="Times New Roman" w:hAnsi="Times New Roman"/>
                <w:bCs/>
                <w:sz w:val="18"/>
                <w:szCs w:val="18"/>
              </w:rPr>
              <w:t>т</w:t>
            </w:r>
            <w:r w:rsidRPr="001E18CE">
              <w:rPr>
                <w:rFonts w:ascii="Times New Roman" w:hAnsi="Times New Roman"/>
                <w:bCs/>
                <w:sz w:val="18"/>
                <w:szCs w:val="18"/>
              </w:rPr>
              <w:t>ные перег</w:t>
            </w:r>
            <w:r w:rsidRPr="001E18CE">
              <w:rPr>
                <w:rFonts w:ascii="Times New Roman" w:hAnsi="Times New Roman"/>
                <w:bCs/>
                <w:sz w:val="18"/>
                <w:szCs w:val="18"/>
              </w:rPr>
              <w:t>о</w:t>
            </w:r>
            <w:r w:rsidRPr="001E18CE">
              <w:rPr>
                <w:rFonts w:ascii="Times New Roman" w:hAnsi="Times New Roman"/>
                <w:bCs/>
                <w:sz w:val="18"/>
                <w:szCs w:val="18"/>
              </w:rPr>
              <w:t>воры</w:t>
            </w:r>
          </w:p>
        </w:tc>
        <w:tc>
          <w:tcPr>
            <w:tcW w:w="708" w:type="dxa"/>
            <w:shd w:val="clear" w:color="auto" w:fill="auto"/>
            <w:vAlign w:val="center"/>
          </w:tcPr>
          <w:p w:rsidR="006E564C" w:rsidRPr="001E18CE" w:rsidRDefault="006E564C" w:rsidP="004C5E63">
            <w:pPr>
              <w:spacing w:line="0" w:lineRule="atLeast"/>
              <w:jc w:val="center"/>
              <w:rPr>
                <w:bCs/>
                <w:sz w:val="18"/>
                <w:szCs w:val="18"/>
              </w:rPr>
            </w:pPr>
            <w:r w:rsidRPr="001E18CE">
              <w:rPr>
                <w:bCs/>
                <w:sz w:val="18"/>
                <w:szCs w:val="18"/>
              </w:rPr>
              <w:t>Нет</w:t>
            </w:r>
          </w:p>
        </w:tc>
      </w:tr>
      <w:tr w:rsidR="008E4833" w:rsidRPr="00907796" w:rsidTr="008C11D0">
        <w:trPr>
          <w:trHeight w:val="664"/>
          <w:jc w:val="center"/>
        </w:trPr>
        <w:tc>
          <w:tcPr>
            <w:tcW w:w="443" w:type="dxa"/>
            <w:shd w:val="clear" w:color="auto" w:fill="auto"/>
            <w:vAlign w:val="center"/>
          </w:tcPr>
          <w:p w:rsidR="008E4833" w:rsidRPr="00DA304B" w:rsidRDefault="008E4833" w:rsidP="004C583E">
            <w:pPr>
              <w:numPr>
                <w:ilvl w:val="0"/>
                <w:numId w:val="15"/>
              </w:numPr>
              <w:spacing w:line="240" w:lineRule="auto"/>
              <w:jc w:val="center"/>
              <w:rPr>
                <w:rFonts w:ascii="Times New Roman" w:hAnsi="Times New Roman"/>
                <w:sz w:val="18"/>
                <w:szCs w:val="18"/>
              </w:rPr>
            </w:pPr>
          </w:p>
        </w:tc>
        <w:tc>
          <w:tcPr>
            <w:tcW w:w="663" w:type="dxa"/>
            <w:vAlign w:val="center"/>
          </w:tcPr>
          <w:p w:rsidR="008E4833" w:rsidRPr="001C23BE" w:rsidRDefault="008E4833" w:rsidP="008E4833">
            <w:pPr>
              <w:spacing w:line="240" w:lineRule="auto"/>
              <w:jc w:val="left"/>
              <w:rPr>
                <w:bCs/>
                <w:sz w:val="18"/>
                <w:szCs w:val="18"/>
                <w:lang w:eastAsia="en-US"/>
              </w:rPr>
            </w:pPr>
            <w:r>
              <w:rPr>
                <w:bCs/>
                <w:sz w:val="18"/>
                <w:szCs w:val="18"/>
              </w:rPr>
              <w:t>46.90</w:t>
            </w:r>
          </w:p>
        </w:tc>
        <w:tc>
          <w:tcPr>
            <w:tcW w:w="1038" w:type="dxa"/>
            <w:vAlign w:val="center"/>
          </w:tcPr>
          <w:p w:rsidR="008E4833" w:rsidRPr="00AE3A6B" w:rsidRDefault="008E4833" w:rsidP="008E4833">
            <w:pPr>
              <w:spacing w:line="240" w:lineRule="auto"/>
              <w:jc w:val="left"/>
              <w:rPr>
                <w:sz w:val="18"/>
                <w:szCs w:val="18"/>
                <w:lang w:eastAsia="en-US"/>
              </w:rPr>
            </w:pPr>
            <w:r w:rsidRPr="00AE3A6B">
              <w:rPr>
                <w:sz w:val="18"/>
                <w:szCs w:val="18"/>
                <w:lang w:eastAsia="en-US"/>
              </w:rPr>
              <w:t>14</w:t>
            </w:r>
          </w:p>
        </w:tc>
        <w:tc>
          <w:tcPr>
            <w:tcW w:w="2268" w:type="dxa"/>
            <w:vAlign w:val="center"/>
          </w:tcPr>
          <w:p w:rsidR="008E4833" w:rsidRPr="00AE3A6B" w:rsidRDefault="008E4833" w:rsidP="00C87E93">
            <w:pPr>
              <w:spacing w:line="240" w:lineRule="auto"/>
              <w:jc w:val="left"/>
              <w:rPr>
                <w:sz w:val="18"/>
                <w:szCs w:val="18"/>
                <w:lang w:eastAsia="en-US"/>
              </w:rPr>
            </w:pPr>
            <w:r w:rsidRPr="00AE3A6B">
              <w:rPr>
                <w:sz w:val="18"/>
                <w:szCs w:val="18"/>
              </w:rPr>
              <w:t xml:space="preserve">Поставка </w:t>
            </w:r>
            <w:r w:rsidRPr="00AE3A6B">
              <w:rPr>
                <w:sz w:val="18"/>
                <w:szCs w:val="18"/>
                <w:lang w:eastAsia="en-US"/>
              </w:rPr>
              <w:t>спецодежды (кр</w:t>
            </w:r>
            <w:r w:rsidRPr="00AE3A6B">
              <w:rPr>
                <w:sz w:val="18"/>
                <w:szCs w:val="18"/>
                <w:lang w:eastAsia="en-US"/>
              </w:rPr>
              <w:t>о</w:t>
            </w:r>
            <w:r w:rsidRPr="00AE3A6B">
              <w:rPr>
                <w:sz w:val="18"/>
                <w:szCs w:val="18"/>
                <w:lang w:eastAsia="en-US"/>
              </w:rPr>
              <w:t>ме одежды для поддержания физической формы)</w:t>
            </w:r>
          </w:p>
        </w:tc>
        <w:tc>
          <w:tcPr>
            <w:tcW w:w="1404" w:type="dxa"/>
            <w:vAlign w:val="center"/>
          </w:tcPr>
          <w:p w:rsidR="008E4833" w:rsidRPr="00AE3A6B" w:rsidRDefault="008E4833" w:rsidP="00C87E93">
            <w:pPr>
              <w:spacing w:line="240" w:lineRule="auto"/>
              <w:jc w:val="left"/>
              <w:rPr>
                <w:sz w:val="16"/>
                <w:szCs w:val="16"/>
                <w:lang w:eastAsia="en-US"/>
              </w:rPr>
            </w:pPr>
            <w:r w:rsidRPr="00AE3A6B">
              <w:rPr>
                <w:bCs/>
                <w:sz w:val="18"/>
                <w:szCs w:val="18"/>
              </w:rPr>
              <w:t>Соответствие ГОСТ</w:t>
            </w:r>
          </w:p>
        </w:tc>
        <w:tc>
          <w:tcPr>
            <w:tcW w:w="425" w:type="dxa"/>
            <w:vAlign w:val="center"/>
          </w:tcPr>
          <w:p w:rsidR="008E4833" w:rsidRPr="00AE3A6B" w:rsidRDefault="008E4833" w:rsidP="00C87E93">
            <w:pPr>
              <w:spacing w:line="240" w:lineRule="auto"/>
              <w:jc w:val="center"/>
              <w:rPr>
                <w:bCs/>
                <w:sz w:val="16"/>
                <w:szCs w:val="16"/>
              </w:rPr>
            </w:pPr>
            <w:r w:rsidRPr="00AE3A6B">
              <w:rPr>
                <w:bCs/>
                <w:sz w:val="16"/>
                <w:szCs w:val="16"/>
              </w:rPr>
              <w:t>642</w:t>
            </w:r>
          </w:p>
        </w:tc>
        <w:tc>
          <w:tcPr>
            <w:tcW w:w="784" w:type="dxa"/>
            <w:gridSpan w:val="2"/>
            <w:vAlign w:val="center"/>
          </w:tcPr>
          <w:p w:rsidR="008E4833" w:rsidRPr="00AE3A6B" w:rsidRDefault="008E4833" w:rsidP="00C87E93">
            <w:pPr>
              <w:spacing w:line="240" w:lineRule="auto"/>
              <w:jc w:val="center"/>
              <w:rPr>
                <w:bCs/>
                <w:sz w:val="18"/>
                <w:szCs w:val="18"/>
                <w:highlight w:val="yellow"/>
              </w:rPr>
            </w:pPr>
            <w:r w:rsidRPr="00AE3A6B">
              <w:rPr>
                <w:bCs/>
                <w:sz w:val="18"/>
                <w:szCs w:val="18"/>
              </w:rPr>
              <w:t xml:space="preserve"> </w:t>
            </w:r>
            <w:r w:rsidRPr="00AE3A6B">
              <w:rPr>
                <w:rFonts w:ascii="Times New Roman" w:hAnsi="Times New Roman"/>
                <w:sz w:val="18"/>
                <w:szCs w:val="18"/>
              </w:rPr>
              <w:t>ед.</w:t>
            </w:r>
          </w:p>
        </w:tc>
        <w:tc>
          <w:tcPr>
            <w:tcW w:w="567" w:type="dxa"/>
            <w:vAlign w:val="center"/>
          </w:tcPr>
          <w:p w:rsidR="008E4833" w:rsidRPr="00AE3A6B" w:rsidRDefault="008E4833" w:rsidP="00C87E93">
            <w:pPr>
              <w:spacing w:line="240" w:lineRule="auto"/>
              <w:jc w:val="center"/>
              <w:rPr>
                <w:sz w:val="18"/>
                <w:szCs w:val="18"/>
                <w:lang w:eastAsia="en-US"/>
              </w:rPr>
            </w:pPr>
            <w:r w:rsidRPr="00AE3A6B">
              <w:rPr>
                <w:sz w:val="18"/>
                <w:szCs w:val="18"/>
                <w:lang w:eastAsia="en-US"/>
              </w:rPr>
              <w:t>13 640</w:t>
            </w:r>
          </w:p>
        </w:tc>
        <w:tc>
          <w:tcPr>
            <w:tcW w:w="492" w:type="dxa"/>
            <w:gridSpan w:val="3"/>
            <w:vAlign w:val="center"/>
          </w:tcPr>
          <w:p w:rsidR="008E4833" w:rsidRPr="00AE3A6B" w:rsidRDefault="008E4833" w:rsidP="00C87E93">
            <w:pPr>
              <w:spacing w:line="240" w:lineRule="auto"/>
              <w:jc w:val="center"/>
              <w:rPr>
                <w:sz w:val="18"/>
                <w:szCs w:val="18"/>
              </w:rPr>
            </w:pPr>
            <w:r w:rsidRPr="00AE3A6B">
              <w:rPr>
                <w:sz w:val="18"/>
                <w:szCs w:val="18"/>
              </w:rPr>
              <w:t>47</w:t>
            </w:r>
          </w:p>
        </w:tc>
        <w:tc>
          <w:tcPr>
            <w:tcW w:w="1843" w:type="dxa"/>
            <w:vAlign w:val="center"/>
          </w:tcPr>
          <w:p w:rsidR="008E4833" w:rsidRPr="00AE3A6B" w:rsidRDefault="008E4833" w:rsidP="00C87E93">
            <w:pPr>
              <w:spacing w:line="240" w:lineRule="auto"/>
              <w:jc w:val="left"/>
              <w:rPr>
                <w:sz w:val="18"/>
                <w:szCs w:val="18"/>
              </w:rPr>
            </w:pPr>
            <w:r w:rsidRPr="00AE3A6B">
              <w:rPr>
                <w:sz w:val="18"/>
                <w:szCs w:val="18"/>
              </w:rPr>
              <w:t xml:space="preserve">г. Мурманск </w:t>
            </w:r>
          </w:p>
        </w:tc>
        <w:tc>
          <w:tcPr>
            <w:tcW w:w="1134" w:type="dxa"/>
            <w:vAlign w:val="center"/>
          </w:tcPr>
          <w:p w:rsidR="008E4833" w:rsidRPr="00AE3A6B" w:rsidRDefault="008E4833" w:rsidP="00C87E93">
            <w:pPr>
              <w:spacing w:line="240" w:lineRule="auto"/>
              <w:jc w:val="center"/>
              <w:rPr>
                <w:sz w:val="18"/>
                <w:szCs w:val="18"/>
                <w:highlight w:val="yellow"/>
              </w:rPr>
            </w:pPr>
            <w:r w:rsidRPr="00AE3A6B">
              <w:rPr>
                <w:bCs/>
                <w:sz w:val="18"/>
                <w:szCs w:val="18"/>
              </w:rPr>
              <w:t>4 848 323,85</w:t>
            </w:r>
          </w:p>
        </w:tc>
        <w:tc>
          <w:tcPr>
            <w:tcW w:w="1134" w:type="dxa"/>
            <w:vAlign w:val="center"/>
          </w:tcPr>
          <w:p w:rsidR="008E4833" w:rsidRPr="00AE3A6B" w:rsidRDefault="008E4833" w:rsidP="00C87E93">
            <w:pPr>
              <w:spacing w:line="240" w:lineRule="auto"/>
              <w:jc w:val="center"/>
              <w:rPr>
                <w:sz w:val="18"/>
                <w:szCs w:val="18"/>
              </w:rPr>
            </w:pPr>
            <w:r w:rsidRPr="00AE3A6B">
              <w:rPr>
                <w:sz w:val="18"/>
                <w:szCs w:val="18"/>
              </w:rPr>
              <w:t>Февраль</w:t>
            </w:r>
          </w:p>
          <w:p w:rsidR="008E4833" w:rsidRPr="00AE3A6B" w:rsidRDefault="008E4833" w:rsidP="00C87E93">
            <w:pPr>
              <w:spacing w:line="240" w:lineRule="auto"/>
              <w:jc w:val="center"/>
              <w:rPr>
                <w:sz w:val="18"/>
                <w:szCs w:val="18"/>
              </w:rPr>
            </w:pPr>
            <w:r w:rsidRPr="00AE3A6B">
              <w:rPr>
                <w:sz w:val="18"/>
                <w:szCs w:val="18"/>
              </w:rPr>
              <w:t>2016</w:t>
            </w:r>
          </w:p>
        </w:tc>
        <w:tc>
          <w:tcPr>
            <w:tcW w:w="1147" w:type="dxa"/>
            <w:vAlign w:val="center"/>
          </w:tcPr>
          <w:p w:rsidR="00D80C35" w:rsidRPr="00AE3A6B" w:rsidRDefault="008E4833" w:rsidP="00C87E93">
            <w:pPr>
              <w:spacing w:line="240" w:lineRule="auto"/>
              <w:jc w:val="center"/>
              <w:rPr>
                <w:sz w:val="18"/>
                <w:szCs w:val="18"/>
              </w:rPr>
            </w:pPr>
            <w:r w:rsidRPr="00AE3A6B">
              <w:rPr>
                <w:sz w:val="18"/>
                <w:szCs w:val="18"/>
              </w:rPr>
              <w:t xml:space="preserve">Декабрь </w:t>
            </w:r>
          </w:p>
          <w:p w:rsidR="008E4833" w:rsidRPr="00AE3A6B" w:rsidRDefault="008E4833" w:rsidP="00C87E93">
            <w:pPr>
              <w:spacing w:line="240" w:lineRule="auto"/>
              <w:jc w:val="center"/>
              <w:rPr>
                <w:sz w:val="18"/>
                <w:szCs w:val="18"/>
              </w:rPr>
            </w:pPr>
            <w:r w:rsidRPr="00AE3A6B">
              <w:rPr>
                <w:sz w:val="18"/>
                <w:szCs w:val="18"/>
              </w:rPr>
              <w:t>2016</w:t>
            </w:r>
          </w:p>
        </w:tc>
        <w:tc>
          <w:tcPr>
            <w:tcW w:w="1121" w:type="dxa"/>
            <w:gridSpan w:val="2"/>
            <w:vAlign w:val="center"/>
          </w:tcPr>
          <w:p w:rsidR="008E4833" w:rsidRPr="00AE3A6B" w:rsidRDefault="008E4833" w:rsidP="00C87E93">
            <w:pPr>
              <w:spacing w:line="240" w:lineRule="auto"/>
              <w:jc w:val="left"/>
            </w:pPr>
            <w:r w:rsidRPr="00AE3A6B">
              <w:rPr>
                <w:bCs/>
                <w:sz w:val="18"/>
                <w:szCs w:val="18"/>
              </w:rPr>
              <w:t xml:space="preserve">Запрос </w:t>
            </w:r>
            <w:r w:rsidRPr="00AE3A6B">
              <w:rPr>
                <w:rFonts w:ascii="Times New Roman" w:hAnsi="Times New Roman"/>
                <w:bCs/>
                <w:sz w:val="18"/>
                <w:szCs w:val="18"/>
              </w:rPr>
              <w:t>кот</w:t>
            </w:r>
            <w:r w:rsidRPr="00AE3A6B">
              <w:rPr>
                <w:rFonts w:ascii="Times New Roman" w:hAnsi="Times New Roman"/>
                <w:bCs/>
                <w:sz w:val="18"/>
                <w:szCs w:val="18"/>
              </w:rPr>
              <w:t>и</w:t>
            </w:r>
            <w:r w:rsidRPr="00AE3A6B">
              <w:rPr>
                <w:rFonts w:ascii="Times New Roman" w:hAnsi="Times New Roman"/>
                <w:bCs/>
                <w:sz w:val="18"/>
                <w:szCs w:val="18"/>
              </w:rPr>
              <w:t>ровок</w:t>
            </w:r>
          </w:p>
        </w:tc>
        <w:tc>
          <w:tcPr>
            <w:tcW w:w="708" w:type="dxa"/>
            <w:vAlign w:val="center"/>
          </w:tcPr>
          <w:p w:rsidR="008E4833" w:rsidRPr="00AE3A6B" w:rsidRDefault="008E4833" w:rsidP="00C87E93">
            <w:pPr>
              <w:jc w:val="center"/>
            </w:pPr>
            <w:r w:rsidRPr="00AE3A6B">
              <w:rPr>
                <w:rFonts w:ascii="Times New Roman" w:hAnsi="Times New Roman"/>
                <w:sz w:val="18"/>
                <w:szCs w:val="18"/>
              </w:rPr>
              <w:t>Нет</w:t>
            </w:r>
          </w:p>
        </w:tc>
      </w:tr>
      <w:tr w:rsidR="00D80C35" w:rsidRPr="00907796" w:rsidTr="00C87E93">
        <w:trPr>
          <w:trHeight w:val="664"/>
          <w:jc w:val="center"/>
        </w:trPr>
        <w:tc>
          <w:tcPr>
            <w:tcW w:w="443" w:type="dxa"/>
            <w:shd w:val="clear" w:color="auto" w:fill="auto"/>
            <w:vAlign w:val="center"/>
          </w:tcPr>
          <w:p w:rsidR="00D80C35" w:rsidRPr="00DA304B" w:rsidRDefault="00D80C35" w:rsidP="004C583E">
            <w:pPr>
              <w:numPr>
                <w:ilvl w:val="0"/>
                <w:numId w:val="15"/>
              </w:numPr>
              <w:spacing w:line="240" w:lineRule="auto"/>
              <w:jc w:val="center"/>
              <w:rPr>
                <w:rFonts w:ascii="Times New Roman" w:hAnsi="Times New Roman"/>
                <w:sz w:val="18"/>
                <w:szCs w:val="18"/>
              </w:rPr>
            </w:pPr>
          </w:p>
        </w:tc>
        <w:tc>
          <w:tcPr>
            <w:tcW w:w="663" w:type="dxa"/>
            <w:vAlign w:val="center"/>
          </w:tcPr>
          <w:p w:rsidR="00D80C35" w:rsidRPr="001C23BE" w:rsidRDefault="00D80C35" w:rsidP="00C87E93">
            <w:pPr>
              <w:spacing w:line="240" w:lineRule="auto"/>
              <w:jc w:val="center"/>
              <w:rPr>
                <w:bCs/>
                <w:sz w:val="18"/>
                <w:szCs w:val="18"/>
                <w:lang w:eastAsia="en-US"/>
              </w:rPr>
            </w:pPr>
            <w:r w:rsidRPr="001C23BE">
              <w:rPr>
                <w:bCs/>
                <w:sz w:val="18"/>
                <w:szCs w:val="18"/>
                <w:lang w:eastAsia="en-US"/>
              </w:rPr>
              <w:t>46.71.5</w:t>
            </w:r>
          </w:p>
        </w:tc>
        <w:tc>
          <w:tcPr>
            <w:tcW w:w="1038" w:type="dxa"/>
            <w:vAlign w:val="center"/>
          </w:tcPr>
          <w:p w:rsidR="00D80C35" w:rsidRPr="00AE3A6B" w:rsidRDefault="00D80C35" w:rsidP="00D80C35">
            <w:pPr>
              <w:spacing w:line="240" w:lineRule="auto"/>
              <w:jc w:val="left"/>
              <w:rPr>
                <w:sz w:val="18"/>
                <w:szCs w:val="18"/>
                <w:lang w:eastAsia="en-US"/>
              </w:rPr>
            </w:pPr>
            <w:r w:rsidRPr="00AE3A6B">
              <w:rPr>
                <w:sz w:val="18"/>
                <w:szCs w:val="18"/>
                <w:lang w:eastAsia="en-US"/>
              </w:rPr>
              <w:t>20.11.1</w:t>
            </w:r>
          </w:p>
        </w:tc>
        <w:tc>
          <w:tcPr>
            <w:tcW w:w="2268" w:type="dxa"/>
            <w:vAlign w:val="center"/>
          </w:tcPr>
          <w:p w:rsidR="00D80C35" w:rsidRPr="00AE3A6B" w:rsidRDefault="00D80C35" w:rsidP="00C87E93">
            <w:pPr>
              <w:spacing w:line="240" w:lineRule="auto"/>
              <w:jc w:val="left"/>
              <w:rPr>
                <w:sz w:val="18"/>
                <w:szCs w:val="18"/>
                <w:lang w:eastAsia="en-US"/>
              </w:rPr>
            </w:pPr>
            <w:r w:rsidRPr="00AE3A6B">
              <w:rPr>
                <w:sz w:val="18"/>
                <w:szCs w:val="18"/>
                <w:lang w:eastAsia="en-US"/>
              </w:rPr>
              <w:t>Поставка кислорода техн</w:t>
            </w:r>
            <w:r w:rsidRPr="00AE3A6B">
              <w:rPr>
                <w:sz w:val="18"/>
                <w:szCs w:val="18"/>
                <w:lang w:eastAsia="en-US"/>
              </w:rPr>
              <w:t>и</w:t>
            </w:r>
            <w:r w:rsidRPr="00AE3A6B">
              <w:rPr>
                <w:sz w:val="18"/>
                <w:szCs w:val="18"/>
                <w:lang w:eastAsia="en-US"/>
              </w:rPr>
              <w:t>ческого и сжиженных угл</w:t>
            </w:r>
            <w:r w:rsidRPr="00AE3A6B">
              <w:rPr>
                <w:sz w:val="18"/>
                <w:szCs w:val="18"/>
                <w:lang w:eastAsia="en-US"/>
              </w:rPr>
              <w:t>е</w:t>
            </w:r>
            <w:r w:rsidRPr="00AE3A6B">
              <w:rPr>
                <w:sz w:val="18"/>
                <w:szCs w:val="18"/>
                <w:lang w:eastAsia="en-US"/>
              </w:rPr>
              <w:t>водородных газов</w:t>
            </w:r>
          </w:p>
        </w:tc>
        <w:tc>
          <w:tcPr>
            <w:tcW w:w="1404" w:type="dxa"/>
            <w:vAlign w:val="center"/>
          </w:tcPr>
          <w:p w:rsidR="00D80C35" w:rsidRPr="00AE3A6B" w:rsidRDefault="00D80C35" w:rsidP="00C87E93">
            <w:pPr>
              <w:spacing w:line="240" w:lineRule="auto"/>
              <w:jc w:val="left"/>
              <w:rPr>
                <w:sz w:val="16"/>
                <w:szCs w:val="16"/>
                <w:lang w:eastAsia="en-US"/>
              </w:rPr>
            </w:pPr>
            <w:r w:rsidRPr="00AE3A6B">
              <w:rPr>
                <w:bCs/>
                <w:sz w:val="18"/>
                <w:szCs w:val="18"/>
              </w:rPr>
              <w:t>Соответствие ГОСТ</w:t>
            </w:r>
          </w:p>
        </w:tc>
        <w:tc>
          <w:tcPr>
            <w:tcW w:w="425" w:type="dxa"/>
            <w:vAlign w:val="center"/>
          </w:tcPr>
          <w:p w:rsidR="00D80C35" w:rsidRPr="00AE3A6B" w:rsidRDefault="00D80C35" w:rsidP="00C87E93">
            <w:pPr>
              <w:spacing w:line="240" w:lineRule="auto"/>
              <w:jc w:val="center"/>
              <w:rPr>
                <w:sz w:val="18"/>
                <w:szCs w:val="18"/>
              </w:rPr>
            </w:pPr>
            <w:r w:rsidRPr="00AE3A6B">
              <w:rPr>
                <w:sz w:val="18"/>
                <w:szCs w:val="18"/>
              </w:rPr>
              <w:t>796</w:t>
            </w:r>
          </w:p>
        </w:tc>
        <w:tc>
          <w:tcPr>
            <w:tcW w:w="784" w:type="dxa"/>
            <w:gridSpan w:val="2"/>
            <w:vAlign w:val="center"/>
          </w:tcPr>
          <w:p w:rsidR="00D80C35" w:rsidRPr="00AE3A6B" w:rsidRDefault="00D80C35" w:rsidP="00C87E93">
            <w:pPr>
              <w:spacing w:line="240" w:lineRule="auto"/>
              <w:jc w:val="center"/>
              <w:rPr>
                <w:sz w:val="18"/>
                <w:szCs w:val="18"/>
              </w:rPr>
            </w:pPr>
            <w:r w:rsidRPr="00AE3A6B">
              <w:rPr>
                <w:sz w:val="18"/>
                <w:szCs w:val="18"/>
              </w:rPr>
              <w:t>шт.</w:t>
            </w:r>
          </w:p>
        </w:tc>
        <w:tc>
          <w:tcPr>
            <w:tcW w:w="567" w:type="dxa"/>
            <w:vAlign w:val="center"/>
          </w:tcPr>
          <w:p w:rsidR="00D80C35" w:rsidRPr="00AE3A6B" w:rsidRDefault="00D80C35" w:rsidP="00C87E93">
            <w:pPr>
              <w:spacing w:line="240" w:lineRule="auto"/>
              <w:jc w:val="center"/>
              <w:rPr>
                <w:sz w:val="18"/>
                <w:szCs w:val="18"/>
                <w:lang w:eastAsia="en-US"/>
              </w:rPr>
            </w:pPr>
            <w:r w:rsidRPr="00AE3A6B">
              <w:rPr>
                <w:sz w:val="18"/>
                <w:szCs w:val="18"/>
                <w:lang w:eastAsia="en-US"/>
              </w:rPr>
              <w:t>2765</w:t>
            </w:r>
          </w:p>
        </w:tc>
        <w:tc>
          <w:tcPr>
            <w:tcW w:w="492" w:type="dxa"/>
            <w:gridSpan w:val="3"/>
            <w:vAlign w:val="center"/>
          </w:tcPr>
          <w:p w:rsidR="00D80C35" w:rsidRPr="00AE3A6B" w:rsidRDefault="00D80C35" w:rsidP="00C87E93">
            <w:pPr>
              <w:spacing w:line="240" w:lineRule="auto"/>
              <w:jc w:val="center"/>
              <w:rPr>
                <w:bCs/>
                <w:sz w:val="18"/>
                <w:szCs w:val="18"/>
                <w:lang w:eastAsia="en-US"/>
              </w:rPr>
            </w:pPr>
            <w:r w:rsidRPr="00AE3A6B">
              <w:rPr>
                <w:bCs/>
                <w:sz w:val="18"/>
                <w:szCs w:val="18"/>
                <w:lang w:eastAsia="en-US"/>
              </w:rPr>
              <w:t>47</w:t>
            </w:r>
          </w:p>
        </w:tc>
        <w:tc>
          <w:tcPr>
            <w:tcW w:w="1843" w:type="dxa"/>
            <w:vAlign w:val="center"/>
          </w:tcPr>
          <w:p w:rsidR="00D80C35" w:rsidRPr="00AE3A6B" w:rsidRDefault="00D80C35" w:rsidP="008E0782">
            <w:pPr>
              <w:spacing w:line="240" w:lineRule="auto"/>
              <w:jc w:val="left"/>
              <w:rPr>
                <w:sz w:val="18"/>
                <w:szCs w:val="18"/>
                <w:lang w:eastAsia="en-US"/>
              </w:rPr>
            </w:pPr>
            <w:r w:rsidRPr="00AE3A6B">
              <w:rPr>
                <w:sz w:val="18"/>
                <w:szCs w:val="18"/>
                <w:lang w:eastAsia="en-US"/>
              </w:rPr>
              <w:t xml:space="preserve">г. Мурманск, </w:t>
            </w:r>
          </w:p>
          <w:p w:rsidR="00D80C35" w:rsidRPr="00AE3A6B" w:rsidRDefault="00D80C35" w:rsidP="008E0782">
            <w:pPr>
              <w:spacing w:line="240" w:lineRule="auto"/>
              <w:jc w:val="left"/>
              <w:rPr>
                <w:sz w:val="18"/>
                <w:szCs w:val="18"/>
                <w:lang w:eastAsia="en-US"/>
              </w:rPr>
            </w:pPr>
            <w:r w:rsidRPr="00AE3A6B">
              <w:rPr>
                <w:sz w:val="18"/>
                <w:szCs w:val="18"/>
                <w:lang w:eastAsia="en-US"/>
              </w:rPr>
              <w:t>Мурманская обл.</w:t>
            </w:r>
          </w:p>
        </w:tc>
        <w:tc>
          <w:tcPr>
            <w:tcW w:w="1134" w:type="dxa"/>
            <w:vAlign w:val="center"/>
          </w:tcPr>
          <w:p w:rsidR="00D80C35" w:rsidRPr="00AE3A6B" w:rsidRDefault="00D80C35" w:rsidP="00C87E93">
            <w:pPr>
              <w:spacing w:line="240" w:lineRule="auto"/>
              <w:jc w:val="center"/>
              <w:rPr>
                <w:sz w:val="18"/>
                <w:szCs w:val="18"/>
                <w:lang w:eastAsia="en-US"/>
              </w:rPr>
            </w:pPr>
            <w:r w:rsidRPr="00AE3A6B">
              <w:rPr>
                <w:sz w:val="18"/>
                <w:szCs w:val="18"/>
                <w:lang w:eastAsia="en-US"/>
              </w:rPr>
              <w:t>1 736 590,90</w:t>
            </w:r>
          </w:p>
        </w:tc>
        <w:tc>
          <w:tcPr>
            <w:tcW w:w="1134" w:type="dxa"/>
            <w:vAlign w:val="center"/>
          </w:tcPr>
          <w:p w:rsidR="00D80C35" w:rsidRPr="00AE3A6B" w:rsidRDefault="00D80C35" w:rsidP="00C87E93">
            <w:pPr>
              <w:spacing w:line="240" w:lineRule="auto"/>
              <w:jc w:val="center"/>
              <w:rPr>
                <w:bCs/>
                <w:sz w:val="18"/>
                <w:szCs w:val="18"/>
                <w:lang w:eastAsia="en-US"/>
              </w:rPr>
            </w:pPr>
            <w:r w:rsidRPr="00AE3A6B">
              <w:rPr>
                <w:bCs/>
                <w:sz w:val="18"/>
                <w:szCs w:val="18"/>
                <w:lang w:eastAsia="en-US"/>
              </w:rPr>
              <w:t>Февраль</w:t>
            </w:r>
          </w:p>
          <w:p w:rsidR="00D80C35" w:rsidRPr="00AE3A6B" w:rsidRDefault="00D80C35" w:rsidP="00C87E93">
            <w:pPr>
              <w:spacing w:line="240" w:lineRule="auto"/>
              <w:jc w:val="center"/>
              <w:rPr>
                <w:bCs/>
                <w:sz w:val="18"/>
                <w:szCs w:val="18"/>
                <w:lang w:eastAsia="en-US"/>
              </w:rPr>
            </w:pPr>
            <w:r w:rsidRPr="00AE3A6B">
              <w:rPr>
                <w:bCs/>
                <w:sz w:val="18"/>
                <w:szCs w:val="18"/>
                <w:lang w:eastAsia="en-US"/>
              </w:rPr>
              <w:t>2016</w:t>
            </w:r>
          </w:p>
        </w:tc>
        <w:tc>
          <w:tcPr>
            <w:tcW w:w="1147" w:type="dxa"/>
            <w:vAlign w:val="center"/>
          </w:tcPr>
          <w:p w:rsidR="00D80C35" w:rsidRPr="00AE3A6B" w:rsidRDefault="00D80C35" w:rsidP="00C87E93">
            <w:pPr>
              <w:spacing w:line="240" w:lineRule="auto"/>
              <w:jc w:val="center"/>
              <w:rPr>
                <w:rFonts w:ascii="Times New Roman" w:hAnsi="Times New Roman"/>
                <w:bCs/>
                <w:sz w:val="18"/>
                <w:szCs w:val="18"/>
              </w:rPr>
            </w:pPr>
            <w:r w:rsidRPr="00AE3A6B">
              <w:rPr>
                <w:rFonts w:ascii="Times New Roman" w:hAnsi="Times New Roman"/>
                <w:bCs/>
                <w:sz w:val="18"/>
                <w:szCs w:val="18"/>
              </w:rPr>
              <w:t>Январь</w:t>
            </w:r>
          </w:p>
          <w:p w:rsidR="00D80C35" w:rsidRPr="00AE3A6B" w:rsidRDefault="00D80C35" w:rsidP="00C87E93">
            <w:pPr>
              <w:spacing w:line="240" w:lineRule="auto"/>
              <w:jc w:val="center"/>
              <w:rPr>
                <w:bCs/>
                <w:sz w:val="18"/>
                <w:szCs w:val="18"/>
                <w:lang w:eastAsia="en-US"/>
              </w:rPr>
            </w:pPr>
            <w:r w:rsidRPr="00AE3A6B">
              <w:rPr>
                <w:rFonts w:ascii="Times New Roman" w:hAnsi="Times New Roman"/>
                <w:bCs/>
                <w:sz w:val="18"/>
                <w:szCs w:val="18"/>
              </w:rPr>
              <w:t>2017</w:t>
            </w:r>
          </w:p>
        </w:tc>
        <w:tc>
          <w:tcPr>
            <w:tcW w:w="1121" w:type="dxa"/>
            <w:gridSpan w:val="2"/>
            <w:vAlign w:val="center"/>
          </w:tcPr>
          <w:p w:rsidR="00D80C35" w:rsidRPr="00AE3A6B" w:rsidRDefault="00D80C35" w:rsidP="00C87E93">
            <w:pPr>
              <w:spacing w:line="240" w:lineRule="auto"/>
              <w:jc w:val="left"/>
              <w:rPr>
                <w:bCs/>
                <w:sz w:val="18"/>
                <w:szCs w:val="18"/>
                <w:lang w:eastAsia="en-US"/>
              </w:rPr>
            </w:pPr>
            <w:r w:rsidRPr="00AE3A6B">
              <w:rPr>
                <w:rFonts w:ascii="Times New Roman" w:hAnsi="Times New Roman"/>
                <w:bCs/>
                <w:sz w:val="18"/>
                <w:szCs w:val="18"/>
              </w:rPr>
              <w:t>Запрос кот</w:t>
            </w:r>
            <w:r w:rsidRPr="00AE3A6B">
              <w:rPr>
                <w:rFonts w:ascii="Times New Roman" w:hAnsi="Times New Roman"/>
                <w:bCs/>
                <w:sz w:val="18"/>
                <w:szCs w:val="18"/>
              </w:rPr>
              <w:t>и</w:t>
            </w:r>
            <w:r w:rsidRPr="00AE3A6B">
              <w:rPr>
                <w:rFonts w:ascii="Times New Roman" w:hAnsi="Times New Roman"/>
                <w:bCs/>
                <w:sz w:val="18"/>
                <w:szCs w:val="18"/>
              </w:rPr>
              <w:t>ровок</w:t>
            </w:r>
          </w:p>
        </w:tc>
        <w:tc>
          <w:tcPr>
            <w:tcW w:w="708" w:type="dxa"/>
            <w:vAlign w:val="center"/>
          </w:tcPr>
          <w:p w:rsidR="00D80C35" w:rsidRPr="00AE3A6B" w:rsidRDefault="00D80C35" w:rsidP="00C87E93">
            <w:pPr>
              <w:spacing w:line="240" w:lineRule="auto"/>
              <w:jc w:val="center"/>
              <w:rPr>
                <w:rFonts w:ascii="Times New Roman" w:hAnsi="Times New Roman"/>
                <w:sz w:val="18"/>
                <w:szCs w:val="18"/>
              </w:rPr>
            </w:pPr>
            <w:r w:rsidRPr="00AE3A6B">
              <w:rPr>
                <w:rFonts w:ascii="Times New Roman" w:hAnsi="Times New Roman"/>
                <w:sz w:val="18"/>
                <w:szCs w:val="18"/>
              </w:rPr>
              <w:t>Нет</w:t>
            </w:r>
          </w:p>
        </w:tc>
      </w:tr>
      <w:tr w:rsidR="00444DD4" w:rsidRPr="00907796" w:rsidTr="008C11D0">
        <w:trPr>
          <w:trHeight w:val="664"/>
          <w:jc w:val="center"/>
        </w:trPr>
        <w:tc>
          <w:tcPr>
            <w:tcW w:w="443" w:type="dxa"/>
            <w:shd w:val="clear" w:color="auto" w:fill="auto"/>
            <w:vAlign w:val="center"/>
          </w:tcPr>
          <w:p w:rsidR="00444DD4" w:rsidRPr="00DA304B" w:rsidRDefault="00444DD4" w:rsidP="004C583E">
            <w:pPr>
              <w:numPr>
                <w:ilvl w:val="0"/>
                <w:numId w:val="15"/>
              </w:numPr>
              <w:spacing w:line="240" w:lineRule="auto"/>
              <w:jc w:val="center"/>
              <w:rPr>
                <w:rFonts w:ascii="Times New Roman" w:hAnsi="Times New Roman"/>
                <w:sz w:val="18"/>
                <w:szCs w:val="18"/>
              </w:rPr>
            </w:pPr>
          </w:p>
        </w:tc>
        <w:tc>
          <w:tcPr>
            <w:tcW w:w="663" w:type="dxa"/>
            <w:vAlign w:val="center"/>
          </w:tcPr>
          <w:p w:rsidR="00444DD4" w:rsidRPr="009B629A" w:rsidRDefault="00444DD4" w:rsidP="00C87E93">
            <w:pPr>
              <w:spacing w:line="240" w:lineRule="auto"/>
              <w:jc w:val="left"/>
              <w:rPr>
                <w:bCs/>
                <w:sz w:val="18"/>
                <w:szCs w:val="18"/>
              </w:rPr>
            </w:pPr>
            <w:r w:rsidRPr="000939EE">
              <w:rPr>
                <w:rFonts w:ascii="Times New Roman" w:hAnsi="Times New Roman"/>
                <w:sz w:val="18"/>
                <w:szCs w:val="18"/>
                <w:lang w:eastAsia="en-US"/>
              </w:rPr>
              <w:t>46.90</w:t>
            </w:r>
          </w:p>
        </w:tc>
        <w:tc>
          <w:tcPr>
            <w:tcW w:w="1038" w:type="dxa"/>
            <w:vAlign w:val="center"/>
          </w:tcPr>
          <w:p w:rsidR="00444DD4" w:rsidRPr="00AE3A6B" w:rsidRDefault="00444DD4" w:rsidP="00C87E93">
            <w:pPr>
              <w:spacing w:line="240" w:lineRule="auto"/>
              <w:jc w:val="left"/>
              <w:rPr>
                <w:bCs/>
                <w:sz w:val="18"/>
                <w:szCs w:val="18"/>
              </w:rPr>
            </w:pPr>
            <w:r w:rsidRPr="00AE3A6B">
              <w:rPr>
                <w:bCs/>
                <w:sz w:val="18"/>
                <w:szCs w:val="18"/>
              </w:rPr>
              <w:t>23.99.11</w:t>
            </w:r>
          </w:p>
        </w:tc>
        <w:tc>
          <w:tcPr>
            <w:tcW w:w="2268" w:type="dxa"/>
            <w:vAlign w:val="center"/>
          </w:tcPr>
          <w:p w:rsidR="00444DD4" w:rsidRPr="00AE3A6B" w:rsidRDefault="00444DD4" w:rsidP="00C87E93">
            <w:pPr>
              <w:spacing w:line="240" w:lineRule="auto"/>
              <w:jc w:val="left"/>
              <w:rPr>
                <w:sz w:val="18"/>
                <w:szCs w:val="18"/>
              </w:rPr>
            </w:pPr>
            <w:r w:rsidRPr="00AE3A6B">
              <w:rPr>
                <w:sz w:val="18"/>
                <w:szCs w:val="18"/>
              </w:rPr>
              <w:t xml:space="preserve">Поставка </w:t>
            </w:r>
            <w:proofErr w:type="spellStart"/>
            <w:r w:rsidRPr="00AE3A6B">
              <w:rPr>
                <w:sz w:val="18"/>
                <w:szCs w:val="18"/>
              </w:rPr>
              <w:t>асботехнической</w:t>
            </w:r>
            <w:proofErr w:type="spellEnd"/>
            <w:r w:rsidRPr="00AE3A6B">
              <w:rPr>
                <w:sz w:val="18"/>
                <w:szCs w:val="18"/>
              </w:rPr>
              <w:t xml:space="preserve"> продукции</w:t>
            </w:r>
          </w:p>
        </w:tc>
        <w:tc>
          <w:tcPr>
            <w:tcW w:w="1404" w:type="dxa"/>
            <w:vAlign w:val="center"/>
          </w:tcPr>
          <w:p w:rsidR="00444DD4" w:rsidRPr="00AE3A6B" w:rsidRDefault="00444DD4" w:rsidP="00C87E93">
            <w:pPr>
              <w:spacing w:line="240" w:lineRule="auto"/>
              <w:jc w:val="left"/>
              <w:rPr>
                <w:bCs/>
                <w:sz w:val="18"/>
                <w:szCs w:val="18"/>
              </w:rPr>
            </w:pPr>
            <w:r w:rsidRPr="00AE3A6B">
              <w:rPr>
                <w:bCs/>
                <w:sz w:val="18"/>
                <w:szCs w:val="18"/>
              </w:rPr>
              <w:t>Соответствие ГОСТ</w:t>
            </w:r>
          </w:p>
        </w:tc>
        <w:tc>
          <w:tcPr>
            <w:tcW w:w="425" w:type="dxa"/>
            <w:vAlign w:val="center"/>
          </w:tcPr>
          <w:p w:rsidR="00444DD4" w:rsidRPr="00AE3A6B" w:rsidRDefault="00444DD4" w:rsidP="00C87E93">
            <w:pPr>
              <w:spacing w:line="240" w:lineRule="auto"/>
              <w:jc w:val="center"/>
              <w:rPr>
                <w:sz w:val="18"/>
                <w:szCs w:val="18"/>
              </w:rPr>
            </w:pPr>
            <w:r w:rsidRPr="00AE3A6B">
              <w:rPr>
                <w:sz w:val="18"/>
                <w:szCs w:val="18"/>
              </w:rPr>
              <w:t>796</w:t>
            </w:r>
          </w:p>
        </w:tc>
        <w:tc>
          <w:tcPr>
            <w:tcW w:w="784" w:type="dxa"/>
            <w:gridSpan w:val="2"/>
            <w:vAlign w:val="center"/>
          </w:tcPr>
          <w:p w:rsidR="00444DD4" w:rsidRPr="00AE3A6B" w:rsidRDefault="00444DD4" w:rsidP="00C87E93">
            <w:pPr>
              <w:spacing w:line="240" w:lineRule="auto"/>
              <w:jc w:val="center"/>
              <w:rPr>
                <w:sz w:val="18"/>
                <w:szCs w:val="18"/>
              </w:rPr>
            </w:pPr>
            <w:r w:rsidRPr="00AE3A6B">
              <w:rPr>
                <w:sz w:val="18"/>
                <w:szCs w:val="18"/>
              </w:rPr>
              <w:t>ед.</w:t>
            </w:r>
          </w:p>
        </w:tc>
        <w:tc>
          <w:tcPr>
            <w:tcW w:w="567" w:type="dxa"/>
            <w:vAlign w:val="center"/>
          </w:tcPr>
          <w:p w:rsidR="00444DD4" w:rsidRPr="00AE3A6B" w:rsidRDefault="00444DD4" w:rsidP="00C87E93">
            <w:pPr>
              <w:spacing w:line="240" w:lineRule="auto"/>
              <w:jc w:val="center"/>
              <w:rPr>
                <w:bCs/>
                <w:sz w:val="18"/>
                <w:szCs w:val="18"/>
              </w:rPr>
            </w:pPr>
            <w:r w:rsidRPr="00AE3A6B">
              <w:rPr>
                <w:bCs/>
                <w:sz w:val="18"/>
                <w:szCs w:val="18"/>
              </w:rPr>
              <w:t>13 527</w:t>
            </w:r>
          </w:p>
        </w:tc>
        <w:tc>
          <w:tcPr>
            <w:tcW w:w="492" w:type="dxa"/>
            <w:gridSpan w:val="3"/>
            <w:vAlign w:val="center"/>
          </w:tcPr>
          <w:p w:rsidR="00444DD4" w:rsidRPr="00AE3A6B" w:rsidRDefault="00444DD4" w:rsidP="00C87E93">
            <w:pPr>
              <w:spacing w:line="240" w:lineRule="auto"/>
              <w:jc w:val="center"/>
              <w:rPr>
                <w:sz w:val="18"/>
                <w:szCs w:val="18"/>
              </w:rPr>
            </w:pPr>
            <w:r w:rsidRPr="00AE3A6B">
              <w:rPr>
                <w:sz w:val="18"/>
                <w:szCs w:val="18"/>
              </w:rPr>
              <w:t>47</w:t>
            </w:r>
          </w:p>
        </w:tc>
        <w:tc>
          <w:tcPr>
            <w:tcW w:w="1843" w:type="dxa"/>
            <w:vAlign w:val="center"/>
          </w:tcPr>
          <w:p w:rsidR="00444DD4" w:rsidRPr="00AE3A6B" w:rsidRDefault="00444DD4" w:rsidP="00C87E93">
            <w:pPr>
              <w:spacing w:line="240" w:lineRule="auto"/>
              <w:jc w:val="left"/>
              <w:rPr>
                <w:bCs/>
                <w:sz w:val="18"/>
                <w:szCs w:val="18"/>
              </w:rPr>
            </w:pPr>
            <w:r w:rsidRPr="00AE3A6B">
              <w:rPr>
                <w:bCs/>
                <w:sz w:val="18"/>
                <w:szCs w:val="18"/>
              </w:rPr>
              <w:t>г. Мурманск</w:t>
            </w:r>
          </w:p>
        </w:tc>
        <w:tc>
          <w:tcPr>
            <w:tcW w:w="1134" w:type="dxa"/>
            <w:vAlign w:val="center"/>
          </w:tcPr>
          <w:p w:rsidR="00444DD4" w:rsidRPr="00AE3A6B" w:rsidRDefault="00444DD4" w:rsidP="00C87E93">
            <w:pPr>
              <w:spacing w:line="240" w:lineRule="auto"/>
              <w:jc w:val="center"/>
              <w:rPr>
                <w:sz w:val="18"/>
                <w:szCs w:val="18"/>
              </w:rPr>
            </w:pPr>
            <w:r w:rsidRPr="00AE3A6B">
              <w:rPr>
                <w:sz w:val="18"/>
                <w:szCs w:val="18"/>
              </w:rPr>
              <w:t>3 844 725,54</w:t>
            </w:r>
          </w:p>
        </w:tc>
        <w:tc>
          <w:tcPr>
            <w:tcW w:w="1134" w:type="dxa"/>
            <w:vAlign w:val="center"/>
          </w:tcPr>
          <w:p w:rsidR="00444DD4" w:rsidRPr="00AE3A6B" w:rsidRDefault="00444DD4" w:rsidP="00C87E93">
            <w:pPr>
              <w:spacing w:line="240" w:lineRule="auto"/>
              <w:jc w:val="center"/>
              <w:rPr>
                <w:rFonts w:ascii="Times New Roman" w:hAnsi="Times New Roman"/>
                <w:sz w:val="18"/>
                <w:szCs w:val="18"/>
              </w:rPr>
            </w:pPr>
            <w:r w:rsidRPr="00AE3A6B">
              <w:rPr>
                <w:rFonts w:ascii="Times New Roman" w:hAnsi="Times New Roman"/>
                <w:sz w:val="18"/>
                <w:szCs w:val="18"/>
              </w:rPr>
              <w:t>Февраль</w:t>
            </w:r>
          </w:p>
          <w:p w:rsidR="00444DD4" w:rsidRPr="00AE3A6B" w:rsidRDefault="00444DD4" w:rsidP="00C87E93">
            <w:pPr>
              <w:spacing w:line="240" w:lineRule="auto"/>
              <w:jc w:val="center"/>
              <w:rPr>
                <w:rFonts w:ascii="Times New Roman" w:hAnsi="Times New Roman"/>
                <w:sz w:val="18"/>
                <w:szCs w:val="18"/>
              </w:rPr>
            </w:pPr>
            <w:r w:rsidRPr="00AE3A6B">
              <w:rPr>
                <w:rFonts w:ascii="Times New Roman" w:hAnsi="Times New Roman"/>
                <w:sz w:val="18"/>
                <w:szCs w:val="18"/>
              </w:rPr>
              <w:t>2016</w:t>
            </w:r>
          </w:p>
        </w:tc>
        <w:tc>
          <w:tcPr>
            <w:tcW w:w="1147" w:type="dxa"/>
            <w:vAlign w:val="center"/>
          </w:tcPr>
          <w:p w:rsidR="00444DD4" w:rsidRPr="00AE3A6B" w:rsidRDefault="00444DD4" w:rsidP="00C87E93">
            <w:pPr>
              <w:spacing w:line="240" w:lineRule="auto"/>
              <w:jc w:val="center"/>
              <w:rPr>
                <w:rFonts w:ascii="Times New Roman" w:hAnsi="Times New Roman"/>
                <w:bCs/>
                <w:sz w:val="18"/>
                <w:szCs w:val="18"/>
              </w:rPr>
            </w:pPr>
            <w:r w:rsidRPr="00AE3A6B">
              <w:rPr>
                <w:rFonts w:ascii="Times New Roman" w:hAnsi="Times New Roman"/>
                <w:bCs/>
                <w:sz w:val="18"/>
                <w:szCs w:val="18"/>
              </w:rPr>
              <w:t>Октябрь</w:t>
            </w:r>
          </w:p>
          <w:p w:rsidR="00444DD4" w:rsidRPr="00AE3A6B" w:rsidRDefault="00444DD4" w:rsidP="00C87E93">
            <w:pPr>
              <w:spacing w:line="240" w:lineRule="auto"/>
              <w:jc w:val="center"/>
              <w:rPr>
                <w:rFonts w:ascii="Times New Roman" w:hAnsi="Times New Roman"/>
                <w:sz w:val="18"/>
                <w:szCs w:val="18"/>
              </w:rPr>
            </w:pPr>
            <w:r w:rsidRPr="00AE3A6B">
              <w:rPr>
                <w:rFonts w:ascii="Times New Roman" w:hAnsi="Times New Roman"/>
                <w:sz w:val="18"/>
                <w:szCs w:val="18"/>
              </w:rPr>
              <w:t>2016</w:t>
            </w:r>
          </w:p>
        </w:tc>
        <w:tc>
          <w:tcPr>
            <w:tcW w:w="1121" w:type="dxa"/>
            <w:gridSpan w:val="2"/>
            <w:vAlign w:val="center"/>
          </w:tcPr>
          <w:p w:rsidR="00444DD4" w:rsidRPr="00AE3A6B" w:rsidRDefault="00444DD4" w:rsidP="00C87E93">
            <w:pPr>
              <w:spacing w:line="240" w:lineRule="auto"/>
              <w:jc w:val="left"/>
              <w:rPr>
                <w:bCs/>
                <w:sz w:val="18"/>
                <w:szCs w:val="18"/>
              </w:rPr>
            </w:pPr>
            <w:r w:rsidRPr="00AE3A6B">
              <w:rPr>
                <w:bCs/>
                <w:sz w:val="18"/>
                <w:szCs w:val="18"/>
              </w:rPr>
              <w:t>Запрос кот</w:t>
            </w:r>
            <w:r w:rsidRPr="00AE3A6B">
              <w:rPr>
                <w:bCs/>
                <w:sz w:val="18"/>
                <w:szCs w:val="18"/>
              </w:rPr>
              <w:t>и</w:t>
            </w:r>
            <w:r w:rsidRPr="00AE3A6B">
              <w:rPr>
                <w:bCs/>
                <w:sz w:val="18"/>
                <w:szCs w:val="18"/>
              </w:rPr>
              <w:t>ровок</w:t>
            </w:r>
          </w:p>
        </w:tc>
        <w:tc>
          <w:tcPr>
            <w:tcW w:w="708" w:type="dxa"/>
            <w:vAlign w:val="center"/>
          </w:tcPr>
          <w:p w:rsidR="00444DD4" w:rsidRPr="00AE3A6B" w:rsidRDefault="00444DD4" w:rsidP="00C87E93">
            <w:pPr>
              <w:spacing w:line="240" w:lineRule="auto"/>
              <w:jc w:val="center"/>
              <w:rPr>
                <w:bCs/>
                <w:sz w:val="18"/>
                <w:szCs w:val="18"/>
              </w:rPr>
            </w:pPr>
            <w:r w:rsidRPr="00AE3A6B">
              <w:rPr>
                <w:rFonts w:ascii="Times New Roman" w:hAnsi="Times New Roman"/>
                <w:sz w:val="18"/>
                <w:szCs w:val="18"/>
              </w:rPr>
              <w:t>Нет</w:t>
            </w:r>
          </w:p>
        </w:tc>
      </w:tr>
      <w:tr w:rsidR="00444DD4" w:rsidRPr="00907796" w:rsidTr="008C11D0">
        <w:trPr>
          <w:trHeight w:val="664"/>
          <w:jc w:val="center"/>
        </w:trPr>
        <w:tc>
          <w:tcPr>
            <w:tcW w:w="443" w:type="dxa"/>
            <w:shd w:val="clear" w:color="auto" w:fill="auto"/>
            <w:vAlign w:val="center"/>
          </w:tcPr>
          <w:p w:rsidR="00444DD4" w:rsidRPr="00DA304B" w:rsidRDefault="00444DD4" w:rsidP="004C583E">
            <w:pPr>
              <w:numPr>
                <w:ilvl w:val="0"/>
                <w:numId w:val="15"/>
              </w:numPr>
              <w:spacing w:line="240" w:lineRule="auto"/>
              <w:jc w:val="center"/>
              <w:rPr>
                <w:rFonts w:ascii="Times New Roman" w:hAnsi="Times New Roman"/>
                <w:sz w:val="18"/>
                <w:szCs w:val="18"/>
              </w:rPr>
            </w:pPr>
          </w:p>
        </w:tc>
        <w:tc>
          <w:tcPr>
            <w:tcW w:w="663" w:type="dxa"/>
            <w:vAlign w:val="center"/>
          </w:tcPr>
          <w:p w:rsidR="00444DD4" w:rsidRPr="000939EE" w:rsidRDefault="00444DD4" w:rsidP="00C87E93">
            <w:pPr>
              <w:spacing w:line="240" w:lineRule="auto"/>
              <w:jc w:val="left"/>
              <w:rPr>
                <w:rFonts w:ascii="Times New Roman" w:hAnsi="Times New Roman"/>
                <w:sz w:val="18"/>
                <w:szCs w:val="18"/>
                <w:lang w:eastAsia="en-US"/>
              </w:rPr>
            </w:pPr>
            <w:r>
              <w:rPr>
                <w:rFonts w:ascii="Times New Roman" w:hAnsi="Times New Roman"/>
                <w:sz w:val="18"/>
                <w:szCs w:val="18"/>
                <w:lang w:eastAsia="en-US"/>
              </w:rPr>
              <w:t>46.90</w:t>
            </w:r>
          </w:p>
        </w:tc>
        <w:tc>
          <w:tcPr>
            <w:tcW w:w="1038" w:type="dxa"/>
            <w:vAlign w:val="center"/>
          </w:tcPr>
          <w:p w:rsidR="00444DD4" w:rsidRPr="00AE3A6B" w:rsidRDefault="00444DD4" w:rsidP="00C87E93">
            <w:pPr>
              <w:spacing w:line="240" w:lineRule="auto"/>
              <w:jc w:val="left"/>
              <w:rPr>
                <w:bCs/>
                <w:sz w:val="18"/>
                <w:szCs w:val="18"/>
              </w:rPr>
            </w:pPr>
            <w:r w:rsidRPr="00AE3A6B">
              <w:rPr>
                <w:bCs/>
                <w:sz w:val="18"/>
                <w:szCs w:val="18"/>
              </w:rPr>
              <w:t>15.20</w:t>
            </w:r>
          </w:p>
        </w:tc>
        <w:tc>
          <w:tcPr>
            <w:tcW w:w="2268" w:type="dxa"/>
            <w:vAlign w:val="center"/>
          </w:tcPr>
          <w:p w:rsidR="00444DD4" w:rsidRPr="00AE3A6B" w:rsidRDefault="00444DD4" w:rsidP="00C87E93">
            <w:pPr>
              <w:spacing w:line="240" w:lineRule="auto"/>
              <w:jc w:val="left"/>
              <w:rPr>
                <w:sz w:val="18"/>
                <w:szCs w:val="18"/>
              </w:rPr>
            </w:pPr>
            <w:r w:rsidRPr="00AE3A6B">
              <w:rPr>
                <w:sz w:val="18"/>
                <w:szCs w:val="18"/>
              </w:rPr>
              <w:t xml:space="preserve">Поставка </w:t>
            </w:r>
            <w:proofErr w:type="spellStart"/>
            <w:r w:rsidRPr="00AE3A6B">
              <w:rPr>
                <w:sz w:val="18"/>
                <w:szCs w:val="18"/>
              </w:rPr>
              <w:t>спецобуви</w:t>
            </w:r>
            <w:proofErr w:type="spellEnd"/>
          </w:p>
        </w:tc>
        <w:tc>
          <w:tcPr>
            <w:tcW w:w="1404" w:type="dxa"/>
            <w:vAlign w:val="center"/>
          </w:tcPr>
          <w:p w:rsidR="00444DD4" w:rsidRPr="00AE3A6B" w:rsidRDefault="00444DD4" w:rsidP="00C87E93">
            <w:pPr>
              <w:spacing w:line="240" w:lineRule="auto"/>
              <w:jc w:val="left"/>
              <w:rPr>
                <w:bCs/>
                <w:sz w:val="18"/>
                <w:szCs w:val="18"/>
              </w:rPr>
            </w:pPr>
            <w:r w:rsidRPr="00AE3A6B">
              <w:rPr>
                <w:bCs/>
                <w:sz w:val="18"/>
                <w:szCs w:val="18"/>
              </w:rPr>
              <w:t>Соответствие ГОСТ</w:t>
            </w:r>
          </w:p>
        </w:tc>
        <w:tc>
          <w:tcPr>
            <w:tcW w:w="425" w:type="dxa"/>
            <w:vAlign w:val="center"/>
          </w:tcPr>
          <w:p w:rsidR="00444DD4" w:rsidRPr="00AE3A6B" w:rsidRDefault="00444DD4" w:rsidP="00C87E93">
            <w:pPr>
              <w:spacing w:line="240" w:lineRule="auto"/>
              <w:jc w:val="center"/>
              <w:rPr>
                <w:sz w:val="18"/>
                <w:szCs w:val="18"/>
              </w:rPr>
            </w:pPr>
            <w:r w:rsidRPr="00AE3A6B">
              <w:rPr>
                <w:sz w:val="18"/>
                <w:szCs w:val="18"/>
              </w:rPr>
              <w:t>796</w:t>
            </w:r>
          </w:p>
        </w:tc>
        <w:tc>
          <w:tcPr>
            <w:tcW w:w="784" w:type="dxa"/>
            <w:gridSpan w:val="2"/>
            <w:vAlign w:val="center"/>
          </w:tcPr>
          <w:p w:rsidR="00444DD4" w:rsidRPr="00AE3A6B" w:rsidRDefault="00444DD4" w:rsidP="00C87E93">
            <w:pPr>
              <w:spacing w:line="240" w:lineRule="auto"/>
              <w:jc w:val="center"/>
              <w:rPr>
                <w:sz w:val="18"/>
                <w:szCs w:val="18"/>
              </w:rPr>
            </w:pPr>
            <w:r w:rsidRPr="00AE3A6B">
              <w:rPr>
                <w:sz w:val="18"/>
                <w:szCs w:val="18"/>
              </w:rPr>
              <w:t>ед.</w:t>
            </w:r>
          </w:p>
        </w:tc>
        <w:tc>
          <w:tcPr>
            <w:tcW w:w="567" w:type="dxa"/>
            <w:vAlign w:val="center"/>
          </w:tcPr>
          <w:p w:rsidR="00444DD4" w:rsidRPr="00AE3A6B" w:rsidRDefault="00444DD4" w:rsidP="00C87E93">
            <w:pPr>
              <w:spacing w:line="240" w:lineRule="auto"/>
              <w:jc w:val="center"/>
              <w:rPr>
                <w:bCs/>
                <w:sz w:val="18"/>
                <w:szCs w:val="18"/>
              </w:rPr>
            </w:pPr>
            <w:r w:rsidRPr="00AE3A6B">
              <w:rPr>
                <w:bCs/>
                <w:sz w:val="18"/>
                <w:szCs w:val="18"/>
              </w:rPr>
              <w:t>1 505</w:t>
            </w:r>
          </w:p>
        </w:tc>
        <w:tc>
          <w:tcPr>
            <w:tcW w:w="492" w:type="dxa"/>
            <w:gridSpan w:val="3"/>
            <w:vAlign w:val="center"/>
          </w:tcPr>
          <w:p w:rsidR="00444DD4" w:rsidRPr="00AE3A6B" w:rsidRDefault="00444DD4" w:rsidP="00C87E93">
            <w:pPr>
              <w:spacing w:line="240" w:lineRule="auto"/>
              <w:jc w:val="center"/>
              <w:rPr>
                <w:sz w:val="18"/>
                <w:szCs w:val="18"/>
              </w:rPr>
            </w:pPr>
            <w:r w:rsidRPr="00AE3A6B">
              <w:rPr>
                <w:sz w:val="18"/>
                <w:szCs w:val="18"/>
              </w:rPr>
              <w:t>47</w:t>
            </w:r>
          </w:p>
        </w:tc>
        <w:tc>
          <w:tcPr>
            <w:tcW w:w="1843" w:type="dxa"/>
            <w:vAlign w:val="center"/>
          </w:tcPr>
          <w:p w:rsidR="00444DD4" w:rsidRPr="00AE3A6B" w:rsidRDefault="00444DD4" w:rsidP="00C87E93">
            <w:pPr>
              <w:spacing w:line="240" w:lineRule="auto"/>
              <w:jc w:val="left"/>
              <w:rPr>
                <w:bCs/>
                <w:sz w:val="18"/>
                <w:szCs w:val="18"/>
              </w:rPr>
            </w:pPr>
            <w:r w:rsidRPr="00AE3A6B">
              <w:rPr>
                <w:bCs/>
                <w:sz w:val="18"/>
                <w:szCs w:val="18"/>
              </w:rPr>
              <w:t>г. Мурманск</w:t>
            </w:r>
          </w:p>
        </w:tc>
        <w:tc>
          <w:tcPr>
            <w:tcW w:w="1134" w:type="dxa"/>
            <w:vAlign w:val="center"/>
          </w:tcPr>
          <w:p w:rsidR="00444DD4" w:rsidRPr="00AE3A6B" w:rsidRDefault="00444DD4" w:rsidP="00C87E93">
            <w:pPr>
              <w:spacing w:line="240" w:lineRule="auto"/>
              <w:jc w:val="center"/>
              <w:rPr>
                <w:sz w:val="18"/>
                <w:szCs w:val="18"/>
              </w:rPr>
            </w:pPr>
            <w:r w:rsidRPr="00AE3A6B">
              <w:rPr>
                <w:sz w:val="18"/>
                <w:szCs w:val="18"/>
              </w:rPr>
              <w:t>2 489 510,16</w:t>
            </w:r>
          </w:p>
        </w:tc>
        <w:tc>
          <w:tcPr>
            <w:tcW w:w="1134" w:type="dxa"/>
            <w:vAlign w:val="center"/>
          </w:tcPr>
          <w:p w:rsidR="00444DD4" w:rsidRPr="00AE3A6B" w:rsidRDefault="00444DD4" w:rsidP="00C87E93">
            <w:pPr>
              <w:spacing w:line="240" w:lineRule="auto"/>
              <w:jc w:val="center"/>
              <w:rPr>
                <w:rFonts w:ascii="Times New Roman" w:hAnsi="Times New Roman"/>
                <w:sz w:val="18"/>
                <w:szCs w:val="18"/>
              </w:rPr>
            </w:pPr>
            <w:r w:rsidRPr="00AE3A6B">
              <w:rPr>
                <w:rFonts w:ascii="Times New Roman" w:hAnsi="Times New Roman"/>
                <w:sz w:val="18"/>
                <w:szCs w:val="18"/>
              </w:rPr>
              <w:t>Февраль</w:t>
            </w:r>
          </w:p>
          <w:p w:rsidR="00444DD4" w:rsidRPr="00AE3A6B" w:rsidRDefault="00444DD4" w:rsidP="00C87E93">
            <w:pPr>
              <w:spacing w:line="240" w:lineRule="auto"/>
              <w:jc w:val="center"/>
              <w:rPr>
                <w:rFonts w:ascii="Times New Roman" w:hAnsi="Times New Roman"/>
                <w:sz w:val="18"/>
                <w:szCs w:val="18"/>
              </w:rPr>
            </w:pPr>
            <w:r w:rsidRPr="00AE3A6B">
              <w:rPr>
                <w:rFonts w:ascii="Times New Roman" w:hAnsi="Times New Roman"/>
                <w:sz w:val="18"/>
                <w:szCs w:val="18"/>
              </w:rPr>
              <w:t>2016</w:t>
            </w:r>
          </w:p>
        </w:tc>
        <w:tc>
          <w:tcPr>
            <w:tcW w:w="1147" w:type="dxa"/>
            <w:vAlign w:val="center"/>
          </w:tcPr>
          <w:p w:rsidR="00444DD4" w:rsidRPr="00AE3A6B" w:rsidRDefault="00444DD4" w:rsidP="00C87E93">
            <w:pPr>
              <w:spacing w:line="240" w:lineRule="auto"/>
              <w:jc w:val="center"/>
              <w:rPr>
                <w:rFonts w:ascii="Times New Roman" w:hAnsi="Times New Roman"/>
                <w:bCs/>
                <w:sz w:val="18"/>
                <w:szCs w:val="18"/>
              </w:rPr>
            </w:pPr>
            <w:r w:rsidRPr="00AE3A6B">
              <w:rPr>
                <w:rFonts w:ascii="Times New Roman" w:hAnsi="Times New Roman"/>
                <w:bCs/>
                <w:sz w:val="18"/>
                <w:szCs w:val="18"/>
              </w:rPr>
              <w:t>Декабрь</w:t>
            </w:r>
          </w:p>
          <w:p w:rsidR="00444DD4" w:rsidRPr="00AE3A6B" w:rsidRDefault="00444DD4" w:rsidP="00C87E93">
            <w:pPr>
              <w:spacing w:line="240" w:lineRule="auto"/>
              <w:jc w:val="center"/>
              <w:rPr>
                <w:rFonts w:ascii="Times New Roman" w:hAnsi="Times New Roman"/>
                <w:bCs/>
                <w:sz w:val="18"/>
                <w:szCs w:val="18"/>
              </w:rPr>
            </w:pPr>
            <w:r w:rsidRPr="00AE3A6B">
              <w:rPr>
                <w:rFonts w:ascii="Times New Roman" w:hAnsi="Times New Roman"/>
                <w:bCs/>
                <w:sz w:val="18"/>
                <w:szCs w:val="18"/>
              </w:rPr>
              <w:t>2016</w:t>
            </w:r>
          </w:p>
        </w:tc>
        <w:tc>
          <w:tcPr>
            <w:tcW w:w="1121" w:type="dxa"/>
            <w:gridSpan w:val="2"/>
            <w:vAlign w:val="center"/>
          </w:tcPr>
          <w:p w:rsidR="00444DD4" w:rsidRPr="00AE3A6B" w:rsidRDefault="00444DD4" w:rsidP="00C87E93">
            <w:pPr>
              <w:spacing w:line="240" w:lineRule="auto"/>
              <w:jc w:val="left"/>
              <w:rPr>
                <w:bCs/>
                <w:sz w:val="18"/>
                <w:szCs w:val="18"/>
              </w:rPr>
            </w:pPr>
            <w:r w:rsidRPr="00AE3A6B">
              <w:rPr>
                <w:bCs/>
                <w:sz w:val="18"/>
                <w:szCs w:val="18"/>
              </w:rPr>
              <w:t>Запрос кот</w:t>
            </w:r>
            <w:r w:rsidRPr="00AE3A6B">
              <w:rPr>
                <w:bCs/>
                <w:sz w:val="18"/>
                <w:szCs w:val="18"/>
              </w:rPr>
              <w:t>и</w:t>
            </w:r>
            <w:r w:rsidRPr="00AE3A6B">
              <w:rPr>
                <w:bCs/>
                <w:sz w:val="18"/>
                <w:szCs w:val="18"/>
              </w:rPr>
              <w:t>ровок</w:t>
            </w:r>
          </w:p>
        </w:tc>
        <w:tc>
          <w:tcPr>
            <w:tcW w:w="708" w:type="dxa"/>
            <w:vAlign w:val="center"/>
          </w:tcPr>
          <w:p w:rsidR="00444DD4" w:rsidRPr="00AE3A6B" w:rsidRDefault="00444DD4" w:rsidP="00C87E93">
            <w:pPr>
              <w:spacing w:line="240" w:lineRule="auto"/>
              <w:jc w:val="center"/>
              <w:rPr>
                <w:bCs/>
                <w:sz w:val="18"/>
                <w:szCs w:val="18"/>
              </w:rPr>
            </w:pPr>
            <w:r w:rsidRPr="00AE3A6B">
              <w:rPr>
                <w:rFonts w:ascii="Times New Roman" w:hAnsi="Times New Roman"/>
                <w:sz w:val="18"/>
                <w:szCs w:val="18"/>
              </w:rPr>
              <w:t>Нет</w:t>
            </w:r>
          </w:p>
        </w:tc>
      </w:tr>
      <w:tr w:rsidR="00444DD4" w:rsidRPr="00907796" w:rsidTr="008C11D0">
        <w:trPr>
          <w:trHeight w:val="664"/>
          <w:jc w:val="center"/>
        </w:trPr>
        <w:tc>
          <w:tcPr>
            <w:tcW w:w="443" w:type="dxa"/>
            <w:shd w:val="clear" w:color="auto" w:fill="auto"/>
            <w:vAlign w:val="center"/>
          </w:tcPr>
          <w:p w:rsidR="00444DD4" w:rsidRPr="00DA304B" w:rsidRDefault="00444DD4" w:rsidP="004C583E">
            <w:pPr>
              <w:numPr>
                <w:ilvl w:val="0"/>
                <w:numId w:val="15"/>
              </w:numPr>
              <w:spacing w:line="240" w:lineRule="auto"/>
              <w:jc w:val="center"/>
              <w:rPr>
                <w:rFonts w:ascii="Times New Roman" w:hAnsi="Times New Roman"/>
                <w:sz w:val="18"/>
                <w:szCs w:val="18"/>
              </w:rPr>
            </w:pPr>
          </w:p>
        </w:tc>
        <w:tc>
          <w:tcPr>
            <w:tcW w:w="663" w:type="dxa"/>
            <w:vAlign w:val="center"/>
          </w:tcPr>
          <w:p w:rsidR="00444DD4" w:rsidRPr="000939EE" w:rsidRDefault="00444DD4" w:rsidP="00C87E93">
            <w:pPr>
              <w:spacing w:line="240" w:lineRule="auto"/>
              <w:jc w:val="left"/>
              <w:rPr>
                <w:rFonts w:ascii="Times New Roman" w:hAnsi="Times New Roman"/>
                <w:sz w:val="18"/>
                <w:szCs w:val="18"/>
                <w:lang w:eastAsia="en-US"/>
              </w:rPr>
            </w:pPr>
            <w:r w:rsidRPr="00F24036">
              <w:rPr>
                <w:rFonts w:ascii="Times New Roman" w:hAnsi="Times New Roman"/>
                <w:sz w:val="18"/>
                <w:szCs w:val="18"/>
                <w:lang w:eastAsia="en-US"/>
              </w:rPr>
              <w:t>46.90</w:t>
            </w:r>
          </w:p>
        </w:tc>
        <w:tc>
          <w:tcPr>
            <w:tcW w:w="1038" w:type="dxa"/>
            <w:vAlign w:val="center"/>
          </w:tcPr>
          <w:p w:rsidR="00444DD4" w:rsidRPr="00AE3A6B" w:rsidRDefault="00444DD4" w:rsidP="00C87E93">
            <w:pPr>
              <w:spacing w:line="240" w:lineRule="auto"/>
              <w:jc w:val="left"/>
              <w:rPr>
                <w:bCs/>
                <w:sz w:val="18"/>
                <w:szCs w:val="18"/>
              </w:rPr>
            </w:pPr>
            <w:r w:rsidRPr="00AE3A6B">
              <w:rPr>
                <w:bCs/>
                <w:sz w:val="18"/>
                <w:szCs w:val="18"/>
              </w:rPr>
              <w:t>32.99.11</w:t>
            </w:r>
          </w:p>
        </w:tc>
        <w:tc>
          <w:tcPr>
            <w:tcW w:w="2268" w:type="dxa"/>
            <w:vAlign w:val="center"/>
          </w:tcPr>
          <w:p w:rsidR="00444DD4" w:rsidRPr="00AE3A6B" w:rsidRDefault="00444DD4" w:rsidP="00C87E93">
            <w:pPr>
              <w:spacing w:line="240" w:lineRule="auto"/>
              <w:jc w:val="left"/>
              <w:rPr>
                <w:sz w:val="18"/>
                <w:szCs w:val="18"/>
              </w:rPr>
            </w:pPr>
            <w:r w:rsidRPr="00AE3A6B">
              <w:rPr>
                <w:sz w:val="18"/>
                <w:szCs w:val="18"/>
              </w:rPr>
              <w:t>Поставка уборов головных и средств защиты прочих</w:t>
            </w:r>
          </w:p>
        </w:tc>
        <w:tc>
          <w:tcPr>
            <w:tcW w:w="1404" w:type="dxa"/>
            <w:vAlign w:val="center"/>
          </w:tcPr>
          <w:p w:rsidR="00444DD4" w:rsidRPr="00AE3A6B" w:rsidRDefault="00444DD4" w:rsidP="00C87E93">
            <w:pPr>
              <w:spacing w:line="240" w:lineRule="auto"/>
              <w:jc w:val="left"/>
              <w:rPr>
                <w:bCs/>
                <w:sz w:val="18"/>
                <w:szCs w:val="18"/>
              </w:rPr>
            </w:pPr>
            <w:r w:rsidRPr="00AE3A6B">
              <w:rPr>
                <w:bCs/>
                <w:sz w:val="18"/>
                <w:szCs w:val="18"/>
              </w:rPr>
              <w:t>Соответствие ГОСТ</w:t>
            </w:r>
          </w:p>
        </w:tc>
        <w:tc>
          <w:tcPr>
            <w:tcW w:w="425" w:type="dxa"/>
            <w:vAlign w:val="center"/>
          </w:tcPr>
          <w:p w:rsidR="00444DD4" w:rsidRPr="00AE3A6B" w:rsidRDefault="00444DD4" w:rsidP="00C87E93">
            <w:pPr>
              <w:spacing w:line="240" w:lineRule="auto"/>
              <w:jc w:val="center"/>
              <w:rPr>
                <w:sz w:val="18"/>
                <w:szCs w:val="18"/>
              </w:rPr>
            </w:pPr>
            <w:r w:rsidRPr="00AE3A6B">
              <w:rPr>
                <w:sz w:val="18"/>
                <w:szCs w:val="18"/>
              </w:rPr>
              <w:t>796</w:t>
            </w:r>
          </w:p>
        </w:tc>
        <w:tc>
          <w:tcPr>
            <w:tcW w:w="784" w:type="dxa"/>
            <w:gridSpan w:val="2"/>
            <w:vAlign w:val="center"/>
          </w:tcPr>
          <w:p w:rsidR="00444DD4" w:rsidRPr="00AE3A6B" w:rsidRDefault="00444DD4" w:rsidP="00C87E93">
            <w:pPr>
              <w:spacing w:line="240" w:lineRule="auto"/>
              <w:jc w:val="center"/>
              <w:rPr>
                <w:sz w:val="18"/>
                <w:szCs w:val="18"/>
              </w:rPr>
            </w:pPr>
            <w:r w:rsidRPr="00AE3A6B">
              <w:rPr>
                <w:sz w:val="18"/>
                <w:szCs w:val="18"/>
              </w:rPr>
              <w:t>ед.</w:t>
            </w:r>
          </w:p>
        </w:tc>
        <w:tc>
          <w:tcPr>
            <w:tcW w:w="567" w:type="dxa"/>
            <w:vAlign w:val="center"/>
          </w:tcPr>
          <w:p w:rsidR="00444DD4" w:rsidRPr="00AE3A6B" w:rsidRDefault="00444DD4" w:rsidP="00C87E93">
            <w:pPr>
              <w:spacing w:line="240" w:lineRule="auto"/>
              <w:jc w:val="center"/>
              <w:rPr>
                <w:bCs/>
                <w:sz w:val="18"/>
                <w:szCs w:val="18"/>
              </w:rPr>
            </w:pPr>
            <w:r w:rsidRPr="00AE3A6B">
              <w:rPr>
                <w:bCs/>
                <w:sz w:val="18"/>
                <w:szCs w:val="18"/>
              </w:rPr>
              <w:t>9 226</w:t>
            </w:r>
          </w:p>
        </w:tc>
        <w:tc>
          <w:tcPr>
            <w:tcW w:w="492" w:type="dxa"/>
            <w:gridSpan w:val="3"/>
            <w:vAlign w:val="center"/>
          </w:tcPr>
          <w:p w:rsidR="00444DD4" w:rsidRPr="00AE3A6B" w:rsidRDefault="00444DD4" w:rsidP="00C87E93">
            <w:pPr>
              <w:spacing w:line="240" w:lineRule="auto"/>
              <w:jc w:val="center"/>
              <w:rPr>
                <w:sz w:val="18"/>
                <w:szCs w:val="18"/>
              </w:rPr>
            </w:pPr>
            <w:r w:rsidRPr="00AE3A6B">
              <w:rPr>
                <w:sz w:val="18"/>
                <w:szCs w:val="18"/>
              </w:rPr>
              <w:t>47</w:t>
            </w:r>
          </w:p>
        </w:tc>
        <w:tc>
          <w:tcPr>
            <w:tcW w:w="1843" w:type="dxa"/>
            <w:vAlign w:val="center"/>
          </w:tcPr>
          <w:p w:rsidR="00444DD4" w:rsidRPr="00AE3A6B" w:rsidRDefault="00444DD4" w:rsidP="00C87E93">
            <w:pPr>
              <w:spacing w:line="240" w:lineRule="auto"/>
              <w:jc w:val="left"/>
              <w:rPr>
                <w:bCs/>
                <w:sz w:val="18"/>
                <w:szCs w:val="18"/>
              </w:rPr>
            </w:pPr>
            <w:r w:rsidRPr="00AE3A6B">
              <w:rPr>
                <w:bCs/>
                <w:sz w:val="18"/>
                <w:szCs w:val="18"/>
              </w:rPr>
              <w:t>г. Мурманск</w:t>
            </w:r>
          </w:p>
        </w:tc>
        <w:tc>
          <w:tcPr>
            <w:tcW w:w="1134" w:type="dxa"/>
            <w:vAlign w:val="center"/>
          </w:tcPr>
          <w:p w:rsidR="00444DD4" w:rsidRPr="00AE3A6B" w:rsidRDefault="00444DD4" w:rsidP="00C87E93">
            <w:pPr>
              <w:spacing w:line="240" w:lineRule="auto"/>
              <w:jc w:val="center"/>
              <w:rPr>
                <w:sz w:val="18"/>
                <w:szCs w:val="18"/>
              </w:rPr>
            </w:pPr>
            <w:r w:rsidRPr="00AE3A6B">
              <w:rPr>
                <w:sz w:val="18"/>
                <w:szCs w:val="18"/>
              </w:rPr>
              <w:t>1 146 309,17</w:t>
            </w:r>
          </w:p>
        </w:tc>
        <w:tc>
          <w:tcPr>
            <w:tcW w:w="1134" w:type="dxa"/>
            <w:vAlign w:val="center"/>
          </w:tcPr>
          <w:p w:rsidR="00444DD4" w:rsidRPr="00AE3A6B" w:rsidRDefault="00444DD4" w:rsidP="00C87E93">
            <w:pPr>
              <w:spacing w:line="240" w:lineRule="auto"/>
              <w:jc w:val="center"/>
              <w:rPr>
                <w:rFonts w:ascii="Times New Roman" w:hAnsi="Times New Roman"/>
                <w:sz w:val="18"/>
                <w:szCs w:val="18"/>
              </w:rPr>
            </w:pPr>
            <w:r w:rsidRPr="00AE3A6B">
              <w:rPr>
                <w:rFonts w:ascii="Times New Roman" w:hAnsi="Times New Roman"/>
                <w:sz w:val="18"/>
                <w:szCs w:val="18"/>
              </w:rPr>
              <w:t>Февраль</w:t>
            </w:r>
          </w:p>
          <w:p w:rsidR="00444DD4" w:rsidRPr="00AE3A6B" w:rsidRDefault="00444DD4" w:rsidP="00C87E93">
            <w:pPr>
              <w:spacing w:line="240" w:lineRule="auto"/>
              <w:jc w:val="center"/>
              <w:rPr>
                <w:rFonts w:ascii="Times New Roman" w:hAnsi="Times New Roman"/>
                <w:sz w:val="18"/>
                <w:szCs w:val="18"/>
              </w:rPr>
            </w:pPr>
            <w:r w:rsidRPr="00AE3A6B">
              <w:rPr>
                <w:rFonts w:ascii="Times New Roman" w:hAnsi="Times New Roman"/>
                <w:sz w:val="18"/>
                <w:szCs w:val="18"/>
              </w:rPr>
              <w:t>2016</w:t>
            </w:r>
          </w:p>
        </w:tc>
        <w:tc>
          <w:tcPr>
            <w:tcW w:w="1147" w:type="dxa"/>
            <w:vAlign w:val="center"/>
          </w:tcPr>
          <w:p w:rsidR="00444DD4" w:rsidRPr="00AE3A6B" w:rsidRDefault="00444DD4" w:rsidP="00C87E93">
            <w:pPr>
              <w:spacing w:line="240" w:lineRule="auto"/>
              <w:jc w:val="center"/>
              <w:rPr>
                <w:rFonts w:ascii="Times New Roman" w:hAnsi="Times New Roman"/>
                <w:bCs/>
                <w:sz w:val="18"/>
                <w:szCs w:val="18"/>
              </w:rPr>
            </w:pPr>
            <w:r w:rsidRPr="00AE3A6B">
              <w:rPr>
                <w:rFonts w:ascii="Times New Roman" w:hAnsi="Times New Roman"/>
                <w:bCs/>
                <w:sz w:val="18"/>
                <w:szCs w:val="18"/>
              </w:rPr>
              <w:t>Декабрь</w:t>
            </w:r>
          </w:p>
          <w:p w:rsidR="00444DD4" w:rsidRPr="00AE3A6B" w:rsidRDefault="00444DD4" w:rsidP="00C87E93">
            <w:pPr>
              <w:spacing w:line="240" w:lineRule="auto"/>
              <w:jc w:val="center"/>
              <w:rPr>
                <w:rFonts w:ascii="Times New Roman" w:hAnsi="Times New Roman"/>
                <w:bCs/>
                <w:sz w:val="18"/>
                <w:szCs w:val="18"/>
              </w:rPr>
            </w:pPr>
            <w:r w:rsidRPr="00AE3A6B">
              <w:rPr>
                <w:rFonts w:ascii="Times New Roman" w:hAnsi="Times New Roman"/>
                <w:bCs/>
                <w:sz w:val="18"/>
                <w:szCs w:val="18"/>
              </w:rPr>
              <w:t>2016</w:t>
            </w:r>
          </w:p>
        </w:tc>
        <w:tc>
          <w:tcPr>
            <w:tcW w:w="1121" w:type="dxa"/>
            <w:gridSpan w:val="2"/>
            <w:vAlign w:val="center"/>
          </w:tcPr>
          <w:p w:rsidR="00444DD4" w:rsidRPr="00AE3A6B" w:rsidRDefault="00444DD4" w:rsidP="00C87E93">
            <w:pPr>
              <w:spacing w:line="240" w:lineRule="auto"/>
              <w:jc w:val="left"/>
              <w:rPr>
                <w:bCs/>
                <w:sz w:val="18"/>
                <w:szCs w:val="18"/>
              </w:rPr>
            </w:pPr>
            <w:r w:rsidRPr="00AE3A6B">
              <w:rPr>
                <w:bCs/>
                <w:sz w:val="18"/>
                <w:szCs w:val="18"/>
              </w:rPr>
              <w:t>Запрос кот</w:t>
            </w:r>
            <w:r w:rsidRPr="00AE3A6B">
              <w:rPr>
                <w:bCs/>
                <w:sz w:val="18"/>
                <w:szCs w:val="18"/>
              </w:rPr>
              <w:t>и</w:t>
            </w:r>
            <w:r w:rsidRPr="00AE3A6B">
              <w:rPr>
                <w:bCs/>
                <w:sz w:val="18"/>
                <w:szCs w:val="18"/>
              </w:rPr>
              <w:t>ровок</w:t>
            </w:r>
          </w:p>
        </w:tc>
        <w:tc>
          <w:tcPr>
            <w:tcW w:w="708" w:type="dxa"/>
            <w:vAlign w:val="center"/>
          </w:tcPr>
          <w:p w:rsidR="00444DD4" w:rsidRPr="00AE3A6B" w:rsidRDefault="00444DD4" w:rsidP="00C87E93">
            <w:pPr>
              <w:spacing w:line="240" w:lineRule="auto"/>
              <w:jc w:val="center"/>
              <w:rPr>
                <w:bCs/>
                <w:sz w:val="18"/>
                <w:szCs w:val="18"/>
              </w:rPr>
            </w:pPr>
            <w:r w:rsidRPr="00AE3A6B">
              <w:rPr>
                <w:rFonts w:ascii="Times New Roman" w:hAnsi="Times New Roman"/>
                <w:sz w:val="18"/>
                <w:szCs w:val="18"/>
              </w:rPr>
              <w:t>Нет</w:t>
            </w:r>
          </w:p>
        </w:tc>
      </w:tr>
      <w:tr w:rsidR="00063814" w:rsidRPr="00907796" w:rsidTr="00C95E04">
        <w:trPr>
          <w:trHeight w:val="664"/>
          <w:jc w:val="center"/>
        </w:trPr>
        <w:tc>
          <w:tcPr>
            <w:tcW w:w="443" w:type="dxa"/>
            <w:shd w:val="clear" w:color="auto" w:fill="auto"/>
            <w:vAlign w:val="center"/>
          </w:tcPr>
          <w:p w:rsidR="00063814" w:rsidRPr="00DA304B" w:rsidRDefault="00063814" w:rsidP="004C583E">
            <w:pPr>
              <w:numPr>
                <w:ilvl w:val="0"/>
                <w:numId w:val="15"/>
              </w:numPr>
              <w:spacing w:line="240" w:lineRule="auto"/>
              <w:jc w:val="center"/>
              <w:rPr>
                <w:rFonts w:ascii="Times New Roman" w:hAnsi="Times New Roman"/>
                <w:sz w:val="18"/>
                <w:szCs w:val="18"/>
              </w:rPr>
            </w:pPr>
          </w:p>
        </w:tc>
        <w:tc>
          <w:tcPr>
            <w:tcW w:w="663" w:type="dxa"/>
            <w:vAlign w:val="center"/>
          </w:tcPr>
          <w:p w:rsidR="00063814" w:rsidRPr="00063814" w:rsidRDefault="00063814" w:rsidP="00FB0990">
            <w:pPr>
              <w:spacing w:line="240" w:lineRule="auto"/>
              <w:jc w:val="left"/>
              <w:rPr>
                <w:rFonts w:ascii="Times New Roman" w:hAnsi="Times New Roman"/>
                <w:sz w:val="18"/>
                <w:szCs w:val="18"/>
              </w:rPr>
            </w:pPr>
            <w:r w:rsidRPr="00063814">
              <w:rPr>
                <w:rFonts w:ascii="Times New Roman" w:hAnsi="Times New Roman"/>
                <w:sz w:val="18"/>
                <w:szCs w:val="18"/>
              </w:rPr>
              <w:t>64.91</w:t>
            </w:r>
          </w:p>
        </w:tc>
        <w:tc>
          <w:tcPr>
            <w:tcW w:w="1038" w:type="dxa"/>
            <w:vAlign w:val="center"/>
          </w:tcPr>
          <w:p w:rsidR="00063814" w:rsidRPr="00063814" w:rsidRDefault="00063814" w:rsidP="00FB0990">
            <w:pPr>
              <w:pStyle w:val="ConsPlusNormal"/>
            </w:pPr>
            <w:r w:rsidRPr="00063814">
              <w:t>64.91.10</w:t>
            </w:r>
          </w:p>
        </w:tc>
        <w:tc>
          <w:tcPr>
            <w:tcW w:w="2268" w:type="dxa"/>
            <w:vAlign w:val="center"/>
          </w:tcPr>
          <w:p w:rsidR="00063814" w:rsidRPr="00063814" w:rsidRDefault="00063814" w:rsidP="00FB0990">
            <w:pPr>
              <w:pStyle w:val="af4"/>
              <w:tabs>
                <w:tab w:val="left" w:pos="13608"/>
              </w:tabs>
              <w:ind w:right="-31"/>
              <w:jc w:val="left"/>
              <w:rPr>
                <w:bCs/>
                <w:sz w:val="18"/>
                <w:szCs w:val="18"/>
              </w:rPr>
            </w:pPr>
            <w:r w:rsidRPr="00063814">
              <w:rPr>
                <w:rFonts w:ascii="Times New Roman" w:hAnsi="Times New Roman"/>
                <w:sz w:val="18"/>
                <w:szCs w:val="18"/>
              </w:rPr>
              <w:t>Оказание услуг финансовой аренды (лизинга) автотран</w:t>
            </w:r>
            <w:r w:rsidRPr="00063814">
              <w:rPr>
                <w:rFonts w:ascii="Times New Roman" w:hAnsi="Times New Roman"/>
                <w:sz w:val="18"/>
                <w:szCs w:val="18"/>
              </w:rPr>
              <w:t>с</w:t>
            </w:r>
            <w:r w:rsidRPr="00063814">
              <w:rPr>
                <w:rFonts w:ascii="Times New Roman" w:hAnsi="Times New Roman"/>
                <w:sz w:val="18"/>
                <w:szCs w:val="18"/>
              </w:rPr>
              <w:t>портного средства – седел</w:t>
            </w:r>
            <w:r w:rsidRPr="00063814">
              <w:rPr>
                <w:rFonts w:ascii="Times New Roman" w:hAnsi="Times New Roman"/>
                <w:sz w:val="18"/>
                <w:szCs w:val="18"/>
              </w:rPr>
              <w:t>ь</w:t>
            </w:r>
            <w:r w:rsidRPr="00063814">
              <w:rPr>
                <w:rFonts w:ascii="Times New Roman" w:hAnsi="Times New Roman"/>
                <w:sz w:val="18"/>
                <w:szCs w:val="18"/>
              </w:rPr>
              <w:t xml:space="preserve">ный тягач </w:t>
            </w:r>
            <w:proofErr w:type="spellStart"/>
            <w:r w:rsidRPr="00063814">
              <w:rPr>
                <w:rFonts w:ascii="Times New Roman" w:hAnsi="Times New Roman"/>
                <w:sz w:val="18"/>
                <w:szCs w:val="18"/>
              </w:rPr>
              <w:t>Scania</w:t>
            </w:r>
            <w:proofErr w:type="spellEnd"/>
            <w:r w:rsidRPr="00063814">
              <w:rPr>
                <w:rFonts w:ascii="Times New Roman" w:hAnsi="Times New Roman"/>
                <w:sz w:val="18"/>
                <w:szCs w:val="18"/>
              </w:rPr>
              <w:t xml:space="preserve"> G-440 (или аналог)</w:t>
            </w:r>
          </w:p>
        </w:tc>
        <w:tc>
          <w:tcPr>
            <w:tcW w:w="1404" w:type="dxa"/>
            <w:vAlign w:val="center"/>
          </w:tcPr>
          <w:p w:rsidR="00063814" w:rsidRPr="00063814" w:rsidRDefault="00063814" w:rsidP="00FB0990">
            <w:pPr>
              <w:tabs>
                <w:tab w:val="left" w:pos="13608"/>
              </w:tabs>
              <w:spacing w:line="240" w:lineRule="auto"/>
              <w:ind w:right="-31"/>
              <w:rPr>
                <w:rFonts w:ascii="Times New Roman" w:hAnsi="Times New Roman"/>
                <w:bCs/>
                <w:sz w:val="16"/>
                <w:szCs w:val="16"/>
              </w:rPr>
            </w:pPr>
            <w:r w:rsidRPr="00063814">
              <w:rPr>
                <w:rFonts w:ascii="Times New Roman" w:hAnsi="Times New Roman"/>
                <w:bCs/>
                <w:sz w:val="16"/>
                <w:szCs w:val="16"/>
              </w:rPr>
              <w:t>Двигатель (э</w:t>
            </w:r>
            <w:r w:rsidRPr="00063814">
              <w:rPr>
                <w:rFonts w:ascii="Times New Roman" w:hAnsi="Times New Roman"/>
                <w:sz w:val="16"/>
                <w:szCs w:val="16"/>
              </w:rPr>
              <w:t>колог</w:t>
            </w:r>
            <w:r w:rsidRPr="00063814">
              <w:rPr>
                <w:rFonts w:ascii="Times New Roman" w:hAnsi="Times New Roman"/>
                <w:sz w:val="16"/>
                <w:szCs w:val="16"/>
              </w:rPr>
              <w:t>и</w:t>
            </w:r>
            <w:r w:rsidRPr="00063814">
              <w:rPr>
                <w:rFonts w:ascii="Times New Roman" w:hAnsi="Times New Roman"/>
                <w:sz w:val="16"/>
                <w:szCs w:val="16"/>
              </w:rPr>
              <w:t xml:space="preserve">ческие нормы) -  </w:t>
            </w:r>
            <w:proofErr w:type="spellStart"/>
            <w:r w:rsidRPr="00063814">
              <w:rPr>
                <w:rFonts w:ascii="Times New Roman" w:hAnsi="Times New Roman"/>
                <w:sz w:val="16"/>
                <w:szCs w:val="16"/>
              </w:rPr>
              <w:t>Euro</w:t>
            </w:r>
            <w:proofErr w:type="spellEnd"/>
            <w:r w:rsidRPr="00063814">
              <w:rPr>
                <w:rFonts w:ascii="Times New Roman" w:hAnsi="Times New Roman"/>
                <w:sz w:val="16"/>
                <w:szCs w:val="16"/>
              </w:rPr>
              <w:t xml:space="preserve"> 4, колесная формула 6х4, двиг</w:t>
            </w:r>
            <w:r w:rsidRPr="00063814">
              <w:rPr>
                <w:rFonts w:ascii="Times New Roman" w:hAnsi="Times New Roman"/>
                <w:sz w:val="16"/>
                <w:szCs w:val="16"/>
              </w:rPr>
              <w:t>а</w:t>
            </w:r>
            <w:r w:rsidRPr="00063814">
              <w:rPr>
                <w:rFonts w:ascii="Times New Roman" w:hAnsi="Times New Roman"/>
                <w:sz w:val="16"/>
                <w:szCs w:val="16"/>
              </w:rPr>
              <w:t>тель (модель)- DC13 102 440, коробка передач-  GRS905, главная передача-  RB662, седельно-сцепное устройство-  JOST JSK37C-Z 150</w:t>
            </w:r>
          </w:p>
        </w:tc>
        <w:tc>
          <w:tcPr>
            <w:tcW w:w="425" w:type="dxa"/>
            <w:vAlign w:val="center"/>
          </w:tcPr>
          <w:p w:rsidR="00063814" w:rsidRPr="00063814" w:rsidRDefault="00063814" w:rsidP="00FB0990">
            <w:pPr>
              <w:tabs>
                <w:tab w:val="left" w:pos="13608"/>
              </w:tabs>
              <w:spacing w:line="240" w:lineRule="auto"/>
              <w:ind w:right="-31"/>
              <w:jc w:val="center"/>
              <w:rPr>
                <w:bCs/>
                <w:sz w:val="18"/>
                <w:szCs w:val="18"/>
              </w:rPr>
            </w:pPr>
            <w:r w:rsidRPr="00063814">
              <w:rPr>
                <w:rFonts w:ascii="Times New Roman" w:hAnsi="Times New Roman"/>
                <w:sz w:val="18"/>
                <w:szCs w:val="18"/>
              </w:rPr>
              <w:t>796</w:t>
            </w:r>
          </w:p>
        </w:tc>
        <w:tc>
          <w:tcPr>
            <w:tcW w:w="784" w:type="dxa"/>
            <w:gridSpan w:val="2"/>
            <w:vAlign w:val="center"/>
          </w:tcPr>
          <w:p w:rsidR="00063814" w:rsidRPr="00063814" w:rsidRDefault="00063814" w:rsidP="00FB0990">
            <w:pPr>
              <w:tabs>
                <w:tab w:val="left" w:pos="13608"/>
              </w:tabs>
              <w:spacing w:line="240" w:lineRule="auto"/>
              <w:ind w:right="-31"/>
              <w:jc w:val="center"/>
              <w:rPr>
                <w:bCs/>
                <w:sz w:val="18"/>
                <w:szCs w:val="18"/>
              </w:rPr>
            </w:pPr>
            <w:r w:rsidRPr="00063814">
              <w:rPr>
                <w:bCs/>
                <w:sz w:val="18"/>
                <w:szCs w:val="18"/>
              </w:rPr>
              <w:t>шт.</w:t>
            </w:r>
          </w:p>
        </w:tc>
        <w:tc>
          <w:tcPr>
            <w:tcW w:w="567" w:type="dxa"/>
            <w:vAlign w:val="center"/>
          </w:tcPr>
          <w:p w:rsidR="00063814" w:rsidRPr="00063814" w:rsidRDefault="00063814" w:rsidP="00FB0990">
            <w:pPr>
              <w:pStyle w:val="af4"/>
              <w:jc w:val="center"/>
              <w:rPr>
                <w:bCs/>
                <w:sz w:val="18"/>
                <w:szCs w:val="18"/>
              </w:rPr>
            </w:pPr>
            <w:r w:rsidRPr="00063814">
              <w:rPr>
                <w:bCs/>
                <w:sz w:val="18"/>
                <w:szCs w:val="18"/>
              </w:rPr>
              <w:t>3</w:t>
            </w:r>
          </w:p>
        </w:tc>
        <w:tc>
          <w:tcPr>
            <w:tcW w:w="492" w:type="dxa"/>
            <w:gridSpan w:val="3"/>
            <w:vAlign w:val="center"/>
          </w:tcPr>
          <w:p w:rsidR="00063814" w:rsidRPr="00063814" w:rsidRDefault="00063814" w:rsidP="00FB0990">
            <w:pPr>
              <w:tabs>
                <w:tab w:val="left" w:pos="13608"/>
              </w:tabs>
              <w:spacing w:line="240" w:lineRule="auto"/>
              <w:ind w:right="-31"/>
              <w:jc w:val="center"/>
              <w:rPr>
                <w:rFonts w:ascii="Times New Roman" w:hAnsi="Times New Roman"/>
                <w:sz w:val="18"/>
                <w:szCs w:val="18"/>
              </w:rPr>
            </w:pPr>
            <w:r w:rsidRPr="00063814">
              <w:rPr>
                <w:rFonts w:ascii="Times New Roman" w:hAnsi="Times New Roman"/>
                <w:sz w:val="18"/>
                <w:szCs w:val="18"/>
              </w:rPr>
              <w:t>47</w:t>
            </w:r>
          </w:p>
        </w:tc>
        <w:tc>
          <w:tcPr>
            <w:tcW w:w="1843" w:type="dxa"/>
            <w:vAlign w:val="center"/>
          </w:tcPr>
          <w:p w:rsidR="00063814" w:rsidRPr="00063814" w:rsidRDefault="00063814" w:rsidP="00FB0990">
            <w:pPr>
              <w:tabs>
                <w:tab w:val="left" w:pos="13608"/>
              </w:tabs>
              <w:spacing w:line="240" w:lineRule="auto"/>
              <w:ind w:left="-108" w:right="-108"/>
              <w:jc w:val="left"/>
              <w:rPr>
                <w:sz w:val="18"/>
                <w:szCs w:val="18"/>
              </w:rPr>
            </w:pPr>
            <w:r w:rsidRPr="00063814">
              <w:rPr>
                <w:sz w:val="18"/>
                <w:szCs w:val="18"/>
              </w:rPr>
              <w:t>г. Мурманск</w:t>
            </w:r>
          </w:p>
        </w:tc>
        <w:tc>
          <w:tcPr>
            <w:tcW w:w="1134" w:type="dxa"/>
            <w:vAlign w:val="center"/>
          </w:tcPr>
          <w:p w:rsidR="00063814" w:rsidRPr="00063814" w:rsidRDefault="00063814" w:rsidP="00FB0990">
            <w:pPr>
              <w:ind w:left="-108" w:right="-108"/>
              <w:jc w:val="center"/>
              <w:rPr>
                <w:rFonts w:ascii="Times New Roman" w:hAnsi="Times New Roman"/>
                <w:sz w:val="18"/>
                <w:szCs w:val="18"/>
              </w:rPr>
            </w:pPr>
            <w:r w:rsidRPr="00063814">
              <w:rPr>
                <w:rFonts w:ascii="Times New Roman" w:hAnsi="Times New Roman"/>
                <w:sz w:val="18"/>
                <w:szCs w:val="18"/>
              </w:rPr>
              <w:t>35 261 232,00</w:t>
            </w:r>
          </w:p>
        </w:tc>
        <w:tc>
          <w:tcPr>
            <w:tcW w:w="1134" w:type="dxa"/>
            <w:vAlign w:val="center"/>
          </w:tcPr>
          <w:p w:rsidR="00063814" w:rsidRPr="00063814" w:rsidRDefault="00063814" w:rsidP="00FB0990">
            <w:pPr>
              <w:spacing w:line="240" w:lineRule="auto"/>
              <w:jc w:val="center"/>
              <w:rPr>
                <w:rFonts w:ascii="Times New Roman" w:hAnsi="Times New Roman"/>
                <w:sz w:val="18"/>
                <w:szCs w:val="18"/>
              </w:rPr>
            </w:pPr>
            <w:r w:rsidRPr="00063814">
              <w:rPr>
                <w:rFonts w:ascii="Times New Roman" w:hAnsi="Times New Roman"/>
                <w:sz w:val="18"/>
                <w:szCs w:val="18"/>
              </w:rPr>
              <w:t>Февраль</w:t>
            </w:r>
          </w:p>
          <w:p w:rsidR="00063814" w:rsidRPr="00063814" w:rsidRDefault="00063814" w:rsidP="00FB0990">
            <w:pPr>
              <w:spacing w:line="240" w:lineRule="auto"/>
              <w:jc w:val="center"/>
              <w:rPr>
                <w:rFonts w:ascii="Times New Roman" w:hAnsi="Times New Roman"/>
                <w:sz w:val="18"/>
                <w:szCs w:val="18"/>
              </w:rPr>
            </w:pPr>
            <w:r w:rsidRPr="00063814">
              <w:rPr>
                <w:rFonts w:ascii="Times New Roman" w:hAnsi="Times New Roman"/>
                <w:sz w:val="18"/>
                <w:szCs w:val="18"/>
              </w:rPr>
              <w:t>2016</w:t>
            </w:r>
          </w:p>
        </w:tc>
        <w:tc>
          <w:tcPr>
            <w:tcW w:w="1147" w:type="dxa"/>
            <w:vAlign w:val="center"/>
          </w:tcPr>
          <w:p w:rsidR="00063814" w:rsidRPr="00063814" w:rsidRDefault="00063814" w:rsidP="00FB0990">
            <w:pPr>
              <w:spacing w:line="240" w:lineRule="auto"/>
              <w:jc w:val="center"/>
              <w:rPr>
                <w:rFonts w:ascii="Times New Roman" w:hAnsi="Times New Roman"/>
                <w:sz w:val="18"/>
                <w:szCs w:val="18"/>
              </w:rPr>
            </w:pPr>
            <w:r w:rsidRPr="00063814">
              <w:rPr>
                <w:rFonts w:ascii="Times New Roman" w:hAnsi="Times New Roman"/>
                <w:sz w:val="18"/>
                <w:szCs w:val="18"/>
              </w:rPr>
              <w:t>Июнь</w:t>
            </w:r>
          </w:p>
          <w:p w:rsidR="00063814" w:rsidRPr="00063814" w:rsidRDefault="00063814" w:rsidP="00FB0990">
            <w:pPr>
              <w:spacing w:line="240" w:lineRule="auto"/>
              <w:jc w:val="center"/>
              <w:rPr>
                <w:rFonts w:ascii="Times New Roman" w:hAnsi="Times New Roman"/>
                <w:sz w:val="18"/>
                <w:szCs w:val="18"/>
              </w:rPr>
            </w:pPr>
            <w:r w:rsidRPr="00063814">
              <w:rPr>
                <w:rFonts w:ascii="Times New Roman" w:hAnsi="Times New Roman"/>
                <w:sz w:val="18"/>
                <w:szCs w:val="18"/>
              </w:rPr>
              <w:t>2019</w:t>
            </w:r>
          </w:p>
        </w:tc>
        <w:tc>
          <w:tcPr>
            <w:tcW w:w="1121" w:type="dxa"/>
            <w:gridSpan w:val="2"/>
            <w:vAlign w:val="center"/>
          </w:tcPr>
          <w:p w:rsidR="00063814" w:rsidRPr="00CF0BF9" w:rsidRDefault="00063814" w:rsidP="00FB0990">
            <w:pPr>
              <w:spacing w:line="240" w:lineRule="auto"/>
              <w:jc w:val="left"/>
              <w:rPr>
                <w:rFonts w:ascii="Times New Roman" w:hAnsi="Times New Roman"/>
                <w:bCs/>
                <w:sz w:val="18"/>
                <w:szCs w:val="18"/>
              </w:rPr>
            </w:pPr>
            <w:r w:rsidRPr="00CF0BF9">
              <w:rPr>
                <w:rFonts w:ascii="Times New Roman" w:hAnsi="Times New Roman"/>
                <w:bCs/>
                <w:sz w:val="18"/>
                <w:szCs w:val="18"/>
              </w:rPr>
              <w:t>Запрос пре</w:t>
            </w:r>
            <w:r w:rsidRPr="00CF0BF9">
              <w:rPr>
                <w:rFonts w:ascii="Times New Roman" w:hAnsi="Times New Roman"/>
                <w:bCs/>
                <w:sz w:val="18"/>
                <w:szCs w:val="18"/>
              </w:rPr>
              <w:t>д</w:t>
            </w:r>
            <w:r w:rsidRPr="00CF0BF9">
              <w:rPr>
                <w:rFonts w:ascii="Times New Roman" w:hAnsi="Times New Roman"/>
                <w:bCs/>
                <w:sz w:val="18"/>
                <w:szCs w:val="18"/>
              </w:rPr>
              <w:t>ложений</w:t>
            </w:r>
          </w:p>
        </w:tc>
        <w:tc>
          <w:tcPr>
            <w:tcW w:w="708" w:type="dxa"/>
            <w:vAlign w:val="center"/>
          </w:tcPr>
          <w:p w:rsidR="00063814" w:rsidRPr="00423DAC" w:rsidRDefault="00063814" w:rsidP="00FB0990">
            <w:pPr>
              <w:tabs>
                <w:tab w:val="left" w:pos="13608"/>
              </w:tabs>
              <w:spacing w:line="240" w:lineRule="auto"/>
              <w:ind w:right="-31"/>
              <w:jc w:val="center"/>
              <w:rPr>
                <w:rFonts w:ascii="Times New Roman" w:hAnsi="Times New Roman"/>
                <w:sz w:val="18"/>
                <w:szCs w:val="18"/>
              </w:rPr>
            </w:pPr>
            <w:r w:rsidRPr="00423DAC">
              <w:rPr>
                <w:rFonts w:ascii="Times New Roman" w:hAnsi="Times New Roman"/>
                <w:sz w:val="18"/>
                <w:szCs w:val="18"/>
              </w:rPr>
              <w:t>Нет</w:t>
            </w:r>
          </w:p>
        </w:tc>
      </w:tr>
      <w:tr w:rsidR="00063814" w:rsidRPr="00907796" w:rsidTr="00C95E04">
        <w:trPr>
          <w:trHeight w:val="664"/>
          <w:jc w:val="center"/>
        </w:trPr>
        <w:tc>
          <w:tcPr>
            <w:tcW w:w="443" w:type="dxa"/>
            <w:shd w:val="clear" w:color="auto" w:fill="auto"/>
            <w:vAlign w:val="center"/>
          </w:tcPr>
          <w:p w:rsidR="00063814" w:rsidRPr="00DA304B" w:rsidRDefault="00063814" w:rsidP="004C583E">
            <w:pPr>
              <w:numPr>
                <w:ilvl w:val="0"/>
                <w:numId w:val="15"/>
              </w:numPr>
              <w:spacing w:line="240" w:lineRule="auto"/>
              <w:jc w:val="center"/>
              <w:rPr>
                <w:rFonts w:ascii="Times New Roman" w:hAnsi="Times New Roman"/>
                <w:sz w:val="18"/>
                <w:szCs w:val="18"/>
              </w:rPr>
            </w:pPr>
          </w:p>
        </w:tc>
        <w:tc>
          <w:tcPr>
            <w:tcW w:w="663" w:type="dxa"/>
            <w:vAlign w:val="center"/>
          </w:tcPr>
          <w:p w:rsidR="00063814" w:rsidRPr="00063814" w:rsidRDefault="00063814" w:rsidP="00FB0990">
            <w:pPr>
              <w:spacing w:line="240" w:lineRule="auto"/>
              <w:jc w:val="left"/>
              <w:rPr>
                <w:rFonts w:ascii="Times New Roman" w:hAnsi="Times New Roman"/>
                <w:sz w:val="18"/>
                <w:szCs w:val="18"/>
              </w:rPr>
            </w:pPr>
            <w:r w:rsidRPr="00063814">
              <w:rPr>
                <w:rFonts w:ascii="Times New Roman" w:hAnsi="Times New Roman"/>
                <w:sz w:val="18"/>
                <w:szCs w:val="18"/>
              </w:rPr>
              <w:t>64.91</w:t>
            </w:r>
          </w:p>
        </w:tc>
        <w:tc>
          <w:tcPr>
            <w:tcW w:w="1038" w:type="dxa"/>
            <w:vAlign w:val="center"/>
          </w:tcPr>
          <w:p w:rsidR="00063814" w:rsidRPr="00063814" w:rsidRDefault="00063814" w:rsidP="00FB0990">
            <w:pPr>
              <w:pStyle w:val="ConsPlusNormal"/>
            </w:pPr>
            <w:r w:rsidRPr="00063814">
              <w:t>64.91.10</w:t>
            </w:r>
          </w:p>
        </w:tc>
        <w:tc>
          <w:tcPr>
            <w:tcW w:w="2268" w:type="dxa"/>
            <w:vAlign w:val="center"/>
          </w:tcPr>
          <w:p w:rsidR="00063814" w:rsidRPr="00063814" w:rsidRDefault="00063814" w:rsidP="00FB0990">
            <w:pPr>
              <w:pStyle w:val="af4"/>
              <w:tabs>
                <w:tab w:val="left" w:pos="13608"/>
              </w:tabs>
              <w:ind w:right="-31"/>
              <w:jc w:val="left"/>
              <w:rPr>
                <w:bCs/>
                <w:sz w:val="18"/>
                <w:szCs w:val="18"/>
              </w:rPr>
            </w:pPr>
            <w:r w:rsidRPr="00063814">
              <w:rPr>
                <w:rFonts w:ascii="Times New Roman" w:hAnsi="Times New Roman"/>
                <w:sz w:val="18"/>
                <w:szCs w:val="18"/>
              </w:rPr>
              <w:t>Оказание услуг финансовой аренды (лизинга) автотран</w:t>
            </w:r>
            <w:r w:rsidRPr="00063814">
              <w:rPr>
                <w:rFonts w:ascii="Times New Roman" w:hAnsi="Times New Roman"/>
                <w:sz w:val="18"/>
                <w:szCs w:val="18"/>
              </w:rPr>
              <w:t>с</w:t>
            </w:r>
            <w:r w:rsidRPr="00063814">
              <w:rPr>
                <w:rFonts w:ascii="Times New Roman" w:hAnsi="Times New Roman"/>
                <w:sz w:val="18"/>
                <w:szCs w:val="18"/>
              </w:rPr>
              <w:t>портного средства  - Пол</w:t>
            </w:r>
            <w:r w:rsidRPr="00063814">
              <w:rPr>
                <w:rFonts w:ascii="Times New Roman" w:hAnsi="Times New Roman"/>
                <w:sz w:val="18"/>
                <w:szCs w:val="18"/>
              </w:rPr>
              <w:t>у</w:t>
            </w:r>
            <w:r w:rsidRPr="00063814">
              <w:rPr>
                <w:rFonts w:ascii="Times New Roman" w:hAnsi="Times New Roman"/>
                <w:sz w:val="18"/>
                <w:szCs w:val="18"/>
              </w:rPr>
              <w:t xml:space="preserve">прицеп-цистерна </w:t>
            </w:r>
            <w:r w:rsidRPr="00063814">
              <w:rPr>
                <w:rFonts w:ascii="Times New Roman" w:hAnsi="Times New Roman"/>
                <w:bCs/>
                <w:sz w:val="18"/>
                <w:szCs w:val="18"/>
              </w:rPr>
              <w:t>(для пер</w:t>
            </w:r>
            <w:r w:rsidRPr="00063814">
              <w:rPr>
                <w:rFonts w:ascii="Times New Roman" w:hAnsi="Times New Roman"/>
                <w:bCs/>
                <w:sz w:val="18"/>
                <w:szCs w:val="18"/>
              </w:rPr>
              <w:t>е</w:t>
            </w:r>
            <w:r w:rsidRPr="00063814">
              <w:rPr>
                <w:rFonts w:ascii="Times New Roman" w:hAnsi="Times New Roman"/>
                <w:bCs/>
                <w:sz w:val="18"/>
                <w:szCs w:val="18"/>
              </w:rPr>
              <w:t>возки мазута)</w:t>
            </w:r>
            <w:r w:rsidRPr="00063814">
              <w:rPr>
                <w:rFonts w:ascii="Times New Roman" w:hAnsi="Times New Roman"/>
                <w:sz w:val="18"/>
                <w:szCs w:val="18"/>
              </w:rPr>
              <w:t xml:space="preserve"> (25 </w:t>
            </w:r>
            <w:proofErr w:type="spellStart"/>
            <w:r w:rsidRPr="00063814">
              <w:rPr>
                <w:rFonts w:ascii="Times New Roman" w:hAnsi="Times New Roman"/>
                <w:sz w:val="18"/>
                <w:szCs w:val="18"/>
              </w:rPr>
              <w:t>куб</w:t>
            </w:r>
            <w:proofErr w:type="gramStart"/>
            <w:r w:rsidRPr="00063814">
              <w:rPr>
                <w:rFonts w:ascii="Times New Roman" w:hAnsi="Times New Roman"/>
                <w:sz w:val="18"/>
                <w:szCs w:val="18"/>
              </w:rPr>
              <w:t>.м</w:t>
            </w:r>
            <w:proofErr w:type="spellEnd"/>
            <w:proofErr w:type="gramEnd"/>
            <w:r w:rsidRPr="00063814">
              <w:rPr>
                <w:rFonts w:ascii="Times New Roman" w:hAnsi="Times New Roman"/>
                <w:sz w:val="18"/>
                <w:szCs w:val="18"/>
              </w:rPr>
              <w:t>)</w:t>
            </w:r>
          </w:p>
        </w:tc>
        <w:tc>
          <w:tcPr>
            <w:tcW w:w="1404" w:type="dxa"/>
            <w:vAlign w:val="center"/>
          </w:tcPr>
          <w:p w:rsidR="00063814" w:rsidRPr="00063814" w:rsidRDefault="00063814" w:rsidP="00FB0990">
            <w:pPr>
              <w:tabs>
                <w:tab w:val="left" w:pos="13608"/>
              </w:tabs>
              <w:spacing w:line="240" w:lineRule="auto"/>
              <w:ind w:right="-31"/>
              <w:rPr>
                <w:rFonts w:ascii="Times New Roman" w:hAnsi="Times New Roman"/>
                <w:bCs/>
                <w:sz w:val="16"/>
                <w:szCs w:val="16"/>
              </w:rPr>
            </w:pPr>
            <w:proofErr w:type="gramStart"/>
            <w:r w:rsidRPr="00063814">
              <w:rPr>
                <w:rFonts w:ascii="Times New Roman" w:hAnsi="Times New Roman"/>
                <w:sz w:val="16"/>
                <w:szCs w:val="16"/>
              </w:rPr>
              <w:t>Вес тары -  7 700 кг, полная масса  - 32 700 кг, высота ССУ –  от 1150-1360 мм, номинальная вместимость – 25 000 л, осевой агр</w:t>
            </w:r>
            <w:r w:rsidRPr="00063814">
              <w:rPr>
                <w:rFonts w:ascii="Times New Roman" w:hAnsi="Times New Roman"/>
                <w:sz w:val="16"/>
                <w:szCs w:val="16"/>
              </w:rPr>
              <w:t>е</w:t>
            </w:r>
            <w:r w:rsidRPr="00063814">
              <w:rPr>
                <w:rFonts w:ascii="Times New Roman" w:hAnsi="Times New Roman"/>
                <w:sz w:val="16"/>
                <w:szCs w:val="16"/>
              </w:rPr>
              <w:t>гат (марка) – BPW барабанного типа, оси – 9 т, осевой агрегат (подвеска) – пневматическая,  с регулировкой уро</w:t>
            </w:r>
            <w:r w:rsidRPr="00063814">
              <w:rPr>
                <w:rFonts w:ascii="Times New Roman" w:hAnsi="Times New Roman"/>
                <w:sz w:val="16"/>
                <w:szCs w:val="16"/>
              </w:rPr>
              <w:t>в</w:t>
            </w:r>
            <w:r w:rsidRPr="00063814">
              <w:rPr>
                <w:rFonts w:ascii="Times New Roman" w:hAnsi="Times New Roman"/>
                <w:sz w:val="16"/>
                <w:szCs w:val="16"/>
              </w:rPr>
              <w:t>ня пола, осевой агрегат (передняя ось) – подъемная, осевой агрегат (то</w:t>
            </w:r>
            <w:r w:rsidRPr="00063814">
              <w:rPr>
                <w:rFonts w:ascii="Times New Roman" w:hAnsi="Times New Roman"/>
                <w:sz w:val="16"/>
                <w:szCs w:val="16"/>
              </w:rPr>
              <w:t>р</w:t>
            </w:r>
            <w:r w:rsidRPr="00063814">
              <w:rPr>
                <w:rFonts w:ascii="Times New Roman" w:hAnsi="Times New Roman"/>
                <w:sz w:val="16"/>
                <w:szCs w:val="16"/>
              </w:rPr>
              <w:t>мозная система) – WABCO/HALDREX EBS, изоляция (толщина утеплит</w:t>
            </w:r>
            <w:r w:rsidRPr="00063814">
              <w:rPr>
                <w:rFonts w:ascii="Times New Roman" w:hAnsi="Times New Roman"/>
                <w:sz w:val="16"/>
                <w:szCs w:val="16"/>
              </w:rPr>
              <w:t>е</w:t>
            </w:r>
            <w:r w:rsidRPr="00063814">
              <w:rPr>
                <w:rFonts w:ascii="Times New Roman" w:hAnsi="Times New Roman"/>
                <w:sz w:val="16"/>
                <w:szCs w:val="16"/>
              </w:rPr>
              <w:t>ля) – 100 мм, мат</w:t>
            </w:r>
            <w:r w:rsidRPr="00063814">
              <w:rPr>
                <w:rFonts w:ascii="Times New Roman" w:hAnsi="Times New Roman"/>
                <w:sz w:val="16"/>
                <w:szCs w:val="16"/>
              </w:rPr>
              <w:t>е</w:t>
            </w:r>
            <w:r w:rsidRPr="00063814">
              <w:rPr>
                <w:rFonts w:ascii="Times New Roman" w:hAnsi="Times New Roman"/>
                <w:sz w:val="16"/>
                <w:szCs w:val="16"/>
              </w:rPr>
              <w:t>риал (емкость) – сталь 09Г2С, то</w:t>
            </w:r>
            <w:r w:rsidRPr="00063814">
              <w:rPr>
                <w:rFonts w:ascii="Times New Roman" w:hAnsi="Times New Roman"/>
                <w:sz w:val="16"/>
                <w:szCs w:val="16"/>
              </w:rPr>
              <w:t>л</w:t>
            </w:r>
            <w:r w:rsidRPr="00063814">
              <w:rPr>
                <w:rFonts w:ascii="Times New Roman" w:hAnsi="Times New Roman"/>
                <w:sz w:val="16"/>
                <w:szCs w:val="16"/>
              </w:rPr>
              <w:t>щина 4</w:t>
            </w:r>
            <w:proofErr w:type="gramEnd"/>
            <w:r w:rsidRPr="00063814">
              <w:rPr>
                <w:rFonts w:ascii="Times New Roman" w:hAnsi="Times New Roman"/>
                <w:sz w:val="16"/>
                <w:szCs w:val="16"/>
              </w:rPr>
              <w:t xml:space="preserve"> мм, матер</w:t>
            </w:r>
            <w:r w:rsidRPr="00063814">
              <w:rPr>
                <w:rFonts w:ascii="Times New Roman" w:hAnsi="Times New Roman"/>
                <w:sz w:val="16"/>
                <w:szCs w:val="16"/>
              </w:rPr>
              <w:t>и</w:t>
            </w:r>
            <w:r w:rsidRPr="00063814">
              <w:rPr>
                <w:rFonts w:ascii="Times New Roman" w:hAnsi="Times New Roman"/>
                <w:sz w:val="16"/>
                <w:szCs w:val="16"/>
              </w:rPr>
              <w:t>ал (днища) – 2 ед</w:t>
            </w:r>
            <w:r w:rsidRPr="00063814">
              <w:rPr>
                <w:rFonts w:ascii="Times New Roman" w:hAnsi="Times New Roman"/>
                <w:sz w:val="16"/>
                <w:szCs w:val="16"/>
              </w:rPr>
              <w:t>и</w:t>
            </w:r>
            <w:r w:rsidRPr="00063814">
              <w:rPr>
                <w:rFonts w:ascii="Times New Roman" w:hAnsi="Times New Roman"/>
                <w:sz w:val="16"/>
                <w:szCs w:val="16"/>
              </w:rPr>
              <w:t xml:space="preserve">ницы, сталь </w:t>
            </w:r>
            <w:r w:rsidRPr="00063814">
              <w:rPr>
                <w:rFonts w:ascii="Times New Roman" w:hAnsi="Times New Roman"/>
                <w:sz w:val="16"/>
                <w:szCs w:val="16"/>
              </w:rPr>
              <w:lastRenderedPageBreak/>
              <w:t>09Г2С</w:t>
            </w:r>
            <w:proofErr w:type="gramStart"/>
            <w:r w:rsidRPr="00063814">
              <w:rPr>
                <w:rFonts w:ascii="Times New Roman" w:hAnsi="Times New Roman"/>
                <w:sz w:val="16"/>
                <w:szCs w:val="16"/>
              </w:rPr>
              <w:t>,т</w:t>
            </w:r>
            <w:proofErr w:type="gramEnd"/>
            <w:r w:rsidRPr="00063814">
              <w:rPr>
                <w:rFonts w:ascii="Times New Roman" w:hAnsi="Times New Roman"/>
                <w:sz w:val="16"/>
                <w:szCs w:val="16"/>
              </w:rPr>
              <w:t>олщина 4 мм</w:t>
            </w:r>
          </w:p>
        </w:tc>
        <w:tc>
          <w:tcPr>
            <w:tcW w:w="425" w:type="dxa"/>
            <w:vAlign w:val="center"/>
          </w:tcPr>
          <w:p w:rsidR="00063814" w:rsidRPr="00063814" w:rsidRDefault="00063814" w:rsidP="00FB0990">
            <w:pPr>
              <w:tabs>
                <w:tab w:val="left" w:pos="13608"/>
              </w:tabs>
              <w:spacing w:line="240" w:lineRule="auto"/>
              <w:ind w:right="-31"/>
              <w:jc w:val="center"/>
              <w:rPr>
                <w:bCs/>
                <w:sz w:val="16"/>
                <w:szCs w:val="16"/>
              </w:rPr>
            </w:pPr>
            <w:r w:rsidRPr="00063814">
              <w:rPr>
                <w:rFonts w:ascii="Times New Roman" w:hAnsi="Times New Roman"/>
                <w:sz w:val="16"/>
                <w:szCs w:val="16"/>
              </w:rPr>
              <w:lastRenderedPageBreak/>
              <w:t>796</w:t>
            </w:r>
          </w:p>
        </w:tc>
        <w:tc>
          <w:tcPr>
            <w:tcW w:w="784" w:type="dxa"/>
            <w:gridSpan w:val="2"/>
            <w:vAlign w:val="center"/>
          </w:tcPr>
          <w:p w:rsidR="00063814" w:rsidRPr="00063814" w:rsidRDefault="00063814" w:rsidP="00FB0990">
            <w:pPr>
              <w:tabs>
                <w:tab w:val="left" w:pos="13608"/>
              </w:tabs>
              <w:spacing w:line="240" w:lineRule="auto"/>
              <w:ind w:right="-31"/>
              <w:jc w:val="center"/>
              <w:rPr>
                <w:bCs/>
                <w:sz w:val="18"/>
                <w:szCs w:val="18"/>
              </w:rPr>
            </w:pPr>
            <w:r w:rsidRPr="00063814">
              <w:rPr>
                <w:bCs/>
                <w:sz w:val="18"/>
                <w:szCs w:val="18"/>
              </w:rPr>
              <w:t>шт.</w:t>
            </w:r>
          </w:p>
        </w:tc>
        <w:tc>
          <w:tcPr>
            <w:tcW w:w="567" w:type="dxa"/>
            <w:vAlign w:val="center"/>
          </w:tcPr>
          <w:p w:rsidR="00063814" w:rsidRPr="00063814" w:rsidRDefault="00063814" w:rsidP="00FB0990">
            <w:pPr>
              <w:pStyle w:val="af4"/>
              <w:jc w:val="center"/>
              <w:rPr>
                <w:bCs/>
                <w:sz w:val="18"/>
                <w:szCs w:val="18"/>
              </w:rPr>
            </w:pPr>
            <w:r w:rsidRPr="00063814">
              <w:rPr>
                <w:bCs/>
                <w:sz w:val="18"/>
                <w:szCs w:val="18"/>
              </w:rPr>
              <w:t>3</w:t>
            </w:r>
          </w:p>
        </w:tc>
        <w:tc>
          <w:tcPr>
            <w:tcW w:w="492" w:type="dxa"/>
            <w:gridSpan w:val="3"/>
            <w:vAlign w:val="center"/>
          </w:tcPr>
          <w:p w:rsidR="00063814" w:rsidRPr="00063814" w:rsidRDefault="00063814" w:rsidP="00FB0990">
            <w:pPr>
              <w:tabs>
                <w:tab w:val="left" w:pos="13608"/>
              </w:tabs>
              <w:spacing w:line="240" w:lineRule="auto"/>
              <w:ind w:right="-31"/>
              <w:jc w:val="center"/>
              <w:rPr>
                <w:rFonts w:ascii="Times New Roman" w:hAnsi="Times New Roman"/>
                <w:sz w:val="18"/>
                <w:szCs w:val="18"/>
              </w:rPr>
            </w:pPr>
            <w:r w:rsidRPr="00063814">
              <w:rPr>
                <w:rFonts w:ascii="Times New Roman" w:hAnsi="Times New Roman"/>
                <w:sz w:val="18"/>
                <w:szCs w:val="18"/>
              </w:rPr>
              <w:t>47</w:t>
            </w:r>
          </w:p>
        </w:tc>
        <w:tc>
          <w:tcPr>
            <w:tcW w:w="1843" w:type="dxa"/>
            <w:vAlign w:val="center"/>
          </w:tcPr>
          <w:p w:rsidR="00063814" w:rsidRPr="00063814" w:rsidRDefault="00063814" w:rsidP="00FB0990">
            <w:pPr>
              <w:tabs>
                <w:tab w:val="left" w:pos="13608"/>
              </w:tabs>
              <w:spacing w:line="240" w:lineRule="auto"/>
              <w:ind w:left="-108" w:right="-108"/>
              <w:jc w:val="left"/>
              <w:rPr>
                <w:sz w:val="18"/>
                <w:szCs w:val="18"/>
              </w:rPr>
            </w:pPr>
            <w:r w:rsidRPr="00063814">
              <w:rPr>
                <w:sz w:val="18"/>
                <w:szCs w:val="18"/>
              </w:rPr>
              <w:t>г. Мурманск</w:t>
            </w:r>
          </w:p>
        </w:tc>
        <w:tc>
          <w:tcPr>
            <w:tcW w:w="1134" w:type="dxa"/>
            <w:vAlign w:val="center"/>
          </w:tcPr>
          <w:p w:rsidR="00063814" w:rsidRPr="00063814" w:rsidRDefault="00063814" w:rsidP="00FB0990">
            <w:pPr>
              <w:ind w:left="-108" w:right="-108"/>
              <w:jc w:val="center"/>
              <w:rPr>
                <w:rFonts w:ascii="Times New Roman" w:hAnsi="Times New Roman"/>
                <w:sz w:val="18"/>
                <w:szCs w:val="18"/>
              </w:rPr>
            </w:pPr>
            <w:r w:rsidRPr="00063814">
              <w:rPr>
                <w:rFonts w:ascii="Times New Roman" w:hAnsi="Times New Roman"/>
                <w:sz w:val="18"/>
                <w:szCs w:val="18"/>
              </w:rPr>
              <w:t>9 487 662,00</w:t>
            </w:r>
          </w:p>
        </w:tc>
        <w:tc>
          <w:tcPr>
            <w:tcW w:w="1134" w:type="dxa"/>
            <w:vAlign w:val="center"/>
          </w:tcPr>
          <w:p w:rsidR="00063814" w:rsidRPr="00063814" w:rsidRDefault="00063814" w:rsidP="00FB0990">
            <w:pPr>
              <w:spacing w:line="240" w:lineRule="auto"/>
              <w:jc w:val="center"/>
              <w:rPr>
                <w:rFonts w:ascii="Times New Roman" w:hAnsi="Times New Roman"/>
                <w:sz w:val="18"/>
                <w:szCs w:val="18"/>
              </w:rPr>
            </w:pPr>
            <w:r w:rsidRPr="00063814">
              <w:rPr>
                <w:rFonts w:ascii="Times New Roman" w:hAnsi="Times New Roman"/>
                <w:sz w:val="18"/>
                <w:szCs w:val="18"/>
              </w:rPr>
              <w:t>Февраль</w:t>
            </w:r>
          </w:p>
          <w:p w:rsidR="00063814" w:rsidRPr="00063814" w:rsidRDefault="00063814" w:rsidP="00FB0990">
            <w:pPr>
              <w:spacing w:line="240" w:lineRule="auto"/>
              <w:jc w:val="center"/>
              <w:rPr>
                <w:rFonts w:ascii="Times New Roman" w:hAnsi="Times New Roman"/>
                <w:color w:val="FF0000"/>
                <w:sz w:val="18"/>
                <w:szCs w:val="18"/>
              </w:rPr>
            </w:pPr>
            <w:r w:rsidRPr="00063814">
              <w:rPr>
                <w:rFonts w:ascii="Times New Roman" w:hAnsi="Times New Roman"/>
                <w:sz w:val="18"/>
                <w:szCs w:val="18"/>
              </w:rPr>
              <w:t>2016</w:t>
            </w:r>
          </w:p>
        </w:tc>
        <w:tc>
          <w:tcPr>
            <w:tcW w:w="1147" w:type="dxa"/>
            <w:vAlign w:val="center"/>
          </w:tcPr>
          <w:p w:rsidR="00063814" w:rsidRPr="00063814" w:rsidRDefault="00063814" w:rsidP="00FB0990">
            <w:pPr>
              <w:spacing w:line="240" w:lineRule="auto"/>
              <w:jc w:val="center"/>
              <w:rPr>
                <w:rFonts w:ascii="Times New Roman" w:hAnsi="Times New Roman"/>
                <w:sz w:val="18"/>
                <w:szCs w:val="18"/>
              </w:rPr>
            </w:pPr>
            <w:r w:rsidRPr="00063814">
              <w:rPr>
                <w:rFonts w:ascii="Times New Roman" w:hAnsi="Times New Roman"/>
                <w:sz w:val="18"/>
                <w:szCs w:val="18"/>
              </w:rPr>
              <w:t xml:space="preserve">Июнь </w:t>
            </w:r>
          </w:p>
          <w:p w:rsidR="00063814" w:rsidRPr="00063814" w:rsidRDefault="00063814" w:rsidP="00FB0990">
            <w:pPr>
              <w:spacing w:line="240" w:lineRule="auto"/>
              <w:jc w:val="center"/>
              <w:rPr>
                <w:rFonts w:ascii="Times New Roman" w:hAnsi="Times New Roman"/>
                <w:sz w:val="18"/>
                <w:szCs w:val="18"/>
              </w:rPr>
            </w:pPr>
            <w:r w:rsidRPr="00063814">
              <w:rPr>
                <w:rFonts w:ascii="Times New Roman" w:hAnsi="Times New Roman"/>
                <w:sz w:val="18"/>
                <w:szCs w:val="18"/>
              </w:rPr>
              <w:t>2019</w:t>
            </w:r>
          </w:p>
        </w:tc>
        <w:tc>
          <w:tcPr>
            <w:tcW w:w="1121" w:type="dxa"/>
            <w:gridSpan w:val="2"/>
            <w:vAlign w:val="center"/>
          </w:tcPr>
          <w:p w:rsidR="00063814" w:rsidRPr="00CF0BF9" w:rsidRDefault="00063814" w:rsidP="00FB0990">
            <w:pPr>
              <w:spacing w:line="240" w:lineRule="auto"/>
              <w:jc w:val="left"/>
              <w:rPr>
                <w:rFonts w:ascii="Times New Roman" w:hAnsi="Times New Roman"/>
                <w:bCs/>
                <w:sz w:val="18"/>
                <w:szCs w:val="18"/>
              </w:rPr>
            </w:pPr>
            <w:r w:rsidRPr="00CF0BF9">
              <w:rPr>
                <w:rFonts w:ascii="Times New Roman" w:hAnsi="Times New Roman"/>
                <w:bCs/>
                <w:sz w:val="18"/>
                <w:szCs w:val="18"/>
              </w:rPr>
              <w:t>Запрос пре</w:t>
            </w:r>
            <w:r w:rsidRPr="00CF0BF9">
              <w:rPr>
                <w:rFonts w:ascii="Times New Roman" w:hAnsi="Times New Roman"/>
                <w:bCs/>
                <w:sz w:val="18"/>
                <w:szCs w:val="18"/>
              </w:rPr>
              <w:t>д</w:t>
            </w:r>
            <w:r w:rsidRPr="00CF0BF9">
              <w:rPr>
                <w:rFonts w:ascii="Times New Roman" w:hAnsi="Times New Roman"/>
                <w:bCs/>
                <w:sz w:val="18"/>
                <w:szCs w:val="18"/>
              </w:rPr>
              <w:t>ложений</w:t>
            </w:r>
          </w:p>
        </w:tc>
        <w:tc>
          <w:tcPr>
            <w:tcW w:w="708" w:type="dxa"/>
            <w:vAlign w:val="center"/>
          </w:tcPr>
          <w:p w:rsidR="00063814" w:rsidRPr="00423DAC" w:rsidRDefault="00063814" w:rsidP="00FB0990">
            <w:pPr>
              <w:tabs>
                <w:tab w:val="left" w:pos="13608"/>
              </w:tabs>
              <w:spacing w:line="240" w:lineRule="auto"/>
              <w:ind w:right="-31"/>
              <w:jc w:val="center"/>
              <w:rPr>
                <w:rFonts w:ascii="Times New Roman" w:hAnsi="Times New Roman"/>
                <w:sz w:val="18"/>
                <w:szCs w:val="18"/>
              </w:rPr>
            </w:pPr>
            <w:r w:rsidRPr="00423DAC">
              <w:rPr>
                <w:rFonts w:ascii="Times New Roman" w:hAnsi="Times New Roman"/>
                <w:sz w:val="18"/>
                <w:szCs w:val="18"/>
              </w:rPr>
              <w:t>Нет</w:t>
            </w:r>
          </w:p>
        </w:tc>
      </w:tr>
      <w:tr w:rsidR="00063814" w:rsidRPr="00907796" w:rsidTr="00C95E04">
        <w:trPr>
          <w:trHeight w:val="664"/>
          <w:jc w:val="center"/>
        </w:trPr>
        <w:tc>
          <w:tcPr>
            <w:tcW w:w="443" w:type="dxa"/>
            <w:shd w:val="clear" w:color="auto" w:fill="auto"/>
            <w:vAlign w:val="center"/>
          </w:tcPr>
          <w:p w:rsidR="00063814" w:rsidRPr="00DA304B" w:rsidRDefault="00063814" w:rsidP="004C583E">
            <w:pPr>
              <w:numPr>
                <w:ilvl w:val="0"/>
                <w:numId w:val="15"/>
              </w:numPr>
              <w:spacing w:line="240" w:lineRule="auto"/>
              <w:jc w:val="center"/>
              <w:rPr>
                <w:rFonts w:ascii="Times New Roman" w:hAnsi="Times New Roman"/>
                <w:sz w:val="18"/>
                <w:szCs w:val="18"/>
              </w:rPr>
            </w:pPr>
          </w:p>
        </w:tc>
        <w:tc>
          <w:tcPr>
            <w:tcW w:w="663" w:type="dxa"/>
            <w:vAlign w:val="center"/>
          </w:tcPr>
          <w:p w:rsidR="00063814" w:rsidRPr="00063814" w:rsidRDefault="00063814" w:rsidP="00FB0990">
            <w:pPr>
              <w:spacing w:line="240" w:lineRule="auto"/>
              <w:jc w:val="left"/>
              <w:rPr>
                <w:rFonts w:ascii="Times New Roman" w:hAnsi="Times New Roman"/>
                <w:sz w:val="18"/>
                <w:szCs w:val="18"/>
              </w:rPr>
            </w:pPr>
            <w:r w:rsidRPr="00063814">
              <w:rPr>
                <w:rFonts w:ascii="Times New Roman" w:hAnsi="Times New Roman"/>
                <w:sz w:val="18"/>
                <w:szCs w:val="18"/>
              </w:rPr>
              <w:t>64.91</w:t>
            </w:r>
          </w:p>
        </w:tc>
        <w:tc>
          <w:tcPr>
            <w:tcW w:w="1038" w:type="dxa"/>
            <w:vAlign w:val="center"/>
          </w:tcPr>
          <w:p w:rsidR="00063814" w:rsidRPr="00063814" w:rsidRDefault="00063814" w:rsidP="00FB0990">
            <w:pPr>
              <w:pStyle w:val="ConsPlusNormal"/>
            </w:pPr>
            <w:r w:rsidRPr="00063814">
              <w:t>64.91.10</w:t>
            </w:r>
          </w:p>
        </w:tc>
        <w:tc>
          <w:tcPr>
            <w:tcW w:w="2268" w:type="dxa"/>
            <w:vAlign w:val="center"/>
          </w:tcPr>
          <w:p w:rsidR="00063814" w:rsidRPr="00063814" w:rsidRDefault="00063814" w:rsidP="00FB0990">
            <w:pPr>
              <w:pStyle w:val="af4"/>
              <w:tabs>
                <w:tab w:val="left" w:pos="13608"/>
              </w:tabs>
              <w:ind w:right="-31"/>
              <w:jc w:val="left"/>
              <w:rPr>
                <w:bCs/>
                <w:sz w:val="18"/>
                <w:szCs w:val="18"/>
              </w:rPr>
            </w:pPr>
            <w:r w:rsidRPr="00063814">
              <w:rPr>
                <w:rFonts w:ascii="Times New Roman" w:hAnsi="Times New Roman"/>
                <w:sz w:val="18"/>
                <w:szCs w:val="18"/>
              </w:rPr>
              <w:t>Оказание услуг финансовой аренды (лизинга) автотран</w:t>
            </w:r>
            <w:r w:rsidRPr="00063814">
              <w:rPr>
                <w:rFonts w:ascii="Times New Roman" w:hAnsi="Times New Roman"/>
                <w:sz w:val="18"/>
                <w:szCs w:val="18"/>
              </w:rPr>
              <w:t>с</w:t>
            </w:r>
            <w:r w:rsidRPr="00063814">
              <w:rPr>
                <w:rFonts w:ascii="Times New Roman" w:hAnsi="Times New Roman"/>
                <w:sz w:val="18"/>
                <w:szCs w:val="18"/>
              </w:rPr>
              <w:t>портного средства - Автоц</w:t>
            </w:r>
            <w:r w:rsidRPr="00063814">
              <w:rPr>
                <w:rFonts w:ascii="Times New Roman" w:hAnsi="Times New Roman"/>
                <w:sz w:val="18"/>
                <w:szCs w:val="18"/>
              </w:rPr>
              <w:t>и</w:t>
            </w:r>
            <w:r w:rsidRPr="00063814">
              <w:rPr>
                <w:rFonts w:ascii="Times New Roman" w:hAnsi="Times New Roman"/>
                <w:sz w:val="18"/>
                <w:szCs w:val="18"/>
              </w:rPr>
              <w:t xml:space="preserve">стерна на Шасси </w:t>
            </w:r>
            <w:proofErr w:type="spellStart"/>
            <w:r w:rsidRPr="00063814">
              <w:rPr>
                <w:rFonts w:ascii="Times New Roman" w:hAnsi="Times New Roman"/>
                <w:sz w:val="18"/>
                <w:szCs w:val="18"/>
              </w:rPr>
              <w:t>Scania</w:t>
            </w:r>
            <w:proofErr w:type="spellEnd"/>
            <w:r w:rsidRPr="00063814">
              <w:rPr>
                <w:rFonts w:ascii="Times New Roman" w:hAnsi="Times New Roman"/>
                <w:sz w:val="18"/>
                <w:szCs w:val="18"/>
              </w:rPr>
              <w:t xml:space="preserve"> G 400 LB6x 4HSZ (15 </w:t>
            </w:r>
            <w:proofErr w:type="spellStart"/>
            <w:r w:rsidRPr="00063814">
              <w:rPr>
                <w:rFonts w:ascii="Times New Roman" w:hAnsi="Times New Roman"/>
                <w:sz w:val="18"/>
                <w:szCs w:val="18"/>
              </w:rPr>
              <w:t>куб</w:t>
            </w:r>
            <w:proofErr w:type="gramStart"/>
            <w:r w:rsidRPr="00063814">
              <w:rPr>
                <w:rFonts w:ascii="Times New Roman" w:hAnsi="Times New Roman"/>
                <w:sz w:val="18"/>
                <w:szCs w:val="18"/>
              </w:rPr>
              <w:t>.м</w:t>
            </w:r>
            <w:proofErr w:type="spellEnd"/>
            <w:proofErr w:type="gramEnd"/>
            <w:r w:rsidRPr="00063814">
              <w:rPr>
                <w:rFonts w:ascii="Times New Roman" w:hAnsi="Times New Roman"/>
                <w:sz w:val="18"/>
                <w:szCs w:val="18"/>
              </w:rPr>
              <w:t>) (или аналог)</w:t>
            </w:r>
          </w:p>
        </w:tc>
        <w:tc>
          <w:tcPr>
            <w:tcW w:w="1404" w:type="dxa"/>
            <w:vAlign w:val="center"/>
          </w:tcPr>
          <w:p w:rsidR="00063814" w:rsidRPr="00063814" w:rsidRDefault="00063814" w:rsidP="00FB0990">
            <w:pPr>
              <w:tabs>
                <w:tab w:val="left" w:pos="13608"/>
              </w:tabs>
              <w:spacing w:line="240" w:lineRule="auto"/>
              <w:ind w:right="-31"/>
              <w:rPr>
                <w:rFonts w:ascii="Times New Roman" w:hAnsi="Times New Roman"/>
                <w:bCs/>
                <w:sz w:val="16"/>
                <w:szCs w:val="16"/>
              </w:rPr>
            </w:pPr>
            <w:proofErr w:type="gramStart"/>
            <w:r w:rsidRPr="00063814">
              <w:rPr>
                <w:rFonts w:ascii="Times New Roman" w:hAnsi="Times New Roman"/>
                <w:sz w:val="16"/>
                <w:szCs w:val="16"/>
              </w:rPr>
              <w:t>Двигатель (эколог</w:t>
            </w:r>
            <w:r w:rsidRPr="00063814">
              <w:rPr>
                <w:rFonts w:ascii="Times New Roman" w:hAnsi="Times New Roman"/>
                <w:sz w:val="16"/>
                <w:szCs w:val="16"/>
              </w:rPr>
              <w:t>и</w:t>
            </w:r>
            <w:r w:rsidRPr="00063814">
              <w:rPr>
                <w:rFonts w:ascii="Times New Roman" w:hAnsi="Times New Roman"/>
                <w:sz w:val="16"/>
                <w:szCs w:val="16"/>
              </w:rPr>
              <w:t xml:space="preserve">ческие нормы) – </w:t>
            </w:r>
            <w:proofErr w:type="spellStart"/>
            <w:r w:rsidRPr="00063814">
              <w:rPr>
                <w:rFonts w:ascii="Times New Roman" w:hAnsi="Times New Roman"/>
                <w:sz w:val="16"/>
                <w:szCs w:val="16"/>
              </w:rPr>
              <w:t>Euro</w:t>
            </w:r>
            <w:proofErr w:type="spellEnd"/>
            <w:r w:rsidRPr="00063814">
              <w:rPr>
                <w:rFonts w:ascii="Times New Roman" w:hAnsi="Times New Roman"/>
                <w:sz w:val="16"/>
                <w:szCs w:val="16"/>
              </w:rPr>
              <w:t xml:space="preserve"> 4, двигатель (модель) – DC13 103 400, коробка передач-  GRS905, тип коробки передач – механическая, система автомат</w:t>
            </w:r>
            <w:r w:rsidRPr="00063814">
              <w:rPr>
                <w:rFonts w:ascii="Times New Roman" w:hAnsi="Times New Roman"/>
                <w:sz w:val="16"/>
                <w:szCs w:val="16"/>
              </w:rPr>
              <w:t>и</w:t>
            </w:r>
            <w:r w:rsidRPr="00063814">
              <w:rPr>
                <w:rFonts w:ascii="Times New Roman" w:hAnsi="Times New Roman"/>
                <w:sz w:val="16"/>
                <w:szCs w:val="16"/>
              </w:rPr>
              <w:t>ческого переключ</w:t>
            </w:r>
            <w:r w:rsidRPr="00063814">
              <w:rPr>
                <w:rFonts w:ascii="Times New Roman" w:hAnsi="Times New Roman"/>
                <w:sz w:val="16"/>
                <w:szCs w:val="16"/>
              </w:rPr>
              <w:t>е</w:t>
            </w:r>
            <w:r w:rsidRPr="00063814">
              <w:rPr>
                <w:rFonts w:ascii="Times New Roman" w:hAnsi="Times New Roman"/>
                <w:sz w:val="16"/>
                <w:szCs w:val="16"/>
              </w:rPr>
              <w:t>ния передач, гла</w:t>
            </w:r>
            <w:r w:rsidRPr="00063814">
              <w:rPr>
                <w:rFonts w:ascii="Times New Roman" w:hAnsi="Times New Roman"/>
                <w:sz w:val="16"/>
                <w:szCs w:val="16"/>
              </w:rPr>
              <w:t>в</w:t>
            </w:r>
            <w:r w:rsidRPr="00063814">
              <w:rPr>
                <w:rFonts w:ascii="Times New Roman" w:hAnsi="Times New Roman"/>
                <w:sz w:val="16"/>
                <w:szCs w:val="16"/>
              </w:rPr>
              <w:t>ная передача-  RB662, колесная формула 6х4, каб</w:t>
            </w:r>
            <w:r w:rsidRPr="00063814">
              <w:rPr>
                <w:rFonts w:ascii="Times New Roman" w:hAnsi="Times New Roman"/>
                <w:sz w:val="16"/>
                <w:szCs w:val="16"/>
              </w:rPr>
              <w:t>и</w:t>
            </w:r>
            <w:r w:rsidRPr="00063814">
              <w:rPr>
                <w:rFonts w:ascii="Times New Roman" w:hAnsi="Times New Roman"/>
                <w:sz w:val="16"/>
                <w:szCs w:val="16"/>
              </w:rPr>
              <w:t>на модель – CG16, высота крыши к</w:t>
            </w:r>
            <w:r w:rsidRPr="00063814">
              <w:rPr>
                <w:rFonts w:ascii="Times New Roman" w:hAnsi="Times New Roman"/>
                <w:sz w:val="16"/>
                <w:szCs w:val="16"/>
              </w:rPr>
              <w:t>а</w:t>
            </w:r>
            <w:r w:rsidRPr="00063814">
              <w:rPr>
                <w:rFonts w:ascii="Times New Roman" w:hAnsi="Times New Roman"/>
                <w:sz w:val="16"/>
                <w:szCs w:val="16"/>
              </w:rPr>
              <w:t>бины – низкая, е</w:t>
            </w:r>
            <w:r w:rsidRPr="00063814">
              <w:rPr>
                <w:rFonts w:ascii="Times New Roman" w:hAnsi="Times New Roman"/>
                <w:sz w:val="16"/>
                <w:szCs w:val="16"/>
              </w:rPr>
              <w:t>м</w:t>
            </w:r>
            <w:r w:rsidRPr="00063814">
              <w:rPr>
                <w:rFonts w:ascii="Times New Roman" w:hAnsi="Times New Roman"/>
                <w:sz w:val="16"/>
                <w:szCs w:val="16"/>
              </w:rPr>
              <w:t>кость – сталь 09Г2С, толщина 4 мм, то</w:t>
            </w:r>
            <w:r w:rsidRPr="00063814">
              <w:rPr>
                <w:rFonts w:ascii="Times New Roman" w:hAnsi="Times New Roman"/>
                <w:sz w:val="16"/>
                <w:szCs w:val="16"/>
              </w:rPr>
              <w:t>л</w:t>
            </w:r>
            <w:r w:rsidRPr="00063814">
              <w:rPr>
                <w:rFonts w:ascii="Times New Roman" w:hAnsi="Times New Roman"/>
                <w:sz w:val="16"/>
                <w:szCs w:val="16"/>
              </w:rPr>
              <w:t>щина утеплителя – 100 мм, насос с гидроприводом (шасси поставляется с КОМ)</w:t>
            </w:r>
            <w:proofErr w:type="gramEnd"/>
          </w:p>
        </w:tc>
        <w:tc>
          <w:tcPr>
            <w:tcW w:w="425" w:type="dxa"/>
            <w:vAlign w:val="center"/>
          </w:tcPr>
          <w:p w:rsidR="00063814" w:rsidRPr="00063814" w:rsidRDefault="00063814" w:rsidP="00FB0990">
            <w:pPr>
              <w:tabs>
                <w:tab w:val="left" w:pos="13608"/>
              </w:tabs>
              <w:spacing w:line="240" w:lineRule="auto"/>
              <w:ind w:right="-31"/>
              <w:jc w:val="center"/>
              <w:rPr>
                <w:bCs/>
                <w:sz w:val="18"/>
                <w:szCs w:val="18"/>
              </w:rPr>
            </w:pPr>
            <w:r w:rsidRPr="00063814">
              <w:rPr>
                <w:rFonts w:ascii="Times New Roman" w:hAnsi="Times New Roman"/>
                <w:sz w:val="18"/>
                <w:szCs w:val="18"/>
              </w:rPr>
              <w:t>796</w:t>
            </w:r>
          </w:p>
        </w:tc>
        <w:tc>
          <w:tcPr>
            <w:tcW w:w="784" w:type="dxa"/>
            <w:gridSpan w:val="2"/>
            <w:vAlign w:val="center"/>
          </w:tcPr>
          <w:p w:rsidR="00063814" w:rsidRPr="00063814" w:rsidRDefault="00063814" w:rsidP="00FB0990">
            <w:pPr>
              <w:tabs>
                <w:tab w:val="left" w:pos="13608"/>
              </w:tabs>
              <w:spacing w:line="240" w:lineRule="auto"/>
              <w:ind w:right="-31"/>
              <w:jc w:val="center"/>
              <w:rPr>
                <w:bCs/>
                <w:sz w:val="18"/>
                <w:szCs w:val="18"/>
              </w:rPr>
            </w:pPr>
            <w:r w:rsidRPr="00063814">
              <w:rPr>
                <w:bCs/>
                <w:sz w:val="18"/>
                <w:szCs w:val="18"/>
              </w:rPr>
              <w:t>шт.</w:t>
            </w:r>
          </w:p>
        </w:tc>
        <w:tc>
          <w:tcPr>
            <w:tcW w:w="567" w:type="dxa"/>
            <w:vAlign w:val="center"/>
          </w:tcPr>
          <w:p w:rsidR="00063814" w:rsidRPr="00063814" w:rsidRDefault="00063814" w:rsidP="00FB0990">
            <w:pPr>
              <w:pStyle w:val="af4"/>
              <w:jc w:val="center"/>
              <w:rPr>
                <w:bCs/>
                <w:sz w:val="18"/>
                <w:szCs w:val="18"/>
              </w:rPr>
            </w:pPr>
            <w:r w:rsidRPr="00063814">
              <w:rPr>
                <w:bCs/>
                <w:sz w:val="18"/>
                <w:szCs w:val="18"/>
              </w:rPr>
              <w:t>2</w:t>
            </w:r>
          </w:p>
        </w:tc>
        <w:tc>
          <w:tcPr>
            <w:tcW w:w="492" w:type="dxa"/>
            <w:gridSpan w:val="3"/>
            <w:vAlign w:val="center"/>
          </w:tcPr>
          <w:p w:rsidR="00063814" w:rsidRPr="00063814" w:rsidRDefault="00063814" w:rsidP="00FB0990">
            <w:pPr>
              <w:tabs>
                <w:tab w:val="left" w:pos="13608"/>
              </w:tabs>
              <w:spacing w:line="240" w:lineRule="auto"/>
              <w:ind w:right="-31"/>
              <w:jc w:val="center"/>
              <w:rPr>
                <w:rFonts w:ascii="Times New Roman" w:hAnsi="Times New Roman"/>
                <w:sz w:val="18"/>
                <w:szCs w:val="18"/>
              </w:rPr>
            </w:pPr>
            <w:r w:rsidRPr="00063814">
              <w:rPr>
                <w:rFonts w:ascii="Times New Roman" w:hAnsi="Times New Roman"/>
                <w:sz w:val="18"/>
                <w:szCs w:val="18"/>
              </w:rPr>
              <w:t>47</w:t>
            </w:r>
          </w:p>
        </w:tc>
        <w:tc>
          <w:tcPr>
            <w:tcW w:w="1843" w:type="dxa"/>
            <w:vAlign w:val="center"/>
          </w:tcPr>
          <w:p w:rsidR="00063814" w:rsidRPr="00063814" w:rsidRDefault="00063814" w:rsidP="00FB0990">
            <w:pPr>
              <w:tabs>
                <w:tab w:val="left" w:pos="13608"/>
              </w:tabs>
              <w:spacing w:line="240" w:lineRule="auto"/>
              <w:ind w:left="-108" w:right="-108"/>
              <w:jc w:val="left"/>
              <w:rPr>
                <w:sz w:val="18"/>
                <w:szCs w:val="18"/>
              </w:rPr>
            </w:pPr>
            <w:r w:rsidRPr="00063814">
              <w:rPr>
                <w:sz w:val="18"/>
                <w:szCs w:val="18"/>
              </w:rPr>
              <w:t>г. Мурманск</w:t>
            </w:r>
          </w:p>
        </w:tc>
        <w:tc>
          <w:tcPr>
            <w:tcW w:w="1134" w:type="dxa"/>
            <w:vAlign w:val="center"/>
          </w:tcPr>
          <w:p w:rsidR="00063814" w:rsidRPr="00063814" w:rsidRDefault="00063814" w:rsidP="00FB0990">
            <w:pPr>
              <w:ind w:left="-108" w:right="-108"/>
              <w:jc w:val="center"/>
              <w:rPr>
                <w:rFonts w:ascii="Times New Roman" w:hAnsi="Times New Roman"/>
                <w:sz w:val="18"/>
                <w:szCs w:val="18"/>
              </w:rPr>
            </w:pPr>
            <w:r w:rsidRPr="00063814">
              <w:rPr>
                <w:rFonts w:ascii="Times New Roman" w:hAnsi="Times New Roman"/>
                <w:sz w:val="18"/>
                <w:szCs w:val="18"/>
              </w:rPr>
              <w:t>29 312 634,00</w:t>
            </w:r>
          </w:p>
        </w:tc>
        <w:tc>
          <w:tcPr>
            <w:tcW w:w="1134" w:type="dxa"/>
            <w:vAlign w:val="center"/>
          </w:tcPr>
          <w:p w:rsidR="00063814" w:rsidRPr="00063814" w:rsidRDefault="00063814" w:rsidP="00FB0990">
            <w:pPr>
              <w:spacing w:line="240" w:lineRule="auto"/>
              <w:jc w:val="center"/>
              <w:rPr>
                <w:rFonts w:ascii="Times New Roman" w:hAnsi="Times New Roman"/>
                <w:sz w:val="18"/>
                <w:szCs w:val="18"/>
              </w:rPr>
            </w:pPr>
            <w:r w:rsidRPr="00063814">
              <w:rPr>
                <w:rFonts w:ascii="Times New Roman" w:hAnsi="Times New Roman"/>
                <w:sz w:val="18"/>
                <w:szCs w:val="18"/>
              </w:rPr>
              <w:t>Февраль</w:t>
            </w:r>
          </w:p>
          <w:p w:rsidR="00063814" w:rsidRPr="00063814" w:rsidRDefault="00063814" w:rsidP="00FB0990">
            <w:pPr>
              <w:spacing w:line="240" w:lineRule="auto"/>
              <w:jc w:val="center"/>
              <w:rPr>
                <w:rFonts w:ascii="Times New Roman" w:hAnsi="Times New Roman"/>
                <w:sz w:val="18"/>
                <w:szCs w:val="18"/>
              </w:rPr>
            </w:pPr>
            <w:r w:rsidRPr="00063814">
              <w:rPr>
                <w:rFonts w:ascii="Times New Roman" w:hAnsi="Times New Roman"/>
                <w:sz w:val="18"/>
                <w:szCs w:val="18"/>
              </w:rPr>
              <w:t>2016</w:t>
            </w:r>
          </w:p>
        </w:tc>
        <w:tc>
          <w:tcPr>
            <w:tcW w:w="1147" w:type="dxa"/>
            <w:vAlign w:val="center"/>
          </w:tcPr>
          <w:p w:rsidR="00063814" w:rsidRPr="00063814" w:rsidRDefault="00063814" w:rsidP="00FB0990">
            <w:pPr>
              <w:spacing w:line="240" w:lineRule="auto"/>
              <w:jc w:val="center"/>
              <w:rPr>
                <w:rFonts w:ascii="Times New Roman" w:hAnsi="Times New Roman"/>
                <w:sz w:val="18"/>
                <w:szCs w:val="18"/>
              </w:rPr>
            </w:pPr>
            <w:r w:rsidRPr="00063814">
              <w:rPr>
                <w:rFonts w:ascii="Times New Roman" w:hAnsi="Times New Roman"/>
                <w:sz w:val="18"/>
                <w:szCs w:val="18"/>
              </w:rPr>
              <w:t>Июнь</w:t>
            </w:r>
          </w:p>
          <w:p w:rsidR="00063814" w:rsidRPr="00063814" w:rsidRDefault="00063814" w:rsidP="00FB0990">
            <w:pPr>
              <w:spacing w:line="240" w:lineRule="auto"/>
              <w:jc w:val="center"/>
              <w:rPr>
                <w:rFonts w:ascii="Times New Roman" w:hAnsi="Times New Roman"/>
                <w:sz w:val="18"/>
                <w:szCs w:val="18"/>
              </w:rPr>
            </w:pPr>
            <w:r w:rsidRPr="00063814">
              <w:rPr>
                <w:rFonts w:ascii="Times New Roman" w:hAnsi="Times New Roman"/>
                <w:sz w:val="18"/>
                <w:szCs w:val="18"/>
              </w:rPr>
              <w:t>2019</w:t>
            </w:r>
          </w:p>
        </w:tc>
        <w:tc>
          <w:tcPr>
            <w:tcW w:w="1121" w:type="dxa"/>
            <w:gridSpan w:val="2"/>
            <w:vAlign w:val="center"/>
          </w:tcPr>
          <w:p w:rsidR="00063814" w:rsidRPr="00CF0BF9" w:rsidRDefault="00063814" w:rsidP="00FB0990">
            <w:pPr>
              <w:spacing w:line="240" w:lineRule="auto"/>
              <w:jc w:val="left"/>
              <w:rPr>
                <w:rFonts w:ascii="Times New Roman" w:hAnsi="Times New Roman"/>
                <w:bCs/>
                <w:sz w:val="18"/>
                <w:szCs w:val="18"/>
              </w:rPr>
            </w:pPr>
            <w:r w:rsidRPr="00CF0BF9">
              <w:rPr>
                <w:rFonts w:ascii="Times New Roman" w:hAnsi="Times New Roman"/>
                <w:bCs/>
                <w:sz w:val="18"/>
                <w:szCs w:val="18"/>
              </w:rPr>
              <w:t>Запрос пре</w:t>
            </w:r>
            <w:r w:rsidRPr="00CF0BF9">
              <w:rPr>
                <w:rFonts w:ascii="Times New Roman" w:hAnsi="Times New Roman"/>
                <w:bCs/>
                <w:sz w:val="18"/>
                <w:szCs w:val="18"/>
              </w:rPr>
              <w:t>д</w:t>
            </w:r>
            <w:r w:rsidRPr="00CF0BF9">
              <w:rPr>
                <w:rFonts w:ascii="Times New Roman" w:hAnsi="Times New Roman"/>
                <w:bCs/>
                <w:sz w:val="18"/>
                <w:szCs w:val="18"/>
              </w:rPr>
              <w:t>ложений</w:t>
            </w:r>
          </w:p>
        </w:tc>
        <w:tc>
          <w:tcPr>
            <w:tcW w:w="708" w:type="dxa"/>
            <w:vAlign w:val="center"/>
          </w:tcPr>
          <w:p w:rsidR="00063814" w:rsidRPr="00423DAC" w:rsidRDefault="00063814" w:rsidP="00FB0990">
            <w:pPr>
              <w:tabs>
                <w:tab w:val="left" w:pos="13608"/>
              </w:tabs>
              <w:spacing w:line="240" w:lineRule="auto"/>
              <w:ind w:right="-31"/>
              <w:jc w:val="center"/>
              <w:rPr>
                <w:rFonts w:ascii="Times New Roman" w:hAnsi="Times New Roman"/>
                <w:sz w:val="18"/>
                <w:szCs w:val="18"/>
              </w:rPr>
            </w:pPr>
            <w:r w:rsidRPr="00423DAC">
              <w:rPr>
                <w:rFonts w:ascii="Times New Roman" w:hAnsi="Times New Roman"/>
                <w:sz w:val="18"/>
                <w:szCs w:val="18"/>
              </w:rPr>
              <w:t>Нет</w:t>
            </w:r>
          </w:p>
        </w:tc>
      </w:tr>
      <w:tr w:rsidR="003A1AE9" w:rsidRPr="00907796" w:rsidTr="006D438C">
        <w:trPr>
          <w:trHeight w:val="664"/>
          <w:jc w:val="center"/>
        </w:trPr>
        <w:tc>
          <w:tcPr>
            <w:tcW w:w="443" w:type="dxa"/>
            <w:shd w:val="clear" w:color="auto" w:fill="FFFFFF"/>
            <w:vAlign w:val="center"/>
          </w:tcPr>
          <w:p w:rsidR="003A1AE9" w:rsidRPr="00DA304B" w:rsidRDefault="003A1AE9" w:rsidP="004C583E">
            <w:pPr>
              <w:numPr>
                <w:ilvl w:val="0"/>
                <w:numId w:val="15"/>
              </w:numPr>
              <w:spacing w:line="240" w:lineRule="auto"/>
              <w:jc w:val="center"/>
              <w:rPr>
                <w:rFonts w:ascii="Times New Roman" w:hAnsi="Times New Roman"/>
                <w:sz w:val="18"/>
                <w:szCs w:val="18"/>
              </w:rPr>
            </w:pPr>
          </w:p>
        </w:tc>
        <w:tc>
          <w:tcPr>
            <w:tcW w:w="663" w:type="dxa"/>
            <w:vAlign w:val="center"/>
          </w:tcPr>
          <w:p w:rsidR="003A1AE9" w:rsidRPr="006904D1" w:rsidRDefault="003A1AE9" w:rsidP="006674F5">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46.71</w:t>
            </w:r>
          </w:p>
        </w:tc>
        <w:tc>
          <w:tcPr>
            <w:tcW w:w="1038" w:type="dxa"/>
            <w:vAlign w:val="center"/>
          </w:tcPr>
          <w:p w:rsidR="003A1AE9" w:rsidRPr="006904D1" w:rsidRDefault="003A1AE9" w:rsidP="006674F5">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vAlign w:val="center"/>
          </w:tcPr>
          <w:p w:rsidR="003A1AE9" w:rsidRPr="007B6A52" w:rsidRDefault="003A1AE9" w:rsidP="00F242F5">
            <w:pPr>
              <w:spacing w:line="0" w:lineRule="atLeast"/>
              <w:ind w:right="52"/>
              <w:contextualSpacing/>
              <w:jc w:val="left"/>
              <w:rPr>
                <w:bCs/>
                <w:sz w:val="18"/>
                <w:szCs w:val="18"/>
              </w:rPr>
            </w:pPr>
            <w:r w:rsidRPr="007B6A52">
              <w:rPr>
                <w:bCs/>
                <w:sz w:val="18"/>
                <w:szCs w:val="18"/>
              </w:rPr>
              <w:t>Поставка мазута топочн</w:t>
            </w:r>
            <w:r>
              <w:rPr>
                <w:bCs/>
                <w:sz w:val="18"/>
                <w:szCs w:val="18"/>
              </w:rPr>
              <w:t>ого</w:t>
            </w:r>
            <w:r w:rsidRPr="007B6A52">
              <w:rPr>
                <w:bCs/>
                <w:sz w:val="18"/>
                <w:szCs w:val="18"/>
              </w:rPr>
              <w:t xml:space="preserve"> 100 ГОСТ 10585-2013 или нефтепродукт</w:t>
            </w:r>
            <w:r w:rsidR="00F242F5">
              <w:rPr>
                <w:bCs/>
                <w:sz w:val="18"/>
                <w:szCs w:val="18"/>
              </w:rPr>
              <w:t>ов</w:t>
            </w:r>
            <w:r w:rsidRPr="007B6A52">
              <w:rPr>
                <w:bCs/>
                <w:sz w:val="18"/>
                <w:szCs w:val="18"/>
              </w:rPr>
              <w:t xml:space="preserve"> аналоги</w:t>
            </w:r>
            <w:r w:rsidRPr="007B6A52">
              <w:rPr>
                <w:bCs/>
                <w:sz w:val="18"/>
                <w:szCs w:val="18"/>
              </w:rPr>
              <w:t>ч</w:t>
            </w:r>
            <w:r w:rsidRPr="007B6A52">
              <w:rPr>
                <w:bCs/>
                <w:sz w:val="18"/>
                <w:szCs w:val="18"/>
              </w:rPr>
              <w:t>ного или лучшего качества</w:t>
            </w:r>
          </w:p>
        </w:tc>
        <w:tc>
          <w:tcPr>
            <w:tcW w:w="1404" w:type="dxa"/>
            <w:vAlign w:val="center"/>
          </w:tcPr>
          <w:p w:rsidR="003A1AE9" w:rsidRPr="009B5D25" w:rsidRDefault="003A1AE9" w:rsidP="00D7214A">
            <w:pPr>
              <w:spacing w:line="0" w:lineRule="atLeast"/>
              <w:jc w:val="left"/>
              <w:rPr>
                <w:bCs/>
                <w:sz w:val="18"/>
                <w:szCs w:val="16"/>
              </w:rPr>
            </w:pPr>
            <w:r>
              <w:rPr>
                <w:bCs/>
                <w:sz w:val="18"/>
                <w:szCs w:val="16"/>
              </w:rPr>
              <w:t>Согласно ГОСТу</w:t>
            </w:r>
          </w:p>
        </w:tc>
        <w:tc>
          <w:tcPr>
            <w:tcW w:w="425" w:type="dxa"/>
            <w:vAlign w:val="center"/>
          </w:tcPr>
          <w:p w:rsidR="003A1AE9" w:rsidRPr="007B6A52" w:rsidRDefault="003A1AE9" w:rsidP="005A6065">
            <w:pPr>
              <w:spacing w:line="0" w:lineRule="atLeast"/>
              <w:jc w:val="center"/>
              <w:rPr>
                <w:bCs/>
                <w:sz w:val="16"/>
                <w:szCs w:val="16"/>
              </w:rPr>
            </w:pPr>
            <w:r w:rsidRPr="007B6A52">
              <w:rPr>
                <w:bCs/>
                <w:sz w:val="16"/>
                <w:szCs w:val="16"/>
              </w:rPr>
              <w:t>168</w:t>
            </w:r>
          </w:p>
        </w:tc>
        <w:tc>
          <w:tcPr>
            <w:tcW w:w="784" w:type="dxa"/>
            <w:gridSpan w:val="2"/>
            <w:vAlign w:val="center"/>
          </w:tcPr>
          <w:p w:rsidR="003A1AE9" w:rsidRPr="007B6A52" w:rsidRDefault="003A1AE9" w:rsidP="005A6065">
            <w:pPr>
              <w:spacing w:line="0" w:lineRule="atLeast"/>
              <w:jc w:val="center"/>
              <w:rPr>
                <w:bCs/>
                <w:sz w:val="18"/>
                <w:szCs w:val="18"/>
              </w:rPr>
            </w:pPr>
            <w:r w:rsidRPr="007B6A52">
              <w:rPr>
                <w:bCs/>
                <w:sz w:val="18"/>
                <w:szCs w:val="18"/>
              </w:rPr>
              <w:t>т</w:t>
            </w:r>
          </w:p>
        </w:tc>
        <w:tc>
          <w:tcPr>
            <w:tcW w:w="567" w:type="dxa"/>
            <w:vAlign w:val="center"/>
          </w:tcPr>
          <w:p w:rsidR="003A1AE9" w:rsidRPr="007B6A52" w:rsidRDefault="00AC7092" w:rsidP="005A6065">
            <w:pPr>
              <w:spacing w:line="0" w:lineRule="atLeast"/>
              <w:jc w:val="center"/>
              <w:rPr>
                <w:bCs/>
                <w:sz w:val="16"/>
                <w:szCs w:val="16"/>
              </w:rPr>
            </w:pPr>
            <w:r>
              <w:rPr>
                <w:bCs/>
                <w:sz w:val="16"/>
                <w:szCs w:val="16"/>
              </w:rPr>
              <w:t>4</w:t>
            </w:r>
            <w:r w:rsidR="003A1AE9">
              <w:rPr>
                <w:bCs/>
                <w:sz w:val="16"/>
                <w:szCs w:val="16"/>
              </w:rPr>
              <w:t>5</w:t>
            </w:r>
            <w:r w:rsidR="003A1AE9" w:rsidRPr="007B6A52">
              <w:rPr>
                <w:bCs/>
                <w:sz w:val="16"/>
                <w:szCs w:val="16"/>
              </w:rPr>
              <w:t>000</w:t>
            </w:r>
          </w:p>
        </w:tc>
        <w:tc>
          <w:tcPr>
            <w:tcW w:w="492" w:type="dxa"/>
            <w:gridSpan w:val="3"/>
            <w:vAlign w:val="center"/>
          </w:tcPr>
          <w:p w:rsidR="003A1AE9" w:rsidRPr="00FF086B" w:rsidRDefault="003A1AE9" w:rsidP="005A6065">
            <w:pPr>
              <w:spacing w:line="0" w:lineRule="atLeast"/>
              <w:jc w:val="center"/>
              <w:rPr>
                <w:bCs/>
                <w:sz w:val="18"/>
                <w:szCs w:val="18"/>
              </w:rPr>
            </w:pPr>
            <w:r w:rsidRPr="00FF086B">
              <w:rPr>
                <w:bCs/>
                <w:sz w:val="18"/>
                <w:szCs w:val="18"/>
              </w:rPr>
              <w:t>47</w:t>
            </w:r>
          </w:p>
        </w:tc>
        <w:tc>
          <w:tcPr>
            <w:tcW w:w="1843" w:type="dxa"/>
            <w:vAlign w:val="center"/>
          </w:tcPr>
          <w:p w:rsidR="003A1AE9" w:rsidRPr="00FF086B" w:rsidRDefault="003A1AE9" w:rsidP="00E84383">
            <w:pPr>
              <w:spacing w:line="0" w:lineRule="atLeast"/>
              <w:contextualSpacing/>
              <w:jc w:val="left"/>
              <w:rPr>
                <w:bCs/>
                <w:sz w:val="18"/>
                <w:szCs w:val="18"/>
              </w:rPr>
            </w:pPr>
            <w:r w:rsidRPr="00FF086B">
              <w:rPr>
                <w:bCs/>
                <w:sz w:val="18"/>
                <w:szCs w:val="18"/>
              </w:rPr>
              <w:t>г. Мурманск, Мурма</w:t>
            </w:r>
            <w:r w:rsidRPr="00FF086B">
              <w:rPr>
                <w:bCs/>
                <w:sz w:val="18"/>
                <w:szCs w:val="18"/>
              </w:rPr>
              <w:t>н</w:t>
            </w:r>
            <w:r w:rsidRPr="00FF086B">
              <w:rPr>
                <w:bCs/>
                <w:sz w:val="18"/>
                <w:szCs w:val="18"/>
              </w:rPr>
              <w:t>ская область</w:t>
            </w:r>
          </w:p>
        </w:tc>
        <w:tc>
          <w:tcPr>
            <w:tcW w:w="1134" w:type="dxa"/>
            <w:vAlign w:val="center"/>
          </w:tcPr>
          <w:p w:rsidR="003A1AE9" w:rsidRPr="007B6A52" w:rsidRDefault="00AC7092" w:rsidP="00AC7092">
            <w:pPr>
              <w:spacing w:line="0" w:lineRule="atLeast"/>
              <w:jc w:val="center"/>
              <w:rPr>
                <w:bCs/>
                <w:sz w:val="18"/>
                <w:szCs w:val="18"/>
              </w:rPr>
            </w:pPr>
            <w:r>
              <w:rPr>
                <w:bCs/>
                <w:sz w:val="18"/>
                <w:szCs w:val="18"/>
              </w:rPr>
              <w:t>382</w:t>
            </w:r>
            <w:r w:rsidR="003A1AE9">
              <w:rPr>
                <w:bCs/>
                <w:sz w:val="18"/>
                <w:szCs w:val="18"/>
              </w:rPr>
              <w:t> 5</w:t>
            </w:r>
            <w:r w:rsidR="003A1AE9" w:rsidRPr="007B6A52">
              <w:rPr>
                <w:bCs/>
                <w:sz w:val="18"/>
                <w:szCs w:val="18"/>
              </w:rPr>
              <w:t>00</w:t>
            </w:r>
            <w:r w:rsidR="003A1AE9">
              <w:rPr>
                <w:bCs/>
                <w:sz w:val="18"/>
                <w:szCs w:val="18"/>
              </w:rPr>
              <w:t> </w:t>
            </w:r>
            <w:r w:rsidR="003A1AE9" w:rsidRPr="007B6A52">
              <w:rPr>
                <w:bCs/>
                <w:sz w:val="18"/>
                <w:szCs w:val="18"/>
              </w:rPr>
              <w:t>000</w:t>
            </w:r>
          </w:p>
        </w:tc>
        <w:tc>
          <w:tcPr>
            <w:tcW w:w="1134" w:type="dxa"/>
            <w:vAlign w:val="center"/>
          </w:tcPr>
          <w:p w:rsidR="003A1AE9" w:rsidRPr="00E50023" w:rsidRDefault="003A1AE9" w:rsidP="005A6065">
            <w:pPr>
              <w:spacing w:line="0" w:lineRule="atLeast"/>
              <w:jc w:val="center"/>
              <w:rPr>
                <w:bCs/>
                <w:sz w:val="18"/>
                <w:szCs w:val="18"/>
              </w:rPr>
            </w:pPr>
            <w:r w:rsidRPr="00E50023">
              <w:rPr>
                <w:bCs/>
                <w:sz w:val="18"/>
                <w:szCs w:val="18"/>
              </w:rPr>
              <w:t>Февраль</w:t>
            </w:r>
          </w:p>
          <w:p w:rsidR="003A1AE9" w:rsidRPr="007B6A52" w:rsidRDefault="003A1AE9" w:rsidP="005A6065">
            <w:pPr>
              <w:spacing w:line="0" w:lineRule="atLeast"/>
              <w:jc w:val="center"/>
              <w:rPr>
                <w:bCs/>
                <w:sz w:val="18"/>
                <w:szCs w:val="18"/>
              </w:rPr>
            </w:pPr>
            <w:r w:rsidRPr="00E50023">
              <w:rPr>
                <w:bCs/>
                <w:sz w:val="18"/>
                <w:szCs w:val="18"/>
              </w:rPr>
              <w:t>2016</w:t>
            </w:r>
          </w:p>
        </w:tc>
        <w:tc>
          <w:tcPr>
            <w:tcW w:w="1147" w:type="dxa"/>
            <w:vAlign w:val="center"/>
          </w:tcPr>
          <w:p w:rsidR="003A1AE9" w:rsidRPr="007B6A52" w:rsidRDefault="00AC7092" w:rsidP="005A6065">
            <w:pPr>
              <w:spacing w:line="0" w:lineRule="atLeast"/>
              <w:jc w:val="center"/>
              <w:rPr>
                <w:bCs/>
                <w:sz w:val="18"/>
                <w:szCs w:val="18"/>
              </w:rPr>
            </w:pPr>
            <w:r>
              <w:rPr>
                <w:bCs/>
                <w:sz w:val="18"/>
                <w:szCs w:val="18"/>
              </w:rPr>
              <w:t>Июнь</w:t>
            </w:r>
          </w:p>
          <w:p w:rsidR="003A1AE9" w:rsidRPr="007B6A52" w:rsidRDefault="003A1AE9" w:rsidP="005A6065">
            <w:pPr>
              <w:spacing w:line="0" w:lineRule="atLeast"/>
              <w:contextualSpacing/>
              <w:jc w:val="center"/>
              <w:rPr>
                <w:bCs/>
                <w:sz w:val="18"/>
                <w:szCs w:val="18"/>
              </w:rPr>
            </w:pPr>
            <w:r w:rsidRPr="007B6A52">
              <w:rPr>
                <w:bCs/>
                <w:sz w:val="18"/>
                <w:szCs w:val="18"/>
              </w:rPr>
              <w:t>201</w:t>
            </w:r>
            <w:r>
              <w:rPr>
                <w:bCs/>
                <w:sz w:val="18"/>
                <w:szCs w:val="18"/>
              </w:rPr>
              <w:t>6</w:t>
            </w:r>
          </w:p>
        </w:tc>
        <w:tc>
          <w:tcPr>
            <w:tcW w:w="1121" w:type="dxa"/>
            <w:gridSpan w:val="2"/>
            <w:vAlign w:val="center"/>
          </w:tcPr>
          <w:p w:rsidR="003A1AE9" w:rsidRPr="007B6A52" w:rsidRDefault="007A12A5" w:rsidP="007A12A5">
            <w:pPr>
              <w:spacing w:line="0" w:lineRule="atLeast"/>
              <w:jc w:val="left"/>
            </w:pPr>
            <w:r>
              <w:rPr>
                <w:bCs/>
                <w:sz w:val="18"/>
                <w:szCs w:val="18"/>
              </w:rPr>
              <w:t>З</w:t>
            </w:r>
            <w:r w:rsidR="003A1AE9">
              <w:rPr>
                <w:bCs/>
                <w:sz w:val="18"/>
                <w:szCs w:val="18"/>
              </w:rPr>
              <w:t>апрос</w:t>
            </w:r>
            <w:r>
              <w:rPr>
                <w:bCs/>
                <w:sz w:val="18"/>
                <w:szCs w:val="18"/>
              </w:rPr>
              <w:t xml:space="preserve"> </w:t>
            </w:r>
            <w:r w:rsidR="003A1AE9">
              <w:rPr>
                <w:bCs/>
                <w:sz w:val="18"/>
                <w:szCs w:val="18"/>
              </w:rPr>
              <w:t>пре</w:t>
            </w:r>
            <w:r w:rsidR="003A1AE9">
              <w:rPr>
                <w:bCs/>
                <w:sz w:val="18"/>
                <w:szCs w:val="18"/>
              </w:rPr>
              <w:t>д</w:t>
            </w:r>
            <w:r w:rsidR="003A1AE9">
              <w:rPr>
                <w:bCs/>
                <w:sz w:val="18"/>
                <w:szCs w:val="18"/>
              </w:rPr>
              <w:t>ложений</w:t>
            </w:r>
          </w:p>
        </w:tc>
        <w:tc>
          <w:tcPr>
            <w:tcW w:w="708" w:type="dxa"/>
            <w:vAlign w:val="center"/>
          </w:tcPr>
          <w:p w:rsidR="003A1AE9" w:rsidRPr="007B6A52" w:rsidRDefault="003A1AE9" w:rsidP="005A6065">
            <w:pPr>
              <w:spacing w:line="0" w:lineRule="atLeast"/>
              <w:jc w:val="center"/>
              <w:rPr>
                <w:bCs/>
                <w:sz w:val="18"/>
                <w:szCs w:val="18"/>
              </w:rPr>
            </w:pPr>
            <w:r w:rsidRPr="007B6A52">
              <w:rPr>
                <w:bCs/>
                <w:sz w:val="18"/>
                <w:szCs w:val="18"/>
              </w:rPr>
              <w:t>Нет</w:t>
            </w:r>
          </w:p>
        </w:tc>
      </w:tr>
      <w:tr w:rsidR="00165C5C" w:rsidRPr="00907796" w:rsidTr="008C11D0">
        <w:trPr>
          <w:trHeight w:val="664"/>
          <w:jc w:val="center"/>
        </w:trPr>
        <w:tc>
          <w:tcPr>
            <w:tcW w:w="443" w:type="dxa"/>
            <w:shd w:val="clear" w:color="auto" w:fill="auto"/>
            <w:vAlign w:val="center"/>
          </w:tcPr>
          <w:p w:rsidR="00165C5C" w:rsidRPr="00DA304B" w:rsidRDefault="00165C5C" w:rsidP="004C583E">
            <w:pPr>
              <w:numPr>
                <w:ilvl w:val="0"/>
                <w:numId w:val="15"/>
              </w:numPr>
              <w:spacing w:line="240" w:lineRule="auto"/>
              <w:jc w:val="center"/>
              <w:rPr>
                <w:rFonts w:ascii="Times New Roman" w:hAnsi="Times New Roman"/>
                <w:sz w:val="18"/>
                <w:szCs w:val="18"/>
              </w:rPr>
            </w:pPr>
          </w:p>
        </w:tc>
        <w:tc>
          <w:tcPr>
            <w:tcW w:w="663" w:type="dxa"/>
            <w:vAlign w:val="center"/>
          </w:tcPr>
          <w:p w:rsidR="00827A09" w:rsidRPr="00662E30" w:rsidRDefault="00662E30" w:rsidP="006674F5">
            <w:pPr>
              <w:spacing w:line="240" w:lineRule="auto"/>
              <w:jc w:val="left"/>
              <w:rPr>
                <w:bCs/>
                <w:sz w:val="18"/>
                <w:szCs w:val="18"/>
              </w:rPr>
            </w:pPr>
            <w:r w:rsidRPr="00662E30">
              <w:rPr>
                <w:bCs/>
                <w:sz w:val="18"/>
                <w:szCs w:val="18"/>
              </w:rPr>
              <w:t>46.90</w:t>
            </w:r>
          </w:p>
        </w:tc>
        <w:tc>
          <w:tcPr>
            <w:tcW w:w="1038" w:type="dxa"/>
            <w:vAlign w:val="center"/>
          </w:tcPr>
          <w:p w:rsidR="00DC6FBF" w:rsidRPr="00A05D84" w:rsidRDefault="00A05D84" w:rsidP="006674F5">
            <w:pPr>
              <w:autoSpaceDE w:val="0"/>
              <w:autoSpaceDN w:val="0"/>
              <w:adjustRightInd w:val="0"/>
              <w:spacing w:line="240" w:lineRule="auto"/>
              <w:jc w:val="left"/>
              <w:rPr>
                <w:rFonts w:eastAsia="Calibri" w:cs="Times New Roman CYR"/>
                <w:sz w:val="18"/>
                <w:szCs w:val="18"/>
              </w:rPr>
            </w:pPr>
            <w:r w:rsidRPr="00A05D84">
              <w:rPr>
                <w:rFonts w:eastAsia="Calibri" w:cs="Times New Roman CYR"/>
                <w:sz w:val="18"/>
                <w:szCs w:val="18"/>
              </w:rPr>
              <w:t>17.12</w:t>
            </w:r>
          </w:p>
        </w:tc>
        <w:tc>
          <w:tcPr>
            <w:tcW w:w="2268" w:type="dxa"/>
            <w:vAlign w:val="center"/>
          </w:tcPr>
          <w:p w:rsidR="00165C5C" w:rsidRPr="00C423CD" w:rsidRDefault="00165C5C" w:rsidP="002F0E12">
            <w:pPr>
              <w:spacing w:line="240" w:lineRule="auto"/>
              <w:jc w:val="left"/>
              <w:rPr>
                <w:sz w:val="18"/>
                <w:szCs w:val="18"/>
              </w:rPr>
            </w:pPr>
            <w:r w:rsidRPr="005B3B5D">
              <w:rPr>
                <w:sz w:val="18"/>
                <w:szCs w:val="18"/>
              </w:rPr>
              <w:t xml:space="preserve">Поставка бумаги </w:t>
            </w:r>
          </w:p>
        </w:tc>
        <w:tc>
          <w:tcPr>
            <w:tcW w:w="1404" w:type="dxa"/>
            <w:vAlign w:val="center"/>
          </w:tcPr>
          <w:p w:rsidR="004F664E" w:rsidRPr="004F664E" w:rsidRDefault="004F664E" w:rsidP="004F664E">
            <w:pPr>
              <w:spacing w:line="240" w:lineRule="auto"/>
              <w:jc w:val="left"/>
              <w:rPr>
                <w:bCs/>
                <w:sz w:val="18"/>
                <w:szCs w:val="18"/>
              </w:rPr>
            </w:pPr>
            <w:r w:rsidRPr="004F664E">
              <w:rPr>
                <w:bCs/>
                <w:sz w:val="18"/>
                <w:szCs w:val="18"/>
              </w:rPr>
              <w:t>Бумага для пло</w:t>
            </w:r>
            <w:r w:rsidRPr="004F664E">
              <w:rPr>
                <w:bCs/>
                <w:sz w:val="18"/>
                <w:szCs w:val="18"/>
              </w:rPr>
              <w:t>т</w:t>
            </w:r>
            <w:r w:rsidRPr="004F664E">
              <w:rPr>
                <w:bCs/>
                <w:sz w:val="18"/>
                <w:szCs w:val="18"/>
              </w:rPr>
              <w:t>тера 914 мм * 50 м, Ø втулки 50,8 мм, 80 г/м</w:t>
            </w:r>
            <w:proofErr w:type="gramStart"/>
            <w:r w:rsidRPr="004F664E">
              <w:rPr>
                <w:bCs/>
                <w:sz w:val="18"/>
                <w:szCs w:val="18"/>
              </w:rPr>
              <w:t>2</w:t>
            </w:r>
            <w:proofErr w:type="gramEnd"/>
            <w:r w:rsidRPr="004F664E">
              <w:rPr>
                <w:bCs/>
                <w:sz w:val="18"/>
                <w:szCs w:val="18"/>
              </w:rPr>
              <w:t>.</w:t>
            </w:r>
          </w:p>
          <w:p w:rsidR="004F664E" w:rsidRPr="004F664E" w:rsidRDefault="004F664E" w:rsidP="004F664E">
            <w:pPr>
              <w:spacing w:line="240" w:lineRule="auto"/>
              <w:jc w:val="left"/>
              <w:rPr>
                <w:bCs/>
                <w:sz w:val="18"/>
                <w:szCs w:val="18"/>
              </w:rPr>
            </w:pPr>
            <w:r w:rsidRPr="004F664E">
              <w:rPr>
                <w:bCs/>
                <w:sz w:val="18"/>
                <w:szCs w:val="18"/>
              </w:rPr>
              <w:t>Бумага для при</w:t>
            </w:r>
            <w:r w:rsidRPr="004F664E">
              <w:rPr>
                <w:bCs/>
                <w:sz w:val="18"/>
                <w:szCs w:val="18"/>
              </w:rPr>
              <w:t>н</w:t>
            </w:r>
            <w:r w:rsidRPr="004F664E">
              <w:rPr>
                <w:bCs/>
                <w:sz w:val="18"/>
                <w:szCs w:val="18"/>
              </w:rPr>
              <w:t>тера А</w:t>
            </w:r>
            <w:proofErr w:type="gramStart"/>
            <w:r w:rsidRPr="004F664E">
              <w:rPr>
                <w:bCs/>
                <w:sz w:val="18"/>
                <w:szCs w:val="18"/>
              </w:rPr>
              <w:t>4</w:t>
            </w:r>
            <w:proofErr w:type="gramEnd"/>
            <w:r w:rsidRPr="004F664E">
              <w:rPr>
                <w:bCs/>
                <w:sz w:val="18"/>
                <w:szCs w:val="18"/>
              </w:rPr>
              <w:t>, 80 г/м2.</w:t>
            </w:r>
          </w:p>
          <w:p w:rsidR="004F664E" w:rsidRPr="004F664E" w:rsidRDefault="004F664E" w:rsidP="004F664E">
            <w:pPr>
              <w:spacing w:line="240" w:lineRule="auto"/>
              <w:jc w:val="left"/>
              <w:rPr>
                <w:bCs/>
                <w:sz w:val="18"/>
                <w:szCs w:val="18"/>
              </w:rPr>
            </w:pPr>
            <w:r w:rsidRPr="004F664E">
              <w:rPr>
                <w:bCs/>
                <w:sz w:val="18"/>
                <w:szCs w:val="18"/>
              </w:rPr>
              <w:t>Бумага писчая А</w:t>
            </w:r>
            <w:proofErr w:type="gramStart"/>
            <w:r w:rsidRPr="004F664E">
              <w:rPr>
                <w:bCs/>
                <w:sz w:val="18"/>
                <w:szCs w:val="18"/>
              </w:rPr>
              <w:t>4</w:t>
            </w:r>
            <w:proofErr w:type="gramEnd"/>
            <w:r w:rsidRPr="004F664E">
              <w:rPr>
                <w:bCs/>
                <w:sz w:val="18"/>
                <w:szCs w:val="18"/>
              </w:rPr>
              <w:t>, 65 г/м2 250 л.</w:t>
            </w:r>
          </w:p>
          <w:p w:rsidR="004F664E" w:rsidRPr="004F664E" w:rsidRDefault="004F664E" w:rsidP="004F664E">
            <w:pPr>
              <w:spacing w:line="240" w:lineRule="auto"/>
              <w:jc w:val="left"/>
              <w:rPr>
                <w:bCs/>
                <w:sz w:val="18"/>
                <w:szCs w:val="18"/>
              </w:rPr>
            </w:pPr>
            <w:proofErr w:type="gramStart"/>
            <w:r w:rsidRPr="004F664E">
              <w:rPr>
                <w:bCs/>
                <w:sz w:val="18"/>
                <w:szCs w:val="18"/>
              </w:rPr>
              <w:t>Бумага</w:t>
            </w:r>
            <w:proofErr w:type="gramEnd"/>
            <w:r w:rsidRPr="004F664E">
              <w:rPr>
                <w:bCs/>
                <w:sz w:val="18"/>
                <w:szCs w:val="18"/>
              </w:rPr>
              <w:t xml:space="preserve"> фальц</w:t>
            </w:r>
            <w:r w:rsidRPr="004F664E">
              <w:rPr>
                <w:bCs/>
                <w:sz w:val="18"/>
                <w:szCs w:val="18"/>
              </w:rPr>
              <w:t>о</w:t>
            </w:r>
            <w:r w:rsidRPr="004F664E">
              <w:rPr>
                <w:bCs/>
                <w:sz w:val="18"/>
                <w:szCs w:val="18"/>
              </w:rPr>
              <w:t>ванная с нео</w:t>
            </w:r>
            <w:r w:rsidRPr="004F664E">
              <w:rPr>
                <w:bCs/>
                <w:sz w:val="18"/>
                <w:szCs w:val="18"/>
              </w:rPr>
              <w:t>т</w:t>
            </w:r>
            <w:r w:rsidRPr="004F664E">
              <w:rPr>
                <w:bCs/>
                <w:sz w:val="18"/>
                <w:szCs w:val="18"/>
              </w:rPr>
              <w:t>рывной перфор</w:t>
            </w:r>
            <w:r w:rsidRPr="004F664E">
              <w:rPr>
                <w:bCs/>
                <w:sz w:val="18"/>
                <w:szCs w:val="18"/>
              </w:rPr>
              <w:t>а</w:t>
            </w:r>
            <w:r w:rsidRPr="004F664E">
              <w:rPr>
                <w:bCs/>
                <w:sz w:val="18"/>
                <w:szCs w:val="18"/>
              </w:rPr>
              <w:t>цией 65 мг 420*12*2000.</w:t>
            </w:r>
          </w:p>
          <w:p w:rsidR="00165C5C" w:rsidRPr="00D07396" w:rsidRDefault="004F664E" w:rsidP="004F664E">
            <w:pPr>
              <w:spacing w:line="240" w:lineRule="auto"/>
              <w:jc w:val="left"/>
              <w:rPr>
                <w:bCs/>
                <w:sz w:val="18"/>
                <w:szCs w:val="18"/>
              </w:rPr>
            </w:pPr>
            <w:r w:rsidRPr="004F664E">
              <w:rPr>
                <w:bCs/>
                <w:sz w:val="18"/>
                <w:szCs w:val="18"/>
              </w:rPr>
              <w:t>Картон А</w:t>
            </w:r>
            <w:proofErr w:type="gramStart"/>
            <w:r w:rsidRPr="004F664E">
              <w:rPr>
                <w:bCs/>
                <w:sz w:val="18"/>
                <w:szCs w:val="18"/>
              </w:rPr>
              <w:t>4</w:t>
            </w:r>
            <w:proofErr w:type="gramEnd"/>
            <w:r w:rsidRPr="004F664E">
              <w:rPr>
                <w:bCs/>
                <w:sz w:val="18"/>
                <w:szCs w:val="18"/>
              </w:rPr>
              <w:t>, 200-280 г/м2, 200 л</w:t>
            </w:r>
          </w:p>
        </w:tc>
        <w:tc>
          <w:tcPr>
            <w:tcW w:w="425" w:type="dxa"/>
            <w:vAlign w:val="center"/>
          </w:tcPr>
          <w:p w:rsidR="00165C5C" w:rsidRPr="004F36DD" w:rsidRDefault="00165C5C" w:rsidP="002F0E12">
            <w:pPr>
              <w:spacing w:line="240" w:lineRule="auto"/>
              <w:jc w:val="center"/>
              <w:rPr>
                <w:rFonts w:ascii="Times New Roman" w:hAnsi="Times New Roman"/>
                <w:sz w:val="18"/>
                <w:szCs w:val="18"/>
              </w:rPr>
            </w:pPr>
            <w:r w:rsidRPr="004F36DD">
              <w:rPr>
                <w:rFonts w:ascii="Times New Roman" w:hAnsi="Times New Roman"/>
                <w:sz w:val="18"/>
                <w:szCs w:val="18"/>
              </w:rPr>
              <w:t>642</w:t>
            </w:r>
          </w:p>
        </w:tc>
        <w:tc>
          <w:tcPr>
            <w:tcW w:w="784" w:type="dxa"/>
            <w:gridSpan w:val="2"/>
            <w:vAlign w:val="center"/>
          </w:tcPr>
          <w:p w:rsidR="00165C5C" w:rsidRPr="004F36DD" w:rsidRDefault="00165C5C" w:rsidP="002F0E12">
            <w:pPr>
              <w:spacing w:line="240" w:lineRule="auto"/>
              <w:jc w:val="center"/>
              <w:rPr>
                <w:rFonts w:ascii="Times New Roman" w:hAnsi="Times New Roman"/>
                <w:sz w:val="18"/>
                <w:szCs w:val="18"/>
              </w:rPr>
            </w:pPr>
            <w:r w:rsidRPr="00E41F20">
              <w:rPr>
                <w:rFonts w:ascii="Times New Roman" w:hAnsi="Times New Roman"/>
                <w:sz w:val="18"/>
                <w:szCs w:val="18"/>
              </w:rPr>
              <w:t>ед</w:t>
            </w:r>
            <w:r>
              <w:rPr>
                <w:rFonts w:ascii="Times New Roman" w:hAnsi="Times New Roman"/>
                <w:sz w:val="18"/>
                <w:szCs w:val="18"/>
              </w:rPr>
              <w:t>.</w:t>
            </w:r>
          </w:p>
        </w:tc>
        <w:tc>
          <w:tcPr>
            <w:tcW w:w="567" w:type="dxa"/>
            <w:vAlign w:val="center"/>
          </w:tcPr>
          <w:p w:rsidR="00165C5C" w:rsidRPr="005B3B5D" w:rsidRDefault="00AC7092" w:rsidP="00AC7092">
            <w:pPr>
              <w:spacing w:line="240" w:lineRule="auto"/>
              <w:jc w:val="center"/>
              <w:rPr>
                <w:sz w:val="18"/>
                <w:szCs w:val="18"/>
              </w:rPr>
            </w:pPr>
            <w:r>
              <w:rPr>
                <w:sz w:val="18"/>
                <w:szCs w:val="18"/>
              </w:rPr>
              <w:t>5 049</w:t>
            </w:r>
          </w:p>
        </w:tc>
        <w:tc>
          <w:tcPr>
            <w:tcW w:w="492" w:type="dxa"/>
            <w:gridSpan w:val="3"/>
            <w:vAlign w:val="center"/>
          </w:tcPr>
          <w:p w:rsidR="00165C5C" w:rsidRPr="00E43E63" w:rsidRDefault="00165C5C" w:rsidP="002F0E12">
            <w:pPr>
              <w:spacing w:line="240" w:lineRule="auto"/>
              <w:jc w:val="center"/>
              <w:rPr>
                <w:sz w:val="18"/>
                <w:szCs w:val="18"/>
              </w:rPr>
            </w:pPr>
            <w:r w:rsidRPr="003A0258">
              <w:rPr>
                <w:sz w:val="18"/>
                <w:szCs w:val="18"/>
              </w:rPr>
              <w:t>47</w:t>
            </w:r>
          </w:p>
        </w:tc>
        <w:tc>
          <w:tcPr>
            <w:tcW w:w="1843" w:type="dxa"/>
            <w:vAlign w:val="center"/>
          </w:tcPr>
          <w:p w:rsidR="00165C5C" w:rsidRPr="005B3B5D" w:rsidRDefault="00165C5C" w:rsidP="00E84383">
            <w:pPr>
              <w:spacing w:line="240" w:lineRule="auto"/>
              <w:jc w:val="left"/>
              <w:rPr>
                <w:sz w:val="18"/>
                <w:szCs w:val="18"/>
              </w:rPr>
            </w:pPr>
            <w:r w:rsidRPr="005B3B5D">
              <w:rPr>
                <w:sz w:val="18"/>
                <w:szCs w:val="18"/>
              </w:rPr>
              <w:t>г.</w:t>
            </w:r>
            <w:r>
              <w:rPr>
                <w:sz w:val="18"/>
                <w:szCs w:val="18"/>
              </w:rPr>
              <w:t xml:space="preserve"> </w:t>
            </w:r>
            <w:r w:rsidRPr="005B3B5D">
              <w:rPr>
                <w:sz w:val="18"/>
                <w:szCs w:val="18"/>
              </w:rPr>
              <w:t>Мурманск</w:t>
            </w:r>
          </w:p>
        </w:tc>
        <w:tc>
          <w:tcPr>
            <w:tcW w:w="1134" w:type="dxa"/>
            <w:vAlign w:val="center"/>
          </w:tcPr>
          <w:p w:rsidR="00165C5C" w:rsidRPr="005B3B5D" w:rsidRDefault="00AC7092" w:rsidP="00AC7092">
            <w:pPr>
              <w:spacing w:line="240" w:lineRule="auto"/>
              <w:jc w:val="center"/>
              <w:rPr>
                <w:sz w:val="18"/>
                <w:szCs w:val="18"/>
              </w:rPr>
            </w:pPr>
            <w:r>
              <w:rPr>
                <w:sz w:val="18"/>
                <w:szCs w:val="18"/>
              </w:rPr>
              <w:t>963 846,58</w:t>
            </w:r>
          </w:p>
        </w:tc>
        <w:tc>
          <w:tcPr>
            <w:tcW w:w="1134" w:type="dxa"/>
            <w:vAlign w:val="center"/>
          </w:tcPr>
          <w:p w:rsidR="00165C5C" w:rsidRPr="000275E9" w:rsidRDefault="00165C5C" w:rsidP="002F0E12">
            <w:pPr>
              <w:spacing w:line="240" w:lineRule="auto"/>
              <w:jc w:val="center"/>
              <w:rPr>
                <w:bCs/>
                <w:sz w:val="18"/>
                <w:szCs w:val="18"/>
              </w:rPr>
            </w:pPr>
            <w:r>
              <w:rPr>
                <w:bCs/>
                <w:sz w:val="18"/>
                <w:szCs w:val="18"/>
              </w:rPr>
              <w:t>Февраль</w:t>
            </w:r>
          </w:p>
          <w:p w:rsidR="00165C5C" w:rsidRPr="005B3B5D" w:rsidRDefault="00165C5C" w:rsidP="002F0E12">
            <w:pPr>
              <w:spacing w:line="240" w:lineRule="auto"/>
              <w:jc w:val="center"/>
              <w:rPr>
                <w:sz w:val="18"/>
                <w:szCs w:val="18"/>
              </w:rPr>
            </w:pPr>
            <w:r>
              <w:rPr>
                <w:bCs/>
                <w:sz w:val="18"/>
                <w:szCs w:val="18"/>
              </w:rPr>
              <w:t>2016</w:t>
            </w:r>
          </w:p>
        </w:tc>
        <w:tc>
          <w:tcPr>
            <w:tcW w:w="1147" w:type="dxa"/>
            <w:vAlign w:val="center"/>
          </w:tcPr>
          <w:p w:rsidR="00AC7092" w:rsidRPr="000275E9" w:rsidRDefault="00AC7092" w:rsidP="00AC7092">
            <w:pPr>
              <w:spacing w:line="240" w:lineRule="auto"/>
              <w:jc w:val="center"/>
              <w:rPr>
                <w:bCs/>
                <w:sz w:val="18"/>
                <w:szCs w:val="18"/>
              </w:rPr>
            </w:pPr>
            <w:r>
              <w:rPr>
                <w:bCs/>
                <w:sz w:val="18"/>
                <w:szCs w:val="18"/>
              </w:rPr>
              <w:t>Февраль</w:t>
            </w:r>
          </w:p>
          <w:p w:rsidR="00165C5C" w:rsidRPr="005B3B5D" w:rsidRDefault="00AC7092" w:rsidP="00AC7092">
            <w:pPr>
              <w:spacing w:line="240" w:lineRule="auto"/>
              <w:jc w:val="center"/>
              <w:rPr>
                <w:sz w:val="18"/>
                <w:szCs w:val="18"/>
              </w:rPr>
            </w:pPr>
            <w:r>
              <w:rPr>
                <w:bCs/>
                <w:sz w:val="18"/>
                <w:szCs w:val="18"/>
              </w:rPr>
              <w:t>2016</w:t>
            </w:r>
          </w:p>
        </w:tc>
        <w:tc>
          <w:tcPr>
            <w:tcW w:w="1121" w:type="dxa"/>
            <w:gridSpan w:val="2"/>
            <w:vAlign w:val="center"/>
          </w:tcPr>
          <w:p w:rsidR="00165C5C" w:rsidRPr="00C15CD4" w:rsidRDefault="005A469D" w:rsidP="006E6148">
            <w:pPr>
              <w:spacing w:line="240" w:lineRule="auto"/>
              <w:jc w:val="left"/>
            </w:pPr>
            <w:r>
              <w:rPr>
                <w:bCs/>
                <w:sz w:val="18"/>
                <w:szCs w:val="18"/>
              </w:rPr>
              <w:t>Запрос кот</w:t>
            </w:r>
            <w:r>
              <w:rPr>
                <w:bCs/>
                <w:sz w:val="18"/>
                <w:szCs w:val="18"/>
              </w:rPr>
              <w:t>и</w:t>
            </w:r>
            <w:r>
              <w:rPr>
                <w:bCs/>
                <w:sz w:val="18"/>
                <w:szCs w:val="18"/>
              </w:rPr>
              <w:t>ровок</w:t>
            </w:r>
          </w:p>
        </w:tc>
        <w:tc>
          <w:tcPr>
            <w:tcW w:w="708" w:type="dxa"/>
            <w:vAlign w:val="center"/>
          </w:tcPr>
          <w:p w:rsidR="00165C5C" w:rsidRPr="005B3B5D" w:rsidRDefault="00165C5C" w:rsidP="002F0E12">
            <w:pPr>
              <w:spacing w:line="240" w:lineRule="auto"/>
              <w:jc w:val="center"/>
              <w:rPr>
                <w:sz w:val="18"/>
                <w:szCs w:val="18"/>
              </w:rPr>
            </w:pPr>
            <w:r>
              <w:rPr>
                <w:sz w:val="18"/>
                <w:szCs w:val="18"/>
              </w:rPr>
              <w:t>Да</w:t>
            </w:r>
          </w:p>
        </w:tc>
      </w:tr>
      <w:tr w:rsidR="009847A5" w:rsidRPr="00907796" w:rsidTr="008C11D0">
        <w:trPr>
          <w:cantSplit/>
          <w:trHeight w:val="1083"/>
          <w:jc w:val="center"/>
        </w:trPr>
        <w:tc>
          <w:tcPr>
            <w:tcW w:w="443" w:type="dxa"/>
            <w:shd w:val="clear" w:color="auto" w:fill="auto"/>
            <w:vAlign w:val="center"/>
          </w:tcPr>
          <w:p w:rsidR="009847A5" w:rsidRPr="00DA304B" w:rsidRDefault="009847A5"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847A5" w:rsidRPr="009847A5" w:rsidRDefault="009847A5" w:rsidP="00734015">
            <w:pPr>
              <w:spacing w:line="240" w:lineRule="auto"/>
              <w:jc w:val="left"/>
              <w:rPr>
                <w:sz w:val="18"/>
                <w:szCs w:val="18"/>
              </w:rPr>
            </w:pPr>
            <w:r w:rsidRPr="009847A5">
              <w:rPr>
                <w:sz w:val="18"/>
                <w:szCs w:val="18"/>
              </w:rPr>
              <w:t>35.1</w:t>
            </w:r>
          </w:p>
        </w:tc>
        <w:tc>
          <w:tcPr>
            <w:tcW w:w="1038" w:type="dxa"/>
            <w:shd w:val="clear" w:color="auto" w:fill="auto"/>
            <w:vAlign w:val="center"/>
          </w:tcPr>
          <w:p w:rsidR="009847A5" w:rsidRPr="009847A5" w:rsidRDefault="009847A5" w:rsidP="00734015">
            <w:pPr>
              <w:spacing w:line="240" w:lineRule="auto"/>
              <w:jc w:val="left"/>
              <w:rPr>
                <w:rFonts w:ascii="Times New Roman" w:hAnsi="Times New Roman"/>
                <w:sz w:val="18"/>
                <w:szCs w:val="18"/>
              </w:rPr>
            </w:pPr>
            <w:r w:rsidRPr="009847A5">
              <w:rPr>
                <w:rFonts w:ascii="Times New Roman" w:hAnsi="Times New Roman"/>
                <w:sz w:val="18"/>
                <w:szCs w:val="18"/>
              </w:rPr>
              <w:t>35.11.10.110</w:t>
            </w:r>
          </w:p>
        </w:tc>
        <w:tc>
          <w:tcPr>
            <w:tcW w:w="2268" w:type="dxa"/>
            <w:shd w:val="clear" w:color="auto" w:fill="FFFFFF"/>
            <w:vAlign w:val="center"/>
          </w:tcPr>
          <w:p w:rsidR="009847A5" w:rsidRPr="009847A5" w:rsidRDefault="009847A5" w:rsidP="00734015">
            <w:pPr>
              <w:tabs>
                <w:tab w:val="left" w:pos="13608"/>
              </w:tabs>
              <w:spacing w:line="240" w:lineRule="auto"/>
              <w:ind w:right="-31"/>
              <w:jc w:val="left"/>
              <w:rPr>
                <w:rFonts w:ascii="Times New Roman" w:hAnsi="Times New Roman"/>
                <w:sz w:val="18"/>
                <w:szCs w:val="18"/>
              </w:rPr>
            </w:pPr>
            <w:r w:rsidRPr="009847A5">
              <w:rPr>
                <w:bCs/>
                <w:sz w:val="18"/>
                <w:szCs w:val="18"/>
              </w:rPr>
              <w:t>Продажа электрической энергии (мощности) и оказ</w:t>
            </w:r>
            <w:r w:rsidRPr="009847A5">
              <w:rPr>
                <w:bCs/>
                <w:sz w:val="18"/>
                <w:szCs w:val="18"/>
              </w:rPr>
              <w:t>а</w:t>
            </w:r>
            <w:r w:rsidRPr="009847A5">
              <w:rPr>
                <w:bCs/>
                <w:sz w:val="18"/>
                <w:szCs w:val="18"/>
              </w:rPr>
              <w:t>ние услуг по передаче эле</w:t>
            </w:r>
            <w:r w:rsidRPr="009847A5">
              <w:rPr>
                <w:bCs/>
                <w:sz w:val="18"/>
                <w:szCs w:val="18"/>
              </w:rPr>
              <w:t>к</w:t>
            </w:r>
            <w:r w:rsidRPr="009847A5">
              <w:rPr>
                <w:bCs/>
                <w:sz w:val="18"/>
                <w:szCs w:val="18"/>
              </w:rPr>
              <w:t xml:space="preserve">трической энергии  </w:t>
            </w:r>
          </w:p>
        </w:tc>
        <w:tc>
          <w:tcPr>
            <w:tcW w:w="1404" w:type="dxa"/>
            <w:shd w:val="clear" w:color="auto" w:fill="FFFFFF"/>
            <w:vAlign w:val="center"/>
          </w:tcPr>
          <w:p w:rsidR="009847A5" w:rsidRPr="009847A5" w:rsidRDefault="009847A5" w:rsidP="00734015">
            <w:pPr>
              <w:tabs>
                <w:tab w:val="left" w:pos="13608"/>
              </w:tabs>
              <w:spacing w:line="240" w:lineRule="auto"/>
              <w:ind w:right="-31"/>
              <w:jc w:val="left"/>
              <w:rPr>
                <w:rFonts w:ascii="Times New Roman" w:hAnsi="Times New Roman"/>
                <w:strike/>
                <w:color w:val="FF0000"/>
                <w:sz w:val="18"/>
                <w:szCs w:val="18"/>
              </w:rPr>
            </w:pPr>
            <w:r w:rsidRPr="009847A5">
              <w:rPr>
                <w:bCs/>
                <w:sz w:val="18"/>
                <w:szCs w:val="18"/>
              </w:rPr>
              <w:t>Основание для проведения ра</w:t>
            </w:r>
            <w:r w:rsidRPr="009847A5">
              <w:rPr>
                <w:bCs/>
                <w:sz w:val="18"/>
                <w:szCs w:val="18"/>
              </w:rPr>
              <w:t>с</w:t>
            </w:r>
            <w:r w:rsidRPr="009847A5">
              <w:rPr>
                <w:bCs/>
                <w:sz w:val="18"/>
                <w:szCs w:val="18"/>
              </w:rPr>
              <w:t>четов – договор № 511105438 от 02.02.2015</w:t>
            </w:r>
          </w:p>
        </w:tc>
        <w:tc>
          <w:tcPr>
            <w:tcW w:w="425" w:type="dxa"/>
            <w:shd w:val="clear" w:color="auto" w:fill="auto"/>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245</w:t>
            </w:r>
          </w:p>
        </w:tc>
        <w:tc>
          <w:tcPr>
            <w:tcW w:w="784" w:type="dxa"/>
            <w:gridSpan w:val="2"/>
            <w:shd w:val="clear" w:color="auto" w:fill="FFFFFF"/>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sz w:val="18"/>
              </w:rPr>
              <w:t xml:space="preserve">кВт </w:t>
            </w:r>
            <w:proofErr w:type="gramStart"/>
            <w:r w:rsidRPr="009847A5">
              <w:rPr>
                <w:sz w:val="18"/>
              </w:rPr>
              <w:t>ч</w:t>
            </w:r>
            <w:proofErr w:type="gramEnd"/>
          </w:p>
        </w:tc>
        <w:tc>
          <w:tcPr>
            <w:tcW w:w="567" w:type="dxa"/>
            <w:textDirection w:val="btLr"/>
            <w:vAlign w:val="center"/>
          </w:tcPr>
          <w:p w:rsidR="009847A5" w:rsidRPr="009847A5" w:rsidRDefault="009847A5" w:rsidP="00734015">
            <w:pPr>
              <w:tabs>
                <w:tab w:val="left" w:pos="13608"/>
              </w:tabs>
              <w:spacing w:line="240" w:lineRule="auto"/>
              <w:ind w:left="113" w:right="-31"/>
              <w:jc w:val="center"/>
              <w:rPr>
                <w:rFonts w:ascii="Times New Roman" w:hAnsi="Times New Roman"/>
                <w:sz w:val="18"/>
                <w:szCs w:val="18"/>
              </w:rPr>
            </w:pPr>
            <w:r w:rsidRPr="009847A5">
              <w:rPr>
                <w:sz w:val="18"/>
              </w:rPr>
              <w:t>10 384 439</w:t>
            </w:r>
          </w:p>
        </w:tc>
        <w:tc>
          <w:tcPr>
            <w:tcW w:w="492" w:type="dxa"/>
            <w:gridSpan w:val="3"/>
            <w:shd w:val="clear" w:color="auto" w:fill="auto"/>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47</w:t>
            </w:r>
          </w:p>
        </w:tc>
        <w:tc>
          <w:tcPr>
            <w:tcW w:w="1843" w:type="dxa"/>
            <w:vAlign w:val="center"/>
          </w:tcPr>
          <w:p w:rsidR="009847A5" w:rsidRPr="009847A5" w:rsidRDefault="009847A5" w:rsidP="00734015">
            <w:pPr>
              <w:tabs>
                <w:tab w:val="left" w:pos="13608"/>
              </w:tabs>
              <w:spacing w:line="240" w:lineRule="auto"/>
              <w:ind w:right="-108"/>
              <w:jc w:val="left"/>
              <w:rPr>
                <w:rFonts w:ascii="Times New Roman" w:hAnsi="Times New Roman"/>
                <w:sz w:val="18"/>
                <w:szCs w:val="18"/>
              </w:rPr>
            </w:pPr>
            <w:r w:rsidRPr="009847A5">
              <w:rPr>
                <w:sz w:val="18"/>
                <w:szCs w:val="18"/>
              </w:rPr>
              <w:t>Мурманская область</w:t>
            </w:r>
          </w:p>
        </w:tc>
        <w:tc>
          <w:tcPr>
            <w:tcW w:w="1134" w:type="dxa"/>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40 760 413,65</w:t>
            </w:r>
          </w:p>
        </w:tc>
        <w:tc>
          <w:tcPr>
            <w:tcW w:w="1134" w:type="dxa"/>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Февраль</w:t>
            </w:r>
          </w:p>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2016</w:t>
            </w:r>
          </w:p>
        </w:tc>
        <w:tc>
          <w:tcPr>
            <w:tcW w:w="1147" w:type="dxa"/>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Февраль</w:t>
            </w:r>
          </w:p>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2016</w:t>
            </w:r>
          </w:p>
        </w:tc>
        <w:tc>
          <w:tcPr>
            <w:tcW w:w="1121" w:type="dxa"/>
            <w:gridSpan w:val="2"/>
            <w:vAlign w:val="center"/>
          </w:tcPr>
          <w:p w:rsidR="009847A5" w:rsidRPr="009847A5" w:rsidRDefault="009847A5" w:rsidP="00734015">
            <w:pPr>
              <w:tabs>
                <w:tab w:val="left" w:pos="13608"/>
              </w:tabs>
              <w:spacing w:line="240" w:lineRule="auto"/>
              <w:ind w:right="-31"/>
              <w:jc w:val="left"/>
              <w:rPr>
                <w:rFonts w:ascii="Times New Roman" w:hAnsi="Times New Roman"/>
                <w:bCs/>
                <w:sz w:val="18"/>
                <w:szCs w:val="18"/>
              </w:rPr>
            </w:pPr>
            <w:r w:rsidRPr="009847A5">
              <w:rPr>
                <w:sz w:val="18"/>
                <w:szCs w:val="18"/>
              </w:rPr>
              <w:t>Закупка у единственного поставщика (подрядчика, исполнителя)</w:t>
            </w:r>
          </w:p>
        </w:tc>
        <w:tc>
          <w:tcPr>
            <w:tcW w:w="708" w:type="dxa"/>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Нет</w:t>
            </w:r>
          </w:p>
        </w:tc>
      </w:tr>
      <w:tr w:rsidR="009847A5" w:rsidRPr="00907796" w:rsidTr="008C11D0">
        <w:trPr>
          <w:cantSplit/>
          <w:trHeight w:val="1134"/>
          <w:jc w:val="center"/>
        </w:trPr>
        <w:tc>
          <w:tcPr>
            <w:tcW w:w="443" w:type="dxa"/>
            <w:shd w:val="clear" w:color="auto" w:fill="auto"/>
            <w:vAlign w:val="center"/>
          </w:tcPr>
          <w:p w:rsidR="009847A5" w:rsidRPr="00DA304B" w:rsidRDefault="009847A5"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847A5" w:rsidRPr="009847A5" w:rsidRDefault="009847A5" w:rsidP="00734015">
            <w:pPr>
              <w:spacing w:line="240" w:lineRule="auto"/>
              <w:jc w:val="left"/>
              <w:rPr>
                <w:sz w:val="18"/>
                <w:szCs w:val="18"/>
              </w:rPr>
            </w:pPr>
            <w:r w:rsidRPr="009847A5">
              <w:rPr>
                <w:sz w:val="18"/>
                <w:szCs w:val="18"/>
              </w:rPr>
              <w:t>35.1</w:t>
            </w:r>
          </w:p>
        </w:tc>
        <w:tc>
          <w:tcPr>
            <w:tcW w:w="1038" w:type="dxa"/>
            <w:shd w:val="clear" w:color="auto" w:fill="auto"/>
            <w:vAlign w:val="center"/>
          </w:tcPr>
          <w:p w:rsidR="009847A5" w:rsidRPr="009847A5" w:rsidRDefault="009847A5" w:rsidP="00734015">
            <w:pPr>
              <w:spacing w:line="240" w:lineRule="auto"/>
              <w:jc w:val="left"/>
              <w:rPr>
                <w:rFonts w:ascii="Times New Roman" w:hAnsi="Times New Roman"/>
                <w:sz w:val="18"/>
                <w:szCs w:val="18"/>
              </w:rPr>
            </w:pPr>
            <w:r w:rsidRPr="009847A5">
              <w:rPr>
                <w:rFonts w:ascii="Times New Roman" w:hAnsi="Times New Roman"/>
                <w:sz w:val="18"/>
                <w:szCs w:val="18"/>
              </w:rPr>
              <w:t>35.11.10.110</w:t>
            </w:r>
          </w:p>
        </w:tc>
        <w:tc>
          <w:tcPr>
            <w:tcW w:w="2268" w:type="dxa"/>
            <w:shd w:val="clear" w:color="auto" w:fill="FFFFFF"/>
            <w:vAlign w:val="center"/>
          </w:tcPr>
          <w:p w:rsidR="009847A5" w:rsidRPr="009847A5" w:rsidRDefault="009847A5" w:rsidP="00734015">
            <w:pPr>
              <w:tabs>
                <w:tab w:val="left" w:pos="13608"/>
              </w:tabs>
              <w:spacing w:line="240" w:lineRule="auto"/>
              <w:ind w:right="-31"/>
              <w:jc w:val="left"/>
              <w:rPr>
                <w:rFonts w:ascii="Times New Roman" w:eastAsia="Calibri" w:hAnsi="Times New Roman"/>
                <w:strike/>
                <w:color w:val="FF0000"/>
                <w:sz w:val="18"/>
                <w:szCs w:val="21"/>
                <w:lang w:eastAsia="en-US"/>
              </w:rPr>
            </w:pPr>
            <w:r w:rsidRPr="009847A5">
              <w:rPr>
                <w:sz w:val="18"/>
                <w:szCs w:val="18"/>
              </w:rPr>
              <w:t>Продажа электрической энергии (мощности), обесп</w:t>
            </w:r>
            <w:r w:rsidRPr="009847A5">
              <w:rPr>
                <w:sz w:val="18"/>
                <w:szCs w:val="18"/>
              </w:rPr>
              <w:t>е</w:t>
            </w:r>
            <w:r w:rsidRPr="009847A5">
              <w:rPr>
                <w:sz w:val="18"/>
                <w:szCs w:val="18"/>
              </w:rPr>
              <w:t>чение передачи электрич</w:t>
            </w:r>
            <w:r w:rsidRPr="009847A5">
              <w:rPr>
                <w:sz w:val="18"/>
                <w:szCs w:val="18"/>
              </w:rPr>
              <w:t>е</w:t>
            </w:r>
            <w:r w:rsidRPr="009847A5">
              <w:rPr>
                <w:sz w:val="18"/>
                <w:szCs w:val="18"/>
              </w:rPr>
              <w:t>ской энергии (мощности) в точки поставки и предоста</w:t>
            </w:r>
            <w:r w:rsidRPr="009847A5">
              <w:rPr>
                <w:sz w:val="18"/>
                <w:szCs w:val="18"/>
              </w:rPr>
              <w:t>в</w:t>
            </w:r>
            <w:r w:rsidRPr="009847A5">
              <w:rPr>
                <w:sz w:val="18"/>
                <w:szCs w:val="18"/>
              </w:rPr>
              <w:t>ление иных услуг, неразры</w:t>
            </w:r>
            <w:r w:rsidRPr="009847A5">
              <w:rPr>
                <w:sz w:val="18"/>
                <w:szCs w:val="18"/>
              </w:rPr>
              <w:t>в</w:t>
            </w:r>
            <w:r w:rsidRPr="009847A5">
              <w:rPr>
                <w:sz w:val="18"/>
                <w:szCs w:val="18"/>
              </w:rPr>
              <w:t>но связанных с процессом снабжения электрической энергии и мощностью</w:t>
            </w:r>
          </w:p>
        </w:tc>
        <w:tc>
          <w:tcPr>
            <w:tcW w:w="1404" w:type="dxa"/>
            <w:shd w:val="clear" w:color="auto" w:fill="FFFFFF"/>
            <w:vAlign w:val="center"/>
          </w:tcPr>
          <w:p w:rsidR="009847A5" w:rsidRPr="009847A5" w:rsidRDefault="009847A5" w:rsidP="00734015">
            <w:pPr>
              <w:tabs>
                <w:tab w:val="left" w:pos="13608"/>
              </w:tabs>
              <w:spacing w:line="240" w:lineRule="auto"/>
              <w:ind w:right="-31"/>
              <w:jc w:val="left"/>
              <w:rPr>
                <w:rFonts w:ascii="Times New Roman" w:hAnsi="Times New Roman"/>
                <w:strike/>
                <w:color w:val="FF0000"/>
                <w:sz w:val="18"/>
                <w:szCs w:val="18"/>
              </w:rPr>
            </w:pPr>
            <w:r w:rsidRPr="009847A5">
              <w:rPr>
                <w:sz w:val="18"/>
                <w:szCs w:val="18"/>
              </w:rPr>
              <w:t>Основание для проведения ра</w:t>
            </w:r>
            <w:r w:rsidRPr="009847A5">
              <w:rPr>
                <w:sz w:val="18"/>
                <w:szCs w:val="18"/>
              </w:rPr>
              <w:t>с</w:t>
            </w:r>
            <w:r w:rsidRPr="009847A5">
              <w:rPr>
                <w:sz w:val="18"/>
                <w:szCs w:val="18"/>
              </w:rPr>
              <w:t>четов – договор № 652-1 от 01.09.2011</w:t>
            </w:r>
          </w:p>
        </w:tc>
        <w:tc>
          <w:tcPr>
            <w:tcW w:w="425" w:type="dxa"/>
            <w:shd w:val="clear" w:color="auto" w:fill="auto"/>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245</w:t>
            </w:r>
          </w:p>
        </w:tc>
        <w:tc>
          <w:tcPr>
            <w:tcW w:w="784" w:type="dxa"/>
            <w:gridSpan w:val="2"/>
            <w:shd w:val="clear" w:color="auto" w:fill="FFFFFF"/>
            <w:vAlign w:val="center"/>
          </w:tcPr>
          <w:p w:rsidR="009847A5" w:rsidRPr="009847A5" w:rsidRDefault="009847A5" w:rsidP="00734015">
            <w:pPr>
              <w:tabs>
                <w:tab w:val="left" w:pos="13608"/>
              </w:tabs>
              <w:spacing w:line="240" w:lineRule="auto"/>
              <w:ind w:right="-31"/>
              <w:jc w:val="center"/>
              <w:rPr>
                <w:sz w:val="18"/>
              </w:rPr>
            </w:pPr>
            <w:r w:rsidRPr="009847A5">
              <w:rPr>
                <w:rFonts w:ascii="Times New Roman" w:hAnsi="Times New Roman"/>
                <w:sz w:val="18"/>
                <w:szCs w:val="18"/>
              </w:rPr>
              <w:t xml:space="preserve">кВт </w:t>
            </w:r>
            <w:proofErr w:type="gramStart"/>
            <w:r w:rsidRPr="009847A5">
              <w:rPr>
                <w:rFonts w:ascii="Times New Roman" w:hAnsi="Times New Roman"/>
                <w:sz w:val="18"/>
                <w:szCs w:val="18"/>
              </w:rPr>
              <w:t>ч</w:t>
            </w:r>
            <w:proofErr w:type="gramEnd"/>
          </w:p>
        </w:tc>
        <w:tc>
          <w:tcPr>
            <w:tcW w:w="567" w:type="dxa"/>
            <w:textDirection w:val="btLr"/>
            <w:vAlign w:val="center"/>
          </w:tcPr>
          <w:p w:rsidR="009847A5" w:rsidRPr="009847A5" w:rsidRDefault="009847A5" w:rsidP="00734015">
            <w:pPr>
              <w:pStyle w:val="af4"/>
              <w:jc w:val="center"/>
              <w:rPr>
                <w:rFonts w:ascii="Times New Roman" w:hAnsi="Times New Roman"/>
                <w:bCs/>
                <w:sz w:val="18"/>
                <w:szCs w:val="18"/>
              </w:rPr>
            </w:pPr>
            <w:r w:rsidRPr="009847A5">
              <w:rPr>
                <w:rFonts w:ascii="Times New Roman" w:hAnsi="Times New Roman"/>
                <w:bCs/>
                <w:sz w:val="18"/>
                <w:szCs w:val="18"/>
              </w:rPr>
              <w:t>1 098 195</w:t>
            </w:r>
          </w:p>
        </w:tc>
        <w:tc>
          <w:tcPr>
            <w:tcW w:w="492" w:type="dxa"/>
            <w:gridSpan w:val="3"/>
            <w:shd w:val="clear" w:color="auto" w:fill="auto"/>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47</w:t>
            </w:r>
          </w:p>
        </w:tc>
        <w:tc>
          <w:tcPr>
            <w:tcW w:w="1843" w:type="dxa"/>
            <w:vAlign w:val="center"/>
          </w:tcPr>
          <w:p w:rsidR="009847A5" w:rsidRPr="009847A5" w:rsidRDefault="009847A5" w:rsidP="00734015">
            <w:pPr>
              <w:tabs>
                <w:tab w:val="left" w:pos="13608"/>
              </w:tabs>
              <w:spacing w:line="240" w:lineRule="auto"/>
              <w:ind w:right="-108"/>
              <w:jc w:val="left"/>
              <w:rPr>
                <w:sz w:val="18"/>
                <w:szCs w:val="18"/>
              </w:rPr>
            </w:pPr>
            <w:r w:rsidRPr="009847A5">
              <w:rPr>
                <w:sz w:val="18"/>
                <w:szCs w:val="18"/>
              </w:rPr>
              <w:t>Мурманская область</w:t>
            </w:r>
          </w:p>
        </w:tc>
        <w:tc>
          <w:tcPr>
            <w:tcW w:w="1134" w:type="dxa"/>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sz w:val="18"/>
              </w:rPr>
              <w:t>2 427 902,84</w:t>
            </w:r>
          </w:p>
        </w:tc>
        <w:tc>
          <w:tcPr>
            <w:tcW w:w="1134" w:type="dxa"/>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Февраль</w:t>
            </w:r>
          </w:p>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2016</w:t>
            </w:r>
          </w:p>
        </w:tc>
        <w:tc>
          <w:tcPr>
            <w:tcW w:w="1147" w:type="dxa"/>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Февраль</w:t>
            </w:r>
          </w:p>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2016</w:t>
            </w:r>
          </w:p>
        </w:tc>
        <w:tc>
          <w:tcPr>
            <w:tcW w:w="1121" w:type="dxa"/>
            <w:gridSpan w:val="2"/>
            <w:vAlign w:val="center"/>
          </w:tcPr>
          <w:p w:rsidR="009847A5" w:rsidRPr="009847A5" w:rsidRDefault="009847A5" w:rsidP="00734015">
            <w:pPr>
              <w:tabs>
                <w:tab w:val="left" w:pos="13608"/>
              </w:tabs>
              <w:spacing w:line="240" w:lineRule="auto"/>
              <w:ind w:right="-31"/>
              <w:jc w:val="left"/>
              <w:rPr>
                <w:rFonts w:ascii="Times New Roman" w:hAnsi="Times New Roman"/>
                <w:bCs/>
                <w:sz w:val="18"/>
                <w:szCs w:val="18"/>
              </w:rPr>
            </w:pPr>
            <w:r w:rsidRPr="009847A5">
              <w:rPr>
                <w:sz w:val="18"/>
                <w:szCs w:val="18"/>
              </w:rPr>
              <w:t>Закупка у единственного поставщика (подрядчика, исполнителя)</w:t>
            </w:r>
          </w:p>
        </w:tc>
        <w:tc>
          <w:tcPr>
            <w:tcW w:w="708" w:type="dxa"/>
            <w:vAlign w:val="center"/>
          </w:tcPr>
          <w:p w:rsidR="009847A5" w:rsidRPr="009847A5" w:rsidRDefault="009847A5" w:rsidP="00734015">
            <w:pPr>
              <w:tabs>
                <w:tab w:val="left" w:pos="13608"/>
              </w:tabs>
              <w:spacing w:line="240" w:lineRule="auto"/>
              <w:ind w:right="-31"/>
              <w:jc w:val="center"/>
              <w:rPr>
                <w:rFonts w:ascii="Times New Roman" w:hAnsi="Times New Roman"/>
                <w:sz w:val="18"/>
                <w:szCs w:val="18"/>
              </w:rPr>
            </w:pPr>
            <w:r w:rsidRPr="009847A5">
              <w:rPr>
                <w:rFonts w:ascii="Times New Roman" w:hAnsi="Times New Roman"/>
                <w:sz w:val="18"/>
                <w:szCs w:val="18"/>
              </w:rPr>
              <w:t>Нет</w:t>
            </w:r>
          </w:p>
        </w:tc>
      </w:tr>
      <w:tr w:rsidR="00154E71" w:rsidRPr="00907796" w:rsidTr="008C11D0">
        <w:trPr>
          <w:cantSplit/>
          <w:trHeight w:val="1134"/>
          <w:jc w:val="center"/>
        </w:trPr>
        <w:tc>
          <w:tcPr>
            <w:tcW w:w="443" w:type="dxa"/>
            <w:shd w:val="clear" w:color="auto" w:fill="auto"/>
            <w:vAlign w:val="center"/>
          </w:tcPr>
          <w:p w:rsidR="00154E71" w:rsidRPr="00DA304B" w:rsidRDefault="00154E71"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54E71" w:rsidRPr="00154E71" w:rsidRDefault="00154E71" w:rsidP="00734015">
            <w:pPr>
              <w:spacing w:line="240" w:lineRule="auto"/>
              <w:jc w:val="left"/>
              <w:rPr>
                <w:sz w:val="18"/>
                <w:szCs w:val="18"/>
              </w:rPr>
            </w:pPr>
            <w:r w:rsidRPr="00154E71">
              <w:rPr>
                <w:sz w:val="18"/>
                <w:szCs w:val="18"/>
              </w:rPr>
              <w:t>35.1</w:t>
            </w:r>
          </w:p>
        </w:tc>
        <w:tc>
          <w:tcPr>
            <w:tcW w:w="1038" w:type="dxa"/>
            <w:shd w:val="clear" w:color="auto" w:fill="auto"/>
            <w:vAlign w:val="center"/>
          </w:tcPr>
          <w:p w:rsidR="00154E71" w:rsidRPr="00154E71" w:rsidRDefault="00154E71" w:rsidP="00734015">
            <w:pPr>
              <w:spacing w:line="240" w:lineRule="auto"/>
              <w:jc w:val="left"/>
              <w:rPr>
                <w:rFonts w:ascii="Times New Roman" w:hAnsi="Times New Roman"/>
                <w:sz w:val="18"/>
                <w:szCs w:val="18"/>
              </w:rPr>
            </w:pPr>
            <w:r w:rsidRPr="00154E71">
              <w:rPr>
                <w:rFonts w:ascii="Times New Roman" w:hAnsi="Times New Roman"/>
                <w:sz w:val="18"/>
                <w:szCs w:val="18"/>
              </w:rPr>
              <w:t>35.11.10.110</w:t>
            </w:r>
          </w:p>
        </w:tc>
        <w:tc>
          <w:tcPr>
            <w:tcW w:w="2268" w:type="dxa"/>
            <w:shd w:val="clear" w:color="auto" w:fill="FFFFFF"/>
            <w:vAlign w:val="center"/>
          </w:tcPr>
          <w:p w:rsidR="00154E71" w:rsidRPr="00154E71" w:rsidRDefault="00154E71" w:rsidP="00734015">
            <w:pPr>
              <w:tabs>
                <w:tab w:val="left" w:pos="13608"/>
              </w:tabs>
              <w:spacing w:line="240" w:lineRule="auto"/>
              <w:ind w:right="-31"/>
              <w:jc w:val="left"/>
              <w:rPr>
                <w:rFonts w:ascii="Times New Roman" w:eastAsia="Calibri" w:hAnsi="Times New Roman"/>
                <w:strike/>
                <w:sz w:val="18"/>
                <w:szCs w:val="21"/>
                <w:lang w:eastAsia="en-US"/>
              </w:rPr>
            </w:pPr>
            <w:r w:rsidRPr="00154E71">
              <w:rPr>
                <w:sz w:val="18"/>
                <w:szCs w:val="18"/>
              </w:rPr>
              <w:t>Продажа электрической энергии (мощности), в целях компенсации фактических потерь, возникающих в эле</w:t>
            </w:r>
            <w:r w:rsidRPr="00154E71">
              <w:rPr>
                <w:sz w:val="18"/>
                <w:szCs w:val="18"/>
              </w:rPr>
              <w:t>к</w:t>
            </w:r>
            <w:r w:rsidRPr="00154E71">
              <w:rPr>
                <w:sz w:val="18"/>
                <w:szCs w:val="18"/>
              </w:rPr>
              <w:t>трических сетях</w:t>
            </w:r>
          </w:p>
        </w:tc>
        <w:tc>
          <w:tcPr>
            <w:tcW w:w="1404" w:type="dxa"/>
            <w:shd w:val="clear" w:color="auto" w:fill="FFFFFF"/>
            <w:vAlign w:val="center"/>
          </w:tcPr>
          <w:p w:rsidR="00154E71" w:rsidRPr="00154E71" w:rsidRDefault="00154E71" w:rsidP="00734015">
            <w:pPr>
              <w:tabs>
                <w:tab w:val="left" w:pos="13608"/>
              </w:tabs>
              <w:spacing w:line="240" w:lineRule="auto"/>
              <w:ind w:right="-31"/>
              <w:jc w:val="left"/>
              <w:rPr>
                <w:rFonts w:ascii="Times New Roman" w:hAnsi="Times New Roman"/>
                <w:strike/>
                <w:sz w:val="18"/>
                <w:szCs w:val="18"/>
              </w:rPr>
            </w:pPr>
            <w:r w:rsidRPr="00154E71">
              <w:rPr>
                <w:sz w:val="18"/>
                <w:szCs w:val="18"/>
              </w:rPr>
              <w:t>Основание для проведения ра</w:t>
            </w:r>
            <w:r w:rsidRPr="00154E71">
              <w:rPr>
                <w:sz w:val="18"/>
                <w:szCs w:val="18"/>
              </w:rPr>
              <w:t>с</w:t>
            </w:r>
            <w:r w:rsidRPr="00154E71">
              <w:rPr>
                <w:sz w:val="18"/>
                <w:szCs w:val="18"/>
              </w:rPr>
              <w:t>четов – договор № 6 от 01.02.2015</w:t>
            </w:r>
          </w:p>
        </w:tc>
        <w:tc>
          <w:tcPr>
            <w:tcW w:w="425" w:type="dxa"/>
            <w:shd w:val="clear" w:color="auto" w:fill="auto"/>
            <w:vAlign w:val="center"/>
          </w:tcPr>
          <w:p w:rsidR="00154E71" w:rsidRPr="00154E71" w:rsidRDefault="00154E71" w:rsidP="00734015">
            <w:pPr>
              <w:tabs>
                <w:tab w:val="left" w:pos="13608"/>
              </w:tabs>
              <w:spacing w:line="240" w:lineRule="auto"/>
              <w:ind w:right="-31"/>
              <w:jc w:val="center"/>
              <w:rPr>
                <w:rFonts w:ascii="Times New Roman" w:hAnsi="Times New Roman"/>
                <w:sz w:val="18"/>
                <w:szCs w:val="18"/>
              </w:rPr>
            </w:pPr>
            <w:r w:rsidRPr="00154E71">
              <w:rPr>
                <w:rFonts w:ascii="Times New Roman" w:hAnsi="Times New Roman"/>
                <w:sz w:val="18"/>
                <w:szCs w:val="18"/>
              </w:rPr>
              <w:t>245</w:t>
            </w:r>
          </w:p>
        </w:tc>
        <w:tc>
          <w:tcPr>
            <w:tcW w:w="784" w:type="dxa"/>
            <w:gridSpan w:val="2"/>
            <w:shd w:val="clear" w:color="auto" w:fill="FFFFFF"/>
            <w:vAlign w:val="center"/>
          </w:tcPr>
          <w:p w:rsidR="00154E71" w:rsidRPr="00154E71" w:rsidRDefault="00154E71" w:rsidP="00734015">
            <w:pPr>
              <w:tabs>
                <w:tab w:val="left" w:pos="13608"/>
              </w:tabs>
              <w:spacing w:line="240" w:lineRule="auto"/>
              <w:ind w:right="-31"/>
              <w:jc w:val="center"/>
              <w:rPr>
                <w:rFonts w:ascii="Times New Roman" w:hAnsi="Times New Roman"/>
                <w:sz w:val="18"/>
                <w:szCs w:val="18"/>
              </w:rPr>
            </w:pPr>
            <w:r w:rsidRPr="00154E71">
              <w:rPr>
                <w:rFonts w:ascii="Times New Roman" w:hAnsi="Times New Roman"/>
                <w:sz w:val="18"/>
                <w:szCs w:val="18"/>
              </w:rPr>
              <w:t xml:space="preserve">кВт </w:t>
            </w:r>
            <w:proofErr w:type="gramStart"/>
            <w:r w:rsidRPr="00154E71">
              <w:rPr>
                <w:rFonts w:ascii="Times New Roman" w:hAnsi="Times New Roman"/>
                <w:sz w:val="18"/>
                <w:szCs w:val="18"/>
              </w:rPr>
              <w:t>ч</w:t>
            </w:r>
            <w:proofErr w:type="gramEnd"/>
          </w:p>
        </w:tc>
        <w:tc>
          <w:tcPr>
            <w:tcW w:w="567" w:type="dxa"/>
            <w:textDirection w:val="btLr"/>
            <w:vAlign w:val="center"/>
          </w:tcPr>
          <w:p w:rsidR="00154E71" w:rsidRPr="00154E71" w:rsidRDefault="00154E71" w:rsidP="00734015">
            <w:pPr>
              <w:pStyle w:val="af4"/>
              <w:jc w:val="center"/>
              <w:rPr>
                <w:rFonts w:ascii="Times New Roman" w:hAnsi="Times New Roman"/>
                <w:sz w:val="18"/>
                <w:szCs w:val="18"/>
              </w:rPr>
            </w:pPr>
            <w:r w:rsidRPr="00154E71">
              <w:rPr>
                <w:rFonts w:ascii="Times New Roman" w:hAnsi="Times New Roman"/>
                <w:sz w:val="18"/>
                <w:szCs w:val="18"/>
              </w:rPr>
              <w:t>812 568</w:t>
            </w:r>
          </w:p>
        </w:tc>
        <w:tc>
          <w:tcPr>
            <w:tcW w:w="492" w:type="dxa"/>
            <w:gridSpan w:val="3"/>
            <w:shd w:val="clear" w:color="auto" w:fill="auto"/>
            <w:vAlign w:val="center"/>
          </w:tcPr>
          <w:p w:rsidR="00154E71" w:rsidRPr="00154E71" w:rsidRDefault="00154E71" w:rsidP="00734015">
            <w:pPr>
              <w:tabs>
                <w:tab w:val="left" w:pos="13608"/>
              </w:tabs>
              <w:spacing w:line="240" w:lineRule="auto"/>
              <w:ind w:right="-31"/>
              <w:jc w:val="center"/>
              <w:rPr>
                <w:rFonts w:ascii="Times New Roman" w:hAnsi="Times New Roman"/>
                <w:sz w:val="18"/>
                <w:szCs w:val="18"/>
              </w:rPr>
            </w:pPr>
            <w:r w:rsidRPr="00154E71">
              <w:rPr>
                <w:rFonts w:ascii="Times New Roman" w:hAnsi="Times New Roman"/>
                <w:sz w:val="18"/>
                <w:szCs w:val="18"/>
              </w:rPr>
              <w:t>47</w:t>
            </w:r>
          </w:p>
        </w:tc>
        <w:tc>
          <w:tcPr>
            <w:tcW w:w="1843" w:type="dxa"/>
            <w:vAlign w:val="center"/>
          </w:tcPr>
          <w:p w:rsidR="00154E71" w:rsidRPr="00154E71" w:rsidRDefault="00154E71" w:rsidP="00734015">
            <w:pPr>
              <w:tabs>
                <w:tab w:val="left" w:pos="13608"/>
              </w:tabs>
              <w:spacing w:line="240" w:lineRule="auto"/>
              <w:ind w:right="-108"/>
              <w:jc w:val="left"/>
              <w:rPr>
                <w:sz w:val="18"/>
                <w:szCs w:val="18"/>
              </w:rPr>
            </w:pPr>
            <w:r w:rsidRPr="00154E71">
              <w:rPr>
                <w:sz w:val="18"/>
                <w:szCs w:val="18"/>
              </w:rPr>
              <w:t>Мурманская область</w:t>
            </w:r>
          </w:p>
        </w:tc>
        <w:tc>
          <w:tcPr>
            <w:tcW w:w="1134" w:type="dxa"/>
            <w:vAlign w:val="center"/>
          </w:tcPr>
          <w:p w:rsidR="00154E71" w:rsidRPr="00154E71" w:rsidRDefault="00154E71" w:rsidP="00734015">
            <w:pPr>
              <w:tabs>
                <w:tab w:val="left" w:pos="13608"/>
              </w:tabs>
              <w:spacing w:line="240" w:lineRule="auto"/>
              <w:ind w:right="-31"/>
              <w:jc w:val="center"/>
              <w:rPr>
                <w:sz w:val="18"/>
              </w:rPr>
            </w:pPr>
            <w:r w:rsidRPr="00154E71">
              <w:rPr>
                <w:sz w:val="18"/>
              </w:rPr>
              <w:t>1 708 635,49</w:t>
            </w:r>
          </w:p>
        </w:tc>
        <w:tc>
          <w:tcPr>
            <w:tcW w:w="1134" w:type="dxa"/>
            <w:vAlign w:val="center"/>
          </w:tcPr>
          <w:p w:rsidR="00154E71" w:rsidRPr="00154E71" w:rsidRDefault="00154E71" w:rsidP="00734015">
            <w:pPr>
              <w:tabs>
                <w:tab w:val="left" w:pos="13608"/>
              </w:tabs>
              <w:spacing w:line="240" w:lineRule="auto"/>
              <w:ind w:right="-31"/>
              <w:jc w:val="center"/>
              <w:rPr>
                <w:rFonts w:ascii="Times New Roman" w:hAnsi="Times New Roman"/>
                <w:sz w:val="18"/>
                <w:szCs w:val="18"/>
              </w:rPr>
            </w:pPr>
            <w:r w:rsidRPr="00154E71">
              <w:rPr>
                <w:rFonts w:ascii="Times New Roman" w:hAnsi="Times New Roman"/>
                <w:sz w:val="18"/>
                <w:szCs w:val="18"/>
              </w:rPr>
              <w:t>Февраль</w:t>
            </w:r>
          </w:p>
          <w:p w:rsidR="00154E71" w:rsidRPr="00154E71" w:rsidRDefault="00154E71" w:rsidP="00734015">
            <w:pPr>
              <w:tabs>
                <w:tab w:val="left" w:pos="13608"/>
              </w:tabs>
              <w:spacing w:line="240" w:lineRule="auto"/>
              <w:ind w:right="-31"/>
              <w:jc w:val="center"/>
              <w:rPr>
                <w:rFonts w:ascii="Times New Roman" w:hAnsi="Times New Roman"/>
                <w:sz w:val="18"/>
                <w:szCs w:val="18"/>
              </w:rPr>
            </w:pPr>
            <w:r w:rsidRPr="00154E71">
              <w:rPr>
                <w:rFonts w:ascii="Times New Roman" w:hAnsi="Times New Roman"/>
                <w:sz w:val="18"/>
                <w:szCs w:val="18"/>
              </w:rPr>
              <w:t>2016</w:t>
            </w:r>
          </w:p>
        </w:tc>
        <w:tc>
          <w:tcPr>
            <w:tcW w:w="1147" w:type="dxa"/>
            <w:vAlign w:val="center"/>
          </w:tcPr>
          <w:p w:rsidR="00154E71" w:rsidRPr="00154E71" w:rsidRDefault="00154E71" w:rsidP="00734015">
            <w:pPr>
              <w:tabs>
                <w:tab w:val="left" w:pos="13608"/>
              </w:tabs>
              <w:spacing w:line="240" w:lineRule="auto"/>
              <w:ind w:right="-31"/>
              <w:jc w:val="center"/>
              <w:rPr>
                <w:rFonts w:ascii="Times New Roman" w:hAnsi="Times New Roman"/>
                <w:sz w:val="18"/>
                <w:szCs w:val="18"/>
              </w:rPr>
            </w:pPr>
            <w:r w:rsidRPr="00154E71">
              <w:rPr>
                <w:rFonts w:ascii="Times New Roman" w:hAnsi="Times New Roman"/>
                <w:sz w:val="18"/>
                <w:szCs w:val="18"/>
              </w:rPr>
              <w:t>Февраль</w:t>
            </w:r>
          </w:p>
          <w:p w:rsidR="00154E71" w:rsidRPr="00154E71" w:rsidRDefault="00154E71" w:rsidP="00734015">
            <w:pPr>
              <w:tabs>
                <w:tab w:val="left" w:pos="13608"/>
              </w:tabs>
              <w:spacing w:line="240" w:lineRule="auto"/>
              <w:ind w:right="-31"/>
              <w:jc w:val="center"/>
              <w:rPr>
                <w:rFonts w:ascii="Times New Roman" w:hAnsi="Times New Roman"/>
                <w:sz w:val="18"/>
                <w:szCs w:val="18"/>
              </w:rPr>
            </w:pPr>
            <w:r w:rsidRPr="00154E71">
              <w:rPr>
                <w:rFonts w:ascii="Times New Roman" w:hAnsi="Times New Roman"/>
                <w:sz w:val="18"/>
                <w:szCs w:val="18"/>
              </w:rPr>
              <w:t>2016</w:t>
            </w:r>
          </w:p>
        </w:tc>
        <w:tc>
          <w:tcPr>
            <w:tcW w:w="1121" w:type="dxa"/>
            <w:gridSpan w:val="2"/>
            <w:vAlign w:val="center"/>
          </w:tcPr>
          <w:p w:rsidR="00154E71" w:rsidRPr="00154E71" w:rsidRDefault="00154E71" w:rsidP="00734015">
            <w:pPr>
              <w:tabs>
                <w:tab w:val="left" w:pos="13608"/>
              </w:tabs>
              <w:spacing w:line="240" w:lineRule="auto"/>
              <w:ind w:right="-31"/>
              <w:jc w:val="left"/>
              <w:rPr>
                <w:rFonts w:ascii="Times New Roman" w:hAnsi="Times New Roman"/>
                <w:bCs/>
                <w:sz w:val="18"/>
                <w:szCs w:val="18"/>
              </w:rPr>
            </w:pPr>
            <w:r w:rsidRPr="00154E71">
              <w:rPr>
                <w:sz w:val="18"/>
                <w:szCs w:val="18"/>
              </w:rPr>
              <w:t>Закупка у единственного поставщика (подрядчика, исполнителя)</w:t>
            </w:r>
          </w:p>
        </w:tc>
        <w:tc>
          <w:tcPr>
            <w:tcW w:w="708" w:type="dxa"/>
            <w:vAlign w:val="center"/>
          </w:tcPr>
          <w:p w:rsidR="00154E71" w:rsidRPr="00154E71" w:rsidRDefault="00154E71" w:rsidP="00734015">
            <w:pPr>
              <w:tabs>
                <w:tab w:val="left" w:pos="13608"/>
              </w:tabs>
              <w:spacing w:line="240" w:lineRule="auto"/>
              <w:ind w:right="-31"/>
              <w:jc w:val="center"/>
              <w:rPr>
                <w:rFonts w:ascii="Times New Roman" w:hAnsi="Times New Roman"/>
                <w:sz w:val="18"/>
                <w:szCs w:val="18"/>
              </w:rPr>
            </w:pPr>
            <w:r w:rsidRPr="00154E71">
              <w:rPr>
                <w:rFonts w:ascii="Times New Roman" w:hAnsi="Times New Roman"/>
                <w:sz w:val="18"/>
                <w:szCs w:val="18"/>
              </w:rPr>
              <w:t>Нет</w:t>
            </w:r>
          </w:p>
        </w:tc>
      </w:tr>
      <w:tr w:rsidR="00901E51" w:rsidRPr="00907796" w:rsidTr="002D785D">
        <w:trPr>
          <w:cantSplit/>
          <w:trHeight w:val="1134"/>
          <w:jc w:val="center"/>
        </w:trPr>
        <w:tc>
          <w:tcPr>
            <w:tcW w:w="443" w:type="dxa"/>
            <w:shd w:val="clear" w:color="auto" w:fill="FFFFFF"/>
            <w:vAlign w:val="center"/>
          </w:tcPr>
          <w:p w:rsidR="00901E51" w:rsidRPr="00DA304B" w:rsidRDefault="00901E51"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01E51" w:rsidRPr="00901E51" w:rsidRDefault="00901E51" w:rsidP="001C47A4">
            <w:pPr>
              <w:spacing w:line="240" w:lineRule="auto"/>
              <w:jc w:val="left"/>
              <w:rPr>
                <w:rFonts w:ascii="Times New Roman" w:hAnsi="Times New Roman"/>
                <w:sz w:val="18"/>
                <w:szCs w:val="18"/>
              </w:rPr>
            </w:pPr>
            <w:r w:rsidRPr="00901E51">
              <w:rPr>
                <w:rFonts w:ascii="Times New Roman" w:hAnsi="Times New Roman"/>
                <w:sz w:val="18"/>
                <w:szCs w:val="18"/>
              </w:rPr>
              <w:t>68.20</w:t>
            </w:r>
          </w:p>
        </w:tc>
        <w:tc>
          <w:tcPr>
            <w:tcW w:w="1038" w:type="dxa"/>
            <w:shd w:val="clear" w:color="auto" w:fill="auto"/>
            <w:vAlign w:val="center"/>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2239"/>
              <w:gridCol w:w="7372"/>
            </w:tblGrid>
            <w:tr w:rsidR="00901E51" w:rsidRPr="00901E51" w:rsidTr="001C47A4">
              <w:tc>
                <w:tcPr>
                  <w:tcW w:w="2239" w:type="dxa"/>
                </w:tcPr>
                <w:p w:rsidR="00901E51" w:rsidRPr="00901E51" w:rsidRDefault="00901E51" w:rsidP="001C47A4">
                  <w:pPr>
                    <w:autoSpaceDE w:val="0"/>
                    <w:autoSpaceDN w:val="0"/>
                    <w:adjustRightInd w:val="0"/>
                    <w:spacing w:line="240" w:lineRule="auto"/>
                    <w:ind w:right="1139"/>
                    <w:jc w:val="left"/>
                    <w:rPr>
                      <w:rFonts w:ascii="Times New Roman" w:eastAsia="Calibri" w:hAnsi="Times New Roman"/>
                      <w:sz w:val="18"/>
                      <w:szCs w:val="18"/>
                    </w:rPr>
                  </w:pPr>
                  <w:r w:rsidRPr="00901E51">
                    <w:rPr>
                      <w:rFonts w:ascii="Times New Roman" w:eastAsia="Calibri" w:hAnsi="Times New Roman"/>
                      <w:sz w:val="18"/>
                      <w:szCs w:val="18"/>
                    </w:rPr>
                    <w:t>68.20.12</w:t>
                  </w:r>
                </w:p>
              </w:tc>
              <w:tc>
                <w:tcPr>
                  <w:tcW w:w="7372" w:type="dxa"/>
                </w:tcPr>
                <w:p w:rsidR="00901E51" w:rsidRPr="00901E51" w:rsidRDefault="00901E51" w:rsidP="001C47A4">
                  <w:pPr>
                    <w:autoSpaceDE w:val="0"/>
                    <w:autoSpaceDN w:val="0"/>
                    <w:adjustRightInd w:val="0"/>
                    <w:spacing w:line="240" w:lineRule="auto"/>
                    <w:jc w:val="left"/>
                    <w:rPr>
                      <w:rFonts w:ascii="Times New Roman" w:eastAsia="Calibri" w:hAnsi="Times New Roman"/>
                      <w:sz w:val="18"/>
                      <w:szCs w:val="18"/>
                    </w:rPr>
                  </w:pPr>
                  <w:proofErr w:type="spellStart"/>
                  <w:r w:rsidRPr="00901E51">
                    <w:rPr>
                      <w:rFonts w:ascii="Times New Roman" w:eastAsia="Calibri" w:hAnsi="Times New Roman"/>
                      <w:sz w:val="18"/>
                      <w:szCs w:val="18"/>
                    </w:rPr>
                    <w:t>ве</w:t>
                  </w:r>
                  <w:proofErr w:type="spellEnd"/>
                </w:p>
              </w:tc>
            </w:tr>
          </w:tbl>
          <w:p w:rsidR="00901E51" w:rsidRPr="00901E51" w:rsidRDefault="00901E51" w:rsidP="001C47A4">
            <w:pPr>
              <w:spacing w:line="240" w:lineRule="auto"/>
              <w:jc w:val="left"/>
              <w:rPr>
                <w:rFonts w:ascii="Times New Roman" w:hAnsi="Times New Roman"/>
                <w:color w:val="FF0000"/>
                <w:sz w:val="18"/>
                <w:szCs w:val="18"/>
              </w:rPr>
            </w:pPr>
          </w:p>
        </w:tc>
        <w:tc>
          <w:tcPr>
            <w:tcW w:w="2268" w:type="dxa"/>
            <w:shd w:val="clear" w:color="auto" w:fill="auto"/>
            <w:vAlign w:val="center"/>
          </w:tcPr>
          <w:p w:rsidR="00901E51" w:rsidRPr="00901E51" w:rsidRDefault="00901E51" w:rsidP="001C47A4">
            <w:pPr>
              <w:tabs>
                <w:tab w:val="left" w:pos="13608"/>
              </w:tabs>
              <w:spacing w:line="240" w:lineRule="auto"/>
              <w:ind w:right="-31"/>
              <w:jc w:val="left"/>
              <w:rPr>
                <w:rFonts w:ascii="Times New Roman" w:eastAsia="Calibri" w:hAnsi="Times New Roman"/>
                <w:sz w:val="18"/>
                <w:szCs w:val="21"/>
                <w:lang w:eastAsia="en-US"/>
              </w:rPr>
            </w:pPr>
            <w:r w:rsidRPr="00901E51">
              <w:rPr>
                <w:rFonts w:ascii="Times New Roman" w:hAnsi="Times New Roman"/>
                <w:sz w:val="18"/>
                <w:szCs w:val="18"/>
              </w:rPr>
              <w:t>Аренда имущества</w:t>
            </w:r>
          </w:p>
        </w:tc>
        <w:tc>
          <w:tcPr>
            <w:tcW w:w="1404" w:type="dxa"/>
            <w:shd w:val="clear" w:color="auto" w:fill="auto"/>
            <w:vAlign w:val="center"/>
          </w:tcPr>
          <w:p w:rsidR="00901E51" w:rsidRPr="00901E51" w:rsidRDefault="00901E51" w:rsidP="001C47A4">
            <w:pPr>
              <w:spacing w:line="240" w:lineRule="auto"/>
              <w:jc w:val="left"/>
              <w:rPr>
                <w:rFonts w:ascii="Times New Roman" w:eastAsia="Calibri" w:hAnsi="Times New Roman"/>
                <w:sz w:val="16"/>
                <w:szCs w:val="16"/>
                <w:lang w:eastAsia="en-US"/>
              </w:rPr>
            </w:pPr>
            <w:r w:rsidRPr="00901E51">
              <w:rPr>
                <w:rFonts w:ascii="Times New Roman" w:eastAsia="Calibri" w:hAnsi="Times New Roman"/>
                <w:sz w:val="16"/>
                <w:szCs w:val="16"/>
                <w:lang w:eastAsia="en-US"/>
              </w:rPr>
              <w:t>Имущество, права на которое перед</w:t>
            </w:r>
            <w:r w:rsidRPr="00901E51">
              <w:rPr>
                <w:rFonts w:ascii="Times New Roman" w:eastAsia="Calibri" w:hAnsi="Times New Roman"/>
                <w:sz w:val="16"/>
                <w:szCs w:val="16"/>
                <w:lang w:eastAsia="en-US"/>
              </w:rPr>
              <w:t>а</w:t>
            </w:r>
            <w:r w:rsidRPr="00901E51">
              <w:rPr>
                <w:rFonts w:ascii="Times New Roman" w:eastAsia="Calibri" w:hAnsi="Times New Roman"/>
                <w:sz w:val="16"/>
                <w:szCs w:val="16"/>
                <w:lang w:eastAsia="en-US"/>
              </w:rPr>
              <w:t>ются по договору, по окончании срока договора должно быть передано собственнику в удовлетворител</w:t>
            </w:r>
            <w:r w:rsidRPr="00901E51">
              <w:rPr>
                <w:rFonts w:ascii="Times New Roman" w:eastAsia="Calibri" w:hAnsi="Times New Roman"/>
                <w:sz w:val="16"/>
                <w:szCs w:val="16"/>
                <w:lang w:eastAsia="en-US"/>
              </w:rPr>
              <w:t>ь</w:t>
            </w:r>
            <w:r w:rsidRPr="00901E51">
              <w:rPr>
                <w:rFonts w:ascii="Times New Roman" w:eastAsia="Calibri" w:hAnsi="Times New Roman"/>
                <w:sz w:val="16"/>
                <w:szCs w:val="16"/>
                <w:lang w:eastAsia="en-US"/>
              </w:rPr>
              <w:t>ном состоянии с учетом нормати</w:t>
            </w:r>
            <w:r w:rsidRPr="00901E51">
              <w:rPr>
                <w:rFonts w:ascii="Times New Roman" w:eastAsia="Calibri" w:hAnsi="Times New Roman"/>
                <w:sz w:val="16"/>
                <w:szCs w:val="16"/>
                <w:lang w:eastAsia="en-US"/>
              </w:rPr>
              <w:t>в</w:t>
            </w:r>
            <w:r w:rsidRPr="00901E51">
              <w:rPr>
                <w:rFonts w:ascii="Times New Roman" w:eastAsia="Calibri" w:hAnsi="Times New Roman"/>
                <w:sz w:val="16"/>
                <w:szCs w:val="16"/>
                <w:lang w:eastAsia="en-US"/>
              </w:rPr>
              <w:t>ного износа, со всеми произведе</w:t>
            </w:r>
            <w:r w:rsidRPr="00901E51">
              <w:rPr>
                <w:rFonts w:ascii="Times New Roman" w:eastAsia="Calibri" w:hAnsi="Times New Roman"/>
                <w:sz w:val="16"/>
                <w:szCs w:val="16"/>
                <w:lang w:eastAsia="en-US"/>
              </w:rPr>
              <w:t>н</w:t>
            </w:r>
            <w:r w:rsidRPr="00901E51">
              <w:rPr>
                <w:rFonts w:ascii="Times New Roman" w:eastAsia="Calibri" w:hAnsi="Times New Roman"/>
                <w:sz w:val="16"/>
                <w:szCs w:val="16"/>
                <w:lang w:eastAsia="en-US"/>
              </w:rPr>
              <w:t>ными неотделим</w:t>
            </w:r>
            <w:r w:rsidRPr="00901E51">
              <w:rPr>
                <w:rFonts w:ascii="Times New Roman" w:eastAsia="Calibri" w:hAnsi="Times New Roman"/>
                <w:sz w:val="16"/>
                <w:szCs w:val="16"/>
                <w:lang w:eastAsia="en-US"/>
              </w:rPr>
              <w:t>ы</w:t>
            </w:r>
            <w:r w:rsidRPr="00901E51">
              <w:rPr>
                <w:rFonts w:ascii="Times New Roman" w:eastAsia="Calibri" w:hAnsi="Times New Roman"/>
                <w:sz w:val="16"/>
                <w:szCs w:val="16"/>
                <w:lang w:eastAsia="en-US"/>
              </w:rPr>
              <w:t xml:space="preserve">ми улучшениями, </w:t>
            </w:r>
          </w:p>
          <w:p w:rsidR="00901E51" w:rsidRPr="00901E51" w:rsidRDefault="00901E51" w:rsidP="001C47A4">
            <w:pPr>
              <w:spacing w:line="240" w:lineRule="auto"/>
              <w:jc w:val="left"/>
              <w:rPr>
                <w:rFonts w:ascii="Times New Roman" w:eastAsia="Calibri" w:hAnsi="Times New Roman"/>
                <w:sz w:val="16"/>
                <w:szCs w:val="16"/>
                <w:lang w:eastAsia="en-US"/>
              </w:rPr>
            </w:pPr>
            <w:r w:rsidRPr="00901E51">
              <w:rPr>
                <w:rFonts w:ascii="Times New Roman" w:eastAsia="Calibri" w:hAnsi="Times New Roman"/>
                <w:sz w:val="16"/>
                <w:szCs w:val="16"/>
                <w:lang w:eastAsia="en-US"/>
              </w:rPr>
              <w:t>исправно работа</w:t>
            </w:r>
            <w:r w:rsidRPr="00901E51">
              <w:rPr>
                <w:rFonts w:ascii="Times New Roman" w:eastAsia="Calibri" w:hAnsi="Times New Roman"/>
                <w:sz w:val="16"/>
                <w:szCs w:val="16"/>
                <w:lang w:eastAsia="en-US"/>
              </w:rPr>
              <w:t>ю</w:t>
            </w:r>
            <w:r w:rsidRPr="00901E51">
              <w:rPr>
                <w:rFonts w:ascii="Times New Roman" w:eastAsia="Calibri" w:hAnsi="Times New Roman"/>
                <w:sz w:val="16"/>
                <w:szCs w:val="16"/>
                <w:lang w:eastAsia="en-US"/>
              </w:rPr>
              <w:t>щими сетями и коммуникация</w:t>
            </w:r>
          </w:p>
          <w:p w:rsidR="00901E51" w:rsidRPr="00901E51" w:rsidRDefault="00901E51" w:rsidP="001C47A4">
            <w:pPr>
              <w:tabs>
                <w:tab w:val="left" w:pos="13608"/>
              </w:tabs>
              <w:spacing w:line="240" w:lineRule="auto"/>
              <w:ind w:right="-31"/>
              <w:jc w:val="left"/>
              <w:rPr>
                <w:rFonts w:ascii="Times New Roman" w:hAnsi="Times New Roman"/>
                <w:sz w:val="18"/>
                <w:szCs w:val="18"/>
              </w:rPr>
            </w:pPr>
            <w:r w:rsidRPr="00901E51">
              <w:rPr>
                <w:rFonts w:ascii="Times New Roman" w:eastAsia="Calibri" w:hAnsi="Times New Roman"/>
                <w:sz w:val="16"/>
                <w:szCs w:val="16"/>
                <w:lang w:eastAsia="en-US"/>
              </w:rPr>
              <w:t>ми</w:t>
            </w:r>
          </w:p>
        </w:tc>
        <w:tc>
          <w:tcPr>
            <w:tcW w:w="425" w:type="dxa"/>
            <w:shd w:val="clear" w:color="auto" w:fill="auto"/>
            <w:vAlign w:val="center"/>
          </w:tcPr>
          <w:p w:rsidR="00901E51" w:rsidRPr="00901E51" w:rsidRDefault="00901E51" w:rsidP="001C47A4">
            <w:pPr>
              <w:tabs>
                <w:tab w:val="left" w:pos="13608"/>
              </w:tabs>
              <w:spacing w:line="240" w:lineRule="auto"/>
              <w:ind w:right="-31"/>
              <w:jc w:val="center"/>
              <w:rPr>
                <w:rFonts w:ascii="Times New Roman" w:hAnsi="Times New Roman"/>
                <w:sz w:val="18"/>
                <w:szCs w:val="18"/>
              </w:rPr>
            </w:pPr>
            <w:r w:rsidRPr="00901E51">
              <w:rPr>
                <w:rFonts w:ascii="Times New Roman" w:hAnsi="Times New Roman"/>
                <w:sz w:val="18"/>
                <w:szCs w:val="18"/>
              </w:rPr>
              <w:t>642</w:t>
            </w:r>
          </w:p>
        </w:tc>
        <w:tc>
          <w:tcPr>
            <w:tcW w:w="784" w:type="dxa"/>
            <w:gridSpan w:val="2"/>
            <w:shd w:val="clear" w:color="auto" w:fill="auto"/>
            <w:vAlign w:val="center"/>
          </w:tcPr>
          <w:p w:rsidR="00901E51" w:rsidRPr="00901E51" w:rsidRDefault="00901E51" w:rsidP="001C47A4">
            <w:pPr>
              <w:tabs>
                <w:tab w:val="left" w:pos="13608"/>
              </w:tabs>
              <w:spacing w:line="240" w:lineRule="auto"/>
              <w:ind w:right="-31"/>
              <w:jc w:val="center"/>
              <w:rPr>
                <w:rFonts w:ascii="Times New Roman" w:hAnsi="Times New Roman"/>
                <w:sz w:val="18"/>
                <w:szCs w:val="18"/>
              </w:rPr>
            </w:pPr>
            <w:r w:rsidRPr="00901E51">
              <w:rPr>
                <w:rFonts w:ascii="Times New Roman" w:hAnsi="Times New Roman"/>
                <w:sz w:val="18"/>
                <w:szCs w:val="18"/>
              </w:rPr>
              <w:t>ед.</w:t>
            </w:r>
          </w:p>
        </w:tc>
        <w:tc>
          <w:tcPr>
            <w:tcW w:w="567" w:type="dxa"/>
            <w:shd w:val="clear" w:color="auto" w:fill="auto"/>
            <w:vAlign w:val="center"/>
          </w:tcPr>
          <w:p w:rsidR="00901E51" w:rsidRPr="00901E51" w:rsidRDefault="00901E51" w:rsidP="001C47A4">
            <w:pPr>
              <w:pStyle w:val="af4"/>
              <w:jc w:val="center"/>
              <w:rPr>
                <w:rFonts w:ascii="Times New Roman" w:hAnsi="Times New Roman"/>
                <w:sz w:val="18"/>
                <w:szCs w:val="18"/>
              </w:rPr>
            </w:pPr>
            <w:r w:rsidRPr="00901E51">
              <w:rPr>
                <w:rFonts w:ascii="Times New Roman" w:hAnsi="Times New Roman"/>
                <w:sz w:val="18"/>
                <w:szCs w:val="18"/>
              </w:rPr>
              <w:t>173</w:t>
            </w:r>
          </w:p>
        </w:tc>
        <w:tc>
          <w:tcPr>
            <w:tcW w:w="492" w:type="dxa"/>
            <w:gridSpan w:val="3"/>
            <w:shd w:val="clear" w:color="auto" w:fill="auto"/>
            <w:vAlign w:val="center"/>
          </w:tcPr>
          <w:p w:rsidR="00901E51" w:rsidRPr="00901E51" w:rsidRDefault="00901E51" w:rsidP="001C47A4">
            <w:pPr>
              <w:tabs>
                <w:tab w:val="left" w:pos="13608"/>
              </w:tabs>
              <w:spacing w:line="240" w:lineRule="auto"/>
              <w:ind w:right="-31"/>
              <w:jc w:val="center"/>
              <w:rPr>
                <w:rFonts w:ascii="Times New Roman" w:hAnsi="Times New Roman"/>
                <w:sz w:val="18"/>
                <w:szCs w:val="18"/>
              </w:rPr>
            </w:pPr>
            <w:r w:rsidRPr="00901E51">
              <w:rPr>
                <w:rFonts w:ascii="Times New Roman" w:hAnsi="Times New Roman"/>
                <w:sz w:val="18"/>
                <w:szCs w:val="18"/>
              </w:rPr>
              <w:t>47</w:t>
            </w:r>
          </w:p>
        </w:tc>
        <w:tc>
          <w:tcPr>
            <w:tcW w:w="1843" w:type="dxa"/>
            <w:shd w:val="clear" w:color="auto" w:fill="auto"/>
            <w:vAlign w:val="center"/>
          </w:tcPr>
          <w:p w:rsidR="00901E51" w:rsidRPr="00901E51" w:rsidRDefault="00901E51" w:rsidP="001C47A4">
            <w:pPr>
              <w:tabs>
                <w:tab w:val="left" w:pos="13608"/>
              </w:tabs>
              <w:spacing w:line="240" w:lineRule="auto"/>
              <w:jc w:val="left"/>
              <w:rPr>
                <w:rFonts w:ascii="Times New Roman" w:hAnsi="Times New Roman"/>
                <w:sz w:val="18"/>
                <w:szCs w:val="18"/>
              </w:rPr>
            </w:pPr>
            <w:r w:rsidRPr="00901E51">
              <w:rPr>
                <w:rFonts w:ascii="Times New Roman" w:hAnsi="Times New Roman"/>
                <w:sz w:val="18"/>
                <w:szCs w:val="18"/>
              </w:rPr>
              <w:t xml:space="preserve">Мурманская область, </w:t>
            </w:r>
          </w:p>
          <w:p w:rsidR="00901E51" w:rsidRPr="00901E51" w:rsidRDefault="00901E51" w:rsidP="001C47A4">
            <w:pPr>
              <w:tabs>
                <w:tab w:val="left" w:pos="13608"/>
              </w:tabs>
              <w:spacing w:line="240" w:lineRule="auto"/>
              <w:jc w:val="left"/>
              <w:rPr>
                <w:sz w:val="18"/>
                <w:szCs w:val="18"/>
              </w:rPr>
            </w:pPr>
            <w:r w:rsidRPr="00901E51">
              <w:rPr>
                <w:rFonts w:ascii="Times New Roman" w:hAnsi="Times New Roman"/>
                <w:sz w:val="18"/>
                <w:szCs w:val="18"/>
              </w:rPr>
              <w:t xml:space="preserve"> г. Полярный</w:t>
            </w:r>
          </w:p>
        </w:tc>
        <w:tc>
          <w:tcPr>
            <w:tcW w:w="1134" w:type="dxa"/>
            <w:shd w:val="clear" w:color="auto" w:fill="auto"/>
            <w:vAlign w:val="center"/>
          </w:tcPr>
          <w:p w:rsidR="00901E51" w:rsidRPr="00901E51" w:rsidRDefault="00901E51" w:rsidP="001C47A4">
            <w:pPr>
              <w:tabs>
                <w:tab w:val="left" w:pos="13608"/>
              </w:tabs>
              <w:spacing w:line="240" w:lineRule="auto"/>
              <w:ind w:right="-31"/>
              <w:jc w:val="center"/>
              <w:rPr>
                <w:sz w:val="18"/>
              </w:rPr>
            </w:pPr>
            <w:r w:rsidRPr="00901E51">
              <w:rPr>
                <w:rFonts w:ascii="Times New Roman" w:hAnsi="Times New Roman"/>
                <w:sz w:val="18"/>
                <w:szCs w:val="18"/>
              </w:rPr>
              <w:t>1 779 448,29</w:t>
            </w:r>
          </w:p>
        </w:tc>
        <w:tc>
          <w:tcPr>
            <w:tcW w:w="1134" w:type="dxa"/>
            <w:shd w:val="clear" w:color="auto" w:fill="auto"/>
            <w:vAlign w:val="center"/>
          </w:tcPr>
          <w:p w:rsidR="00901E51" w:rsidRPr="00901E51" w:rsidRDefault="00901E51" w:rsidP="001C47A4">
            <w:pPr>
              <w:spacing w:line="240" w:lineRule="auto"/>
              <w:jc w:val="center"/>
              <w:rPr>
                <w:rFonts w:ascii="Times New Roman" w:hAnsi="Times New Roman"/>
                <w:sz w:val="18"/>
                <w:szCs w:val="18"/>
              </w:rPr>
            </w:pPr>
            <w:r w:rsidRPr="00901E51">
              <w:rPr>
                <w:rFonts w:ascii="Times New Roman" w:hAnsi="Times New Roman"/>
                <w:sz w:val="18"/>
                <w:szCs w:val="18"/>
              </w:rPr>
              <w:t>Февраль</w:t>
            </w:r>
          </w:p>
          <w:p w:rsidR="00901E51" w:rsidRPr="00901E51" w:rsidRDefault="00901E51" w:rsidP="001C47A4">
            <w:pPr>
              <w:tabs>
                <w:tab w:val="left" w:pos="13608"/>
              </w:tabs>
              <w:spacing w:line="240" w:lineRule="auto"/>
              <w:ind w:right="-31"/>
              <w:jc w:val="center"/>
              <w:rPr>
                <w:rFonts w:ascii="Times New Roman" w:hAnsi="Times New Roman"/>
                <w:sz w:val="18"/>
                <w:szCs w:val="18"/>
              </w:rPr>
            </w:pPr>
            <w:r w:rsidRPr="00901E51">
              <w:rPr>
                <w:rFonts w:ascii="Times New Roman" w:hAnsi="Times New Roman"/>
                <w:sz w:val="18"/>
                <w:szCs w:val="18"/>
              </w:rPr>
              <w:t>2016</w:t>
            </w:r>
          </w:p>
        </w:tc>
        <w:tc>
          <w:tcPr>
            <w:tcW w:w="1147" w:type="dxa"/>
            <w:shd w:val="clear" w:color="auto" w:fill="auto"/>
            <w:vAlign w:val="center"/>
          </w:tcPr>
          <w:p w:rsidR="00901E51" w:rsidRPr="00901E51" w:rsidRDefault="00901E51" w:rsidP="001C47A4">
            <w:pPr>
              <w:spacing w:line="240" w:lineRule="auto"/>
              <w:jc w:val="center"/>
              <w:rPr>
                <w:rFonts w:ascii="Times New Roman" w:hAnsi="Times New Roman"/>
                <w:sz w:val="18"/>
                <w:szCs w:val="18"/>
              </w:rPr>
            </w:pPr>
            <w:r w:rsidRPr="00901E51">
              <w:rPr>
                <w:rFonts w:ascii="Times New Roman" w:hAnsi="Times New Roman"/>
                <w:sz w:val="18"/>
                <w:szCs w:val="18"/>
              </w:rPr>
              <w:t>Январь</w:t>
            </w:r>
          </w:p>
          <w:p w:rsidR="00901E51" w:rsidRPr="00901E51" w:rsidRDefault="00901E51" w:rsidP="001C47A4">
            <w:pPr>
              <w:tabs>
                <w:tab w:val="left" w:pos="13608"/>
              </w:tabs>
              <w:spacing w:line="240" w:lineRule="auto"/>
              <w:ind w:right="-31"/>
              <w:jc w:val="center"/>
              <w:rPr>
                <w:rFonts w:ascii="Times New Roman" w:hAnsi="Times New Roman"/>
                <w:sz w:val="18"/>
                <w:szCs w:val="18"/>
              </w:rPr>
            </w:pPr>
            <w:r w:rsidRPr="00901E51">
              <w:rPr>
                <w:rFonts w:ascii="Times New Roman" w:hAnsi="Times New Roman"/>
                <w:sz w:val="18"/>
                <w:szCs w:val="18"/>
              </w:rPr>
              <w:t>2017</w:t>
            </w:r>
          </w:p>
        </w:tc>
        <w:tc>
          <w:tcPr>
            <w:tcW w:w="1121" w:type="dxa"/>
            <w:gridSpan w:val="2"/>
            <w:shd w:val="clear" w:color="auto" w:fill="auto"/>
            <w:vAlign w:val="center"/>
          </w:tcPr>
          <w:p w:rsidR="00901E51" w:rsidRPr="00F77E5D" w:rsidRDefault="00901E51" w:rsidP="006E6148">
            <w:pPr>
              <w:tabs>
                <w:tab w:val="left" w:pos="13608"/>
              </w:tabs>
              <w:spacing w:line="240" w:lineRule="auto"/>
              <w:ind w:right="-31"/>
              <w:jc w:val="left"/>
              <w:rPr>
                <w:rFonts w:ascii="Times New Roman" w:hAnsi="Times New Roman"/>
                <w:bCs/>
                <w:sz w:val="18"/>
                <w:szCs w:val="18"/>
              </w:rPr>
            </w:pPr>
            <w:r>
              <w:rPr>
                <w:sz w:val="18"/>
                <w:szCs w:val="18"/>
              </w:rPr>
              <w:t>Закупка у единственного поставщика (подрядчика, исполнителя)</w:t>
            </w:r>
          </w:p>
        </w:tc>
        <w:tc>
          <w:tcPr>
            <w:tcW w:w="708" w:type="dxa"/>
            <w:shd w:val="clear" w:color="auto" w:fill="auto"/>
            <w:vAlign w:val="center"/>
          </w:tcPr>
          <w:p w:rsidR="00901E51" w:rsidRPr="00F77E5D" w:rsidRDefault="00901E51" w:rsidP="00C0402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w:t>
            </w:r>
            <w:r w:rsidRPr="00F77E5D">
              <w:rPr>
                <w:rFonts w:ascii="Times New Roman" w:hAnsi="Times New Roman"/>
                <w:sz w:val="18"/>
                <w:szCs w:val="18"/>
              </w:rPr>
              <w:t>ет</w:t>
            </w:r>
          </w:p>
        </w:tc>
      </w:tr>
      <w:tr w:rsidR="00BD0BD2" w:rsidRPr="00907796" w:rsidTr="002D785D">
        <w:trPr>
          <w:cantSplit/>
          <w:trHeight w:val="1134"/>
          <w:jc w:val="center"/>
        </w:trPr>
        <w:tc>
          <w:tcPr>
            <w:tcW w:w="443" w:type="dxa"/>
            <w:shd w:val="clear" w:color="auto" w:fill="FFFFFF"/>
            <w:vAlign w:val="center"/>
          </w:tcPr>
          <w:p w:rsidR="00BD0BD2" w:rsidRPr="00DA304B" w:rsidRDefault="00BD0BD2"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BD0BD2" w:rsidRPr="00901E51" w:rsidRDefault="00BD0BD2" w:rsidP="001C47A4">
            <w:pPr>
              <w:spacing w:line="240" w:lineRule="auto"/>
              <w:jc w:val="left"/>
              <w:rPr>
                <w:rFonts w:ascii="Calibri" w:eastAsia="Calibri" w:hAnsi="Calibri" w:cs="Calibri"/>
                <w:sz w:val="18"/>
                <w:szCs w:val="18"/>
                <w:lang w:eastAsia="en-US"/>
              </w:rPr>
            </w:pPr>
            <w:r w:rsidRPr="00901E51">
              <w:rPr>
                <w:sz w:val="18"/>
                <w:szCs w:val="18"/>
              </w:rPr>
              <w:t>68.32</w:t>
            </w:r>
          </w:p>
        </w:tc>
        <w:tc>
          <w:tcPr>
            <w:tcW w:w="1038" w:type="dxa"/>
            <w:shd w:val="clear" w:color="auto" w:fill="auto"/>
            <w:vAlign w:val="center"/>
          </w:tcPr>
          <w:p w:rsidR="00BD0BD2" w:rsidRPr="00901E51" w:rsidRDefault="00BD0BD2" w:rsidP="001C47A4">
            <w:pPr>
              <w:spacing w:line="240" w:lineRule="auto"/>
              <w:jc w:val="left"/>
              <w:rPr>
                <w:rFonts w:ascii="Calibri" w:eastAsia="Calibri" w:hAnsi="Calibri" w:cs="Calibri"/>
                <w:sz w:val="18"/>
                <w:szCs w:val="18"/>
                <w:lang w:eastAsia="en-US"/>
              </w:rPr>
            </w:pPr>
            <w:r w:rsidRPr="00901E51">
              <w:rPr>
                <w:sz w:val="18"/>
                <w:szCs w:val="18"/>
              </w:rPr>
              <w:t>68.32.13</w:t>
            </w:r>
          </w:p>
        </w:tc>
        <w:tc>
          <w:tcPr>
            <w:tcW w:w="2268" w:type="dxa"/>
            <w:shd w:val="clear" w:color="auto" w:fill="auto"/>
            <w:vAlign w:val="center"/>
          </w:tcPr>
          <w:p w:rsidR="00BD0BD2" w:rsidRPr="00901E51" w:rsidRDefault="00BD0BD2" w:rsidP="001C47A4">
            <w:pPr>
              <w:tabs>
                <w:tab w:val="left" w:pos="13608"/>
              </w:tabs>
              <w:spacing w:line="240" w:lineRule="auto"/>
              <w:ind w:right="-31"/>
              <w:jc w:val="left"/>
              <w:rPr>
                <w:rFonts w:ascii="Times New Roman" w:hAnsi="Times New Roman"/>
                <w:sz w:val="18"/>
                <w:szCs w:val="18"/>
              </w:rPr>
            </w:pPr>
            <w:r w:rsidRPr="00901E51">
              <w:rPr>
                <w:rFonts w:ascii="Times New Roman" w:hAnsi="Times New Roman"/>
                <w:sz w:val="18"/>
                <w:szCs w:val="18"/>
              </w:rPr>
              <w:t>Эксплуатация оборудования</w:t>
            </w:r>
          </w:p>
        </w:tc>
        <w:tc>
          <w:tcPr>
            <w:tcW w:w="1404" w:type="dxa"/>
            <w:shd w:val="clear" w:color="auto" w:fill="auto"/>
            <w:vAlign w:val="center"/>
          </w:tcPr>
          <w:p w:rsidR="00BD0BD2" w:rsidRPr="00901E51" w:rsidRDefault="00BD0BD2" w:rsidP="001C47A4">
            <w:pPr>
              <w:spacing w:line="240" w:lineRule="auto"/>
              <w:jc w:val="left"/>
              <w:rPr>
                <w:rFonts w:ascii="Times New Roman" w:eastAsia="Calibri" w:hAnsi="Times New Roman"/>
                <w:sz w:val="16"/>
                <w:szCs w:val="16"/>
                <w:lang w:eastAsia="en-US"/>
              </w:rPr>
            </w:pPr>
            <w:r w:rsidRPr="00901E51">
              <w:rPr>
                <w:rFonts w:ascii="Times New Roman" w:hAnsi="Times New Roman"/>
                <w:sz w:val="18"/>
                <w:szCs w:val="18"/>
              </w:rPr>
              <w:t>Надежная и бе</w:t>
            </w:r>
            <w:r w:rsidRPr="00901E51">
              <w:rPr>
                <w:rFonts w:ascii="Times New Roman" w:hAnsi="Times New Roman"/>
                <w:sz w:val="18"/>
                <w:szCs w:val="18"/>
              </w:rPr>
              <w:t>з</w:t>
            </w:r>
            <w:r w:rsidRPr="00901E51">
              <w:rPr>
                <w:rFonts w:ascii="Times New Roman" w:hAnsi="Times New Roman"/>
                <w:sz w:val="18"/>
                <w:szCs w:val="18"/>
              </w:rPr>
              <w:t>опасная эксплу</w:t>
            </w:r>
            <w:r w:rsidRPr="00901E51">
              <w:rPr>
                <w:rFonts w:ascii="Times New Roman" w:hAnsi="Times New Roman"/>
                <w:sz w:val="18"/>
                <w:szCs w:val="18"/>
              </w:rPr>
              <w:t>а</w:t>
            </w:r>
            <w:r w:rsidRPr="00901E51">
              <w:rPr>
                <w:rFonts w:ascii="Times New Roman" w:hAnsi="Times New Roman"/>
                <w:sz w:val="18"/>
                <w:szCs w:val="18"/>
              </w:rPr>
              <w:t>тация оборудов</w:t>
            </w:r>
            <w:r w:rsidRPr="00901E51">
              <w:rPr>
                <w:rFonts w:ascii="Times New Roman" w:hAnsi="Times New Roman"/>
                <w:sz w:val="18"/>
                <w:szCs w:val="18"/>
              </w:rPr>
              <w:t>а</w:t>
            </w:r>
            <w:r w:rsidRPr="00901E51">
              <w:rPr>
                <w:rFonts w:ascii="Times New Roman" w:hAnsi="Times New Roman"/>
                <w:sz w:val="18"/>
                <w:szCs w:val="18"/>
              </w:rPr>
              <w:t>ния и содержание оборудования в исправном сост</w:t>
            </w:r>
            <w:r w:rsidRPr="00901E51">
              <w:rPr>
                <w:rFonts w:ascii="Times New Roman" w:hAnsi="Times New Roman"/>
                <w:sz w:val="18"/>
                <w:szCs w:val="18"/>
              </w:rPr>
              <w:t>о</w:t>
            </w:r>
            <w:r w:rsidRPr="00901E51">
              <w:rPr>
                <w:rFonts w:ascii="Times New Roman" w:hAnsi="Times New Roman"/>
                <w:sz w:val="18"/>
                <w:szCs w:val="18"/>
              </w:rPr>
              <w:t>янии</w:t>
            </w:r>
          </w:p>
        </w:tc>
        <w:tc>
          <w:tcPr>
            <w:tcW w:w="425" w:type="dxa"/>
            <w:shd w:val="clear" w:color="auto" w:fill="auto"/>
            <w:vAlign w:val="center"/>
          </w:tcPr>
          <w:p w:rsidR="00BD0BD2" w:rsidRPr="00901E51" w:rsidRDefault="00BD0BD2" w:rsidP="001C47A4">
            <w:pPr>
              <w:tabs>
                <w:tab w:val="left" w:pos="13608"/>
              </w:tabs>
              <w:spacing w:line="240" w:lineRule="auto"/>
              <w:ind w:right="-31"/>
              <w:jc w:val="center"/>
              <w:rPr>
                <w:rFonts w:ascii="Times New Roman" w:hAnsi="Times New Roman"/>
                <w:sz w:val="18"/>
                <w:szCs w:val="18"/>
              </w:rPr>
            </w:pPr>
            <w:r w:rsidRPr="00901E51">
              <w:rPr>
                <w:rFonts w:ascii="Times New Roman" w:hAnsi="Times New Roman"/>
                <w:sz w:val="18"/>
                <w:szCs w:val="18"/>
              </w:rPr>
              <w:t>642</w:t>
            </w:r>
          </w:p>
        </w:tc>
        <w:tc>
          <w:tcPr>
            <w:tcW w:w="784" w:type="dxa"/>
            <w:gridSpan w:val="2"/>
            <w:shd w:val="clear" w:color="auto" w:fill="auto"/>
            <w:vAlign w:val="center"/>
          </w:tcPr>
          <w:p w:rsidR="00BD0BD2" w:rsidRPr="00901E51" w:rsidRDefault="00BD0BD2" w:rsidP="001C47A4">
            <w:pPr>
              <w:tabs>
                <w:tab w:val="left" w:pos="13608"/>
              </w:tabs>
              <w:spacing w:line="240" w:lineRule="auto"/>
              <w:ind w:right="-31"/>
              <w:jc w:val="center"/>
              <w:rPr>
                <w:rFonts w:ascii="Times New Roman" w:hAnsi="Times New Roman"/>
                <w:sz w:val="18"/>
                <w:szCs w:val="18"/>
              </w:rPr>
            </w:pPr>
            <w:r w:rsidRPr="00901E51">
              <w:rPr>
                <w:rFonts w:ascii="Times New Roman" w:hAnsi="Times New Roman"/>
                <w:sz w:val="18"/>
                <w:szCs w:val="18"/>
              </w:rPr>
              <w:t>ед.</w:t>
            </w:r>
          </w:p>
        </w:tc>
        <w:tc>
          <w:tcPr>
            <w:tcW w:w="567" w:type="dxa"/>
            <w:shd w:val="clear" w:color="auto" w:fill="auto"/>
            <w:vAlign w:val="center"/>
          </w:tcPr>
          <w:p w:rsidR="00BD0BD2" w:rsidRPr="00901E51" w:rsidRDefault="00BD0BD2" w:rsidP="001C47A4">
            <w:pPr>
              <w:pStyle w:val="af4"/>
              <w:jc w:val="center"/>
              <w:rPr>
                <w:rFonts w:ascii="Times New Roman" w:hAnsi="Times New Roman"/>
                <w:sz w:val="18"/>
                <w:szCs w:val="18"/>
              </w:rPr>
            </w:pPr>
            <w:r>
              <w:rPr>
                <w:rFonts w:ascii="Times New Roman" w:hAnsi="Times New Roman"/>
                <w:sz w:val="18"/>
                <w:szCs w:val="18"/>
              </w:rPr>
              <w:t>176</w:t>
            </w:r>
          </w:p>
        </w:tc>
        <w:tc>
          <w:tcPr>
            <w:tcW w:w="492" w:type="dxa"/>
            <w:gridSpan w:val="3"/>
            <w:shd w:val="clear" w:color="auto" w:fill="auto"/>
            <w:vAlign w:val="center"/>
          </w:tcPr>
          <w:p w:rsidR="00BD0BD2" w:rsidRPr="00901E51" w:rsidRDefault="00BD0BD2" w:rsidP="001C47A4">
            <w:pPr>
              <w:tabs>
                <w:tab w:val="left" w:pos="13608"/>
              </w:tabs>
              <w:spacing w:line="240" w:lineRule="auto"/>
              <w:ind w:right="-31"/>
              <w:jc w:val="center"/>
              <w:rPr>
                <w:rFonts w:ascii="Times New Roman" w:hAnsi="Times New Roman"/>
                <w:sz w:val="18"/>
                <w:szCs w:val="18"/>
              </w:rPr>
            </w:pPr>
            <w:r w:rsidRPr="00901E51">
              <w:rPr>
                <w:rFonts w:ascii="Times New Roman" w:hAnsi="Times New Roman"/>
                <w:sz w:val="18"/>
                <w:szCs w:val="18"/>
              </w:rPr>
              <w:t>47</w:t>
            </w:r>
          </w:p>
        </w:tc>
        <w:tc>
          <w:tcPr>
            <w:tcW w:w="1843" w:type="dxa"/>
            <w:shd w:val="clear" w:color="auto" w:fill="auto"/>
            <w:vAlign w:val="center"/>
          </w:tcPr>
          <w:p w:rsidR="00BD0BD2" w:rsidRPr="00901E51" w:rsidRDefault="00BD0BD2" w:rsidP="001C47A4">
            <w:pPr>
              <w:spacing w:line="240" w:lineRule="auto"/>
              <w:jc w:val="left"/>
              <w:rPr>
                <w:rFonts w:ascii="Times New Roman" w:hAnsi="Times New Roman"/>
                <w:sz w:val="18"/>
                <w:szCs w:val="18"/>
              </w:rPr>
            </w:pPr>
            <w:r w:rsidRPr="00901E51">
              <w:rPr>
                <w:rFonts w:ascii="Times New Roman" w:hAnsi="Times New Roman"/>
                <w:sz w:val="18"/>
                <w:szCs w:val="18"/>
              </w:rPr>
              <w:t>Мурманская область,</w:t>
            </w:r>
          </w:p>
          <w:p w:rsidR="00BD0BD2" w:rsidRPr="00901E51" w:rsidRDefault="00BD0BD2" w:rsidP="001C47A4">
            <w:pPr>
              <w:spacing w:line="240" w:lineRule="auto"/>
              <w:jc w:val="left"/>
              <w:rPr>
                <w:rFonts w:ascii="Times New Roman" w:hAnsi="Times New Roman"/>
                <w:sz w:val="18"/>
                <w:szCs w:val="18"/>
              </w:rPr>
            </w:pPr>
            <w:r w:rsidRPr="00901E51">
              <w:rPr>
                <w:rFonts w:ascii="Times New Roman" w:hAnsi="Times New Roman"/>
                <w:sz w:val="18"/>
                <w:szCs w:val="18"/>
              </w:rPr>
              <w:t>г. Полярный</w:t>
            </w:r>
          </w:p>
        </w:tc>
        <w:tc>
          <w:tcPr>
            <w:tcW w:w="1134" w:type="dxa"/>
            <w:shd w:val="clear" w:color="auto" w:fill="auto"/>
            <w:vAlign w:val="center"/>
          </w:tcPr>
          <w:p w:rsidR="00BD0BD2" w:rsidRPr="00901E51" w:rsidRDefault="00BD0BD2" w:rsidP="001C47A4">
            <w:pPr>
              <w:spacing w:line="240" w:lineRule="auto"/>
              <w:jc w:val="center"/>
              <w:rPr>
                <w:rFonts w:ascii="Times New Roman" w:hAnsi="Times New Roman"/>
                <w:sz w:val="18"/>
                <w:szCs w:val="18"/>
              </w:rPr>
            </w:pPr>
            <w:r w:rsidRPr="00901E51">
              <w:rPr>
                <w:rFonts w:ascii="Times New Roman" w:hAnsi="Times New Roman"/>
                <w:sz w:val="18"/>
                <w:szCs w:val="18"/>
              </w:rPr>
              <w:t>172 527 163,48</w:t>
            </w:r>
          </w:p>
        </w:tc>
        <w:tc>
          <w:tcPr>
            <w:tcW w:w="1134" w:type="dxa"/>
            <w:shd w:val="clear" w:color="auto" w:fill="auto"/>
            <w:vAlign w:val="center"/>
          </w:tcPr>
          <w:p w:rsidR="00BD0BD2" w:rsidRPr="00901E51" w:rsidRDefault="00BD0BD2" w:rsidP="001C47A4">
            <w:pPr>
              <w:spacing w:line="240" w:lineRule="auto"/>
              <w:jc w:val="center"/>
              <w:rPr>
                <w:rFonts w:ascii="Times New Roman" w:hAnsi="Times New Roman"/>
                <w:sz w:val="18"/>
                <w:szCs w:val="18"/>
              </w:rPr>
            </w:pPr>
            <w:r w:rsidRPr="00901E51">
              <w:rPr>
                <w:rFonts w:ascii="Times New Roman" w:hAnsi="Times New Roman"/>
                <w:sz w:val="18"/>
                <w:szCs w:val="18"/>
              </w:rPr>
              <w:t>Февраль</w:t>
            </w:r>
          </w:p>
          <w:p w:rsidR="00BD0BD2" w:rsidRPr="00901E51" w:rsidRDefault="00BD0BD2" w:rsidP="001C47A4">
            <w:pPr>
              <w:spacing w:line="240" w:lineRule="auto"/>
              <w:jc w:val="center"/>
              <w:rPr>
                <w:rFonts w:ascii="Times New Roman" w:hAnsi="Times New Roman"/>
                <w:sz w:val="18"/>
                <w:szCs w:val="18"/>
              </w:rPr>
            </w:pPr>
            <w:r w:rsidRPr="00901E51">
              <w:rPr>
                <w:rFonts w:ascii="Times New Roman" w:hAnsi="Times New Roman"/>
                <w:sz w:val="18"/>
                <w:szCs w:val="18"/>
              </w:rPr>
              <w:t>2016</w:t>
            </w:r>
          </w:p>
        </w:tc>
        <w:tc>
          <w:tcPr>
            <w:tcW w:w="1147" w:type="dxa"/>
            <w:shd w:val="clear" w:color="auto" w:fill="auto"/>
            <w:vAlign w:val="center"/>
          </w:tcPr>
          <w:p w:rsidR="00BD0BD2" w:rsidRPr="00901E51" w:rsidRDefault="00BD0BD2" w:rsidP="001C47A4">
            <w:pPr>
              <w:spacing w:line="240" w:lineRule="auto"/>
              <w:jc w:val="center"/>
              <w:rPr>
                <w:rFonts w:ascii="Times New Roman" w:hAnsi="Times New Roman"/>
                <w:sz w:val="18"/>
                <w:szCs w:val="18"/>
              </w:rPr>
            </w:pPr>
            <w:r w:rsidRPr="00901E51">
              <w:rPr>
                <w:rFonts w:ascii="Times New Roman" w:hAnsi="Times New Roman"/>
                <w:sz w:val="18"/>
                <w:szCs w:val="18"/>
              </w:rPr>
              <w:t>Январь</w:t>
            </w:r>
          </w:p>
          <w:p w:rsidR="00BD0BD2" w:rsidRPr="00901E51" w:rsidRDefault="00BD0BD2" w:rsidP="001C47A4">
            <w:pPr>
              <w:spacing w:line="240" w:lineRule="auto"/>
              <w:jc w:val="center"/>
              <w:rPr>
                <w:rFonts w:ascii="Times New Roman" w:hAnsi="Times New Roman"/>
                <w:sz w:val="18"/>
                <w:szCs w:val="18"/>
              </w:rPr>
            </w:pPr>
            <w:r w:rsidRPr="00901E51">
              <w:rPr>
                <w:rFonts w:ascii="Times New Roman" w:hAnsi="Times New Roman"/>
                <w:sz w:val="18"/>
                <w:szCs w:val="18"/>
              </w:rPr>
              <w:t>2017</w:t>
            </w:r>
          </w:p>
        </w:tc>
        <w:tc>
          <w:tcPr>
            <w:tcW w:w="1121" w:type="dxa"/>
            <w:gridSpan w:val="2"/>
            <w:shd w:val="clear" w:color="auto" w:fill="auto"/>
            <w:vAlign w:val="center"/>
          </w:tcPr>
          <w:p w:rsidR="00BD0BD2" w:rsidRPr="00FF086B" w:rsidRDefault="00BD0BD2" w:rsidP="006E6148">
            <w:pPr>
              <w:tabs>
                <w:tab w:val="left" w:pos="13608"/>
              </w:tabs>
              <w:spacing w:line="240" w:lineRule="auto"/>
              <w:ind w:right="-31"/>
              <w:jc w:val="left"/>
              <w:rPr>
                <w:rFonts w:ascii="Times New Roman" w:hAnsi="Times New Roman"/>
                <w:bCs/>
                <w:sz w:val="18"/>
                <w:szCs w:val="18"/>
              </w:rPr>
            </w:pPr>
            <w:r>
              <w:rPr>
                <w:sz w:val="18"/>
                <w:szCs w:val="18"/>
              </w:rPr>
              <w:t>Закупка у единственного поставщика (подрядчика, исполнителя)</w:t>
            </w:r>
          </w:p>
        </w:tc>
        <w:tc>
          <w:tcPr>
            <w:tcW w:w="708" w:type="dxa"/>
            <w:shd w:val="clear" w:color="auto" w:fill="auto"/>
            <w:vAlign w:val="center"/>
          </w:tcPr>
          <w:p w:rsidR="00BD0BD2" w:rsidRPr="00FF086B" w:rsidRDefault="00BD0BD2" w:rsidP="00C0402F">
            <w:pPr>
              <w:tabs>
                <w:tab w:val="left" w:pos="13608"/>
              </w:tabs>
              <w:spacing w:line="240" w:lineRule="auto"/>
              <w:ind w:right="-31"/>
              <w:jc w:val="center"/>
              <w:rPr>
                <w:rFonts w:ascii="Times New Roman" w:hAnsi="Times New Roman"/>
                <w:sz w:val="18"/>
                <w:szCs w:val="18"/>
              </w:rPr>
            </w:pPr>
            <w:r w:rsidRPr="00FF086B">
              <w:rPr>
                <w:rFonts w:ascii="Times New Roman" w:hAnsi="Times New Roman"/>
                <w:sz w:val="18"/>
                <w:szCs w:val="18"/>
              </w:rPr>
              <w:t>Нет</w:t>
            </w:r>
          </w:p>
        </w:tc>
      </w:tr>
      <w:tr w:rsidR="008D6686" w:rsidRPr="00907796" w:rsidTr="008A2511">
        <w:trPr>
          <w:cantSplit/>
          <w:trHeight w:val="950"/>
          <w:jc w:val="center"/>
        </w:trPr>
        <w:tc>
          <w:tcPr>
            <w:tcW w:w="443" w:type="dxa"/>
            <w:shd w:val="clear" w:color="auto" w:fill="auto"/>
            <w:vAlign w:val="center"/>
          </w:tcPr>
          <w:p w:rsidR="008D6686" w:rsidRPr="00DA304B" w:rsidRDefault="008D6686"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D6686" w:rsidRPr="008D6686" w:rsidRDefault="008D6686" w:rsidP="00B749D6">
            <w:pPr>
              <w:pStyle w:val="ConsPlusNormal"/>
            </w:pPr>
            <w:r w:rsidRPr="008D6686">
              <w:t>47.3</w:t>
            </w:r>
          </w:p>
        </w:tc>
        <w:tc>
          <w:tcPr>
            <w:tcW w:w="1038" w:type="dxa"/>
            <w:shd w:val="clear" w:color="auto" w:fill="FFFFFF"/>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19.20.21</w:t>
            </w:r>
          </w:p>
        </w:tc>
        <w:tc>
          <w:tcPr>
            <w:tcW w:w="2268" w:type="dxa"/>
            <w:shd w:val="clear" w:color="auto" w:fill="FFFFFF"/>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Поставка автомобильного  топлива – бензина АИ-95</w:t>
            </w:r>
          </w:p>
        </w:tc>
        <w:tc>
          <w:tcPr>
            <w:tcW w:w="1404" w:type="dxa"/>
            <w:shd w:val="clear" w:color="auto" w:fill="FFFFFF"/>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В соответствии с ГОСТ</w:t>
            </w:r>
          </w:p>
        </w:tc>
        <w:tc>
          <w:tcPr>
            <w:tcW w:w="425"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112</w:t>
            </w:r>
          </w:p>
        </w:tc>
        <w:tc>
          <w:tcPr>
            <w:tcW w:w="784" w:type="dxa"/>
            <w:gridSpan w:val="2"/>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л</w:t>
            </w:r>
          </w:p>
        </w:tc>
        <w:tc>
          <w:tcPr>
            <w:tcW w:w="567" w:type="dxa"/>
            <w:shd w:val="clear" w:color="auto" w:fill="auto"/>
            <w:textDirection w:val="btLr"/>
            <w:vAlign w:val="center"/>
          </w:tcPr>
          <w:p w:rsidR="008D6686" w:rsidRPr="008D6686" w:rsidRDefault="008D6686" w:rsidP="00B749D6">
            <w:pPr>
              <w:spacing w:line="240" w:lineRule="auto"/>
              <w:ind w:left="113" w:right="113"/>
              <w:jc w:val="center"/>
              <w:rPr>
                <w:rFonts w:ascii="Times New Roman" w:hAnsi="Times New Roman"/>
                <w:sz w:val="18"/>
                <w:szCs w:val="18"/>
              </w:rPr>
            </w:pPr>
            <w:r w:rsidRPr="008D6686">
              <w:rPr>
                <w:rFonts w:ascii="Times New Roman" w:hAnsi="Times New Roman"/>
                <w:sz w:val="18"/>
                <w:szCs w:val="18"/>
              </w:rPr>
              <w:t>68 000</w:t>
            </w:r>
          </w:p>
        </w:tc>
        <w:tc>
          <w:tcPr>
            <w:tcW w:w="492" w:type="dxa"/>
            <w:gridSpan w:val="3"/>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47</w:t>
            </w:r>
          </w:p>
        </w:tc>
        <w:tc>
          <w:tcPr>
            <w:tcW w:w="1843" w:type="dxa"/>
            <w:shd w:val="clear" w:color="auto" w:fill="auto"/>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Мурманская область</w:t>
            </w:r>
          </w:p>
        </w:tc>
        <w:tc>
          <w:tcPr>
            <w:tcW w:w="1134"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2 618 000,00</w:t>
            </w:r>
          </w:p>
        </w:tc>
        <w:tc>
          <w:tcPr>
            <w:tcW w:w="1134"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Февраль</w:t>
            </w:r>
          </w:p>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2016</w:t>
            </w:r>
          </w:p>
        </w:tc>
        <w:tc>
          <w:tcPr>
            <w:tcW w:w="1147"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Февраль</w:t>
            </w:r>
          </w:p>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2017</w:t>
            </w:r>
          </w:p>
        </w:tc>
        <w:tc>
          <w:tcPr>
            <w:tcW w:w="1121" w:type="dxa"/>
            <w:gridSpan w:val="2"/>
            <w:shd w:val="clear" w:color="auto" w:fill="auto"/>
            <w:vAlign w:val="center"/>
          </w:tcPr>
          <w:p w:rsidR="008D6686" w:rsidRPr="008D6686" w:rsidRDefault="008D6686" w:rsidP="00B749D6">
            <w:pPr>
              <w:spacing w:line="240" w:lineRule="auto"/>
              <w:jc w:val="left"/>
              <w:rPr>
                <w:rFonts w:ascii="Times New Roman" w:hAnsi="Times New Roman"/>
                <w:bCs/>
                <w:sz w:val="18"/>
                <w:szCs w:val="18"/>
              </w:rPr>
            </w:pPr>
            <w:r w:rsidRPr="008D6686">
              <w:rPr>
                <w:rFonts w:ascii="Times New Roman" w:hAnsi="Times New Roman"/>
                <w:bCs/>
                <w:sz w:val="18"/>
                <w:szCs w:val="18"/>
              </w:rPr>
              <w:t>Запрос пре</w:t>
            </w:r>
            <w:r w:rsidRPr="008D6686">
              <w:rPr>
                <w:rFonts w:ascii="Times New Roman" w:hAnsi="Times New Roman"/>
                <w:bCs/>
                <w:sz w:val="18"/>
                <w:szCs w:val="18"/>
              </w:rPr>
              <w:t>д</w:t>
            </w:r>
            <w:r w:rsidRPr="008D6686">
              <w:rPr>
                <w:rFonts w:ascii="Times New Roman" w:hAnsi="Times New Roman"/>
                <w:bCs/>
                <w:sz w:val="18"/>
                <w:szCs w:val="18"/>
              </w:rPr>
              <w:t>ложений</w:t>
            </w:r>
          </w:p>
        </w:tc>
        <w:tc>
          <w:tcPr>
            <w:tcW w:w="708"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Нет</w:t>
            </w:r>
          </w:p>
        </w:tc>
      </w:tr>
      <w:tr w:rsidR="008D6686" w:rsidRPr="00907796" w:rsidTr="008A2511">
        <w:trPr>
          <w:cantSplit/>
          <w:trHeight w:val="950"/>
          <w:jc w:val="center"/>
        </w:trPr>
        <w:tc>
          <w:tcPr>
            <w:tcW w:w="443" w:type="dxa"/>
            <w:shd w:val="clear" w:color="auto" w:fill="auto"/>
            <w:vAlign w:val="center"/>
          </w:tcPr>
          <w:p w:rsidR="008D6686" w:rsidRPr="00DA304B" w:rsidRDefault="008D6686"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D6686" w:rsidRPr="008D6686" w:rsidRDefault="008D6686" w:rsidP="00B749D6">
            <w:pPr>
              <w:pStyle w:val="ConsPlusNormal"/>
            </w:pPr>
            <w:r w:rsidRPr="008D6686">
              <w:t>47.3</w:t>
            </w:r>
          </w:p>
        </w:tc>
        <w:tc>
          <w:tcPr>
            <w:tcW w:w="1038" w:type="dxa"/>
            <w:shd w:val="clear" w:color="auto" w:fill="FFFFFF"/>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19.20.21</w:t>
            </w:r>
          </w:p>
        </w:tc>
        <w:tc>
          <w:tcPr>
            <w:tcW w:w="2268" w:type="dxa"/>
            <w:shd w:val="clear" w:color="auto" w:fill="FFFFFF"/>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Поставка автомобильного  топлива – Дизельного то</w:t>
            </w:r>
            <w:r w:rsidRPr="008D6686">
              <w:rPr>
                <w:rFonts w:ascii="Times New Roman" w:hAnsi="Times New Roman"/>
                <w:sz w:val="18"/>
                <w:szCs w:val="18"/>
              </w:rPr>
              <w:t>п</w:t>
            </w:r>
            <w:r w:rsidRPr="008D6686">
              <w:rPr>
                <w:rFonts w:ascii="Times New Roman" w:hAnsi="Times New Roman"/>
                <w:sz w:val="18"/>
                <w:szCs w:val="18"/>
              </w:rPr>
              <w:t>лива</w:t>
            </w:r>
          </w:p>
        </w:tc>
        <w:tc>
          <w:tcPr>
            <w:tcW w:w="1404" w:type="dxa"/>
            <w:shd w:val="clear" w:color="auto" w:fill="FFFFFF"/>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В соответствии с ГОСТ</w:t>
            </w:r>
          </w:p>
        </w:tc>
        <w:tc>
          <w:tcPr>
            <w:tcW w:w="425"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112</w:t>
            </w:r>
          </w:p>
        </w:tc>
        <w:tc>
          <w:tcPr>
            <w:tcW w:w="784" w:type="dxa"/>
            <w:gridSpan w:val="2"/>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л</w:t>
            </w:r>
          </w:p>
        </w:tc>
        <w:tc>
          <w:tcPr>
            <w:tcW w:w="567" w:type="dxa"/>
            <w:shd w:val="clear" w:color="auto" w:fill="auto"/>
            <w:textDirection w:val="btLr"/>
            <w:vAlign w:val="center"/>
          </w:tcPr>
          <w:p w:rsidR="008D6686" w:rsidRPr="008D6686" w:rsidRDefault="008D6686" w:rsidP="00B749D6">
            <w:pPr>
              <w:spacing w:line="240" w:lineRule="auto"/>
              <w:ind w:left="113" w:right="113"/>
              <w:jc w:val="center"/>
              <w:rPr>
                <w:rFonts w:ascii="Times New Roman" w:hAnsi="Times New Roman"/>
                <w:sz w:val="18"/>
                <w:szCs w:val="18"/>
              </w:rPr>
            </w:pPr>
            <w:r w:rsidRPr="008D6686">
              <w:rPr>
                <w:rFonts w:ascii="Times New Roman" w:hAnsi="Times New Roman"/>
                <w:sz w:val="18"/>
                <w:szCs w:val="18"/>
              </w:rPr>
              <w:t>495 000</w:t>
            </w:r>
          </w:p>
        </w:tc>
        <w:tc>
          <w:tcPr>
            <w:tcW w:w="492" w:type="dxa"/>
            <w:gridSpan w:val="3"/>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47</w:t>
            </w:r>
          </w:p>
        </w:tc>
        <w:tc>
          <w:tcPr>
            <w:tcW w:w="1843" w:type="dxa"/>
            <w:shd w:val="clear" w:color="auto" w:fill="auto"/>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Мурманская область</w:t>
            </w:r>
          </w:p>
        </w:tc>
        <w:tc>
          <w:tcPr>
            <w:tcW w:w="1134"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19 453 500,00</w:t>
            </w:r>
          </w:p>
        </w:tc>
        <w:tc>
          <w:tcPr>
            <w:tcW w:w="1134"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Февраль</w:t>
            </w:r>
          </w:p>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2016</w:t>
            </w:r>
          </w:p>
        </w:tc>
        <w:tc>
          <w:tcPr>
            <w:tcW w:w="1147"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Февраль</w:t>
            </w:r>
          </w:p>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2017</w:t>
            </w:r>
          </w:p>
        </w:tc>
        <w:tc>
          <w:tcPr>
            <w:tcW w:w="1121" w:type="dxa"/>
            <w:gridSpan w:val="2"/>
            <w:shd w:val="clear" w:color="auto" w:fill="auto"/>
            <w:vAlign w:val="center"/>
          </w:tcPr>
          <w:p w:rsidR="008D6686" w:rsidRPr="008D6686" w:rsidRDefault="008D6686" w:rsidP="00B749D6">
            <w:pPr>
              <w:spacing w:line="240" w:lineRule="auto"/>
              <w:jc w:val="left"/>
              <w:rPr>
                <w:rFonts w:ascii="Times New Roman" w:hAnsi="Times New Roman"/>
                <w:bCs/>
                <w:sz w:val="18"/>
                <w:szCs w:val="18"/>
              </w:rPr>
            </w:pPr>
            <w:r w:rsidRPr="008D6686">
              <w:rPr>
                <w:rFonts w:ascii="Times New Roman" w:hAnsi="Times New Roman"/>
                <w:bCs/>
                <w:sz w:val="18"/>
                <w:szCs w:val="18"/>
              </w:rPr>
              <w:t>Запрос пре</w:t>
            </w:r>
            <w:r w:rsidRPr="008D6686">
              <w:rPr>
                <w:rFonts w:ascii="Times New Roman" w:hAnsi="Times New Roman"/>
                <w:bCs/>
                <w:sz w:val="18"/>
                <w:szCs w:val="18"/>
              </w:rPr>
              <w:t>д</w:t>
            </w:r>
            <w:r w:rsidRPr="008D6686">
              <w:rPr>
                <w:rFonts w:ascii="Times New Roman" w:hAnsi="Times New Roman"/>
                <w:bCs/>
                <w:sz w:val="18"/>
                <w:szCs w:val="18"/>
              </w:rPr>
              <w:t>ложений</w:t>
            </w:r>
          </w:p>
        </w:tc>
        <w:tc>
          <w:tcPr>
            <w:tcW w:w="708"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Нет</w:t>
            </w:r>
          </w:p>
        </w:tc>
      </w:tr>
      <w:tr w:rsidR="008D6686" w:rsidRPr="00907796" w:rsidTr="008A2511">
        <w:trPr>
          <w:cantSplit/>
          <w:trHeight w:val="950"/>
          <w:jc w:val="center"/>
        </w:trPr>
        <w:tc>
          <w:tcPr>
            <w:tcW w:w="443" w:type="dxa"/>
            <w:shd w:val="clear" w:color="auto" w:fill="auto"/>
            <w:vAlign w:val="center"/>
          </w:tcPr>
          <w:p w:rsidR="008D6686" w:rsidRPr="00DA304B" w:rsidRDefault="008D6686"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D6686" w:rsidRPr="008D6686" w:rsidRDefault="008D6686" w:rsidP="00B749D6">
            <w:pPr>
              <w:pStyle w:val="ConsPlusNormal"/>
            </w:pPr>
            <w:r w:rsidRPr="008D6686">
              <w:t>47.3</w:t>
            </w:r>
          </w:p>
        </w:tc>
        <w:tc>
          <w:tcPr>
            <w:tcW w:w="1038" w:type="dxa"/>
            <w:shd w:val="clear" w:color="auto" w:fill="FFFFFF"/>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19.20.21</w:t>
            </w:r>
          </w:p>
        </w:tc>
        <w:tc>
          <w:tcPr>
            <w:tcW w:w="2268" w:type="dxa"/>
            <w:shd w:val="clear" w:color="auto" w:fill="FFFFFF"/>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Поставка автомобильного  топлива – бензина АИ-92</w:t>
            </w:r>
          </w:p>
        </w:tc>
        <w:tc>
          <w:tcPr>
            <w:tcW w:w="1404" w:type="dxa"/>
            <w:shd w:val="clear" w:color="auto" w:fill="FFFFFF"/>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В соответствии с ГОСТ</w:t>
            </w:r>
          </w:p>
        </w:tc>
        <w:tc>
          <w:tcPr>
            <w:tcW w:w="425"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112</w:t>
            </w:r>
          </w:p>
        </w:tc>
        <w:tc>
          <w:tcPr>
            <w:tcW w:w="784" w:type="dxa"/>
            <w:gridSpan w:val="2"/>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л</w:t>
            </w:r>
          </w:p>
        </w:tc>
        <w:tc>
          <w:tcPr>
            <w:tcW w:w="567" w:type="dxa"/>
            <w:shd w:val="clear" w:color="auto" w:fill="auto"/>
            <w:textDirection w:val="btLr"/>
            <w:vAlign w:val="center"/>
          </w:tcPr>
          <w:p w:rsidR="008D6686" w:rsidRPr="008D6686" w:rsidRDefault="008D6686" w:rsidP="00B749D6">
            <w:pPr>
              <w:spacing w:line="240" w:lineRule="auto"/>
              <w:ind w:left="113" w:right="113"/>
              <w:jc w:val="center"/>
              <w:rPr>
                <w:rFonts w:ascii="Times New Roman" w:hAnsi="Times New Roman"/>
                <w:sz w:val="18"/>
                <w:szCs w:val="18"/>
              </w:rPr>
            </w:pPr>
            <w:r w:rsidRPr="008D6686">
              <w:rPr>
                <w:rFonts w:ascii="Times New Roman" w:hAnsi="Times New Roman"/>
                <w:sz w:val="18"/>
                <w:szCs w:val="18"/>
              </w:rPr>
              <w:t>480 000</w:t>
            </w:r>
          </w:p>
        </w:tc>
        <w:tc>
          <w:tcPr>
            <w:tcW w:w="492" w:type="dxa"/>
            <w:gridSpan w:val="3"/>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47</w:t>
            </w:r>
          </w:p>
        </w:tc>
        <w:tc>
          <w:tcPr>
            <w:tcW w:w="1843" w:type="dxa"/>
            <w:shd w:val="clear" w:color="auto" w:fill="auto"/>
            <w:vAlign w:val="center"/>
          </w:tcPr>
          <w:p w:rsidR="008D6686" w:rsidRPr="008D6686" w:rsidRDefault="008D6686" w:rsidP="00B749D6">
            <w:pPr>
              <w:spacing w:line="240" w:lineRule="auto"/>
              <w:jc w:val="left"/>
              <w:rPr>
                <w:rFonts w:ascii="Times New Roman" w:hAnsi="Times New Roman"/>
                <w:sz w:val="18"/>
                <w:szCs w:val="18"/>
              </w:rPr>
            </w:pPr>
            <w:r w:rsidRPr="008D6686">
              <w:rPr>
                <w:rFonts w:ascii="Times New Roman" w:hAnsi="Times New Roman"/>
                <w:sz w:val="18"/>
                <w:szCs w:val="18"/>
              </w:rPr>
              <w:t>Мурманская область</w:t>
            </w:r>
          </w:p>
        </w:tc>
        <w:tc>
          <w:tcPr>
            <w:tcW w:w="1134"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17 232 000,00</w:t>
            </w:r>
          </w:p>
        </w:tc>
        <w:tc>
          <w:tcPr>
            <w:tcW w:w="1134"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Февраль</w:t>
            </w:r>
          </w:p>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2016</w:t>
            </w:r>
          </w:p>
        </w:tc>
        <w:tc>
          <w:tcPr>
            <w:tcW w:w="1147"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Февраль</w:t>
            </w:r>
          </w:p>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2017</w:t>
            </w:r>
          </w:p>
        </w:tc>
        <w:tc>
          <w:tcPr>
            <w:tcW w:w="1121" w:type="dxa"/>
            <w:gridSpan w:val="2"/>
            <w:shd w:val="clear" w:color="auto" w:fill="auto"/>
            <w:vAlign w:val="center"/>
          </w:tcPr>
          <w:p w:rsidR="008D6686" w:rsidRPr="008D6686" w:rsidRDefault="008D6686" w:rsidP="00B749D6">
            <w:pPr>
              <w:spacing w:line="240" w:lineRule="auto"/>
              <w:jc w:val="left"/>
              <w:rPr>
                <w:rFonts w:ascii="Times New Roman" w:hAnsi="Times New Roman"/>
                <w:bCs/>
                <w:sz w:val="18"/>
                <w:szCs w:val="18"/>
              </w:rPr>
            </w:pPr>
            <w:r w:rsidRPr="008D6686">
              <w:rPr>
                <w:rFonts w:ascii="Times New Roman" w:hAnsi="Times New Roman"/>
                <w:bCs/>
                <w:sz w:val="18"/>
                <w:szCs w:val="18"/>
              </w:rPr>
              <w:t>Запрос пре</w:t>
            </w:r>
            <w:r w:rsidRPr="008D6686">
              <w:rPr>
                <w:rFonts w:ascii="Times New Roman" w:hAnsi="Times New Roman"/>
                <w:bCs/>
                <w:sz w:val="18"/>
                <w:szCs w:val="18"/>
              </w:rPr>
              <w:t>д</w:t>
            </w:r>
            <w:r w:rsidRPr="008D6686">
              <w:rPr>
                <w:rFonts w:ascii="Times New Roman" w:hAnsi="Times New Roman"/>
                <w:bCs/>
                <w:sz w:val="18"/>
                <w:szCs w:val="18"/>
              </w:rPr>
              <w:t>ложений</w:t>
            </w:r>
          </w:p>
        </w:tc>
        <w:tc>
          <w:tcPr>
            <w:tcW w:w="708" w:type="dxa"/>
            <w:shd w:val="clear" w:color="auto" w:fill="auto"/>
            <w:vAlign w:val="center"/>
          </w:tcPr>
          <w:p w:rsidR="008D6686" w:rsidRPr="008D6686" w:rsidRDefault="008D6686" w:rsidP="00B749D6">
            <w:pPr>
              <w:spacing w:line="240" w:lineRule="auto"/>
              <w:jc w:val="center"/>
              <w:rPr>
                <w:rFonts w:ascii="Times New Roman" w:hAnsi="Times New Roman"/>
                <w:sz w:val="18"/>
                <w:szCs w:val="18"/>
              </w:rPr>
            </w:pPr>
            <w:r w:rsidRPr="008D6686">
              <w:rPr>
                <w:rFonts w:ascii="Times New Roman" w:hAnsi="Times New Roman"/>
                <w:sz w:val="18"/>
                <w:szCs w:val="18"/>
              </w:rPr>
              <w:t>Нет</w:t>
            </w:r>
          </w:p>
        </w:tc>
      </w:tr>
      <w:tr w:rsidR="00FF4B68" w:rsidRPr="00907796" w:rsidTr="00643CAD">
        <w:trPr>
          <w:cantSplit/>
          <w:trHeight w:val="547"/>
          <w:jc w:val="center"/>
        </w:trPr>
        <w:tc>
          <w:tcPr>
            <w:tcW w:w="443" w:type="dxa"/>
            <w:shd w:val="clear" w:color="auto" w:fill="auto"/>
            <w:vAlign w:val="center"/>
          </w:tcPr>
          <w:p w:rsidR="00FF4B68" w:rsidRPr="00DA304B" w:rsidRDefault="00FF4B68"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FF4B68" w:rsidRPr="005838EA" w:rsidRDefault="005838EA" w:rsidP="009557FC">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FFFFFF"/>
            <w:vAlign w:val="center"/>
          </w:tcPr>
          <w:p w:rsidR="00FF4B68" w:rsidRPr="005838EA" w:rsidRDefault="00FF4B68" w:rsidP="004D434D">
            <w:pPr>
              <w:spacing w:line="240" w:lineRule="auto"/>
              <w:rPr>
                <w:rFonts w:ascii="Times New Roman" w:hAnsi="Times New Roman"/>
                <w:sz w:val="18"/>
                <w:szCs w:val="18"/>
              </w:rPr>
            </w:pPr>
            <w:r w:rsidRPr="005838EA">
              <w:rPr>
                <w:rFonts w:ascii="Times New Roman" w:hAnsi="Times New Roman"/>
                <w:sz w:val="18"/>
                <w:szCs w:val="18"/>
              </w:rPr>
              <w:t>36.00</w:t>
            </w:r>
            <w:r w:rsidR="00056B56">
              <w:rPr>
                <w:rFonts w:ascii="Times New Roman" w:hAnsi="Times New Roman"/>
                <w:sz w:val="18"/>
                <w:szCs w:val="18"/>
              </w:rPr>
              <w:t>.30</w:t>
            </w:r>
          </w:p>
        </w:tc>
        <w:tc>
          <w:tcPr>
            <w:tcW w:w="2268" w:type="dxa"/>
            <w:shd w:val="clear" w:color="auto" w:fill="FFFFFF"/>
            <w:vAlign w:val="center"/>
          </w:tcPr>
          <w:p w:rsidR="00FF4B68" w:rsidRDefault="00FF4B68" w:rsidP="00FF4B68">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FFFFFF"/>
            <w:vAlign w:val="center"/>
          </w:tcPr>
          <w:p w:rsidR="00FF4B68" w:rsidRDefault="00FF4B68" w:rsidP="00FF4B6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FF4B68" w:rsidRDefault="00FF4B68">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FFFFFF"/>
            <w:vAlign w:val="center"/>
          </w:tcPr>
          <w:p w:rsidR="00FF4B68" w:rsidRDefault="00FF4B68">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FFFFFF"/>
            <w:vAlign w:val="center"/>
          </w:tcPr>
          <w:p w:rsidR="00FF4B68" w:rsidRDefault="00FF4B68">
            <w:pPr>
              <w:jc w:val="center"/>
              <w:rPr>
                <w:rFonts w:ascii="Times New Roman" w:hAnsi="Times New Roman"/>
                <w:sz w:val="18"/>
                <w:szCs w:val="18"/>
                <w:lang w:eastAsia="en-US"/>
              </w:rPr>
            </w:pPr>
            <w:r>
              <w:rPr>
                <w:rFonts w:ascii="Times New Roman" w:hAnsi="Times New Roman"/>
                <w:sz w:val="18"/>
                <w:szCs w:val="18"/>
                <w:lang w:eastAsia="en-US"/>
              </w:rPr>
              <w:t>53036</w:t>
            </w:r>
          </w:p>
        </w:tc>
        <w:tc>
          <w:tcPr>
            <w:tcW w:w="492" w:type="dxa"/>
            <w:gridSpan w:val="3"/>
            <w:shd w:val="clear" w:color="auto" w:fill="FFFFFF"/>
            <w:vAlign w:val="center"/>
          </w:tcPr>
          <w:p w:rsidR="00FF4B68" w:rsidRDefault="00FF4B6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FF4B68" w:rsidRDefault="00FF4B68" w:rsidP="009557FC">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shd w:val="clear" w:color="auto" w:fill="FFFFFF"/>
            <w:vAlign w:val="center"/>
          </w:tcPr>
          <w:p w:rsidR="00FF4B68" w:rsidRDefault="00FF4B68">
            <w:pPr>
              <w:spacing w:line="240" w:lineRule="auto"/>
              <w:jc w:val="center"/>
              <w:rPr>
                <w:rFonts w:ascii="Times New Roman" w:hAnsi="Times New Roman"/>
                <w:sz w:val="18"/>
                <w:szCs w:val="18"/>
                <w:highlight w:val="cyan"/>
              </w:rPr>
            </w:pPr>
            <w:r>
              <w:rPr>
                <w:rFonts w:ascii="Times New Roman" w:hAnsi="Times New Roman"/>
                <w:sz w:val="18"/>
                <w:szCs w:val="18"/>
                <w:lang w:eastAsia="en-US"/>
              </w:rPr>
              <w:t>1 188 050</w:t>
            </w:r>
          </w:p>
        </w:tc>
        <w:tc>
          <w:tcPr>
            <w:tcW w:w="1134" w:type="dxa"/>
            <w:shd w:val="clear" w:color="auto" w:fill="FFFFFF"/>
            <w:vAlign w:val="center"/>
          </w:tcPr>
          <w:p w:rsidR="00FF4B68" w:rsidRDefault="00FF4B68" w:rsidP="00643CAD">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643CAD">
            <w:pPr>
              <w:spacing w:line="240" w:lineRule="auto"/>
              <w:jc w:val="center"/>
            </w:pPr>
            <w:r>
              <w:rPr>
                <w:rFonts w:ascii="Times New Roman" w:hAnsi="Times New Roman"/>
                <w:sz w:val="18"/>
                <w:szCs w:val="18"/>
              </w:rPr>
              <w:t>2016</w:t>
            </w:r>
          </w:p>
        </w:tc>
        <w:tc>
          <w:tcPr>
            <w:tcW w:w="1147" w:type="dxa"/>
            <w:shd w:val="clear" w:color="auto" w:fill="FFFFFF"/>
            <w:vAlign w:val="center"/>
          </w:tcPr>
          <w:p w:rsidR="00FF4B68" w:rsidRDefault="00FF4B68" w:rsidP="00643CAD">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643CAD">
            <w:pPr>
              <w:spacing w:line="240" w:lineRule="auto"/>
              <w:jc w:val="center"/>
            </w:pPr>
            <w:r>
              <w:rPr>
                <w:rFonts w:ascii="Times New Roman" w:hAnsi="Times New Roman"/>
                <w:sz w:val="18"/>
                <w:szCs w:val="18"/>
              </w:rPr>
              <w:t>2016</w:t>
            </w:r>
          </w:p>
        </w:tc>
        <w:tc>
          <w:tcPr>
            <w:tcW w:w="1121" w:type="dxa"/>
            <w:gridSpan w:val="2"/>
            <w:shd w:val="clear" w:color="auto" w:fill="FFFFFF"/>
            <w:vAlign w:val="center"/>
          </w:tcPr>
          <w:p w:rsidR="00FF4B68"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FFFFFF"/>
            <w:vAlign w:val="center"/>
          </w:tcPr>
          <w:p w:rsidR="00FF4B68" w:rsidRDefault="00FF4B68">
            <w:pPr>
              <w:jc w:val="center"/>
            </w:pPr>
            <w:r>
              <w:rPr>
                <w:rFonts w:ascii="Times New Roman" w:hAnsi="Times New Roman"/>
                <w:sz w:val="18"/>
                <w:szCs w:val="18"/>
              </w:rPr>
              <w:t>Нет</w:t>
            </w:r>
          </w:p>
        </w:tc>
      </w:tr>
      <w:tr w:rsidR="00FF4B68" w:rsidRPr="00907796" w:rsidTr="00643CAD">
        <w:trPr>
          <w:cantSplit/>
          <w:trHeight w:val="547"/>
          <w:jc w:val="center"/>
        </w:trPr>
        <w:tc>
          <w:tcPr>
            <w:tcW w:w="443" w:type="dxa"/>
            <w:shd w:val="clear" w:color="auto" w:fill="auto"/>
            <w:vAlign w:val="center"/>
          </w:tcPr>
          <w:p w:rsidR="00FF4B68" w:rsidRPr="00DA304B" w:rsidRDefault="00FF4B68"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FF4B68" w:rsidRPr="005838EA" w:rsidRDefault="005838EA" w:rsidP="009557FC">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FFFFFF"/>
            <w:vAlign w:val="center"/>
          </w:tcPr>
          <w:p w:rsidR="00FF4B68" w:rsidRPr="005838EA" w:rsidRDefault="00FF4B68" w:rsidP="009557FC">
            <w:pPr>
              <w:spacing w:line="240" w:lineRule="auto"/>
              <w:jc w:val="left"/>
              <w:rPr>
                <w:rFonts w:ascii="Times New Roman" w:hAnsi="Times New Roman"/>
                <w:sz w:val="18"/>
                <w:szCs w:val="18"/>
              </w:rPr>
            </w:pPr>
            <w:r w:rsidRPr="005838EA">
              <w:rPr>
                <w:rFonts w:ascii="Times New Roman" w:hAnsi="Times New Roman"/>
                <w:sz w:val="18"/>
                <w:szCs w:val="18"/>
              </w:rPr>
              <w:t>36.00</w:t>
            </w:r>
            <w:r w:rsidR="00056B56">
              <w:rPr>
                <w:rFonts w:ascii="Times New Roman" w:hAnsi="Times New Roman"/>
                <w:sz w:val="18"/>
                <w:szCs w:val="18"/>
              </w:rPr>
              <w:t>.30</w:t>
            </w:r>
          </w:p>
        </w:tc>
        <w:tc>
          <w:tcPr>
            <w:tcW w:w="2268" w:type="dxa"/>
            <w:shd w:val="clear" w:color="auto" w:fill="FFFFFF"/>
            <w:vAlign w:val="center"/>
          </w:tcPr>
          <w:p w:rsidR="00FF4B68" w:rsidRDefault="00FF4B68" w:rsidP="00FF4B68">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FFFFFF"/>
            <w:vAlign w:val="center"/>
          </w:tcPr>
          <w:p w:rsidR="00FF4B68" w:rsidRDefault="00FF4B6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FF4B68" w:rsidRDefault="00FF4B68">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FFFFFF"/>
            <w:vAlign w:val="center"/>
          </w:tcPr>
          <w:p w:rsidR="00FF4B68" w:rsidRDefault="00FF4B68">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FFFFFF"/>
            <w:vAlign w:val="center"/>
          </w:tcPr>
          <w:p w:rsidR="00FF4B68" w:rsidRDefault="00FF4B68">
            <w:pPr>
              <w:spacing w:line="240" w:lineRule="auto"/>
              <w:jc w:val="center"/>
              <w:rPr>
                <w:rFonts w:ascii="Times New Roman" w:hAnsi="Times New Roman"/>
                <w:sz w:val="18"/>
                <w:szCs w:val="18"/>
                <w:lang w:eastAsia="en-US"/>
              </w:rPr>
            </w:pPr>
            <w:r>
              <w:rPr>
                <w:rFonts w:ascii="Times New Roman" w:hAnsi="Times New Roman"/>
                <w:sz w:val="18"/>
                <w:szCs w:val="18"/>
                <w:lang w:eastAsia="en-US"/>
              </w:rPr>
              <w:t>73759</w:t>
            </w:r>
          </w:p>
        </w:tc>
        <w:tc>
          <w:tcPr>
            <w:tcW w:w="492" w:type="dxa"/>
            <w:gridSpan w:val="3"/>
            <w:shd w:val="clear" w:color="auto" w:fill="FFFFFF"/>
            <w:vAlign w:val="center"/>
          </w:tcPr>
          <w:p w:rsidR="00FF4B68" w:rsidRDefault="00FF4B6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FF4B68" w:rsidRDefault="00FF4B68" w:rsidP="009557FC">
            <w:pPr>
              <w:spacing w:line="240" w:lineRule="auto"/>
              <w:jc w:val="left"/>
              <w:rPr>
                <w:rFonts w:ascii="Times New Roman" w:hAnsi="Times New Roman"/>
                <w:sz w:val="18"/>
                <w:szCs w:val="18"/>
                <w:highlight w:val="cyan"/>
              </w:rPr>
            </w:pPr>
            <w:r>
              <w:rPr>
                <w:rFonts w:ascii="Times New Roman" w:hAnsi="Times New Roman"/>
                <w:sz w:val="18"/>
                <w:szCs w:val="18"/>
              </w:rPr>
              <w:t>п. Никель</w:t>
            </w:r>
          </w:p>
        </w:tc>
        <w:tc>
          <w:tcPr>
            <w:tcW w:w="1134" w:type="dxa"/>
            <w:shd w:val="clear" w:color="auto" w:fill="FFFFFF"/>
            <w:vAlign w:val="center"/>
          </w:tcPr>
          <w:p w:rsidR="00FF4B68" w:rsidRDefault="00FF4B68">
            <w:pPr>
              <w:spacing w:line="240" w:lineRule="auto"/>
              <w:jc w:val="center"/>
              <w:rPr>
                <w:rFonts w:ascii="Times New Roman" w:hAnsi="Times New Roman"/>
                <w:sz w:val="18"/>
                <w:szCs w:val="18"/>
                <w:highlight w:val="cyan"/>
              </w:rPr>
            </w:pPr>
            <w:r>
              <w:rPr>
                <w:rFonts w:ascii="Times New Roman" w:hAnsi="Times New Roman"/>
                <w:sz w:val="18"/>
                <w:szCs w:val="18"/>
              </w:rPr>
              <w:t>1 081 410</w:t>
            </w:r>
          </w:p>
        </w:tc>
        <w:tc>
          <w:tcPr>
            <w:tcW w:w="1134" w:type="dxa"/>
            <w:shd w:val="clear" w:color="auto" w:fill="FFFFFF"/>
            <w:vAlign w:val="center"/>
          </w:tcPr>
          <w:p w:rsidR="00FF4B68" w:rsidRDefault="00FF4B68" w:rsidP="00643CAD">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643CAD">
            <w:pPr>
              <w:spacing w:line="240" w:lineRule="auto"/>
              <w:jc w:val="center"/>
            </w:pPr>
            <w:r>
              <w:rPr>
                <w:rFonts w:ascii="Times New Roman" w:hAnsi="Times New Roman"/>
                <w:sz w:val="18"/>
                <w:szCs w:val="18"/>
              </w:rPr>
              <w:t>2016</w:t>
            </w:r>
          </w:p>
        </w:tc>
        <w:tc>
          <w:tcPr>
            <w:tcW w:w="1147" w:type="dxa"/>
            <w:shd w:val="clear" w:color="auto" w:fill="FFFFFF"/>
            <w:vAlign w:val="center"/>
          </w:tcPr>
          <w:p w:rsidR="00FF4B68" w:rsidRDefault="00FF4B68" w:rsidP="00643CAD">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643CAD">
            <w:pPr>
              <w:spacing w:line="240" w:lineRule="auto"/>
              <w:jc w:val="center"/>
            </w:pPr>
            <w:r>
              <w:rPr>
                <w:rFonts w:ascii="Times New Roman" w:hAnsi="Times New Roman"/>
                <w:sz w:val="18"/>
                <w:szCs w:val="18"/>
              </w:rPr>
              <w:t>2016</w:t>
            </w:r>
          </w:p>
        </w:tc>
        <w:tc>
          <w:tcPr>
            <w:tcW w:w="1121" w:type="dxa"/>
            <w:gridSpan w:val="2"/>
            <w:shd w:val="clear" w:color="auto" w:fill="FFFFFF"/>
            <w:vAlign w:val="center"/>
          </w:tcPr>
          <w:p w:rsidR="00FF4B68"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FFFFFF"/>
            <w:vAlign w:val="center"/>
          </w:tcPr>
          <w:p w:rsidR="00FF4B68" w:rsidRDefault="00FF4B68">
            <w:pPr>
              <w:jc w:val="center"/>
              <w:rPr>
                <w:rFonts w:ascii="Calibri" w:eastAsia="Calibri" w:hAnsi="Calibri"/>
                <w:strike/>
                <w:color w:val="FF0000"/>
                <w:sz w:val="18"/>
                <w:szCs w:val="18"/>
                <w:lang w:eastAsia="en-US"/>
              </w:rPr>
            </w:pPr>
            <w:r>
              <w:rPr>
                <w:bCs/>
                <w:sz w:val="18"/>
                <w:szCs w:val="18"/>
              </w:rPr>
              <w:t>Нет</w:t>
            </w:r>
          </w:p>
        </w:tc>
      </w:tr>
      <w:tr w:rsidR="00FF4B68" w:rsidRPr="00907796" w:rsidTr="00643CAD">
        <w:trPr>
          <w:cantSplit/>
          <w:trHeight w:val="547"/>
          <w:jc w:val="center"/>
        </w:trPr>
        <w:tc>
          <w:tcPr>
            <w:tcW w:w="443" w:type="dxa"/>
            <w:shd w:val="clear" w:color="auto" w:fill="auto"/>
            <w:vAlign w:val="center"/>
          </w:tcPr>
          <w:p w:rsidR="00FF4B68" w:rsidRPr="00DA304B" w:rsidRDefault="00FF4B68"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FF4B68" w:rsidRPr="005838EA" w:rsidRDefault="00FF4B68" w:rsidP="009557FC">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FFFFFF"/>
            <w:vAlign w:val="center"/>
          </w:tcPr>
          <w:p w:rsidR="00FF4B68" w:rsidRPr="005838EA" w:rsidRDefault="00FF4B68" w:rsidP="009557FC">
            <w:pPr>
              <w:spacing w:line="240" w:lineRule="auto"/>
              <w:jc w:val="left"/>
              <w:rPr>
                <w:rFonts w:ascii="Times New Roman" w:hAnsi="Times New Roman"/>
                <w:sz w:val="18"/>
                <w:szCs w:val="18"/>
              </w:rPr>
            </w:pPr>
            <w:r w:rsidRPr="005838EA">
              <w:rPr>
                <w:rFonts w:ascii="Times New Roman" w:hAnsi="Times New Roman"/>
                <w:sz w:val="18"/>
                <w:szCs w:val="18"/>
              </w:rPr>
              <w:t>36.00.30</w:t>
            </w:r>
          </w:p>
        </w:tc>
        <w:tc>
          <w:tcPr>
            <w:tcW w:w="2268" w:type="dxa"/>
            <w:shd w:val="clear" w:color="auto" w:fill="FFFFFF"/>
            <w:vAlign w:val="center"/>
          </w:tcPr>
          <w:p w:rsidR="00FF4B68" w:rsidRDefault="00FF4B68" w:rsidP="00FF4B68">
            <w:pPr>
              <w:spacing w:line="240" w:lineRule="auto"/>
              <w:jc w:val="left"/>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FFFFFF"/>
            <w:vAlign w:val="center"/>
          </w:tcPr>
          <w:p w:rsidR="00FF4B68" w:rsidRDefault="00FF4B6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FF4B68" w:rsidRDefault="00FF4B68">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FFFFFF"/>
            <w:vAlign w:val="center"/>
          </w:tcPr>
          <w:p w:rsidR="00FF4B68" w:rsidRDefault="00FF4B68">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FFFFFF"/>
            <w:vAlign w:val="center"/>
          </w:tcPr>
          <w:p w:rsidR="00FF4B68" w:rsidRDefault="00FF4B68">
            <w:pPr>
              <w:spacing w:line="240" w:lineRule="auto"/>
              <w:jc w:val="center"/>
              <w:rPr>
                <w:rFonts w:ascii="Times New Roman" w:hAnsi="Times New Roman"/>
                <w:sz w:val="18"/>
                <w:szCs w:val="18"/>
                <w:lang w:eastAsia="en-US"/>
              </w:rPr>
            </w:pPr>
            <w:r>
              <w:rPr>
                <w:rFonts w:ascii="Times New Roman" w:hAnsi="Times New Roman"/>
                <w:sz w:val="18"/>
                <w:szCs w:val="18"/>
                <w:lang w:eastAsia="en-US"/>
              </w:rPr>
              <w:t>43499</w:t>
            </w:r>
          </w:p>
        </w:tc>
        <w:tc>
          <w:tcPr>
            <w:tcW w:w="492" w:type="dxa"/>
            <w:gridSpan w:val="3"/>
            <w:shd w:val="clear" w:color="auto" w:fill="FFFFFF"/>
            <w:vAlign w:val="center"/>
          </w:tcPr>
          <w:p w:rsidR="00FF4B68" w:rsidRDefault="00FF4B6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FF4B68" w:rsidRDefault="00FF4B68" w:rsidP="009557FC">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shd w:val="clear" w:color="auto" w:fill="FFFFFF"/>
            <w:vAlign w:val="center"/>
          </w:tcPr>
          <w:p w:rsidR="00FF4B68" w:rsidRDefault="00FF4B68">
            <w:pPr>
              <w:spacing w:line="240" w:lineRule="auto"/>
              <w:jc w:val="center"/>
              <w:rPr>
                <w:rFonts w:ascii="Times New Roman" w:hAnsi="Times New Roman"/>
                <w:sz w:val="18"/>
                <w:szCs w:val="18"/>
                <w:highlight w:val="cyan"/>
              </w:rPr>
            </w:pPr>
            <w:r>
              <w:rPr>
                <w:rFonts w:ascii="Times New Roman" w:hAnsi="Times New Roman"/>
                <w:sz w:val="18"/>
                <w:szCs w:val="18"/>
              </w:rPr>
              <w:t>1 104 440</w:t>
            </w:r>
          </w:p>
        </w:tc>
        <w:tc>
          <w:tcPr>
            <w:tcW w:w="1134" w:type="dxa"/>
            <w:shd w:val="clear" w:color="auto" w:fill="FFFFFF"/>
            <w:vAlign w:val="center"/>
          </w:tcPr>
          <w:p w:rsidR="00FF4B68" w:rsidRDefault="00FF4B68" w:rsidP="00643CAD">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643CAD">
            <w:pPr>
              <w:spacing w:line="240" w:lineRule="auto"/>
              <w:jc w:val="center"/>
            </w:pPr>
            <w:r>
              <w:rPr>
                <w:rFonts w:ascii="Times New Roman" w:hAnsi="Times New Roman"/>
                <w:sz w:val="18"/>
                <w:szCs w:val="18"/>
              </w:rPr>
              <w:t>2016</w:t>
            </w:r>
          </w:p>
        </w:tc>
        <w:tc>
          <w:tcPr>
            <w:tcW w:w="1147" w:type="dxa"/>
            <w:shd w:val="clear" w:color="auto" w:fill="FFFFFF"/>
            <w:vAlign w:val="center"/>
          </w:tcPr>
          <w:p w:rsidR="00FF4B68" w:rsidRDefault="00FF4B68" w:rsidP="00643CAD">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643CAD">
            <w:pPr>
              <w:spacing w:line="240" w:lineRule="auto"/>
              <w:jc w:val="center"/>
            </w:pPr>
            <w:r>
              <w:rPr>
                <w:rFonts w:ascii="Times New Roman" w:hAnsi="Times New Roman"/>
                <w:sz w:val="18"/>
                <w:szCs w:val="18"/>
              </w:rPr>
              <w:t>2016</w:t>
            </w:r>
          </w:p>
        </w:tc>
        <w:tc>
          <w:tcPr>
            <w:tcW w:w="1121" w:type="dxa"/>
            <w:gridSpan w:val="2"/>
            <w:shd w:val="clear" w:color="auto" w:fill="FFFFFF"/>
            <w:vAlign w:val="center"/>
          </w:tcPr>
          <w:p w:rsidR="00FF4B68"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FFFFFF"/>
            <w:vAlign w:val="center"/>
          </w:tcPr>
          <w:p w:rsidR="00FF4B68" w:rsidRDefault="00FF4B68">
            <w:pPr>
              <w:spacing w:line="0" w:lineRule="atLeast"/>
              <w:jc w:val="center"/>
              <w:rPr>
                <w:sz w:val="16"/>
                <w:szCs w:val="16"/>
              </w:rPr>
            </w:pPr>
            <w:r>
              <w:rPr>
                <w:bCs/>
                <w:sz w:val="18"/>
                <w:szCs w:val="18"/>
              </w:rPr>
              <w:t>Нет</w:t>
            </w:r>
          </w:p>
        </w:tc>
      </w:tr>
      <w:tr w:rsidR="00FF4B68" w:rsidRPr="00907796" w:rsidTr="00B206C8">
        <w:trPr>
          <w:cantSplit/>
          <w:trHeight w:val="547"/>
          <w:jc w:val="center"/>
        </w:trPr>
        <w:tc>
          <w:tcPr>
            <w:tcW w:w="443" w:type="dxa"/>
            <w:shd w:val="clear" w:color="auto" w:fill="auto"/>
            <w:vAlign w:val="center"/>
          </w:tcPr>
          <w:p w:rsidR="00FF4B68" w:rsidRPr="00DA304B" w:rsidRDefault="00FF4B68"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FF4B68" w:rsidRPr="005838EA" w:rsidRDefault="005838EA" w:rsidP="009557FC">
            <w:pPr>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FFFFFF"/>
            <w:vAlign w:val="center"/>
          </w:tcPr>
          <w:p w:rsidR="00FF4B68" w:rsidRPr="005838EA" w:rsidRDefault="00FF4B68" w:rsidP="009557FC">
            <w:pPr>
              <w:spacing w:line="240" w:lineRule="auto"/>
              <w:jc w:val="left"/>
              <w:rPr>
                <w:rFonts w:ascii="Times New Roman" w:hAnsi="Times New Roman"/>
                <w:sz w:val="18"/>
                <w:szCs w:val="18"/>
              </w:rPr>
            </w:pPr>
          </w:p>
          <w:p w:rsidR="00FF4B68" w:rsidRPr="005838EA" w:rsidRDefault="00FF4B68" w:rsidP="009557FC">
            <w:pPr>
              <w:spacing w:line="240" w:lineRule="auto"/>
              <w:jc w:val="left"/>
              <w:rPr>
                <w:rFonts w:ascii="Times New Roman" w:hAnsi="Times New Roman"/>
                <w:sz w:val="18"/>
                <w:szCs w:val="18"/>
              </w:rPr>
            </w:pPr>
            <w:r w:rsidRPr="005838EA">
              <w:rPr>
                <w:rFonts w:ascii="Times New Roman" w:hAnsi="Times New Roman"/>
                <w:sz w:val="18"/>
                <w:szCs w:val="18"/>
              </w:rPr>
              <w:t>36.00</w:t>
            </w:r>
            <w:r w:rsidR="00056B56">
              <w:rPr>
                <w:rFonts w:ascii="Times New Roman" w:hAnsi="Times New Roman"/>
                <w:sz w:val="18"/>
                <w:szCs w:val="18"/>
              </w:rPr>
              <w:t>.30</w:t>
            </w:r>
          </w:p>
        </w:tc>
        <w:tc>
          <w:tcPr>
            <w:tcW w:w="2268" w:type="dxa"/>
            <w:shd w:val="clear" w:color="auto" w:fill="FFFFFF"/>
            <w:vAlign w:val="center"/>
          </w:tcPr>
          <w:p w:rsidR="00FF4B68" w:rsidRDefault="00FF4B68" w:rsidP="00FF4B68">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FFFFFF"/>
            <w:vAlign w:val="center"/>
          </w:tcPr>
          <w:p w:rsidR="00FF4B68" w:rsidRDefault="00FF4B6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FF4B68" w:rsidRDefault="00FF4B68">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FFFFFF"/>
            <w:vAlign w:val="center"/>
          </w:tcPr>
          <w:p w:rsidR="00FF4B68" w:rsidRDefault="00FF4B68">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FFFFFF"/>
            <w:vAlign w:val="center"/>
          </w:tcPr>
          <w:p w:rsidR="00FF4B68" w:rsidRDefault="00FF4B68">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35362</w:t>
            </w:r>
          </w:p>
        </w:tc>
        <w:tc>
          <w:tcPr>
            <w:tcW w:w="492" w:type="dxa"/>
            <w:gridSpan w:val="3"/>
            <w:shd w:val="clear" w:color="auto" w:fill="FFFFFF"/>
            <w:vAlign w:val="center"/>
          </w:tcPr>
          <w:p w:rsidR="00FF4B68" w:rsidRDefault="00FF4B6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FF4B68" w:rsidRDefault="00FF4B68" w:rsidP="009557FC">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shd w:val="clear" w:color="auto" w:fill="FFFFFF"/>
            <w:vAlign w:val="center"/>
          </w:tcPr>
          <w:p w:rsidR="00FF4B68" w:rsidRDefault="00FF4B68">
            <w:pPr>
              <w:spacing w:line="240" w:lineRule="auto"/>
              <w:jc w:val="center"/>
              <w:rPr>
                <w:rFonts w:ascii="Times New Roman" w:hAnsi="Times New Roman"/>
                <w:sz w:val="18"/>
                <w:szCs w:val="18"/>
              </w:rPr>
            </w:pPr>
            <w:r>
              <w:rPr>
                <w:rFonts w:ascii="Times New Roman" w:hAnsi="Times New Roman"/>
                <w:sz w:val="18"/>
                <w:szCs w:val="18"/>
              </w:rPr>
              <w:t>887 390</w:t>
            </w:r>
          </w:p>
        </w:tc>
        <w:tc>
          <w:tcPr>
            <w:tcW w:w="1134" w:type="dxa"/>
            <w:shd w:val="clear" w:color="auto" w:fill="FFFFFF"/>
            <w:vAlign w:val="center"/>
          </w:tcPr>
          <w:p w:rsidR="00FF4B68" w:rsidRDefault="00FF4B68" w:rsidP="00B206C8">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B206C8">
            <w:pPr>
              <w:spacing w:line="240" w:lineRule="auto"/>
              <w:jc w:val="center"/>
            </w:pPr>
            <w:r>
              <w:rPr>
                <w:rFonts w:ascii="Times New Roman" w:hAnsi="Times New Roman"/>
                <w:sz w:val="18"/>
                <w:szCs w:val="18"/>
              </w:rPr>
              <w:t>2016</w:t>
            </w:r>
          </w:p>
        </w:tc>
        <w:tc>
          <w:tcPr>
            <w:tcW w:w="1147" w:type="dxa"/>
            <w:shd w:val="clear" w:color="auto" w:fill="FFFFFF"/>
            <w:vAlign w:val="center"/>
          </w:tcPr>
          <w:p w:rsidR="00FF4B68" w:rsidRDefault="00FF4B68" w:rsidP="00B206C8">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B206C8">
            <w:pPr>
              <w:spacing w:line="240" w:lineRule="auto"/>
              <w:jc w:val="center"/>
            </w:pPr>
            <w:r>
              <w:rPr>
                <w:rFonts w:ascii="Times New Roman" w:hAnsi="Times New Roman"/>
                <w:sz w:val="18"/>
                <w:szCs w:val="18"/>
              </w:rPr>
              <w:t>2016</w:t>
            </w:r>
          </w:p>
        </w:tc>
        <w:tc>
          <w:tcPr>
            <w:tcW w:w="1121" w:type="dxa"/>
            <w:gridSpan w:val="2"/>
            <w:shd w:val="clear" w:color="auto" w:fill="FFFFFF"/>
            <w:vAlign w:val="center"/>
          </w:tcPr>
          <w:p w:rsidR="00FF4B68"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FFFFFF"/>
            <w:vAlign w:val="center"/>
          </w:tcPr>
          <w:p w:rsidR="00FF4B68" w:rsidRDefault="00FF4B6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FF4B68" w:rsidRPr="00907796" w:rsidTr="00B206C8">
        <w:trPr>
          <w:cantSplit/>
          <w:trHeight w:val="547"/>
          <w:jc w:val="center"/>
        </w:trPr>
        <w:tc>
          <w:tcPr>
            <w:tcW w:w="443" w:type="dxa"/>
            <w:shd w:val="clear" w:color="auto" w:fill="auto"/>
            <w:vAlign w:val="center"/>
          </w:tcPr>
          <w:p w:rsidR="00FF4B68" w:rsidRPr="00DA304B" w:rsidRDefault="00FF4B68"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FF4B68" w:rsidRPr="005838EA" w:rsidRDefault="005838EA" w:rsidP="009557FC">
            <w:pPr>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FFFFFF"/>
            <w:vAlign w:val="center"/>
          </w:tcPr>
          <w:p w:rsidR="00FF4B68" w:rsidRPr="005838EA" w:rsidRDefault="00FF4B68" w:rsidP="009557FC">
            <w:pPr>
              <w:spacing w:line="240" w:lineRule="auto"/>
              <w:jc w:val="left"/>
              <w:rPr>
                <w:rFonts w:ascii="Times New Roman" w:hAnsi="Times New Roman"/>
                <w:sz w:val="18"/>
                <w:szCs w:val="18"/>
              </w:rPr>
            </w:pPr>
            <w:r w:rsidRPr="005838EA">
              <w:rPr>
                <w:rFonts w:ascii="Times New Roman" w:hAnsi="Times New Roman"/>
                <w:sz w:val="18"/>
                <w:szCs w:val="18"/>
              </w:rPr>
              <w:t>36.00</w:t>
            </w:r>
            <w:r w:rsidR="00056B56">
              <w:rPr>
                <w:rFonts w:ascii="Times New Roman" w:hAnsi="Times New Roman"/>
                <w:sz w:val="18"/>
                <w:szCs w:val="18"/>
              </w:rPr>
              <w:t>.30</w:t>
            </w:r>
          </w:p>
        </w:tc>
        <w:tc>
          <w:tcPr>
            <w:tcW w:w="2268" w:type="dxa"/>
            <w:shd w:val="clear" w:color="auto" w:fill="FFFFFF"/>
            <w:vAlign w:val="center"/>
          </w:tcPr>
          <w:p w:rsidR="00FF4B68" w:rsidRDefault="00FF4B68" w:rsidP="00FF4B68">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FFFFFF"/>
            <w:vAlign w:val="center"/>
          </w:tcPr>
          <w:p w:rsidR="00FF4B68" w:rsidRDefault="00FF4B6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FF4B68" w:rsidRDefault="00FF4B68">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FFFFFF"/>
            <w:vAlign w:val="center"/>
          </w:tcPr>
          <w:p w:rsidR="00FF4B68" w:rsidRDefault="00FF4B68">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FFFFFF"/>
            <w:vAlign w:val="center"/>
          </w:tcPr>
          <w:p w:rsidR="00FF4B68" w:rsidRDefault="00FF4B68">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158888</w:t>
            </w:r>
          </w:p>
        </w:tc>
        <w:tc>
          <w:tcPr>
            <w:tcW w:w="492" w:type="dxa"/>
            <w:gridSpan w:val="3"/>
            <w:shd w:val="clear" w:color="auto" w:fill="FFFFFF"/>
            <w:vAlign w:val="center"/>
          </w:tcPr>
          <w:p w:rsidR="00FF4B68" w:rsidRDefault="00FF4B6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FF4B68" w:rsidRDefault="00FF4B68" w:rsidP="009557FC">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shd w:val="clear" w:color="auto" w:fill="FFFFFF"/>
            <w:vAlign w:val="center"/>
          </w:tcPr>
          <w:p w:rsidR="00FF4B68" w:rsidRDefault="00FF4B68">
            <w:pPr>
              <w:spacing w:line="240" w:lineRule="auto"/>
              <w:jc w:val="center"/>
              <w:rPr>
                <w:rFonts w:ascii="Times New Roman" w:hAnsi="Times New Roman"/>
                <w:sz w:val="18"/>
                <w:szCs w:val="18"/>
              </w:rPr>
            </w:pPr>
            <w:r>
              <w:rPr>
                <w:rFonts w:ascii="Times New Roman" w:hAnsi="Times New Roman"/>
                <w:sz w:val="18"/>
                <w:szCs w:val="18"/>
              </w:rPr>
              <w:t>2 038 430</w:t>
            </w:r>
          </w:p>
        </w:tc>
        <w:tc>
          <w:tcPr>
            <w:tcW w:w="1134" w:type="dxa"/>
            <w:shd w:val="clear" w:color="auto" w:fill="FFFFFF"/>
            <w:vAlign w:val="center"/>
          </w:tcPr>
          <w:p w:rsidR="00FF4B68" w:rsidRDefault="00FF4B68" w:rsidP="00B206C8">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B206C8">
            <w:pPr>
              <w:spacing w:line="240" w:lineRule="auto"/>
              <w:jc w:val="center"/>
            </w:pPr>
            <w:r>
              <w:rPr>
                <w:rFonts w:ascii="Times New Roman" w:hAnsi="Times New Roman"/>
                <w:sz w:val="18"/>
                <w:szCs w:val="18"/>
              </w:rPr>
              <w:t>2016</w:t>
            </w:r>
          </w:p>
        </w:tc>
        <w:tc>
          <w:tcPr>
            <w:tcW w:w="1147" w:type="dxa"/>
            <w:shd w:val="clear" w:color="auto" w:fill="FFFFFF"/>
            <w:vAlign w:val="center"/>
          </w:tcPr>
          <w:p w:rsidR="00FF4B68" w:rsidRDefault="00FF4B68" w:rsidP="00B206C8">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B206C8">
            <w:pPr>
              <w:spacing w:line="240" w:lineRule="auto"/>
              <w:jc w:val="center"/>
            </w:pPr>
            <w:r>
              <w:rPr>
                <w:rFonts w:ascii="Times New Roman" w:hAnsi="Times New Roman"/>
                <w:sz w:val="18"/>
                <w:szCs w:val="18"/>
              </w:rPr>
              <w:t>2016</w:t>
            </w:r>
          </w:p>
        </w:tc>
        <w:tc>
          <w:tcPr>
            <w:tcW w:w="1121" w:type="dxa"/>
            <w:gridSpan w:val="2"/>
            <w:shd w:val="clear" w:color="auto" w:fill="FFFFFF"/>
            <w:vAlign w:val="center"/>
          </w:tcPr>
          <w:p w:rsidR="00FF4B68"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FFFFFF"/>
            <w:vAlign w:val="center"/>
          </w:tcPr>
          <w:p w:rsidR="00FF4B68" w:rsidRDefault="00FF4B68">
            <w:pPr>
              <w:spacing w:line="240" w:lineRule="auto"/>
              <w:jc w:val="center"/>
              <w:rPr>
                <w:rFonts w:ascii="Times New Roman" w:hAnsi="Times New Roman"/>
                <w:sz w:val="18"/>
                <w:szCs w:val="18"/>
              </w:rPr>
            </w:pPr>
            <w:r>
              <w:rPr>
                <w:rFonts w:ascii="Times New Roman" w:hAnsi="Times New Roman"/>
                <w:sz w:val="18"/>
                <w:szCs w:val="18"/>
              </w:rPr>
              <w:t>Нет</w:t>
            </w:r>
          </w:p>
        </w:tc>
      </w:tr>
      <w:tr w:rsidR="00FF4B68" w:rsidRPr="00907796" w:rsidTr="00B206C8">
        <w:trPr>
          <w:cantSplit/>
          <w:trHeight w:val="547"/>
          <w:jc w:val="center"/>
        </w:trPr>
        <w:tc>
          <w:tcPr>
            <w:tcW w:w="443" w:type="dxa"/>
            <w:shd w:val="clear" w:color="auto" w:fill="auto"/>
            <w:vAlign w:val="center"/>
          </w:tcPr>
          <w:p w:rsidR="00FF4B68" w:rsidRPr="00DA304B" w:rsidRDefault="00FF4B68"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FF4B68" w:rsidRPr="005838EA" w:rsidRDefault="00FF4B68" w:rsidP="009557FC">
            <w:pPr>
              <w:pStyle w:val="ConsPlusNormal"/>
            </w:pPr>
            <w:r w:rsidRPr="005838EA">
              <w:t>35.30</w:t>
            </w:r>
          </w:p>
        </w:tc>
        <w:tc>
          <w:tcPr>
            <w:tcW w:w="1038" w:type="dxa"/>
            <w:shd w:val="clear" w:color="auto" w:fill="FFFFFF"/>
            <w:vAlign w:val="center"/>
          </w:tcPr>
          <w:p w:rsidR="00FF4B68" w:rsidRPr="005838EA" w:rsidRDefault="00FF4B68" w:rsidP="004D434D">
            <w:pPr>
              <w:pStyle w:val="ConsPlusNormal"/>
            </w:pPr>
            <w:r w:rsidRPr="005838EA">
              <w:t>35.30.11</w:t>
            </w:r>
          </w:p>
        </w:tc>
        <w:tc>
          <w:tcPr>
            <w:tcW w:w="2268" w:type="dxa"/>
            <w:shd w:val="clear" w:color="auto" w:fill="FFFFFF"/>
            <w:vAlign w:val="center"/>
          </w:tcPr>
          <w:p w:rsidR="00FF4B68" w:rsidRDefault="00FF4B68" w:rsidP="00FF4B68">
            <w:pPr>
              <w:spacing w:line="240" w:lineRule="auto"/>
              <w:jc w:val="left"/>
              <w:rPr>
                <w:rFonts w:ascii="Times New Roman" w:eastAsia="Calibri" w:hAnsi="Times New Roman"/>
                <w:sz w:val="18"/>
                <w:szCs w:val="21"/>
                <w:lang w:eastAsia="en-US"/>
              </w:rPr>
            </w:pPr>
            <w:r>
              <w:rPr>
                <w:rFonts w:ascii="Times New Roman" w:eastAsia="Calibri" w:hAnsi="Times New Roman"/>
                <w:sz w:val="18"/>
                <w:szCs w:val="21"/>
                <w:lang w:eastAsia="en-US"/>
              </w:rPr>
              <w:t>Услуги теплоснабжения</w:t>
            </w:r>
          </w:p>
        </w:tc>
        <w:tc>
          <w:tcPr>
            <w:tcW w:w="1404" w:type="dxa"/>
            <w:shd w:val="clear" w:color="auto" w:fill="FFFFFF"/>
            <w:vAlign w:val="center"/>
          </w:tcPr>
          <w:p w:rsidR="00FF4B68" w:rsidRPr="00B206C8" w:rsidRDefault="00FF4B68">
            <w:pPr>
              <w:spacing w:line="240" w:lineRule="auto"/>
              <w:jc w:val="left"/>
              <w:rPr>
                <w:rFonts w:ascii="Times New Roman" w:hAnsi="Times New Roman"/>
                <w:sz w:val="18"/>
                <w:szCs w:val="18"/>
              </w:rPr>
            </w:pPr>
            <w:r w:rsidRPr="00B206C8">
              <w:rPr>
                <w:rFonts w:ascii="Times New Roman" w:hAnsi="Times New Roman"/>
                <w:sz w:val="18"/>
                <w:szCs w:val="18"/>
              </w:rPr>
              <w:t>Лицензия на осуществление данного вида деятельности</w:t>
            </w:r>
          </w:p>
        </w:tc>
        <w:tc>
          <w:tcPr>
            <w:tcW w:w="425" w:type="dxa"/>
            <w:shd w:val="clear" w:color="auto" w:fill="FFFFFF"/>
            <w:vAlign w:val="center"/>
          </w:tcPr>
          <w:p w:rsidR="00FF4B68" w:rsidRDefault="00FF4B68">
            <w:pPr>
              <w:spacing w:line="240" w:lineRule="auto"/>
              <w:jc w:val="center"/>
              <w:rPr>
                <w:rFonts w:ascii="Times New Roman" w:hAnsi="Times New Roman"/>
                <w:sz w:val="18"/>
                <w:szCs w:val="18"/>
              </w:rPr>
            </w:pPr>
            <w:r>
              <w:rPr>
                <w:rFonts w:ascii="Times New Roman" w:hAnsi="Times New Roman"/>
                <w:sz w:val="18"/>
                <w:szCs w:val="18"/>
              </w:rPr>
              <w:t>233</w:t>
            </w:r>
          </w:p>
        </w:tc>
        <w:tc>
          <w:tcPr>
            <w:tcW w:w="784" w:type="dxa"/>
            <w:gridSpan w:val="2"/>
            <w:shd w:val="clear" w:color="auto" w:fill="FFFFFF"/>
            <w:vAlign w:val="center"/>
          </w:tcPr>
          <w:p w:rsidR="00FF4B68" w:rsidRDefault="00FF4B68">
            <w:pPr>
              <w:spacing w:line="240" w:lineRule="auto"/>
              <w:jc w:val="center"/>
              <w:rPr>
                <w:sz w:val="18"/>
              </w:rPr>
            </w:pPr>
            <w:r>
              <w:rPr>
                <w:sz w:val="18"/>
              </w:rPr>
              <w:t>Гкал</w:t>
            </w:r>
          </w:p>
        </w:tc>
        <w:tc>
          <w:tcPr>
            <w:tcW w:w="567" w:type="dxa"/>
            <w:shd w:val="clear" w:color="auto" w:fill="FFFFFF"/>
            <w:vAlign w:val="center"/>
          </w:tcPr>
          <w:p w:rsidR="00FF4B68" w:rsidRDefault="00FF4B68">
            <w:pPr>
              <w:tabs>
                <w:tab w:val="left" w:pos="13608"/>
              </w:tabs>
              <w:spacing w:line="240" w:lineRule="auto"/>
              <w:ind w:right="-31"/>
              <w:jc w:val="center"/>
              <w:rPr>
                <w:sz w:val="18"/>
                <w:szCs w:val="18"/>
              </w:rPr>
            </w:pPr>
            <w:r>
              <w:rPr>
                <w:rFonts w:ascii="Times New Roman" w:hAnsi="Times New Roman"/>
                <w:sz w:val="18"/>
                <w:szCs w:val="18"/>
                <w:lang w:eastAsia="en-US"/>
              </w:rPr>
              <w:t>219,157</w:t>
            </w:r>
          </w:p>
        </w:tc>
        <w:tc>
          <w:tcPr>
            <w:tcW w:w="492" w:type="dxa"/>
            <w:gridSpan w:val="3"/>
            <w:shd w:val="clear" w:color="auto" w:fill="FFFFFF"/>
            <w:vAlign w:val="center"/>
          </w:tcPr>
          <w:p w:rsidR="00FF4B68" w:rsidRDefault="00FF4B6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47</w:t>
            </w:r>
          </w:p>
        </w:tc>
        <w:tc>
          <w:tcPr>
            <w:tcW w:w="1843" w:type="dxa"/>
            <w:shd w:val="clear" w:color="auto" w:fill="FFFFFF"/>
            <w:vAlign w:val="center"/>
          </w:tcPr>
          <w:p w:rsidR="00FF4B68" w:rsidRDefault="00FF4B68" w:rsidP="009557FC">
            <w:pPr>
              <w:tabs>
                <w:tab w:val="left" w:pos="13608"/>
              </w:tabs>
              <w:spacing w:line="240" w:lineRule="auto"/>
              <w:ind w:left="-108" w:right="-108"/>
              <w:jc w:val="left"/>
              <w:rPr>
                <w:sz w:val="18"/>
                <w:szCs w:val="18"/>
              </w:rPr>
            </w:pPr>
            <w:r>
              <w:rPr>
                <w:sz w:val="18"/>
                <w:szCs w:val="18"/>
              </w:rPr>
              <w:t>г. Мурманск</w:t>
            </w:r>
          </w:p>
        </w:tc>
        <w:tc>
          <w:tcPr>
            <w:tcW w:w="1134" w:type="dxa"/>
            <w:shd w:val="clear" w:color="auto" w:fill="FFFFFF"/>
            <w:vAlign w:val="center"/>
          </w:tcPr>
          <w:p w:rsidR="00FF4B68" w:rsidRDefault="00FF4B68">
            <w:pPr>
              <w:tabs>
                <w:tab w:val="left" w:pos="13608"/>
              </w:tabs>
              <w:spacing w:line="240" w:lineRule="auto"/>
              <w:ind w:right="-31"/>
              <w:jc w:val="center"/>
              <w:rPr>
                <w:sz w:val="18"/>
              </w:rPr>
            </w:pPr>
            <w:r>
              <w:rPr>
                <w:sz w:val="18"/>
              </w:rPr>
              <w:t>660 760</w:t>
            </w:r>
          </w:p>
        </w:tc>
        <w:tc>
          <w:tcPr>
            <w:tcW w:w="1134" w:type="dxa"/>
            <w:shd w:val="clear" w:color="auto" w:fill="FFFFFF"/>
            <w:vAlign w:val="center"/>
          </w:tcPr>
          <w:p w:rsidR="00FF4B68" w:rsidRDefault="00FF4B68" w:rsidP="00B206C8">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B206C8">
            <w:pPr>
              <w:spacing w:line="240" w:lineRule="auto"/>
              <w:jc w:val="center"/>
            </w:pPr>
            <w:r>
              <w:rPr>
                <w:rFonts w:ascii="Times New Roman" w:hAnsi="Times New Roman"/>
                <w:sz w:val="18"/>
                <w:szCs w:val="18"/>
              </w:rPr>
              <w:t>2016</w:t>
            </w:r>
          </w:p>
        </w:tc>
        <w:tc>
          <w:tcPr>
            <w:tcW w:w="1147" w:type="dxa"/>
            <w:shd w:val="clear" w:color="auto" w:fill="FFFFFF"/>
            <w:vAlign w:val="center"/>
          </w:tcPr>
          <w:p w:rsidR="00FF4B68" w:rsidRDefault="00FF4B68" w:rsidP="00B206C8">
            <w:pPr>
              <w:spacing w:line="240" w:lineRule="auto"/>
              <w:jc w:val="center"/>
              <w:rPr>
                <w:rFonts w:ascii="Times New Roman" w:hAnsi="Times New Roman"/>
                <w:sz w:val="18"/>
                <w:szCs w:val="18"/>
              </w:rPr>
            </w:pPr>
            <w:r>
              <w:rPr>
                <w:rFonts w:ascii="Times New Roman" w:hAnsi="Times New Roman"/>
                <w:sz w:val="18"/>
                <w:szCs w:val="18"/>
              </w:rPr>
              <w:t>Февраль</w:t>
            </w:r>
          </w:p>
          <w:p w:rsidR="00FF4B68" w:rsidRDefault="00FF4B68" w:rsidP="00B206C8">
            <w:pPr>
              <w:spacing w:line="240" w:lineRule="auto"/>
              <w:jc w:val="center"/>
            </w:pPr>
            <w:r>
              <w:rPr>
                <w:rFonts w:ascii="Times New Roman" w:hAnsi="Times New Roman"/>
                <w:sz w:val="18"/>
                <w:szCs w:val="18"/>
              </w:rPr>
              <w:t>2016</w:t>
            </w:r>
          </w:p>
        </w:tc>
        <w:tc>
          <w:tcPr>
            <w:tcW w:w="1121" w:type="dxa"/>
            <w:gridSpan w:val="2"/>
            <w:shd w:val="clear" w:color="auto" w:fill="FFFFFF"/>
            <w:vAlign w:val="center"/>
          </w:tcPr>
          <w:p w:rsidR="00FF4B68"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FFFFFF"/>
            <w:vAlign w:val="center"/>
          </w:tcPr>
          <w:p w:rsidR="00FF4B68" w:rsidRDefault="00FF4B68">
            <w:pPr>
              <w:spacing w:line="240" w:lineRule="auto"/>
              <w:jc w:val="center"/>
              <w:rPr>
                <w:rFonts w:ascii="Times New Roman" w:hAnsi="Times New Roman"/>
                <w:sz w:val="18"/>
                <w:szCs w:val="18"/>
                <w:lang w:eastAsia="en-US"/>
              </w:rPr>
            </w:pPr>
            <w:r>
              <w:rPr>
                <w:rFonts w:ascii="Times New Roman" w:hAnsi="Times New Roman"/>
                <w:sz w:val="18"/>
                <w:szCs w:val="18"/>
              </w:rPr>
              <w:t>Нет</w:t>
            </w:r>
          </w:p>
        </w:tc>
      </w:tr>
      <w:tr w:rsidR="00DB3DB1" w:rsidRPr="00907796" w:rsidTr="00B206C8">
        <w:trPr>
          <w:cantSplit/>
          <w:trHeight w:val="547"/>
          <w:jc w:val="center"/>
        </w:trPr>
        <w:tc>
          <w:tcPr>
            <w:tcW w:w="443" w:type="dxa"/>
            <w:shd w:val="clear" w:color="auto" w:fill="auto"/>
            <w:vAlign w:val="center"/>
          </w:tcPr>
          <w:p w:rsidR="00DB3DB1" w:rsidRPr="00DA304B" w:rsidRDefault="00DB3DB1"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DB3DB1" w:rsidRPr="00424E45" w:rsidRDefault="00DB3DB1" w:rsidP="00CB5A9F">
            <w:pPr>
              <w:pStyle w:val="ConsPlusNormal"/>
            </w:pPr>
            <w:r w:rsidRPr="00424E45">
              <w:t>71.12.5</w:t>
            </w:r>
          </w:p>
        </w:tc>
        <w:tc>
          <w:tcPr>
            <w:tcW w:w="1038" w:type="dxa"/>
            <w:shd w:val="clear" w:color="auto" w:fill="FFFFFF"/>
            <w:vAlign w:val="center"/>
          </w:tcPr>
          <w:p w:rsidR="00DB3DB1" w:rsidRPr="00424E45" w:rsidRDefault="00DB3DB1" w:rsidP="00CB5A9F">
            <w:pPr>
              <w:autoSpaceDE w:val="0"/>
              <w:autoSpaceDN w:val="0"/>
              <w:adjustRightInd w:val="0"/>
              <w:spacing w:line="240" w:lineRule="auto"/>
              <w:jc w:val="left"/>
              <w:rPr>
                <w:rFonts w:eastAsia="Calibri" w:cs="Times New Roman CYR"/>
                <w:sz w:val="18"/>
                <w:szCs w:val="18"/>
              </w:rPr>
            </w:pPr>
            <w:r w:rsidRPr="00424E45">
              <w:rPr>
                <w:rFonts w:eastAsia="Calibri" w:cs="Times New Roman CYR"/>
                <w:sz w:val="18"/>
                <w:szCs w:val="18"/>
              </w:rPr>
              <w:t>71.12.39.110</w:t>
            </w:r>
          </w:p>
        </w:tc>
        <w:tc>
          <w:tcPr>
            <w:tcW w:w="2268" w:type="dxa"/>
            <w:shd w:val="clear" w:color="auto" w:fill="FFFFFF"/>
            <w:vAlign w:val="center"/>
          </w:tcPr>
          <w:p w:rsidR="00DB3DB1" w:rsidRPr="00424E45" w:rsidRDefault="00DB3DB1" w:rsidP="00CB5A9F">
            <w:pPr>
              <w:spacing w:line="240" w:lineRule="auto"/>
              <w:jc w:val="left"/>
              <w:rPr>
                <w:rFonts w:ascii="Times New Roman" w:hAnsi="Times New Roman"/>
                <w:sz w:val="18"/>
                <w:szCs w:val="18"/>
              </w:rPr>
            </w:pPr>
            <w:r w:rsidRPr="00424E45">
              <w:rPr>
                <w:rFonts w:ascii="Times New Roman" w:hAnsi="Times New Roman"/>
                <w:sz w:val="18"/>
                <w:szCs w:val="18"/>
              </w:rPr>
              <w:t>Услуги по предоставлению специализированной инфо</w:t>
            </w:r>
            <w:r w:rsidRPr="00424E45">
              <w:rPr>
                <w:rFonts w:ascii="Times New Roman" w:hAnsi="Times New Roman"/>
                <w:sz w:val="18"/>
                <w:szCs w:val="18"/>
              </w:rPr>
              <w:t>р</w:t>
            </w:r>
            <w:r w:rsidRPr="00424E45">
              <w:rPr>
                <w:rFonts w:ascii="Times New Roman" w:hAnsi="Times New Roman"/>
                <w:sz w:val="18"/>
                <w:szCs w:val="18"/>
              </w:rPr>
              <w:t>мации в области гидром</w:t>
            </w:r>
            <w:r w:rsidRPr="00424E45">
              <w:rPr>
                <w:rFonts w:ascii="Times New Roman" w:hAnsi="Times New Roman"/>
                <w:sz w:val="18"/>
                <w:szCs w:val="18"/>
              </w:rPr>
              <w:t>е</w:t>
            </w:r>
            <w:r w:rsidRPr="00424E45">
              <w:rPr>
                <w:rFonts w:ascii="Times New Roman" w:hAnsi="Times New Roman"/>
                <w:sz w:val="18"/>
                <w:szCs w:val="18"/>
              </w:rPr>
              <w:t>теорологии</w:t>
            </w:r>
          </w:p>
        </w:tc>
        <w:tc>
          <w:tcPr>
            <w:tcW w:w="1404" w:type="dxa"/>
            <w:shd w:val="clear" w:color="auto" w:fill="FFFFFF"/>
            <w:vAlign w:val="center"/>
          </w:tcPr>
          <w:p w:rsidR="00DB3DB1" w:rsidRPr="00424E45" w:rsidRDefault="00DB3DB1" w:rsidP="00CB5A9F">
            <w:pPr>
              <w:spacing w:line="240" w:lineRule="auto"/>
              <w:jc w:val="left"/>
              <w:rPr>
                <w:rFonts w:ascii="Times New Roman" w:hAnsi="Times New Roman"/>
                <w:sz w:val="18"/>
                <w:szCs w:val="18"/>
              </w:rPr>
            </w:pPr>
            <w:r w:rsidRPr="00424E45">
              <w:rPr>
                <w:sz w:val="18"/>
                <w:szCs w:val="18"/>
              </w:rPr>
              <w:t>Соответствие требованиям П</w:t>
            </w:r>
            <w:r w:rsidRPr="00424E45">
              <w:rPr>
                <w:sz w:val="18"/>
                <w:szCs w:val="18"/>
              </w:rPr>
              <w:t>о</w:t>
            </w:r>
            <w:r w:rsidRPr="00424E45">
              <w:rPr>
                <w:sz w:val="18"/>
                <w:szCs w:val="18"/>
              </w:rPr>
              <w:t>становления Пр</w:t>
            </w:r>
            <w:r w:rsidRPr="00424E45">
              <w:rPr>
                <w:sz w:val="18"/>
                <w:szCs w:val="18"/>
              </w:rPr>
              <w:t>а</w:t>
            </w:r>
            <w:r w:rsidRPr="00424E45">
              <w:rPr>
                <w:sz w:val="18"/>
                <w:szCs w:val="18"/>
              </w:rPr>
              <w:t>вительства РФ     № 1425 от 15.11.1997</w:t>
            </w:r>
          </w:p>
        </w:tc>
        <w:tc>
          <w:tcPr>
            <w:tcW w:w="425" w:type="dxa"/>
            <w:shd w:val="clear" w:color="auto" w:fill="FFFFFF"/>
            <w:vAlign w:val="center"/>
          </w:tcPr>
          <w:p w:rsidR="00DB3DB1" w:rsidRPr="00424E45" w:rsidRDefault="00DB3DB1" w:rsidP="00CB5A9F">
            <w:pPr>
              <w:spacing w:line="240" w:lineRule="auto"/>
              <w:jc w:val="center"/>
              <w:rPr>
                <w:rFonts w:ascii="Times New Roman" w:eastAsia="Calibri" w:hAnsi="Times New Roman"/>
                <w:sz w:val="18"/>
                <w:szCs w:val="18"/>
                <w:lang w:eastAsia="en-US"/>
              </w:rPr>
            </w:pPr>
            <w:r w:rsidRPr="00424E45">
              <w:rPr>
                <w:rFonts w:ascii="Times New Roman" w:hAnsi="Times New Roman"/>
                <w:sz w:val="18"/>
                <w:szCs w:val="18"/>
              </w:rPr>
              <w:t>876</w:t>
            </w:r>
          </w:p>
        </w:tc>
        <w:tc>
          <w:tcPr>
            <w:tcW w:w="784" w:type="dxa"/>
            <w:gridSpan w:val="2"/>
            <w:shd w:val="clear" w:color="auto" w:fill="FFFFFF"/>
            <w:vAlign w:val="center"/>
          </w:tcPr>
          <w:p w:rsidR="00DB3DB1" w:rsidRPr="00424E45" w:rsidRDefault="00DB3DB1" w:rsidP="00CB5A9F">
            <w:pPr>
              <w:spacing w:line="240" w:lineRule="auto"/>
              <w:jc w:val="center"/>
              <w:rPr>
                <w:rFonts w:ascii="Times New Roman" w:eastAsia="Calibri" w:hAnsi="Times New Roman"/>
                <w:sz w:val="18"/>
                <w:szCs w:val="18"/>
                <w:vertAlign w:val="superscript"/>
                <w:lang w:eastAsia="en-US"/>
              </w:rPr>
            </w:pPr>
            <w:proofErr w:type="spellStart"/>
            <w:r w:rsidRPr="00424E45">
              <w:rPr>
                <w:rFonts w:ascii="Times New Roman" w:hAnsi="Times New Roman"/>
                <w:sz w:val="18"/>
                <w:szCs w:val="18"/>
              </w:rPr>
              <w:t>усл</w:t>
            </w:r>
            <w:proofErr w:type="spellEnd"/>
            <w:r w:rsidRPr="00424E45">
              <w:rPr>
                <w:rFonts w:ascii="Times New Roman" w:hAnsi="Times New Roman"/>
                <w:sz w:val="18"/>
                <w:szCs w:val="18"/>
              </w:rPr>
              <w:t>. ед.</w:t>
            </w:r>
          </w:p>
        </w:tc>
        <w:tc>
          <w:tcPr>
            <w:tcW w:w="567" w:type="dxa"/>
            <w:shd w:val="clear" w:color="auto" w:fill="FFFFFF"/>
            <w:vAlign w:val="center"/>
          </w:tcPr>
          <w:p w:rsidR="00DB3DB1" w:rsidRPr="00424E45" w:rsidRDefault="00DB3DB1" w:rsidP="00CB5A9F">
            <w:pPr>
              <w:tabs>
                <w:tab w:val="left" w:pos="13608"/>
              </w:tabs>
              <w:spacing w:line="240" w:lineRule="auto"/>
              <w:ind w:right="-31"/>
              <w:jc w:val="center"/>
              <w:rPr>
                <w:rFonts w:ascii="Times New Roman" w:hAnsi="Times New Roman"/>
                <w:sz w:val="18"/>
                <w:szCs w:val="18"/>
              </w:rPr>
            </w:pPr>
            <w:r w:rsidRPr="00424E45">
              <w:rPr>
                <w:rFonts w:ascii="Times New Roman" w:hAnsi="Times New Roman"/>
                <w:sz w:val="18"/>
                <w:szCs w:val="18"/>
              </w:rPr>
              <w:t>1</w:t>
            </w:r>
          </w:p>
        </w:tc>
        <w:tc>
          <w:tcPr>
            <w:tcW w:w="492" w:type="dxa"/>
            <w:gridSpan w:val="3"/>
            <w:shd w:val="clear" w:color="auto" w:fill="FFFFFF"/>
            <w:vAlign w:val="center"/>
          </w:tcPr>
          <w:p w:rsidR="00DB3DB1" w:rsidRPr="00424E45" w:rsidRDefault="00DB3DB1" w:rsidP="00CB5A9F">
            <w:pPr>
              <w:spacing w:line="240" w:lineRule="auto"/>
              <w:jc w:val="center"/>
              <w:rPr>
                <w:rFonts w:ascii="Times New Roman" w:hAnsi="Times New Roman"/>
                <w:sz w:val="18"/>
                <w:szCs w:val="18"/>
              </w:rPr>
            </w:pPr>
            <w:r w:rsidRPr="00424E45">
              <w:rPr>
                <w:rFonts w:ascii="Times New Roman" w:hAnsi="Times New Roman"/>
                <w:sz w:val="18"/>
                <w:szCs w:val="18"/>
              </w:rPr>
              <w:t>47</w:t>
            </w:r>
          </w:p>
        </w:tc>
        <w:tc>
          <w:tcPr>
            <w:tcW w:w="1843" w:type="dxa"/>
            <w:shd w:val="clear" w:color="auto" w:fill="FFFFFF"/>
            <w:vAlign w:val="center"/>
          </w:tcPr>
          <w:p w:rsidR="00DB3DB1" w:rsidRPr="00424E45" w:rsidRDefault="00DB3DB1" w:rsidP="00CB5A9F">
            <w:pPr>
              <w:spacing w:line="240" w:lineRule="auto"/>
              <w:jc w:val="left"/>
              <w:rPr>
                <w:rFonts w:ascii="Times New Roman" w:hAnsi="Times New Roman"/>
                <w:sz w:val="18"/>
                <w:szCs w:val="18"/>
              </w:rPr>
            </w:pPr>
            <w:r w:rsidRPr="00424E45">
              <w:rPr>
                <w:sz w:val="18"/>
                <w:szCs w:val="18"/>
              </w:rPr>
              <w:t>Мурманская область</w:t>
            </w:r>
          </w:p>
        </w:tc>
        <w:tc>
          <w:tcPr>
            <w:tcW w:w="1134" w:type="dxa"/>
            <w:shd w:val="clear" w:color="auto" w:fill="FFFFFF"/>
            <w:vAlign w:val="center"/>
          </w:tcPr>
          <w:p w:rsidR="00DB3DB1" w:rsidRPr="00DB3DB1" w:rsidRDefault="00DB3DB1" w:rsidP="00CB5A9F">
            <w:pPr>
              <w:spacing w:line="240" w:lineRule="auto"/>
              <w:jc w:val="center"/>
              <w:rPr>
                <w:rFonts w:ascii="Times New Roman" w:hAnsi="Times New Roman"/>
                <w:sz w:val="18"/>
                <w:szCs w:val="18"/>
              </w:rPr>
            </w:pPr>
            <w:r w:rsidRPr="00DB3DB1">
              <w:rPr>
                <w:rFonts w:ascii="Times New Roman" w:hAnsi="Times New Roman"/>
                <w:sz w:val="18"/>
                <w:szCs w:val="18"/>
              </w:rPr>
              <w:t>729 063,00</w:t>
            </w:r>
          </w:p>
        </w:tc>
        <w:tc>
          <w:tcPr>
            <w:tcW w:w="1134" w:type="dxa"/>
            <w:shd w:val="clear" w:color="auto" w:fill="FFFFFF"/>
            <w:vAlign w:val="center"/>
          </w:tcPr>
          <w:p w:rsidR="00DB3DB1" w:rsidRPr="00DB3DB1" w:rsidRDefault="00DB3DB1" w:rsidP="00CB5A9F">
            <w:pPr>
              <w:spacing w:line="240" w:lineRule="auto"/>
              <w:jc w:val="center"/>
              <w:rPr>
                <w:bCs/>
                <w:sz w:val="18"/>
                <w:szCs w:val="18"/>
              </w:rPr>
            </w:pPr>
            <w:r w:rsidRPr="00DB3DB1">
              <w:rPr>
                <w:bCs/>
                <w:sz w:val="18"/>
                <w:szCs w:val="18"/>
              </w:rPr>
              <w:t>Февраль</w:t>
            </w:r>
          </w:p>
          <w:p w:rsidR="00DB3DB1" w:rsidRPr="00DB3DB1" w:rsidRDefault="00DB3DB1" w:rsidP="00CB5A9F">
            <w:pPr>
              <w:spacing w:line="240" w:lineRule="auto"/>
              <w:jc w:val="center"/>
              <w:rPr>
                <w:rFonts w:ascii="Times New Roman" w:hAnsi="Times New Roman"/>
                <w:bCs/>
                <w:sz w:val="18"/>
                <w:szCs w:val="18"/>
              </w:rPr>
            </w:pPr>
            <w:r w:rsidRPr="00DB3DB1">
              <w:rPr>
                <w:bCs/>
                <w:sz w:val="18"/>
                <w:szCs w:val="18"/>
              </w:rPr>
              <w:t>2016</w:t>
            </w:r>
          </w:p>
        </w:tc>
        <w:tc>
          <w:tcPr>
            <w:tcW w:w="1147" w:type="dxa"/>
            <w:shd w:val="clear" w:color="auto" w:fill="FFFFFF"/>
            <w:vAlign w:val="center"/>
          </w:tcPr>
          <w:p w:rsidR="00DB3DB1" w:rsidRPr="00DB3DB1" w:rsidRDefault="00DB3DB1" w:rsidP="00CB5A9F">
            <w:pPr>
              <w:tabs>
                <w:tab w:val="left" w:pos="13608"/>
              </w:tabs>
              <w:spacing w:line="240" w:lineRule="auto"/>
              <w:ind w:right="-31"/>
              <w:jc w:val="center"/>
              <w:rPr>
                <w:rFonts w:ascii="Times New Roman" w:hAnsi="Times New Roman"/>
                <w:sz w:val="18"/>
                <w:szCs w:val="18"/>
              </w:rPr>
            </w:pPr>
            <w:r w:rsidRPr="00DB3DB1">
              <w:rPr>
                <w:rFonts w:ascii="Times New Roman" w:hAnsi="Times New Roman"/>
                <w:sz w:val="18"/>
                <w:szCs w:val="18"/>
              </w:rPr>
              <w:t>Январь</w:t>
            </w:r>
          </w:p>
          <w:p w:rsidR="00DB3DB1" w:rsidRPr="00DB3DB1" w:rsidRDefault="00DB3DB1" w:rsidP="00CB5A9F">
            <w:pPr>
              <w:spacing w:line="240" w:lineRule="auto"/>
              <w:jc w:val="center"/>
              <w:rPr>
                <w:rFonts w:ascii="Times New Roman" w:hAnsi="Times New Roman"/>
                <w:bCs/>
                <w:sz w:val="18"/>
                <w:szCs w:val="18"/>
              </w:rPr>
            </w:pPr>
            <w:r w:rsidRPr="00DB3DB1">
              <w:rPr>
                <w:rFonts w:ascii="Times New Roman" w:hAnsi="Times New Roman"/>
                <w:sz w:val="18"/>
                <w:szCs w:val="18"/>
              </w:rPr>
              <w:t>2017</w:t>
            </w:r>
          </w:p>
        </w:tc>
        <w:tc>
          <w:tcPr>
            <w:tcW w:w="1121" w:type="dxa"/>
            <w:gridSpan w:val="2"/>
            <w:shd w:val="clear" w:color="auto" w:fill="FFFFFF"/>
            <w:vAlign w:val="center"/>
          </w:tcPr>
          <w:p w:rsidR="00DB3DB1" w:rsidRPr="00DB3DB1" w:rsidRDefault="00DB3DB1" w:rsidP="00CB5A9F">
            <w:pPr>
              <w:spacing w:line="240" w:lineRule="auto"/>
              <w:jc w:val="left"/>
              <w:rPr>
                <w:rFonts w:ascii="Times New Roman" w:hAnsi="Times New Roman"/>
                <w:bCs/>
                <w:sz w:val="18"/>
                <w:szCs w:val="18"/>
              </w:rPr>
            </w:pPr>
            <w:r w:rsidRPr="00DB3DB1">
              <w:rPr>
                <w:rFonts w:ascii="Times New Roman" w:hAnsi="Times New Roman"/>
                <w:bCs/>
                <w:sz w:val="18"/>
                <w:szCs w:val="18"/>
              </w:rPr>
              <w:t>Закупка у единственн</w:t>
            </w:r>
            <w:r w:rsidRPr="00DB3DB1">
              <w:rPr>
                <w:rFonts w:ascii="Times New Roman" w:hAnsi="Times New Roman"/>
                <w:bCs/>
                <w:sz w:val="18"/>
                <w:szCs w:val="18"/>
              </w:rPr>
              <w:t>о</w:t>
            </w:r>
            <w:r w:rsidRPr="00DB3DB1">
              <w:rPr>
                <w:rFonts w:ascii="Times New Roman" w:hAnsi="Times New Roman"/>
                <w:bCs/>
                <w:sz w:val="18"/>
                <w:szCs w:val="18"/>
              </w:rPr>
              <w:t>го поставщ</w:t>
            </w:r>
            <w:r w:rsidRPr="00DB3DB1">
              <w:rPr>
                <w:rFonts w:ascii="Times New Roman" w:hAnsi="Times New Roman"/>
                <w:bCs/>
                <w:sz w:val="18"/>
                <w:szCs w:val="18"/>
              </w:rPr>
              <w:t>и</w:t>
            </w:r>
            <w:r w:rsidRPr="00DB3DB1">
              <w:rPr>
                <w:rFonts w:ascii="Times New Roman" w:hAnsi="Times New Roman"/>
                <w:bCs/>
                <w:sz w:val="18"/>
                <w:szCs w:val="18"/>
              </w:rPr>
              <w:t>ка (подрядч</w:t>
            </w:r>
            <w:r w:rsidRPr="00DB3DB1">
              <w:rPr>
                <w:rFonts w:ascii="Times New Roman" w:hAnsi="Times New Roman"/>
                <w:bCs/>
                <w:sz w:val="18"/>
                <w:szCs w:val="18"/>
              </w:rPr>
              <w:t>и</w:t>
            </w:r>
            <w:r w:rsidRPr="00DB3DB1">
              <w:rPr>
                <w:rFonts w:ascii="Times New Roman" w:hAnsi="Times New Roman"/>
                <w:bCs/>
                <w:sz w:val="18"/>
                <w:szCs w:val="18"/>
              </w:rPr>
              <w:t>ка, исполн</w:t>
            </w:r>
            <w:r w:rsidRPr="00DB3DB1">
              <w:rPr>
                <w:rFonts w:ascii="Times New Roman" w:hAnsi="Times New Roman"/>
                <w:bCs/>
                <w:sz w:val="18"/>
                <w:szCs w:val="18"/>
              </w:rPr>
              <w:t>и</w:t>
            </w:r>
            <w:r w:rsidRPr="00DB3DB1">
              <w:rPr>
                <w:rFonts w:ascii="Times New Roman" w:hAnsi="Times New Roman"/>
                <w:bCs/>
                <w:sz w:val="18"/>
                <w:szCs w:val="18"/>
              </w:rPr>
              <w:t>теля)</w:t>
            </w:r>
          </w:p>
        </w:tc>
        <w:tc>
          <w:tcPr>
            <w:tcW w:w="708" w:type="dxa"/>
            <w:shd w:val="clear" w:color="auto" w:fill="FFFFFF"/>
            <w:vAlign w:val="center"/>
          </w:tcPr>
          <w:p w:rsidR="00DB3DB1" w:rsidRPr="00DB3DB1" w:rsidRDefault="00DB3DB1" w:rsidP="00CB5A9F">
            <w:pPr>
              <w:tabs>
                <w:tab w:val="left" w:pos="13608"/>
              </w:tabs>
              <w:spacing w:line="240" w:lineRule="auto"/>
              <w:ind w:right="-31"/>
              <w:jc w:val="center"/>
              <w:rPr>
                <w:rFonts w:ascii="Times New Roman" w:hAnsi="Times New Roman"/>
                <w:sz w:val="18"/>
                <w:szCs w:val="18"/>
              </w:rPr>
            </w:pPr>
            <w:r w:rsidRPr="00DB3DB1">
              <w:rPr>
                <w:rFonts w:ascii="Times New Roman" w:hAnsi="Times New Roman"/>
                <w:sz w:val="18"/>
                <w:szCs w:val="18"/>
              </w:rPr>
              <w:t>Нет</w:t>
            </w:r>
          </w:p>
        </w:tc>
      </w:tr>
      <w:tr w:rsidR="00E43BC0" w:rsidRPr="00907796" w:rsidTr="00B206C8">
        <w:trPr>
          <w:cantSplit/>
          <w:trHeight w:val="547"/>
          <w:jc w:val="center"/>
        </w:trPr>
        <w:tc>
          <w:tcPr>
            <w:tcW w:w="443" w:type="dxa"/>
            <w:shd w:val="clear" w:color="auto" w:fill="auto"/>
            <w:vAlign w:val="center"/>
          </w:tcPr>
          <w:p w:rsidR="00E43BC0" w:rsidRPr="00DA304B" w:rsidRDefault="00E43BC0"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E43BC0" w:rsidRPr="006904D1" w:rsidRDefault="00E43BC0" w:rsidP="00E43BC0">
            <w:pPr>
              <w:autoSpaceDE w:val="0"/>
              <w:autoSpaceDN w:val="0"/>
              <w:adjustRightInd w:val="0"/>
              <w:spacing w:line="240" w:lineRule="auto"/>
              <w:jc w:val="left"/>
              <w:rPr>
                <w:rFonts w:eastAsia="Calibri" w:cs="Times New Roman CYR"/>
                <w:sz w:val="18"/>
                <w:szCs w:val="18"/>
              </w:rPr>
            </w:pPr>
            <w:r w:rsidRPr="00D31E39">
              <w:rPr>
                <w:rFonts w:eastAsia="Calibri" w:cs="Times New Roman CYR"/>
                <w:sz w:val="18"/>
                <w:szCs w:val="18"/>
              </w:rPr>
              <w:t>46.71</w:t>
            </w:r>
          </w:p>
        </w:tc>
        <w:tc>
          <w:tcPr>
            <w:tcW w:w="1038" w:type="dxa"/>
            <w:shd w:val="clear" w:color="auto" w:fill="FFFFFF"/>
            <w:vAlign w:val="center"/>
          </w:tcPr>
          <w:p w:rsidR="00E43BC0" w:rsidRPr="006904D1" w:rsidRDefault="00E43BC0" w:rsidP="00E43BC0">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shd w:val="clear" w:color="auto" w:fill="FFFFFF"/>
            <w:vAlign w:val="center"/>
          </w:tcPr>
          <w:p w:rsidR="00E43BC0" w:rsidRPr="007B6A52" w:rsidRDefault="00E43BC0" w:rsidP="00E43BC0">
            <w:pPr>
              <w:spacing w:line="0" w:lineRule="atLeast"/>
              <w:ind w:right="52"/>
              <w:contextualSpacing/>
              <w:jc w:val="left"/>
              <w:rPr>
                <w:bCs/>
                <w:sz w:val="18"/>
                <w:szCs w:val="18"/>
              </w:rPr>
            </w:pPr>
            <w:r w:rsidRPr="007B6A52">
              <w:rPr>
                <w:bCs/>
                <w:sz w:val="18"/>
                <w:szCs w:val="18"/>
              </w:rPr>
              <w:t xml:space="preserve">Поставка мазута </w:t>
            </w:r>
            <w:r>
              <w:rPr>
                <w:rFonts w:ascii="Times New Roman" w:hAnsi="Times New Roman"/>
                <w:sz w:val="18"/>
                <w:szCs w:val="18"/>
              </w:rPr>
              <w:t>100, 3,00%, м/з, 25оС</w:t>
            </w:r>
          </w:p>
        </w:tc>
        <w:tc>
          <w:tcPr>
            <w:tcW w:w="1404" w:type="dxa"/>
            <w:shd w:val="clear" w:color="auto" w:fill="FFFFFF"/>
            <w:vAlign w:val="center"/>
          </w:tcPr>
          <w:p w:rsidR="00E43BC0" w:rsidRPr="009B5D25" w:rsidRDefault="00E43BC0" w:rsidP="00E43BC0">
            <w:pPr>
              <w:spacing w:line="0" w:lineRule="atLeast"/>
              <w:jc w:val="left"/>
              <w:rPr>
                <w:bCs/>
                <w:sz w:val="18"/>
                <w:szCs w:val="16"/>
              </w:rPr>
            </w:pPr>
            <w:r>
              <w:rPr>
                <w:bCs/>
                <w:sz w:val="18"/>
                <w:szCs w:val="16"/>
              </w:rPr>
              <w:t>Согласно ГОСТу</w:t>
            </w:r>
          </w:p>
        </w:tc>
        <w:tc>
          <w:tcPr>
            <w:tcW w:w="425" w:type="dxa"/>
            <w:shd w:val="clear" w:color="auto" w:fill="FFFFFF"/>
            <w:vAlign w:val="center"/>
          </w:tcPr>
          <w:p w:rsidR="00E43BC0" w:rsidRPr="007B6A52" w:rsidRDefault="00E43BC0" w:rsidP="00E43BC0">
            <w:pPr>
              <w:spacing w:line="0" w:lineRule="atLeast"/>
              <w:jc w:val="center"/>
              <w:rPr>
                <w:bCs/>
                <w:sz w:val="16"/>
                <w:szCs w:val="16"/>
              </w:rPr>
            </w:pPr>
            <w:r w:rsidRPr="007B6A52">
              <w:rPr>
                <w:bCs/>
                <w:sz w:val="16"/>
                <w:szCs w:val="16"/>
              </w:rPr>
              <w:t>168</w:t>
            </w:r>
          </w:p>
        </w:tc>
        <w:tc>
          <w:tcPr>
            <w:tcW w:w="784" w:type="dxa"/>
            <w:gridSpan w:val="2"/>
            <w:shd w:val="clear" w:color="auto" w:fill="FFFFFF"/>
            <w:vAlign w:val="center"/>
          </w:tcPr>
          <w:p w:rsidR="00E43BC0" w:rsidRPr="007B6A52" w:rsidRDefault="00E43BC0" w:rsidP="00E43BC0">
            <w:pPr>
              <w:spacing w:line="0" w:lineRule="atLeast"/>
              <w:jc w:val="center"/>
              <w:rPr>
                <w:bCs/>
                <w:sz w:val="18"/>
                <w:szCs w:val="18"/>
              </w:rPr>
            </w:pPr>
            <w:r w:rsidRPr="007B6A52">
              <w:rPr>
                <w:bCs/>
                <w:sz w:val="18"/>
                <w:szCs w:val="18"/>
              </w:rPr>
              <w:t>т</w:t>
            </w:r>
          </w:p>
        </w:tc>
        <w:tc>
          <w:tcPr>
            <w:tcW w:w="567" w:type="dxa"/>
            <w:shd w:val="clear" w:color="auto" w:fill="FFFFFF"/>
            <w:vAlign w:val="center"/>
          </w:tcPr>
          <w:p w:rsidR="00E43BC0" w:rsidRPr="007B6A52" w:rsidRDefault="00E43BC0" w:rsidP="00E43BC0">
            <w:pPr>
              <w:spacing w:line="0" w:lineRule="atLeast"/>
              <w:jc w:val="center"/>
              <w:rPr>
                <w:bCs/>
                <w:sz w:val="16"/>
                <w:szCs w:val="16"/>
              </w:rPr>
            </w:pPr>
            <w:r>
              <w:rPr>
                <w:bCs/>
                <w:sz w:val="16"/>
                <w:szCs w:val="16"/>
              </w:rPr>
              <w:t>30</w:t>
            </w:r>
            <w:r w:rsidRPr="007B6A52">
              <w:rPr>
                <w:bCs/>
                <w:sz w:val="16"/>
                <w:szCs w:val="16"/>
              </w:rPr>
              <w:t>000</w:t>
            </w:r>
          </w:p>
        </w:tc>
        <w:tc>
          <w:tcPr>
            <w:tcW w:w="492" w:type="dxa"/>
            <w:gridSpan w:val="3"/>
            <w:shd w:val="clear" w:color="auto" w:fill="FFFFFF"/>
            <w:vAlign w:val="center"/>
          </w:tcPr>
          <w:p w:rsidR="00E43BC0" w:rsidRPr="00FF086B" w:rsidRDefault="00E43BC0" w:rsidP="00E43BC0">
            <w:pPr>
              <w:spacing w:line="0" w:lineRule="atLeast"/>
              <w:jc w:val="center"/>
              <w:rPr>
                <w:bCs/>
                <w:sz w:val="18"/>
                <w:szCs w:val="18"/>
              </w:rPr>
            </w:pPr>
            <w:r w:rsidRPr="00FF086B">
              <w:rPr>
                <w:bCs/>
                <w:sz w:val="18"/>
                <w:szCs w:val="18"/>
              </w:rPr>
              <w:t>47</w:t>
            </w:r>
          </w:p>
        </w:tc>
        <w:tc>
          <w:tcPr>
            <w:tcW w:w="1843" w:type="dxa"/>
            <w:shd w:val="clear" w:color="auto" w:fill="FFFFFF"/>
            <w:vAlign w:val="center"/>
          </w:tcPr>
          <w:p w:rsidR="00E43BC0" w:rsidRPr="00FF086B" w:rsidRDefault="00E43BC0" w:rsidP="00E43BC0">
            <w:pPr>
              <w:spacing w:line="0" w:lineRule="atLeast"/>
              <w:contextualSpacing/>
              <w:jc w:val="left"/>
              <w:rPr>
                <w:bCs/>
                <w:sz w:val="18"/>
                <w:szCs w:val="18"/>
              </w:rPr>
            </w:pPr>
            <w:r w:rsidRPr="00FF086B">
              <w:rPr>
                <w:bCs/>
                <w:sz w:val="18"/>
                <w:szCs w:val="18"/>
              </w:rPr>
              <w:t>г. Мурманск, Мурма</w:t>
            </w:r>
            <w:r w:rsidRPr="00FF086B">
              <w:rPr>
                <w:bCs/>
                <w:sz w:val="18"/>
                <w:szCs w:val="18"/>
              </w:rPr>
              <w:t>н</w:t>
            </w:r>
            <w:r w:rsidRPr="00FF086B">
              <w:rPr>
                <w:bCs/>
                <w:sz w:val="18"/>
                <w:szCs w:val="18"/>
              </w:rPr>
              <w:t>ская область</w:t>
            </w:r>
          </w:p>
        </w:tc>
        <w:tc>
          <w:tcPr>
            <w:tcW w:w="1134" w:type="dxa"/>
            <w:shd w:val="clear" w:color="auto" w:fill="FFFFFF"/>
            <w:vAlign w:val="center"/>
          </w:tcPr>
          <w:p w:rsidR="00E43BC0" w:rsidRPr="007B6A52" w:rsidRDefault="00E43BC0" w:rsidP="00E43BC0">
            <w:pPr>
              <w:spacing w:line="0" w:lineRule="atLeast"/>
              <w:jc w:val="center"/>
              <w:rPr>
                <w:bCs/>
                <w:sz w:val="18"/>
                <w:szCs w:val="18"/>
              </w:rPr>
            </w:pPr>
            <w:r>
              <w:rPr>
                <w:bCs/>
                <w:sz w:val="18"/>
                <w:szCs w:val="18"/>
              </w:rPr>
              <w:t>254 898 243,00</w:t>
            </w:r>
          </w:p>
        </w:tc>
        <w:tc>
          <w:tcPr>
            <w:tcW w:w="1134" w:type="dxa"/>
            <w:shd w:val="clear" w:color="auto" w:fill="FFFFFF"/>
            <w:vAlign w:val="center"/>
          </w:tcPr>
          <w:p w:rsidR="00E43BC0" w:rsidRPr="00E50023" w:rsidRDefault="00E43BC0" w:rsidP="00E43BC0">
            <w:pPr>
              <w:spacing w:line="0" w:lineRule="atLeast"/>
              <w:jc w:val="center"/>
              <w:rPr>
                <w:bCs/>
                <w:sz w:val="18"/>
                <w:szCs w:val="18"/>
              </w:rPr>
            </w:pPr>
            <w:r w:rsidRPr="00E50023">
              <w:rPr>
                <w:bCs/>
                <w:sz w:val="18"/>
                <w:szCs w:val="18"/>
              </w:rPr>
              <w:t>Февраль</w:t>
            </w:r>
          </w:p>
          <w:p w:rsidR="00E43BC0" w:rsidRPr="007B6A52" w:rsidRDefault="00E43BC0" w:rsidP="00E43BC0">
            <w:pPr>
              <w:spacing w:line="0" w:lineRule="atLeast"/>
              <w:jc w:val="center"/>
              <w:rPr>
                <w:bCs/>
                <w:sz w:val="18"/>
                <w:szCs w:val="18"/>
              </w:rPr>
            </w:pPr>
            <w:r w:rsidRPr="00E50023">
              <w:rPr>
                <w:bCs/>
                <w:sz w:val="18"/>
                <w:szCs w:val="18"/>
              </w:rPr>
              <w:t>2016</w:t>
            </w:r>
          </w:p>
        </w:tc>
        <w:tc>
          <w:tcPr>
            <w:tcW w:w="1147" w:type="dxa"/>
            <w:shd w:val="clear" w:color="auto" w:fill="FFFFFF"/>
            <w:vAlign w:val="center"/>
          </w:tcPr>
          <w:p w:rsidR="00E43BC0" w:rsidRPr="007B6A52" w:rsidRDefault="00E43BC0" w:rsidP="00E43BC0">
            <w:pPr>
              <w:spacing w:line="0" w:lineRule="atLeast"/>
              <w:jc w:val="center"/>
              <w:rPr>
                <w:bCs/>
                <w:sz w:val="18"/>
                <w:szCs w:val="18"/>
              </w:rPr>
            </w:pPr>
            <w:r>
              <w:rPr>
                <w:bCs/>
                <w:sz w:val="18"/>
                <w:szCs w:val="18"/>
              </w:rPr>
              <w:t>Июнь</w:t>
            </w:r>
          </w:p>
          <w:p w:rsidR="00E43BC0" w:rsidRPr="007B6A52" w:rsidRDefault="00E43BC0" w:rsidP="00E43BC0">
            <w:pPr>
              <w:spacing w:line="0" w:lineRule="atLeast"/>
              <w:contextualSpacing/>
              <w:jc w:val="center"/>
              <w:rPr>
                <w:bCs/>
                <w:sz w:val="18"/>
                <w:szCs w:val="18"/>
              </w:rPr>
            </w:pPr>
            <w:r w:rsidRPr="007B6A52">
              <w:rPr>
                <w:bCs/>
                <w:sz w:val="18"/>
                <w:szCs w:val="18"/>
              </w:rPr>
              <w:t>201</w:t>
            </w:r>
            <w:r>
              <w:rPr>
                <w:bCs/>
                <w:sz w:val="18"/>
                <w:szCs w:val="18"/>
              </w:rPr>
              <w:t>6</w:t>
            </w:r>
          </w:p>
        </w:tc>
        <w:tc>
          <w:tcPr>
            <w:tcW w:w="1121" w:type="dxa"/>
            <w:gridSpan w:val="2"/>
            <w:shd w:val="clear" w:color="auto" w:fill="FFFFFF"/>
            <w:vAlign w:val="center"/>
          </w:tcPr>
          <w:p w:rsidR="00E43BC0" w:rsidRPr="007B6A52" w:rsidRDefault="00E43BC0" w:rsidP="00E43BC0">
            <w:pPr>
              <w:spacing w:line="0" w:lineRule="atLeast"/>
              <w:jc w:val="left"/>
            </w:pPr>
            <w:r w:rsidRPr="00BA20FA">
              <w:rPr>
                <w:bCs/>
                <w:sz w:val="18"/>
                <w:szCs w:val="18"/>
              </w:rPr>
              <w:t>Закупка у единственн</w:t>
            </w:r>
            <w:r w:rsidRPr="00BA20FA">
              <w:rPr>
                <w:bCs/>
                <w:sz w:val="18"/>
                <w:szCs w:val="18"/>
              </w:rPr>
              <w:t>о</w:t>
            </w:r>
            <w:r w:rsidRPr="00BA20FA">
              <w:rPr>
                <w:bCs/>
                <w:sz w:val="18"/>
                <w:szCs w:val="18"/>
              </w:rPr>
              <w:t>го поставщ</w:t>
            </w:r>
            <w:r w:rsidRPr="00BA20FA">
              <w:rPr>
                <w:bCs/>
                <w:sz w:val="18"/>
                <w:szCs w:val="18"/>
              </w:rPr>
              <w:t>и</w:t>
            </w:r>
            <w:r w:rsidRPr="00BA20FA">
              <w:rPr>
                <w:bCs/>
                <w:sz w:val="18"/>
                <w:szCs w:val="18"/>
              </w:rPr>
              <w:t>ка (подрядч</w:t>
            </w:r>
            <w:r w:rsidRPr="00BA20FA">
              <w:rPr>
                <w:bCs/>
                <w:sz w:val="18"/>
                <w:szCs w:val="18"/>
              </w:rPr>
              <w:t>и</w:t>
            </w:r>
            <w:r w:rsidRPr="00BA20FA">
              <w:rPr>
                <w:bCs/>
                <w:sz w:val="18"/>
                <w:szCs w:val="18"/>
              </w:rPr>
              <w:t>ка, исполн</w:t>
            </w:r>
            <w:r w:rsidRPr="00BA20FA">
              <w:rPr>
                <w:bCs/>
                <w:sz w:val="18"/>
                <w:szCs w:val="18"/>
              </w:rPr>
              <w:t>и</w:t>
            </w:r>
            <w:r w:rsidRPr="00BA20FA">
              <w:rPr>
                <w:bCs/>
                <w:sz w:val="18"/>
                <w:szCs w:val="18"/>
              </w:rPr>
              <w:t>теля)</w:t>
            </w:r>
          </w:p>
        </w:tc>
        <w:tc>
          <w:tcPr>
            <w:tcW w:w="708" w:type="dxa"/>
            <w:shd w:val="clear" w:color="auto" w:fill="FFFFFF"/>
            <w:vAlign w:val="center"/>
          </w:tcPr>
          <w:p w:rsidR="00E43BC0" w:rsidRPr="007B6A52" w:rsidRDefault="00E43BC0" w:rsidP="00E43BC0">
            <w:pPr>
              <w:spacing w:line="0" w:lineRule="atLeast"/>
              <w:jc w:val="center"/>
              <w:rPr>
                <w:bCs/>
                <w:sz w:val="18"/>
                <w:szCs w:val="18"/>
              </w:rPr>
            </w:pPr>
            <w:r w:rsidRPr="007B6A52">
              <w:rPr>
                <w:bCs/>
                <w:sz w:val="18"/>
                <w:szCs w:val="18"/>
              </w:rPr>
              <w:t>Нет</w:t>
            </w:r>
          </w:p>
        </w:tc>
      </w:tr>
      <w:tr w:rsidR="00DB3E2E" w:rsidRPr="00907796" w:rsidTr="00B206C8">
        <w:trPr>
          <w:cantSplit/>
          <w:trHeight w:val="547"/>
          <w:jc w:val="center"/>
        </w:trPr>
        <w:tc>
          <w:tcPr>
            <w:tcW w:w="443" w:type="dxa"/>
            <w:shd w:val="clear" w:color="auto" w:fill="auto"/>
            <w:vAlign w:val="center"/>
          </w:tcPr>
          <w:p w:rsidR="00DB3E2E" w:rsidRPr="00DA304B" w:rsidRDefault="00DB3E2E"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DB3E2E" w:rsidRPr="00A063E1" w:rsidRDefault="00DB3E2E" w:rsidP="001C47A4">
            <w:pPr>
              <w:rPr>
                <w:rFonts w:ascii="Calibri" w:eastAsia="Calibri" w:hAnsi="Calibri"/>
                <w:sz w:val="18"/>
                <w:szCs w:val="18"/>
                <w:lang w:eastAsia="en-US"/>
              </w:rPr>
            </w:pPr>
            <w:r>
              <w:rPr>
                <w:sz w:val="18"/>
                <w:szCs w:val="18"/>
              </w:rPr>
              <w:t>49</w:t>
            </w:r>
            <w:r w:rsidRPr="00204268">
              <w:rPr>
                <w:sz w:val="18"/>
                <w:szCs w:val="18"/>
              </w:rPr>
              <w:t>.</w:t>
            </w:r>
            <w:r>
              <w:rPr>
                <w:sz w:val="18"/>
                <w:szCs w:val="18"/>
              </w:rPr>
              <w:t>2</w:t>
            </w:r>
            <w:r w:rsidRPr="00204268">
              <w:rPr>
                <w:sz w:val="18"/>
                <w:szCs w:val="18"/>
              </w:rPr>
              <w:t>0</w:t>
            </w:r>
          </w:p>
        </w:tc>
        <w:tc>
          <w:tcPr>
            <w:tcW w:w="1038" w:type="dxa"/>
            <w:shd w:val="clear" w:color="auto" w:fill="FFFFFF"/>
            <w:vAlign w:val="center"/>
          </w:tcPr>
          <w:p w:rsidR="00DB3E2E" w:rsidRPr="00A063E1" w:rsidRDefault="00DB3E2E" w:rsidP="001C47A4">
            <w:pPr>
              <w:rPr>
                <w:rFonts w:ascii="Calibri" w:eastAsia="Calibri" w:hAnsi="Calibri"/>
                <w:sz w:val="18"/>
                <w:szCs w:val="18"/>
                <w:lang w:eastAsia="en-US"/>
              </w:rPr>
            </w:pPr>
            <w:r>
              <w:rPr>
                <w:sz w:val="18"/>
                <w:szCs w:val="18"/>
              </w:rPr>
              <w:t>49.20.1</w:t>
            </w:r>
          </w:p>
        </w:tc>
        <w:tc>
          <w:tcPr>
            <w:tcW w:w="2268" w:type="dxa"/>
            <w:shd w:val="clear" w:color="auto" w:fill="FFFFFF"/>
            <w:vAlign w:val="center"/>
          </w:tcPr>
          <w:p w:rsidR="00DB3E2E" w:rsidRPr="00A063E1" w:rsidRDefault="00DB3E2E" w:rsidP="001C47A4">
            <w:pPr>
              <w:spacing w:line="240" w:lineRule="auto"/>
              <w:rPr>
                <w:rFonts w:ascii="Calibri" w:eastAsia="Calibri" w:hAnsi="Calibri"/>
                <w:sz w:val="18"/>
                <w:szCs w:val="18"/>
                <w:lang w:eastAsia="en-US"/>
              </w:rPr>
            </w:pPr>
            <w:r w:rsidRPr="00204268">
              <w:rPr>
                <w:sz w:val="18"/>
                <w:szCs w:val="18"/>
              </w:rPr>
              <w:t>Организация расчетов и оплаты провозных платежей, сборов, штрафов, иных пр</w:t>
            </w:r>
            <w:r w:rsidRPr="00204268">
              <w:rPr>
                <w:sz w:val="18"/>
                <w:szCs w:val="18"/>
              </w:rPr>
              <w:t>и</w:t>
            </w:r>
            <w:r w:rsidRPr="00204268">
              <w:rPr>
                <w:sz w:val="18"/>
                <w:szCs w:val="18"/>
              </w:rPr>
              <w:t>читающихся ОАО «РЖД» платежей при перевозке грузов и/или порожних в</w:t>
            </w:r>
            <w:r w:rsidRPr="00204268">
              <w:rPr>
                <w:sz w:val="18"/>
                <w:szCs w:val="18"/>
              </w:rPr>
              <w:t>а</w:t>
            </w:r>
            <w:r w:rsidRPr="00204268">
              <w:rPr>
                <w:sz w:val="18"/>
                <w:szCs w:val="18"/>
              </w:rPr>
              <w:t>гонов, и иных услуг/работ, выполняемых ОАО «РЖД» при организации и/или ос</w:t>
            </w:r>
            <w:r w:rsidRPr="00204268">
              <w:rPr>
                <w:sz w:val="18"/>
                <w:szCs w:val="18"/>
              </w:rPr>
              <w:t>у</w:t>
            </w:r>
            <w:r w:rsidRPr="00204268">
              <w:rPr>
                <w:sz w:val="18"/>
                <w:szCs w:val="18"/>
              </w:rPr>
              <w:t>ществлении перевозок</w:t>
            </w:r>
          </w:p>
        </w:tc>
        <w:tc>
          <w:tcPr>
            <w:tcW w:w="1404" w:type="dxa"/>
            <w:shd w:val="clear" w:color="auto" w:fill="FFFFFF"/>
            <w:vAlign w:val="center"/>
          </w:tcPr>
          <w:p w:rsidR="00DB3E2E" w:rsidRPr="00A063E1" w:rsidRDefault="00DB3E2E" w:rsidP="001C47A4">
            <w:pPr>
              <w:spacing w:line="240" w:lineRule="auto"/>
              <w:rPr>
                <w:rFonts w:ascii="Times New Roman" w:eastAsia="Calibri" w:hAnsi="Times New Roman"/>
                <w:sz w:val="16"/>
                <w:szCs w:val="16"/>
                <w:lang w:eastAsia="en-US"/>
              </w:rPr>
            </w:pPr>
            <w:r w:rsidRPr="009314D8">
              <w:rPr>
                <w:rFonts w:ascii="Times New Roman" w:hAnsi="Times New Roman"/>
                <w:sz w:val="16"/>
                <w:szCs w:val="16"/>
              </w:rPr>
              <w:t>Основание для проведения расч</w:t>
            </w:r>
            <w:r w:rsidRPr="009314D8">
              <w:rPr>
                <w:rFonts w:ascii="Times New Roman" w:hAnsi="Times New Roman"/>
                <w:sz w:val="16"/>
                <w:szCs w:val="16"/>
              </w:rPr>
              <w:t>е</w:t>
            </w:r>
            <w:r w:rsidRPr="009314D8">
              <w:rPr>
                <w:rFonts w:ascii="Times New Roman" w:hAnsi="Times New Roman"/>
                <w:sz w:val="16"/>
                <w:szCs w:val="16"/>
              </w:rPr>
              <w:t>тов – соглашение об организации расч</w:t>
            </w:r>
            <w:r w:rsidRPr="009314D8">
              <w:rPr>
                <w:rFonts w:ascii="Times New Roman" w:hAnsi="Times New Roman"/>
                <w:sz w:val="16"/>
                <w:szCs w:val="16"/>
              </w:rPr>
              <w:t>е</w:t>
            </w:r>
            <w:r w:rsidRPr="009314D8">
              <w:rPr>
                <w:rFonts w:ascii="Times New Roman" w:hAnsi="Times New Roman"/>
                <w:sz w:val="16"/>
                <w:szCs w:val="16"/>
              </w:rPr>
              <w:t>тов № 4845/5 от 02.06.2011</w:t>
            </w:r>
          </w:p>
        </w:tc>
        <w:tc>
          <w:tcPr>
            <w:tcW w:w="425" w:type="dxa"/>
            <w:shd w:val="clear" w:color="auto" w:fill="FFFFFF"/>
            <w:vAlign w:val="center"/>
          </w:tcPr>
          <w:p w:rsidR="00DB3E2E" w:rsidRPr="00A063E1" w:rsidRDefault="00DB3E2E" w:rsidP="001C47A4">
            <w:pPr>
              <w:spacing w:line="240" w:lineRule="auto"/>
              <w:rPr>
                <w:rFonts w:ascii="Calibri" w:eastAsia="Calibri" w:hAnsi="Calibri"/>
                <w:sz w:val="18"/>
                <w:szCs w:val="18"/>
                <w:lang w:eastAsia="en-US"/>
              </w:rPr>
            </w:pPr>
            <w:r w:rsidRPr="0049376E">
              <w:rPr>
                <w:sz w:val="18"/>
                <w:szCs w:val="18"/>
              </w:rPr>
              <w:t>876</w:t>
            </w:r>
          </w:p>
        </w:tc>
        <w:tc>
          <w:tcPr>
            <w:tcW w:w="784" w:type="dxa"/>
            <w:gridSpan w:val="2"/>
            <w:shd w:val="clear" w:color="auto" w:fill="FFFFFF"/>
            <w:vAlign w:val="center"/>
          </w:tcPr>
          <w:p w:rsidR="00DB3E2E" w:rsidRPr="00A063E1" w:rsidRDefault="00DB3E2E" w:rsidP="001C47A4">
            <w:pPr>
              <w:spacing w:line="240" w:lineRule="auto"/>
              <w:rPr>
                <w:rFonts w:ascii="Calibri" w:eastAsia="Calibri" w:hAnsi="Calibri"/>
                <w:sz w:val="18"/>
                <w:szCs w:val="18"/>
                <w:vertAlign w:val="superscript"/>
                <w:lang w:eastAsia="en-US"/>
              </w:rPr>
            </w:pPr>
            <w:proofErr w:type="spellStart"/>
            <w:r w:rsidRPr="0049376E">
              <w:rPr>
                <w:sz w:val="18"/>
                <w:szCs w:val="18"/>
              </w:rPr>
              <w:t>усл</w:t>
            </w:r>
            <w:proofErr w:type="spellEnd"/>
            <w:r w:rsidRPr="0049376E">
              <w:rPr>
                <w:sz w:val="18"/>
                <w:szCs w:val="18"/>
              </w:rPr>
              <w:t xml:space="preserve"> </w:t>
            </w:r>
            <w:proofErr w:type="spellStart"/>
            <w:proofErr w:type="gramStart"/>
            <w:r w:rsidRPr="0049376E">
              <w:rPr>
                <w:sz w:val="18"/>
                <w:szCs w:val="18"/>
              </w:rPr>
              <w:t>ед</w:t>
            </w:r>
            <w:proofErr w:type="spellEnd"/>
            <w:proofErr w:type="gramEnd"/>
          </w:p>
        </w:tc>
        <w:tc>
          <w:tcPr>
            <w:tcW w:w="567" w:type="dxa"/>
            <w:shd w:val="clear" w:color="auto" w:fill="FFFFFF"/>
            <w:vAlign w:val="center"/>
          </w:tcPr>
          <w:p w:rsidR="00DB3E2E" w:rsidRPr="00A063E1" w:rsidRDefault="00DB3E2E" w:rsidP="001C47A4">
            <w:pPr>
              <w:spacing w:line="240" w:lineRule="auto"/>
              <w:rPr>
                <w:rFonts w:ascii="Calibri" w:eastAsia="Calibri" w:hAnsi="Calibri"/>
                <w:sz w:val="18"/>
                <w:szCs w:val="18"/>
                <w:lang w:eastAsia="en-US"/>
              </w:rPr>
            </w:pPr>
            <w:r w:rsidRPr="0049376E">
              <w:rPr>
                <w:sz w:val="18"/>
                <w:szCs w:val="18"/>
              </w:rPr>
              <w:t>1</w:t>
            </w:r>
          </w:p>
        </w:tc>
        <w:tc>
          <w:tcPr>
            <w:tcW w:w="492" w:type="dxa"/>
            <w:gridSpan w:val="3"/>
            <w:shd w:val="clear" w:color="auto" w:fill="FFFFFF"/>
            <w:vAlign w:val="center"/>
          </w:tcPr>
          <w:p w:rsidR="00DB3E2E" w:rsidRPr="00A063E1" w:rsidRDefault="00DB3E2E" w:rsidP="001C47A4">
            <w:pPr>
              <w:spacing w:line="240" w:lineRule="auto"/>
              <w:rPr>
                <w:rFonts w:ascii="Calibri" w:eastAsia="Calibri" w:hAnsi="Calibri"/>
                <w:sz w:val="18"/>
                <w:szCs w:val="18"/>
                <w:lang w:val="en-US" w:eastAsia="en-US"/>
              </w:rPr>
            </w:pPr>
            <w:r w:rsidRPr="0049376E">
              <w:rPr>
                <w:sz w:val="18"/>
                <w:szCs w:val="18"/>
                <w:lang w:val="en-US"/>
              </w:rPr>
              <w:t>47</w:t>
            </w:r>
          </w:p>
        </w:tc>
        <w:tc>
          <w:tcPr>
            <w:tcW w:w="1843" w:type="dxa"/>
            <w:shd w:val="clear" w:color="auto" w:fill="FFFFFF"/>
            <w:vAlign w:val="center"/>
          </w:tcPr>
          <w:p w:rsidR="00DB3E2E" w:rsidRPr="00A063E1" w:rsidRDefault="00DB3E2E" w:rsidP="001C47A4">
            <w:pPr>
              <w:spacing w:line="240" w:lineRule="auto"/>
              <w:rPr>
                <w:rFonts w:ascii="Calibri" w:eastAsia="Calibri" w:hAnsi="Calibri"/>
                <w:sz w:val="18"/>
                <w:szCs w:val="18"/>
                <w:lang w:eastAsia="en-US"/>
              </w:rPr>
            </w:pPr>
            <w:r w:rsidRPr="0049376E">
              <w:rPr>
                <w:sz w:val="18"/>
                <w:szCs w:val="18"/>
              </w:rPr>
              <w:t>г. Мурманск</w:t>
            </w:r>
          </w:p>
        </w:tc>
        <w:tc>
          <w:tcPr>
            <w:tcW w:w="1134" w:type="dxa"/>
            <w:shd w:val="clear" w:color="auto" w:fill="FFFFFF"/>
            <w:vAlign w:val="center"/>
          </w:tcPr>
          <w:p w:rsidR="00DB3E2E" w:rsidRPr="00A063E1" w:rsidRDefault="00DB3E2E" w:rsidP="001C47A4">
            <w:pPr>
              <w:spacing w:line="240" w:lineRule="auto"/>
              <w:jc w:val="center"/>
              <w:rPr>
                <w:rFonts w:ascii="Calibri" w:eastAsia="Calibri" w:hAnsi="Calibri"/>
                <w:sz w:val="18"/>
                <w:szCs w:val="18"/>
                <w:lang w:eastAsia="en-US"/>
              </w:rPr>
            </w:pPr>
            <w:r>
              <w:rPr>
                <w:sz w:val="18"/>
                <w:szCs w:val="18"/>
              </w:rPr>
              <w:t>567 762</w:t>
            </w:r>
            <w:r w:rsidRPr="0049376E">
              <w:rPr>
                <w:sz w:val="18"/>
                <w:szCs w:val="18"/>
              </w:rPr>
              <w:t>,</w:t>
            </w:r>
            <w:r>
              <w:rPr>
                <w:sz w:val="18"/>
                <w:szCs w:val="18"/>
              </w:rPr>
              <w:t>9</w:t>
            </w:r>
            <w:r w:rsidRPr="0049376E">
              <w:rPr>
                <w:sz w:val="18"/>
                <w:szCs w:val="18"/>
              </w:rPr>
              <w:t>0</w:t>
            </w:r>
          </w:p>
        </w:tc>
        <w:tc>
          <w:tcPr>
            <w:tcW w:w="1134" w:type="dxa"/>
            <w:shd w:val="clear" w:color="auto" w:fill="FFFFFF"/>
            <w:vAlign w:val="center"/>
          </w:tcPr>
          <w:p w:rsidR="00DB3E2E" w:rsidRPr="0049376E" w:rsidRDefault="00DB3E2E" w:rsidP="001C47A4">
            <w:pPr>
              <w:spacing w:line="240" w:lineRule="auto"/>
              <w:jc w:val="center"/>
              <w:rPr>
                <w:bCs/>
                <w:sz w:val="18"/>
                <w:szCs w:val="18"/>
              </w:rPr>
            </w:pPr>
            <w:r w:rsidRPr="0049376E">
              <w:rPr>
                <w:bCs/>
                <w:sz w:val="18"/>
                <w:szCs w:val="18"/>
              </w:rPr>
              <w:t>Февраль</w:t>
            </w:r>
          </w:p>
          <w:p w:rsidR="00DB3E2E" w:rsidRPr="00A063E1" w:rsidRDefault="00DB3E2E" w:rsidP="001C47A4">
            <w:pPr>
              <w:spacing w:line="240" w:lineRule="auto"/>
              <w:jc w:val="center"/>
              <w:rPr>
                <w:rFonts w:ascii="Calibri" w:eastAsia="Calibri" w:hAnsi="Calibri"/>
                <w:sz w:val="18"/>
                <w:szCs w:val="18"/>
                <w:lang w:eastAsia="en-US"/>
              </w:rPr>
            </w:pPr>
            <w:r w:rsidRPr="0049376E">
              <w:rPr>
                <w:bCs/>
                <w:sz w:val="18"/>
                <w:szCs w:val="18"/>
              </w:rPr>
              <w:t>201</w:t>
            </w:r>
            <w:r>
              <w:rPr>
                <w:bCs/>
                <w:sz w:val="18"/>
                <w:szCs w:val="18"/>
              </w:rPr>
              <w:t>6</w:t>
            </w:r>
          </w:p>
        </w:tc>
        <w:tc>
          <w:tcPr>
            <w:tcW w:w="1147" w:type="dxa"/>
            <w:shd w:val="clear" w:color="auto" w:fill="FFFFFF"/>
            <w:vAlign w:val="center"/>
          </w:tcPr>
          <w:p w:rsidR="00DB3E2E" w:rsidRPr="0049376E" w:rsidRDefault="00DB3E2E" w:rsidP="001C47A4">
            <w:pPr>
              <w:spacing w:line="240" w:lineRule="auto"/>
              <w:jc w:val="center"/>
              <w:rPr>
                <w:bCs/>
                <w:sz w:val="18"/>
                <w:szCs w:val="18"/>
              </w:rPr>
            </w:pPr>
            <w:r w:rsidRPr="0049376E">
              <w:rPr>
                <w:bCs/>
                <w:sz w:val="18"/>
                <w:szCs w:val="18"/>
              </w:rPr>
              <w:t>Февраль</w:t>
            </w:r>
          </w:p>
          <w:p w:rsidR="00DB3E2E" w:rsidRPr="00A063E1" w:rsidRDefault="00DB3E2E" w:rsidP="001C47A4">
            <w:pPr>
              <w:spacing w:line="240" w:lineRule="auto"/>
              <w:jc w:val="center"/>
              <w:rPr>
                <w:rFonts w:ascii="Calibri" w:eastAsia="Calibri" w:hAnsi="Calibri"/>
                <w:sz w:val="18"/>
                <w:szCs w:val="18"/>
                <w:lang w:eastAsia="en-US"/>
              </w:rPr>
            </w:pPr>
            <w:r w:rsidRPr="0049376E">
              <w:rPr>
                <w:bCs/>
                <w:sz w:val="18"/>
                <w:szCs w:val="18"/>
              </w:rPr>
              <w:t>201</w:t>
            </w:r>
            <w:r>
              <w:rPr>
                <w:bCs/>
                <w:sz w:val="18"/>
                <w:szCs w:val="18"/>
              </w:rPr>
              <w:t>6</w:t>
            </w:r>
          </w:p>
        </w:tc>
        <w:tc>
          <w:tcPr>
            <w:tcW w:w="1121" w:type="dxa"/>
            <w:gridSpan w:val="2"/>
            <w:shd w:val="clear" w:color="auto" w:fill="FFFFFF"/>
            <w:vAlign w:val="center"/>
          </w:tcPr>
          <w:p w:rsidR="00DB3E2E" w:rsidRPr="00A063E1" w:rsidRDefault="00DB3E2E" w:rsidP="001C47A4">
            <w:pPr>
              <w:spacing w:line="240" w:lineRule="auto"/>
              <w:rPr>
                <w:rFonts w:ascii="Calibri" w:eastAsia="Calibri" w:hAnsi="Calibri"/>
                <w:sz w:val="18"/>
                <w:szCs w:val="18"/>
                <w:lang w:eastAsia="en-US"/>
              </w:rPr>
            </w:pPr>
            <w:r>
              <w:rPr>
                <w:rFonts w:ascii="Times New Roman" w:hAnsi="Times New Roman"/>
                <w:bCs/>
                <w:sz w:val="18"/>
                <w:szCs w:val="18"/>
              </w:rPr>
              <w:t>Закупка у единственн</w:t>
            </w:r>
            <w:r>
              <w:rPr>
                <w:rFonts w:ascii="Times New Roman" w:hAnsi="Times New Roman"/>
                <w:bCs/>
                <w:sz w:val="18"/>
                <w:szCs w:val="18"/>
              </w:rPr>
              <w:t>о</w:t>
            </w:r>
            <w:r>
              <w:rPr>
                <w:rFonts w:ascii="Times New Roman" w:hAnsi="Times New Roman"/>
                <w:bCs/>
                <w:sz w:val="18"/>
                <w:szCs w:val="18"/>
              </w:rPr>
              <w:t>го поставщ</w:t>
            </w:r>
            <w:r>
              <w:rPr>
                <w:rFonts w:ascii="Times New Roman" w:hAnsi="Times New Roman"/>
                <w:bCs/>
                <w:sz w:val="18"/>
                <w:szCs w:val="18"/>
              </w:rPr>
              <w:t>и</w:t>
            </w:r>
            <w:r>
              <w:rPr>
                <w:rFonts w:ascii="Times New Roman" w:hAnsi="Times New Roman"/>
                <w:bCs/>
                <w:sz w:val="18"/>
                <w:szCs w:val="18"/>
              </w:rPr>
              <w:t>ка (подрядч</w:t>
            </w:r>
            <w:r>
              <w:rPr>
                <w:rFonts w:ascii="Times New Roman" w:hAnsi="Times New Roman"/>
                <w:bCs/>
                <w:sz w:val="18"/>
                <w:szCs w:val="18"/>
              </w:rPr>
              <w:t>и</w:t>
            </w:r>
            <w:r>
              <w:rPr>
                <w:rFonts w:ascii="Times New Roman" w:hAnsi="Times New Roman"/>
                <w:bCs/>
                <w:sz w:val="18"/>
                <w:szCs w:val="18"/>
              </w:rPr>
              <w:t>ка, исполн</w:t>
            </w:r>
            <w:r>
              <w:rPr>
                <w:rFonts w:ascii="Times New Roman" w:hAnsi="Times New Roman"/>
                <w:bCs/>
                <w:sz w:val="18"/>
                <w:szCs w:val="18"/>
              </w:rPr>
              <w:t>и</w:t>
            </w:r>
            <w:r>
              <w:rPr>
                <w:rFonts w:ascii="Times New Roman" w:hAnsi="Times New Roman"/>
                <w:bCs/>
                <w:sz w:val="18"/>
                <w:szCs w:val="18"/>
              </w:rPr>
              <w:t>теля)</w:t>
            </w:r>
          </w:p>
        </w:tc>
        <w:tc>
          <w:tcPr>
            <w:tcW w:w="708" w:type="dxa"/>
            <w:shd w:val="clear" w:color="auto" w:fill="FFFFFF"/>
            <w:vAlign w:val="center"/>
          </w:tcPr>
          <w:p w:rsidR="00DB3E2E" w:rsidRPr="00A063E1" w:rsidRDefault="00DB3E2E" w:rsidP="001C47A4">
            <w:pPr>
              <w:spacing w:line="240" w:lineRule="auto"/>
              <w:rPr>
                <w:rFonts w:ascii="Calibri" w:eastAsia="Calibri" w:hAnsi="Calibri"/>
                <w:sz w:val="18"/>
                <w:szCs w:val="18"/>
                <w:lang w:eastAsia="en-US"/>
              </w:rPr>
            </w:pPr>
            <w:r w:rsidRPr="0049376E">
              <w:rPr>
                <w:sz w:val="18"/>
                <w:szCs w:val="18"/>
              </w:rPr>
              <w:t>Нет</w:t>
            </w:r>
          </w:p>
        </w:tc>
      </w:tr>
      <w:tr w:rsidR="004308C8" w:rsidRPr="00907796" w:rsidTr="00B206C8">
        <w:trPr>
          <w:cantSplit/>
          <w:trHeight w:val="547"/>
          <w:jc w:val="center"/>
        </w:trPr>
        <w:tc>
          <w:tcPr>
            <w:tcW w:w="443" w:type="dxa"/>
            <w:shd w:val="clear" w:color="auto" w:fill="auto"/>
            <w:vAlign w:val="center"/>
          </w:tcPr>
          <w:p w:rsidR="004308C8" w:rsidRPr="00DA304B" w:rsidRDefault="004308C8"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4308C8" w:rsidRPr="0055730B" w:rsidRDefault="004308C8" w:rsidP="001C47A4">
            <w:pPr>
              <w:spacing w:line="276" w:lineRule="auto"/>
              <w:jc w:val="left"/>
              <w:rPr>
                <w:color w:val="FF0000"/>
                <w:sz w:val="18"/>
                <w:szCs w:val="18"/>
              </w:rPr>
            </w:pPr>
            <w:r w:rsidRPr="0055730B">
              <w:rPr>
                <w:rFonts w:ascii="Times New Roman" w:hAnsi="Times New Roman"/>
                <w:sz w:val="18"/>
                <w:szCs w:val="18"/>
                <w:lang w:eastAsia="en-US"/>
              </w:rPr>
              <w:t>46.90</w:t>
            </w:r>
          </w:p>
        </w:tc>
        <w:tc>
          <w:tcPr>
            <w:tcW w:w="1038" w:type="dxa"/>
            <w:shd w:val="clear" w:color="auto" w:fill="FFFFFF"/>
            <w:vAlign w:val="center"/>
          </w:tcPr>
          <w:p w:rsidR="004308C8" w:rsidRPr="0055730B" w:rsidRDefault="004308C8" w:rsidP="001C47A4">
            <w:pPr>
              <w:spacing w:line="276" w:lineRule="auto"/>
              <w:ind w:left="-34" w:right="-50" w:firstLine="34"/>
              <w:jc w:val="left"/>
              <w:rPr>
                <w:color w:val="FF0000"/>
                <w:sz w:val="18"/>
                <w:szCs w:val="18"/>
              </w:rPr>
            </w:pPr>
            <w:r w:rsidRPr="0055730B">
              <w:rPr>
                <w:rFonts w:eastAsia="Calibri" w:cs="Times New Roman CYR"/>
                <w:sz w:val="18"/>
                <w:szCs w:val="18"/>
              </w:rPr>
              <w:t>24.20</w:t>
            </w:r>
            <w:r>
              <w:rPr>
                <w:rFonts w:eastAsia="Calibri" w:cs="Times New Roman CYR"/>
                <w:sz w:val="18"/>
                <w:szCs w:val="18"/>
              </w:rPr>
              <w:t>.13</w:t>
            </w:r>
          </w:p>
        </w:tc>
        <w:tc>
          <w:tcPr>
            <w:tcW w:w="2268" w:type="dxa"/>
            <w:shd w:val="clear" w:color="auto" w:fill="FFFFFF"/>
            <w:vAlign w:val="center"/>
          </w:tcPr>
          <w:p w:rsidR="004308C8" w:rsidRPr="0055730B" w:rsidRDefault="004308C8" w:rsidP="001C47A4">
            <w:pPr>
              <w:spacing w:line="276" w:lineRule="auto"/>
              <w:jc w:val="left"/>
              <w:rPr>
                <w:sz w:val="18"/>
                <w:szCs w:val="18"/>
              </w:rPr>
            </w:pPr>
            <w:r w:rsidRPr="0055730B">
              <w:rPr>
                <w:sz w:val="18"/>
                <w:szCs w:val="18"/>
              </w:rPr>
              <w:t>Поставка металлопродукции</w:t>
            </w:r>
          </w:p>
        </w:tc>
        <w:tc>
          <w:tcPr>
            <w:tcW w:w="1404" w:type="dxa"/>
            <w:shd w:val="clear" w:color="auto" w:fill="FFFFFF"/>
            <w:vAlign w:val="center"/>
          </w:tcPr>
          <w:p w:rsidR="004308C8" w:rsidRPr="0055730B" w:rsidRDefault="004308C8" w:rsidP="001C47A4">
            <w:pPr>
              <w:spacing w:line="276" w:lineRule="auto"/>
              <w:jc w:val="left"/>
              <w:rPr>
                <w:bCs/>
                <w:sz w:val="18"/>
                <w:szCs w:val="18"/>
              </w:rPr>
            </w:pPr>
            <w:r w:rsidRPr="0055730B">
              <w:rPr>
                <w:bCs/>
                <w:sz w:val="18"/>
                <w:szCs w:val="18"/>
              </w:rPr>
              <w:t>Соответствие ГОСТам</w:t>
            </w:r>
          </w:p>
        </w:tc>
        <w:tc>
          <w:tcPr>
            <w:tcW w:w="425" w:type="dxa"/>
            <w:shd w:val="clear" w:color="auto" w:fill="FFFFFF"/>
            <w:vAlign w:val="center"/>
          </w:tcPr>
          <w:p w:rsidR="004308C8" w:rsidRPr="0055730B" w:rsidRDefault="004308C8" w:rsidP="001C47A4">
            <w:pPr>
              <w:spacing w:line="276" w:lineRule="auto"/>
              <w:jc w:val="center"/>
              <w:rPr>
                <w:rFonts w:ascii="Times New Roman" w:hAnsi="Times New Roman"/>
                <w:sz w:val="18"/>
                <w:szCs w:val="18"/>
              </w:rPr>
            </w:pPr>
            <w:r w:rsidRPr="0055730B">
              <w:rPr>
                <w:rFonts w:ascii="Times New Roman" w:hAnsi="Times New Roman"/>
                <w:sz w:val="18"/>
                <w:szCs w:val="18"/>
              </w:rPr>
              <w:t>168</w:t>
            </w:r>
          </w:p>
        </w:tc>
        <w:tc>
          <w:tcPr>
            <w:tcW w:w="784" w:type="dxa"/>
            <w:gridSpan w:val="2"/>
            <w:shd w:val="clear" w:color="auto" w:fill="FFFFFF"/>
            <w:vAlign w:val="center"/>
          </w:tcPr>
          <w:p w:rsidR="004308C8" w:rsidRPr="0055730B" w:rsidRDefault="004308C8" w:rsidP="001C47A4">
            <w:pPr>
              <w:spacing w:line="276" w:lineRule="auto"/>
              <w:jc w:val="center"/>
              <w:rPr>
                <w:rFonts w:ascii="Times New Roman" w:hAnsi="Times New Roman"/>
                <w:sz w:val="18"/>
                <w:szCs w:val="18"/>
              </w:rPr>
            </w:pPr>
            <w:r w:rsidRPr="0055730B">
              <w:rPr>
                <w:rFonts w:ascii="Times New Roman" w:hAnsi="Times New Roman"/>
                <w:sz w:val="18"/>
                <w:szCs w:val="18"/>
              </w:rPr>
              <w:t>т</w:t>
            </w:r>
          </w:p>
        </w:tc>
        <w:tc>
          <w:tcPr>
            <w:tcW w:w="567" w:type="dxa"/>
            <w:shd w:val="clear" w:color="auto" w:fill="FFFFFF"/>
            <w:vAlign w:val="center"/>
          </w:tcPr>
          <w:p w:rsidR="004308C8" w:rsidRPr="0055730B" w:rsidRDefault="004308C8" w:rsidP="001C47A4">
            <w:pPr>
              <w:spacing w:line="276" w:lineRule="auto"/>
              <w:jc w:val="center"/>
              <w:rPr>
                <w:sz w:val="18"/>
                <w:szCs w:val="18"/>
              </w:rPr>
            </w:pPr>
            <w:r>
              <w:rPr>
                <w:sz w:val="18"/>
                <w:szCs w:val="18"/>
              </w:rPr>
              <w:t>2</w:t>
            </w:r>
            <w:r w:rsidRPr="0055730B">
              <w:rPr>
                <w:sz w:val="18"/>
                <w:szCs w:val="18"/>
              </w:rPr>
              <w:t>0</w:t>
            </w:r>
          </w:p>
        </w:tc>
        <w:tc>
          <w:tcPr>
            <w:tcW w:w="492" w:type="dxa"/>
            <w:gridSpan w:val="3"/>
            <w:shd w:val="clear" w:color="auto" w:fill="FFFFFF"/>
            <w:vAlign w:val="center"/>
          </w:tcPr>
          <w:p w:rsidR="004308C8" w:rsidRPr="0055730B" w:rsidRDefault="004308C8" w:rsidP="001C47A4">
            <w:pPr>
              <w:spacing w:line="276" w:lineRule="auto"/>
              <w:jc w:val="center"/>
              <w:rPr>
                <w:sz w:val="18"/>
                <w:szCs w:val="18"/>
              </w:rPr>
            </w:pPr>
            <w:r w:rsidRPr="0055730B">
              <w:rPr>
                <w:sz w:val="18"/>
                <w:szCs w:val="18"/>
              </w:rPr>
              <w:t>47</w:t>
            </w:r>
          </w:p>
        </w:tc>
        <w:tc>
          <w:tcPr>
            <w:tcW w:w="1843" w:type="dxa"/>
            <w:shd w:val="clear" w:color="auto" w:fill="FFFFFF"/>
            <w:vAlign w:val="center"/>
          </w:tcPr>
          <w:p w:rsidR="004308C8" w:rsidRPr="0055730B" w:rsidRDefault="004308C8" w:rsidP="001C47A4">
            <w:pPr>
              <w:spacing w:line="276" w:lineRule="auto"/>
              <w:jc w:val="left"/>
              <w:rPr>
                <w:sz w:val="18"/>
                <w:szCs w:val="18"/>
              </w:rPr>
            </w:pPr>
            <w:r w:rsidRPr="0055730B">
              <w:rPr>
                <w:sz w:val="18"/>
                <w:szCs w:val="18"/>
              </w:rPr>
              <w:t>г. Мурманск</w:t>
            </w:r>
          </w:p>
        </w:tc>
        <w:tc>
          <w:tcPr>
            <w:tcW w:w="1134" w:type="dxa"/>
            <w:shd w:val="clear" w:color="auto" w:fill="FFFFFF"/>
            <w:vAlign w:val="center"/>
          </w:tcPr>
          <w:p w:rsidR="004308C8" w:rsidRPr="0055730B" w:rsidRDefault="004308C8" w:rsidP="001C47A4">
            <w:pPr>
              <w:spacing w:line="276" w:lineRule="auto"/>
              <w:jc w:val="center"/>
              <w:rPr>
                <w:sz w:val="18"/>
                <w:szCs w:val="18"/>
              </w:rPr>
            </w:pPr>
            <w:r>
              <w:rPr>
                <w:sz w:val="18"/>
                <w:szCs w:val="18"/>
              </w:rPr>
              <w:t>1 549 045,</w:t>
            </w:r>
            <w:r w:rsidRPr="0055730B">
              <w:rPr>
                <w:sz w:val="18"/>
                <w:szCs w:val="18"/>
              </w:rPr>
              <w:t>00</w:t>
            </w:r>
          </w:p>
        </w:tc>
        <w:tc>
          <w:tcPr>
            <w:tcW w:w="1134" w:type="dxa"/>
            <w:shd w:val="clear" w:color="auto" w:fill="FFFFFF"/>
            <w:vAlign w:val="center"/>
          </w:tcPr>
          <w:p w:rsidR="004308C8" w:rsidRPr="0055730B" w:rsidRDefault="004308C8" w:rsidP="001C47A4">
            <w:pPr>
              <w:spacing w:line="240" w:lineRule="auto"/>
              <w:jc w:val="center"/>
              <w:rPr>
                <w:rFonts w:ascii="Times New Roman" w:hAnsi="Times New Roman"/>
                <w:sz w:val="18"/>
                <w:szCs w:val="18"/>
              </w:rPr>
            </w:pPr>
            <w:r w:rsidRPr="0055730B">
              <w:rPr>
                <w:rFonts w:ascii="Times New Roman" w:hAnsi="Times New Roman"/>
                <w:sz w:val="18"/>
                <w:szCs w:val="18"/>
              </w:rPr>
              <w:t>Март</w:t>
            </w:r>
          </w:p>
          <w:p w:rsidR="004308C8" w:rsidRPr="0055730B" w:rsidRDefault="004308C8" w:rsidP="001C47A4">
            <w:pPr>
              <w:spacing w:line="276" w:lineRule="auto"/>
              <w:jc w:val="center"/>
              <w:rPr>
                <w:sz w:val="18"/>
                <w:szCs w:val="18"/>
              </w:rPr>
            </w:pPr>
            <w:r w:rsidRPr="0055730B">
              <w:rPr>
                <w:rFonts w:ascii="Times New Roman" w:hAnsi="Times New Roman"/>
                <w:sz w:val="18"/>
                <w:szCs w:val="18"/>
              </w:rPr>
              <w:t>2016</w:t>
            </w:r>
          </w:p>
        </w:tc>
        <w:tc>
          <w:tcPr>
            <w:tcW w:w="1147" w:type="dxa"/>
            <w:shd w:val="clear" w:color="auto" w:fill="FFFFFF"/>
            <w:vAlign w:val="center"/>
          </w:tcPr>
          <w:p w:rsidR="004308C8" w:rsidRPr="0055730B" w:rsidRDefault="004308C8" w:rsidP="001C47A4">
            <w:pPr>
              <w:spacing w:line="276" w:lineRule="auto"/>
              <w:jc w:val="center"/>
              <w:rPr>
                <w:rFonts w:ascii="Times New Roman" w:hAnsi="Times New Roman"/>
                <w:sz w:val="18"/>
                <w:szCs w:val="18"/>
              </w:rPr>
            </w:pPr>
            <w:r>
              <w:rPr>
                <w:rFonts w:ascii="Times New Roman" w:hAnsi="Times New Roman"/>
                <w:sz w:val="18"/>
                <w:szCs w:val="18"/>
              </w:rPr>
              <w:t>Апрель</w:t>
            </w:r>
          </w:p>
          <w:p w:rsidR="004308C8" w:rsidRPr="0055730B" w:rsidRDefault="004308C8" w:rsidP="001C47A4">
            <w:pPr>
              <w:spacing w:line="276" w:lineRule="auto"/>
              <w:jc w:val="center"/>
              <w:rPr>
                <w:rFonts w:ascii="Times New Roman" w:hAnsi="Times New Roman"/>
                <w:sz w:val="18"/>
                <w:szCs w:val="18"/>
              </w:rPr>
            </w:pPr>
            <w:r w:rsidRPr="0055730B">
              <w:rPr>
                <w:rFonts w:ascii="Times New Roman" w:hAnsi="Times New Roman"/>
                <w:sz w:val="18"/>
                <w:szCs w:val="18"/>
              </w:rPr>
              <w:t>2016</w:t>
            </w:r>
          </w:p>
        </w:tc>
        <w:tc>
          <w:tcPr>
            <w:tcW w:w="1121" w:type="dxa"/>
            <w:gridSpan w:val="2"/>
            <w:shd w:val="clear" w:color="auto" w:fill="FFFFFF"/>
            <w:vAlign w:val="center"/>
          </w:tcPr>
          <w:p w:rsidR="004308C8" w:rsidRPr="0055730B" w:rsidRDefault="004308C8" w:rsidP="001C47A4">
            <w:pPr>
              <w:spacing w:line="240" w:lineRule="auto"/>
              <w:jc w:val="left"/>
              <w:rPr>
                <w:bCs/>
                <w:sz w:val="18"/>
                <w:szCs w:val="18"/>
              </w:rPr>
            </w:pPr>
            <w:r w:rsidRPr="0055730B">
              <w:rPr>
                <w:bCs/>
                <w:sz w:val="18"/>
                <w:szCs w:val="18"/>
              </w:rPr>
              <w:t xml:space="preserve">Запрос </w:t>
            </w:r>
            <w:r>
              <w:rPr>
                <w:bCs/>
                <w:sz w:val="18"/>
                <w:szCs w:val="18"/>
              </w:rPr>
              <w:t>кот</w:t>
            </w:r>
            <w:r>
              <w:rPr>
                <w:bCs/>
                <w:sz w:val="18"/>
                <w:szCs w:val="18"/>
              </w:rPr>
              <w:t>и</w:t>
            </w:r>
            <w:r>
              <w:rPr>
                <w:bCs/>
                <w:sz w:val="18"/>
                <w:szCs w:val="18"/>
              </w:rPr>
              <w:t>ровок</w:t>
            </w:r>
          </w:p>
        </w:tc>
        <w:tc>
          <w:tcPr>
            <w:tcW w:w="708" w:type="dxa"/>
            <w:shd w:val="clear" w:color="auto" w:fill="FFFFFF"/>
            <w:vAlign w:val="center"/>
          </w:tcPr>
          <w:p w:rsidR="004308C8" w:rsidRPr="0055730B" w:rsidRDefault="004308C8" w:rsidP="001C47A4">
            <w:pPr>
              <w:jc w:val="center"/>
            </w:pPr>
            <w:r w:rsidRPr="0055730B">
              <w:rPr>
                <w:rFonts w:ascii="Times New Roman" w:hAnsi="Times New Roman"/>
                <w:sz w:val="18"/>
                <w:szCs w:val="18"/>
              </w:rPr>
              <w:t>Нет</w:t>
            </w:r>
          </w:p>
        </w:tc>
      </w:tr>
      <w:tr w:rsidR="006F1FB2" w:rsidRPr="00907796" w:rsidTr="00B206C8">
        <w:trPr>
          <w:cantSplit/>
          <w:trHeight w:val="547"/>
          <w:jc w:val="center"/>
        </w:trPr>
        <w:tc>
          <w:tcPr>
            <w:tcW w:w="443" w:type="dxa"/>
            <w:shd w:val="clear" w:color="auto" w:fill="auto"/>
            <w:vAlign w:val="center"/>
          </w:tcPr>
          <w:p w:rsidR="006F1FB2" w:rsidRPr="00DA304B" w:rsidRDefault="006F1FB2"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6F1FB2" w:rsidRPr="001810A5" w:rsidRDefault="006F1FB2" w:rsidP="00972A7F">
            <w:pPr>
              <w:spacing w:line="276" w:lineRule="auto"/>
              <w:jc w:val="left"/>
              <w:rPr>
                <w:rFonts w:ascii="Times New Roman" w:hAnsi="Times New Roman"/>
                <w:bCs/>
                <w:sz w:val="18"/>
                <w:szCs w:val="18"/>
              </w:rPr>
            </w:pPr>
            <w:r w:rsidRPr="001810A5">
              <w:rPr>
                <w:sz w:val="18"/>
                <w:szCs w:val="18"/>
              </w:rPr>
              <w:t>46.33.1</w:t>
            </w:r>
          </w:p>
        </w:tc>
        <w:tc>
          <w:tcPr>
            <w:tcW w:w="1038" w:type="dxa"/>
            <w:shd w:val="clear" w:color="auto" w:fill="FFFFFF"/>
            <w:vAlign w:val="center"/>
          </w:tcPr>
          <w:p w:rsidR="006F1FB2" w:rsidRPr="001810A5" w:rsidRDefault="006F1FB2" w:rsidP="00972A7F">
            <w:pPr>
              <w:spacing w:line="276" w:lineRule="auto"/>
              <w:jc w:val="left"/>
              <w:rPr>
                <w:rFonts w:ascii="Times New Roman" w:hAnsi="Times New Roman"/>
                <w:bCs/>
                <w:sz w:val="18"/>
                <w:szCs w:val="18"/>
              </w:rPr>
            </w:pPr>
            <w:r w:rsidRPr="001810A5">
              <w:rPr>
                <w:sz w:val="18"/>
                <w:szCs w:val="18"/>
              </w:rPr>
              <w:t>10.51.11.120</w:t>
            </w:r>
          </w:p>
        </w:tc>
        <w:tc>
          <w:tcPr>
            <w:tcW w:w="2268" w:type="dxa"/>
            <w:shd w:val="clear" w:color="auto" w:fill="FFFFFF"/>
            <w:vAlign w:val="center"/>
          </w:tcPr>
          <w:p w:rsidR="006F1FB2" w:rsidRPr="009B30BC" w:rsidRDefault="006F1FB2" w:rsidP="00972A7F">
            <w:pPr>
              <w:pStyle w:val="ab"/>
              <w:jc w:val="left"/>
              <w:rPr>
                <w:rFonts w:ascii="Times New Roman" w:hAnsi="Times New Roman"/>
                <w:sz w:val="18"/>
                <w:szCs w:val="18"/>
              </w:rPr>
            </w:pPr>
            <w:r w:rsidRPr="009B30BC">
              <w:rPr>
                <w:rFonts w:ascii="Times New Roman" w:hAnsi="Times New Roman"/>
                <w:sz w:val="18"/>
                <w:szCs w:val="18"/>
              </w:rPr>
              <w:t xml:space="preserve">Поставка молока питьевого </w:t>
            </w:r>
            <w:proofErr w:type="spellStart"/>
            <w:r w:rsidRPr="009B30BC">
              <w:rPr>
                <w:rFonts w:ascii="Times New Roman" w:hAnsi="Times New Roman"/>
                <w:sz w:val="18"/>
                <w:szCs w:val="18"/>
              </w:rPr>
              <w:t>ультрапастеризованного</w:t>
            </w:r>
            <w:proofErr w:type="spellEnd"/>
            <w:r w:rsidRPr="009B30BC">
              <w:rPr>
                <w:rFonts w:ascii="Times New Roman" w:hAnsi="Times New Roman"/>
                <w:sz w:val="18"/>
                <w:szCs w:val="18"/>
              </w:rPr>
              <w:t xml:space="preserve"> нормализованного</w:t>
            </w:r>
          </w:p>
        </w:tc>
        <w:tc>
          <w:tcPr>
            <w:tcW w:w="1404" w:type="dxa"/>
            <w:shd w:val="clear" w:color="auto" w:fill="FFFFFF"/>
            <w:vAlign w:val="center"/>
          </w:tcPr>
          <w:p w:rsidR="006F1FB2" w:rsidRPr="009B30BC" w:rsidRDefault="006F1FB2" w:rsidP="00972A7F">
            <w:pPr>
              <w:spacing w:line="276" w:lineRule="auto"/>
              <w:jc w:val="left"/>
              <w:rPr>
                <w:rFonts w:ascii="Times New Roman" w:hAnsi="Times New Roman"/>
                <w:sz w:val="18"/>
                <w:szCs w:val="18"/>
              </w:rPr>
            </w:pPr>
            <w:r w:rsidRPr="006245A4">
              <w:rPr>
                <w:bCs/>
                <w:sz w:val="18"/>
                <w:szCs w:val="18"/>
              </w:rPr>
              <w:t>Соответствие ГОСТ</w:t>
            </w:r>
          </w:p>
        </w:tc>
        <w:tc>
          <w:tcPr>
            <w:tcW w:w="425" w:type="dxa"/>
            <w:shd w:val="clear" w:color="auto" w:fill="FFFFFF"/>
            <w:vAlign w:val="center"/>
          </w:tcPr>
          <w:p w:rsidR="006F1FB2" w:rsidRPr="009733BF" w:rsidRDefault="006F1FB2" w:rsidP="00972A7F">
            <w:pPr>
              <w:spacing w:line="276" w:lineRule="auto"/>
              <w:jc w:val="center"/>
              <w:rPr>
                <w:sz w:val="18"/>
                <w:szCs w:val="18"/>
              </w:rPr>
            </w:pPr>
            <w:r w:rsidRPr="009733BF">
              <w:rPr>
                <w:sz w:val="18"/>
                <w:szCs w:val="18"/>
              </w:rPr>
              <w:t>112</w:t>
            </w:r>
          </w:p>
        </w:tc>
        <w:tc>
          <w:tcPr>
            <w:tcW w:w="784" w:type="dxa"/>
            <w:gridSpan w:val="2"/>
            <w:shd w:val="clear" w:color="auto" w:fill="FFFFFF"/>
            <w:vAlign w:val="center"/>
          </w:tcPr>
          <w:p w:rsidR="006F1FB2" w:rsidRPr="00793BC3" w:rsidRDefault="006F1FB2" w:rsidP="00972A7F">
            <w:pPr>
              <w:spacing w:line="276" w:lineRule="auto"/>
              <w:jc w:val="center"/>
              <w:rPr>
                <w:sz w:val="18"/>
                <w:szCs w:val="18"/>
                <w:vertAlign w:val="superscript"/>
              </w:rPr>
            </w:pPr>
            <w:r>
              <w:rPr>
                <w:sz w:val="18"/>
                <w:szCs w:val="18"/>
              </w:rPr>
              <w:t>л</w:t>
            </w:r>
          </w:p>
        </w:tc>
        <w:tc>
          <w:tcPr>
            <w:tcW w:w="567" w:type="dxa"/>
            <w:shd w:val="clear" w:color="auto" w:fill="FFFFFF"/>
            <w:vAlign w:val="center"/>
          </w:tcPr>
          <w:p w:rsidR="006F1FB2" w:rsidRPr="002E14D2" w:rsidRDefault="006F1FB2" w:rsidP="00972A7F">
            <w:pPr>
              <w:spacing w:line="276" w:lineRule="auto"/>
              <w:rPr>
                <w:rFonts w:ascii="Times New Roman" w:hAnsi="Times New Roman"/>
                <w:sz w:val="18"/>
                <w:szCs w:val="18"/>
              </w:rPr>
            </w:pPr>
            <w:r>
              <w:rPr>
                <w:rFonts w:ascii="Times New Roman" w:hAnsi="Times New Roman"/>
                <w:sz w:val="18"/>
                <w:szCs w:val="18"/>
              </w:rPr>
              <w:t>30 000</w:t>
            </w:r>
          </w:p>
        </w:tc>
        <w:tc>
          <w:tcPr>
            <w:tcW w:w="492" w:type="dxa"/>
            <w:gridSpan w:val="3"/>
            <w:shd w:val="clear" w:color="auto" w:fill="FFFFFF"/>
            <w:vAlign w:val="center"/>
          </w:tcPr>
          <w:p w:rsidR="006F1FB2" w:rsidRPr="002E14D2" w:rsidRDefault="006F1FB2" w:rsidP="00972A7F">
            <w:pPr>
              <w:pStyle w:val="ab"/>
              <w:spacing w:line="276" w:lineRule="auto"/>
              <w:rPr>
                <w:rFonts w:ascii="Times New Roman" w:hAnsi="Times New Roman"/>
                <w:sz w:val="18"/>
                <w:szCs w:val="18"/>
              </w:rPr>
            </w:pPr>
            <w:r w:rsidRPr="002E14D2">
              <w:rPr>
                <w:rFonts w:ascii="Times New Roman" w:hAnsi="Times New Roman"/>
                <w:sz w:val="18"/>
                <w:szCs w:val="18"/>
              </w:rPr>
              <w:t>47</w:t>
            </w:r>
          </w:p>
        </w:tc>
        <w:tc>
          <w:tcPr>
            <w:tcW w:w="1843" w:type="dxa"/>
            <w:shd w:val="clear" w:color="auto" w:fill="FFFFFF"/>
            <w:vAlign w:val="center"/>
          </w:tcPr>
          <w:p w:rsidR="006F1FB2" w:rsidRPr="002E14D2" w:rsidRDefault="006F1FB2" w:rsidP="00972A7F">
            <w:pPr>
              <w:spacing w:line="276" w:lineRule="auto"/>
              <w:jc w:val="left"/>
              <w:rPr>
                <w:rFonts w:ascii="Times New Roman" w:hAnsi="Times New Roman"/>
                <w:sz w:val="18"/>
                <w:szCs w:val="18"/>
              </w:rPr>
            </w:pPr>
            <w:r w:rsidRPr="002E14D2">
              <w:rPr>
                <w:rFonts w:ascii="Times New Roman" w:hAnsi="Times New Roman"/>
                <w:sz w:val="18"/>
                <w:szCs w:val="18"/>
              </w:rPr>
              <w:t>г. Мурманск</w:t>
            </w:r>
          </w:p>
        </w:tc>
        <w:tc>
          <w:tcPr>
            <w:tcW w:w="1134" w:type="dxa"/>
            <w:shd w:val="clear" w:color="auto" w:fill="FFFFFF"/>
            <w:vAlign w:val="center"/>
          </w:tcPr>
          <w:p w:rsidR="006F1FB2" w:rsidRPr="006F1FB2" w:rsidRDefault="006F1FB2" w:rsidP="001C47A4">
            <w:pPr>
              <w:spacing w:line="276" w:lineRule="auto"/>
              <w:jc w:val="center"/>
              <w:rPr>
                <w:rFonts w:ascii="Times New Roman" w:hAnsi="Times New Roman"/>
                <w:sz w:val="18"/>
                <w:szCs w:val="18"/>
              </w:rPr>
            </w:pPr>
            <w:r w:rsidRPr="006F1FB2">
              <w:rPr>
                <w:rFonts w:ascii="Times New Roman" w:hAnsi="Times New Roman"/>
                <w:sz w:val="18"/>
                <w:szCs w:val="18"/>
              </w:rPr>
              <w:t>1 464 000,00</w:t>
            </w:r>
          </w:p>
        </w:tc>
        <w:tc>
          <w:tcPr>
            <w:tcW w:w="1134" w:type="dxa"/>
            <w:shd w:val="clear" w:color="auto" w:fill="FFFFFF"/>
            <w:vAlign w:val="center"/>
          </w:tcPr>
          <w:p w:rsidR="006F1FB2" w:rsidRPr="006F1FB2" w:rsidRDefault="006F1FB2" w:rsidP="001C47A4">
            <w:pPr>
              <w:spacing w:line="240" w:lineRule="auto"/>
              <w:jc w:val="center"/>
              <w:rPr>
                <w:rFonts w:ascii="Times New Roman" w:hAnsi="Times New Roman"/>
                <w:sz w:val="18"/>
                <w:szCs w:val="18"/>
              </w:rPr>
            </w:pPr>
            <w:r w:rsidRPr="006F1FB2">
              <w:rPr>
                <w:rFonts w:ascii="Times New Roman" w:hAnsi="Times New Roman"/>
                <w:sz w:val="18"/>
                <w:szCs w:val="18"/>
              </w:rPr>
              <w:t>Март</w:t>
            </w:r>
          </w:p>
          <w:p w:rsidR="006F1FB2" w:rsidRPr="006F1FB2" w:rsidRDefault="006F1FB2" w:rsidP="001C47A4">
            <w:pPr>
              <w:spacing w:line="240" w:lineRule="auto"/>
              <w:jc w:val="center"/>
              <w:rPr>
                <w:rFonts w:ascii="Calibri" w:eastAsia="Calibri" w:hAnsi="Calibri"/>
                <w:sz w:val="18"/>
                <w:szCs w:val="18"/>
                <w:lang w:eastAsia="en-US"/>
              </w:rPr>
            </w:pPr>
            <w:r w:rsidRPr="006F1FB2">
              <w:rPr>
                <w:rFonts w:ascii="Times New Roman" w:hAnsi="Times New Roman"/>
                <w:sz w:val="18"/>
                <w:szCs w:val="18"/>
              </w:rPr>
              <w:t>2016</w:t>
            </w:r>
          </w:p>
        </w:tc>
        <w:tc>
          <w:tcPr>
            <w:tcW w:w="1147" w:type="dxa"/>
            <w:shd w:val="clear" w:color="auto" w:fill="FFFFFF"/>
            <w:vAlign w:val="center"/>
          </w:tcPr>
          <w:p w:rsidR="006F1FB2" w:rsidRPr="006F1FB2" w:rsidRDefault="006F1FB2" w:rsidP="001C47A4">
            <w:pPr>
              <w:spacing w:line="240" w:lineRule="auto"/>
              <w:jc w:val="center"/>
              <w:rPr>
                <w:rFonts w:eastAsia="Calibri" w:cs="Times New Roman CYR"/>
                <w:sz w:val="18"/>
                <w:szCs w:val="18"/>
                <w:lang w:eastAsia="en-US"/>
              </w:rPr>
            </w:pPr>
            <w:r w:rsidRPr="006F1FB2">
              <w:rPr>
                <w:rFonts w:eastAsia="Calibri" w:cs="Times New Roman CYR"/>
                <w:sz w:val="18"/>
                <w:szCs w:val="18"/>
                <w:lang w:eastAsia="en-US"/>
              </w:rPr>
              <w:t>Июль</w:t>
            </w:r>
          </w:p>
          <w:p w:rsidR="006F1FB2" w:rsidRPr="006F1FB2" w:rsidRDefault="006F1FB2" w:rsidP="001C47A4">
            <w:pPr>
              <w:spacing w:line="240" w:lineRule="auto"/>
              <w:jc w:val="center"/>
              <w:rPr>
                <w:rFonts w:ascii="Calibri" w:eastAsia="Calibri" w:hAnsi="Calibri"/>
                <w:sz w:val="18"/>
                <w:szCs w:val="18"/>
                <w:lang w:eastAsia="en-US"/>
              </w:rPr>
            </w:pPr>
            <w:r w:rsidRPr="006F1FB2">
              <w:rPr>
                <w:sz w:val="18"/>
                <w:szCs w:val="18"/>
              </w:rPr>
              <w:t>2016</w:t>
            </w:r>
          </w:p>
        </w:tc>
        <w:tc>
          <w:tcPr>
            <w:tcW w:w="1121" w:type="dxa"/>
            <w:gridSpan w:val="2"/>
            <w:shd w:val="clear" w:color="auto" w:fill="FFFFFF"/>
            <w:vAlign w:val="center"/>
          </w:tcPr>
          <w:p w:rsidR="006F1FB2" w:rsidRPr="00D5133B" w:rsidRDefault="006F1FB2" w:rsidP="00972A7F">
            <w:pPr>
              <w:spacing w:line="276" w:lineRule="auto"/>
              <w:jc w:val="left"/>
              <w:rPr>
                <w:rFonts w:ascii="Times New Roman" w:hAnsi="Times New Roman"/>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shd w:val="clear" w:color="auto" w:fill="FFFFFF"/>
            <w:vAlign w:val="center"/>
          </w:tcPr>
          <w:p w:rsidR="006F1FB2" w:rsidRDefault="006F1FB2" w:rsidP="00972A7F">
            <w:pPr>
              <w:jc w:val="center"/>
            </w:pPr>
            <w:r w:rsidRPr="00923599">
              <w:rPr>
                <w:rFonts w:ascii="Times New Roman" w:hAnsi="Times New Roman"/>
                <w:sz w:val="18"/>
                <w:szCs w:val="18"/>
              </w:rPr>
              <w:t>Нет</w:t>
            </w:r>
          </w:p>
        </w:tc>
      </w:tr>
      <w:tr w:rsidR="006F1FB2" w:rsidRPr="00907796" w:rsidTr="00B206C8">
        <w:trPr>
          <w:cantSplit/>
          <w:trHeight w:val="547"/>
          <w:jc w:val="center"/>
        </w:trPr>
        <w:tc>
          <w:tcPr>
            <w:tcW w:w="443" w:type="dxa"/>
            <w:shd w:val="clear" w:color="auto" w:fill="auto"/>
            <w:vAlign w:val="center"/>
          </w:tcPr>
          <w:p w:rsidR="006F1FB2" w:rsidRPr="00DA304B" w:rsidRDefault="006F1FB2"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6F1FB2" w:rsidRPr="00B5371A" w:rsidRDefault="006F1FB2" w:rsidP="001C47A4">
            <w:pPr>
              <w:spacing w:line="240" w:lineRule="auto"/>
              <w:jc w:val="center"/>
              <w:rPr>
                <w:bCs/>
                <w:sz w:val="18"/>
                <w:szCs w:val="18"/>
              </w:rPr>
            </w:pPr>
            <w:r w:rsidRPr="00A23152">
              <w:rPr>
                <w:bCs/>
                <w:sz w:val="18"/>
                <w:szCs w:val="18"/>
              </w:rPr>
              <w:t>46.90</w:t>
            </w:r>
          </w:p>
        </w:tc>
        <w:tc>
          <w:tcPr>
            <w:tcW w:w="1038" w:type="dxa"/>
            <w:shd w:val="clear" w:color="auto" w:fill="FFFFFF"/>
            <w:vAlign w:val="center"/>
          </w:tcPr>
          <w:p w:rsidR="006F1FB2" w:rsidRPr="00B5371A" w:rsidRDefault="006F1FB2" w:rsidP="001C47A4">
            <w:pPr>
              <w:spacing w:line="240" w:lineRule="auto"/>
              <w:jc w:val="center"/>
              <w:rPr>
                <w:bCs/>
                <w:sz w:val="18"/>
                <w:szCs w:val="18"/>
              </w:rPr>
            </w:pPr>
            <w:r>
              <w:rPr>
                <w:bCs/>
                <w:sz w:val="18"/>
                <w:szCs w:val="18"/>
              </w:rPr>
              <w:t>27.12.10.110</w:t>
            </w:r>
          </w:p>
        </w:tc>
        <w:tc>
          <w:tcPr>
            <w:tcW w:w="2268" w:type="dxa"/>
            <w:shd w:val="clear" w:color="auto" w:fill="FFFFFF"/>
            <w:vAlign w:val="center"/>
          </w:tcPr>
          <w:p w:rsidR="006F1FB2" w:rsidRPr="00B5371A" w:rsidRDefault="006F1FB2" w:rsidP="001C47A4">
            <w:pPr>
              <w:spacing w:line="240" w:lineRule="auto"/>
              <w:contextualSpacing/>
              <w:jc w:val="left"/>
              <w:rPr>
                <w:bCs/>
                <w:sz w:val="18"/>
                <w:szCs w:val="18"/>
              </w:rPr>
            </w:pPr>
            <w:r w:rsidRPr="00B5371A">
              <w:rPr>
                <w:bCs/>
                <w:sz w:val="18"/>
                <w:szCs w:val="18"/>
              </w:rPr>
              <w:t>Поставка  вакуумных в</w:t>
            </w:r>
            <w:r w:rsidRPr="00B5371A">
              <w:rPr>
                <w:bCs/>
                <w:sz w:val="18"/>
                <w:szCs w:val="18"/>
              </w:rPr>
              <w:t>ы</w:t>
            </w:r>
            <w:r w:rsidRPr="00B5371A">
              <w:rPr>
                <w:bCs/>
                <w:sz w:val="18"/>
                <w:szCs w:val="18"/>
              </w:rPr>
              <w:t>ключателей типа ВБМ-10-20 и  комплектующих</w:t>
            </w:r>
          </w:p>
        </w:tc>
        <w:tc>
          <w:tcPr>
            <w:tcW w:w="1404" w:type="dxa"/>
            <w:shd w:val="clear" w:color="auto" w:fill="FFFFFF"/>
            <w:vAlign w:val="center"/>
          </w:tcPr>
          <w:p w:rsidR="006F1FB2" w:rsidRPr="00B5371A" w:rsidRDefault="006F1FB2" w:rsidP="001C47A4">
            <w:pPr>
              <w:spacing w:line="240" w:lineRule="auto"/>
              <w:jc w:val="left"/>
              <w:rPr>
                <w:bCs/>
                <w:sz w:val="16"/>
                <w:szCs w:val="16"/>
              </w:rPr>
            </w:pPr>
            <w:r w:rsidRPr="00A14A48">
              <w:rPr>
                <w:sz w:val="18"/>
                <w:szCs w:val="18"/>
              </w:rPr>
              <w:t>Соответствие ГОСТ</w:t>
            </w:r>
            <w:r>
              <w:rPr>
                <w:sz w:val="18"/>
                <w:szCs w:val="18"/>
              </w:rPr>
              <w:t>ам</w:t>
            </w:r>
          </w:p>
        </w:tc>
        <w:tc>
          <w:tcPr>
            <w:tcW w:w="425" w:type="dxa"/>
            <w:shd w:val="clear" w:color="auto" w:fill="FFFFFF"/>
            <w:vAlign w:val="center"/>
          </w:tcPr>
          <w:p w:rsidR="006F1FB2" w:rsidRPr="00B5371A" w:rsidRDefault="006F1FB2" w:rsidP="001C47A4">
            <w:pPr>
              <w:spacing w:line="240" w:lineRule="auto"/>
              <w:jc w:val="center"/>
              <w:rPr>
                <w:sz w:val="18"/>
                <w:szCs w:val="18"/>
              </w:rPr>
            </w:pPr>
            <w:r w:rsidRPr="00B5371A">
              <w:rPr>
                <w:sz w:val="18"/>
                <w:szCs w:val="18"/>
              </w:rPr>
              <w:t>796</w:t>
            </w:r>
          </w:p>
        </w:tc>
        <w:tc>
          <w:tcPr>
            <w:tcW w:w="784" w:type="dxa"/>
            <w:gridSpan w:val="2"/>
            <w:shd w:val="clear" w:color="auto" w:fill="FFFFFF"/>
            <w:vAlign w:val="center"/>
          </w:tcPr>
          <w:p w:rsidR="006F1FB2" w:rsidRPr="00B5371A" w:rsidRDefault="006F1FB2" w:rsidP="001C47A4">
            <w:pPr>
              <w:spacing w:line="240" w:lineRule="auto"/>
              <w:jc w:val="center"/>
              <w:rPr>
                <w:sz w:val="18"/>
                <w:szCs w:val="18"/>
              </w:rPr>
            </w:pPr>
            <w:proofErr w:type="spellStart"/>
            <w:proofErr w:type="gramStart"/>
            <w:r>
              <w:rPr>
                <w:sz w:val="18"/>
                <w:szCs w:val="18"/>
              </w:rPr>
              <w:t>шт</w:t>
            </w:r>
            <w:proofErr w:type="spellEnd"/>
            <w:proofErr w:type="gramEnd"/>
          </w:p>
        </w:tc>
        <w:tc>
          <w:tcPr>
            <w:tcW w:w="567" w:type="dxa"/>
            <w:shd w:val="clear" w:color="auto" w:fill="FFFFFF"/>
            <w:vAlign w:val="center"/>
          </w:tcPr>
          <w:p w:rsidR="006F1FB2" w:rsidRPr="00B5371A" w:rsidRDefault="006F1FB2" w:rsidP="001C47A4">
            <w:pPr>
              <w:spacing w:line="240" w:lineRule="auto"/>
              <w:jc w:val="center"/>
              <w:rPr>
                <w:bCs/>
                <w:sz w:val="16"/>
                <w:szCs w:val="16"/>
              </w:rPr>
            </w:pPr>
            <w:r>
              <w:rPr>
                <w:bCs/>
                <w:sz w:val="16"/>
                <w:szCs w:val="16"/>
              </w:rPr>
              <w:t>15</w:t>
            </w:r>
          </w:p>
        </w:tc>
        <w:tc>
          <w:tcPr>
            <w:tcW w:w="492" w:type="dxa"/>
            <w:gridSpan w:val="3"/>
            <w:shd w:val="clear" w:color="auto" w:fill="FFFFFF"/>
            <w:vAlign w:val="center"/>
          </w:tcPr>
          <w:p w:rsidR="006F1FB2" w:rsidRPr="00B5371A" w:rsidRDefault="006F1FB2" w:rsidP="001C47A4">
            <w:pPr>
              <w:spacing w:line="240" w:lineRule="auto"/>
              <w:jc w:val="center"/>
              <w:rPr>
                <w:bCs/>
                <w:sz w:val="18"/>
                <w:szCs w:val="18"/>
              </w:rPr>
            </w:pPr>
            <w:r w:rsidRPr="00B5371A">
              <w:rPr>
                <w:rFonts w:ascii="Times New Roman" w:hAnsi="Times New Roman"/>
                <w:sz w:val="18"/>
                <w:szCs w:val="18"/>
              </w:rPr>
              <w:t>47</w:t>
            </w:r>
          </w:p>
        </w:tc>
        <w:tc>
          <w:tcPr>
            <w:tcW w:w="1843" w:type="dxa"/>
            <w:shd w:val="clear" w:color="auto" w:fill="FFFFFF"/>
            <w:vAlign w:val="center"/>
          </w:tcPr>
          <w:p w:rsidR="006F1FB2" w:rsidRPr="00B5371A" w:rsidRDefault="006F1FB2" w:rsidP="001C47A4">
            <w:pPr>
              <w:spacing w:line="240" w:lineRule="auto"/>
              <w:contextualSpacing/>
              <w:jc w:val="left"/>
              <w:rPr>
                <w:bCs/>
                <w:sz w:val="18"/>
                <w:szCs w:val="18"/>
              </w:rPr>
            </w:pPr>
            <w:r w:rsidRPr="00B5371A">
              <w:rPr>
                <w:rFonts w:ascii="Times New Roman" w:hAnsi="Times New Roman"/>
                <w:sz w:val="18"/>
                <w:szCs w:val="18"/>
              </w:rPr>
              <w:t>г. Мурманск</w:t>
            </w:r>
          </w:p>
        </w:tc>
        <w:tc>
          <w:tcPr>
            <w:tcW w:w="1134" w:type="dxa"/>
            <w:shd w:val="clear" w:color="auto" w:fill="FFFFFF"/>
            <w:vAlign w:val="center"/>
          </w:tcPr>
          <w:p w:rsidR="006F1FB2" w:rsidRPr="00354001" w:rsidRDefault="006F1FB2" w:rsidP="001C47A4">
            <w:pPr>
              <w:spacing w:line="240" w:lineRule="auto"/>
              <w:jc w:val="center"/>
              <w:rPr>
                <w:bCs/>
                <w:sz w:val="18"/>
                <w:szCs w:val="18"/>
              </w:rPr>
            </w:pPr>
            <w:r>
              <w:rPr>
                <w:bCs/>
                <w:sz w:val="18"/>
                <w:szCs w:val="18"/>
              </w:rPr>
              <w:t>901 222,10</w:t>
            </w:r>
          </w:p>
        </w:tc>
        <w:tc>
          <w:tcPr>
            <w:tcW w:w="1134" w:type="dxa"/>
            <w:shd w:val="clear" w:color="auto" w:fill="FFFFFF"/>
            <w:vAlign w:val="center"/>
          </w:tcPr>
          <w:p w:rsidR="006F1FB2" w:rsidRPr="000275E9" w:rsidRDefault="006F1FB2" w:rsidP="001C47A4">
            <w:pPr>
              <w:spacing w:line="240" w:lineRule="auto"/>
              <w:jc w:val="center"/>
              <w:rPr>
                <w:bCs/>
                <w:sz w:val="18"/>
                <w:szCs w:val="18"/>
              </w:rPr>
            </w:pPr>
            <w:r>
              <w:rPr>
                <w:bCs/>
                <w:sz w:val="18"/>
                <w:szCs w:val="18"/>
              </w:rPr>
              <w:t>Март</w:t>
            </w:r>
          </w:p>
          <w:p w:rsidR="006F1FB2" w:rsidRPr="005B3B5D" w:rsidRDefault="006F1FB2" w:rsidP="001C47A4">
            <w:pPr>
              <w:spacing w:line="240" w:lineRule="auto"/>
              <w:jc w:val="center"/>
              <w:rPr>
                <w:sz w:val="18"/>
                <w:szCs w:val="18"/>
              </w:rPr>
            </w:pPr>
            <w:r>
              <w:rPr>
                <w:bCs/>
                <w:sz w:val="18"/>
                <w:szCs w:val="18"/>
              </w:rPr>
              <w:t>2016</w:t>
            </w:r>
          </w:p>
        </w:tc>
        <w:tc>
          <w:tcPr>
            <w:tcW w:w="1147" w:type="dxa"/>
            <w:shd w:val="clear" w:color="auto" w:fill="FFFFFF"/>
            <w:vAlign w:val="center"/>
          </w:tcPr>
          <w:p w:rsidR="006F1FB2" w:rsidRPr="00CE6E71" w:rsidRDefault="006F1FB2" w:rsidP="001C47A4">
            <w:pPr>
              <w:spacing w:line="240" w:lineRule="auto"/>
              <w:jc w:val="center"/>
              <w:rPr>
                <w:sz w:val="18"/>
                <w:szCs w:val="18"/>
              </w:rPr>
            </w:pPr>
            <w:r w:rsidRPr="00CE6E71">
              <w:rPr>
                <w:sz w:val="18"/>
                <w:szCs w:val="18"/>
              </w:rPr>
              <w:t>Июль</w:t>
            </w:r>
          </w:p>
          <w:p w:rsidR="006F1FB2" w:rsidRPr="005B3B5D" w:rsidRDefault="006F1FB2" w:rsidP="001C47A4">
            <w:pPr>
              <w:spacing w:line="240" w:lineRule="auto"/>
              <w:jc w:val="center"/>
              <w:rPr>
                <w:sz w:val="18"/>
                <w:szCs w:val="18"/>
              </w:rPr>
            </w:pPr>
            <w:r w:rsidRPr="00CE6E71">
              <w:rPr>
                <w:sz w:val="18"/>
                <w:szCs w:val="18"/>
              </w:rPr>
              <w:t>2016</w:t>
            </w:r>
          </w:p>
        </w:tc>
        <w:tc>
          <w:tcPr>
            <w:tcW w:w="1121" w:type="dxa"/>
            <w:gridSpan w:val="2"/>
            <w:shd w:val="clear" w:color="auto" w:fill="FFFFFF"/>
            <w:vAlign w:val="center"/>
          </w:tcPr>
          <w:p w:rsidR="006F1FB2" w:rsidRPr="00C15CD4" w:rsidRDefault="006F1FB2" w:rsidP="001C47A4">
            <w:pPr>
              <w:spacing w:line="240" w:lineRule="auto"/>
              <w:jc w:val="left"/>
            </w:pPr>
            <w:r>
              <w:rPr>
                <w:bCs/>
                <w:sz w:val="18"/>
                <w:szCs w:val="18"/>
              </w:rPr>
              <w:t>Запрос кот</w:t>
            </w:r>
            <w:r>
              <w:rPr>
                <w:bCs/>
                <w:sz w:val="18"/>
                <w:szCs w:val="18"/>
              </w:rPr>
              <w:t>и</w:t>
            </w:r>
            <w:r>
              <w:rPr>
                <w:bCs/>
                <w:sz w:val="18"/>
                <w:szCs w:val="18"/>
              </w:rPr>
              <w:t>ровок</w:t>
            </w:r>
          </w:p>
        </w:tc>
        <w:tc>
          <w:tcPr>
            <w:tcW w:w="708" w:type="dxa"/>
            <w:shd w:val="clear" w:color="auto" w:fill="FFFFFF"/>
            <w:vAlign w:val="center"/>
          </w:tcPr>
          <w:p w:rsidR="006F1FB2" w:rsidRPr="00F31702" w:rsidRDefault="006F1FB2" w:rsidP="001C47A4">
            <w:pPr>
              <w:spacing w:line="240" w:lineRule="auto"/>
              <w:jc w:val="center"/>
              <w:rPr>
                <w:sz w:val="18"/>
                <w:szCs w:val="18"/>
              </w:rPr>
            </w:pPr>
            <w:r w:rsidRPr="00F31702">
              <w:rPr>
                <w:sz w:val="18"/>
                <w:szCs w:val="18"/>
              </w:rPr>
              <w:t>Нет</w:t>
            </w:r>
          </w:p>
        </w:tc>
      </w:tr>
      <w:tr w:rsidR="006F1FB2" w:rsidRPr="00907796" w:rsidTr="00B206C8">
        <w:trPr>
          <w:cantSplit/>
          <w:trHeight w:val="547"/>
          <w:jc w:val="center"/>
        </w:trPr>
        <w:tc>
          <w:tcPr>
            <w:tcW w:w="443" w:type="dxa"/>
            <w:shd w:val="clear" w:color="auto" w:fill="auto"/>
            <w:vAlign w:val="center"/>
          </w:tcPr>
          <w:p w:rsidR="006F1FB2" w:rsidRPr="00DA304B" w:rsidRDefault="006F1FB2"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6F1FB2" w:rsidRPr="009B64C5" w:rsidRDefault="006F1FB2" w:rsidP="001C47A4">
            <w:pPr>
              <w:spacing w:line="240" w:lineRule="auto"/>
              <w:jc w:val="center"/>
              <w:rPr>
                <w:color w:val="FF0000"/>
                <w:sz w:val="18"/>
                <w:szCs w:val="18"/>
              </w:rPr>
            </w:pPr>
            <w:r w:rsidRPr="009B64C5">
              <w:rPr>
                <w:rFonts w:ascii="Times New Roman" w:hAnsi="Times New Roman"/>
                <w:sz w:val="18"/>
                <w:szCs w:val="18"/>
                <w:lang w:eastAsia="en-US"/>
              </w:rPr>
              <w:t>46.90</w:t>
            </w:r>
          </w:p>
        </w:tc>
        <w:tc>
          <w:tcPr>
            <w:tcW w:w="1038" w:type="dxa"/>
            <w:shd w:val="clear" w:color="auto" w:fill="FFFFFF"/>
            <w:vAlign w:val="center"/>
          </w:tcPr>
          <w:p w:rsidR="006F1FB2" w:rsidRPr="009B64C5" w:rsidRDefault="006F1FB2" w:rsidP="001C47A4">
            <w:pPr>
              <w:spacing w:line="240" w:lineRule="auto"/>
              <w:jc w:val="center"/>
              <w:rPr>
                <w:sz w:val="18"/>
                <w:szCs w:val="18"/>
              </w:rPr>
            </w:pPr>
            <w:r w:rsidRPr="009B64C5">
              <w:rPr>
                <w:sz w:val="18"/>
                <w:szCs w:val="18"/>
              </w:rPr>
              <w:t>27.33</w:t>
            </w:r>
          </w:p>
        </w:tc>
        <w:tc>
          <w:tcPr>
            <w:tcW w:w="2268" w:type="dxa"/>
            <w:shd w:val="clear" w:color="auto" w:fill="FFFFFF"/>
            <w:vAlign w:val="center"/>
          </w:tcPr>
          <w:p w:rsidR="006F1FB2" w:rsidRPr="0059677B" w:rsidRDefault="006F1FB2" w:rsidP="001C47A4">
            <w:pPr>
              <w:spacing w:line="240" w:lineRule="auto"/>
              <w:jc w:val="left"/>
              <w:rPr>
                <w:rFonts w:ascii="Calibri" w:eastAsia="Calibri" w:hAnsi="Calibri"/>
                <w:sz w:val="18"/>
                <w:szCs w:val="18"/>
                <w:lang w:eastAsia="en-US"/>
              </w:rPr>
            </w:pPr>
            <w:r w:rsidRPr="0059677B">
              <w:rPr>
                <w:sz w:val="18"/>
                <w:szCs w:val="18"/>
              </w:rPr>
              <w:t>Поставка электротехнич</w:t>
            </w:r>
            <w:r w:rsidRPr="0059677B">
              <w:rPr>
                <w:sz w:val="18"/>
                <w:szCs w:val="18"/>
              </w:rPr>
              <w:t>е</w:t>
            </w:r>
            <w:r w:rsidRPr="0059677B">
              <w:rPr>
                <w:sz w:val="18"/>
                <w:szCs w:val="18"/>
              </w:rPr>
              <w:t>ской продукции</w:t>
            </w:r>
          </w:p>
        </w:tc>
        <w:tc>
          <w:tcPr>
            <w:tcW w:w="1404" w:type="dxa"/>
            <w:shd w:val="clear" w:color="auto" w:fill="FFFFFF"/>
            <w:vAlign w:val="center"/>
          </w:tcPr>
          <w:p w:rsidR="006F1FB2" w:rsidRPr="00D047F1" w:rsidRDefault="006F1FB2" w:rsidP="001C47A4">
            <w:pPr>
              <w:spacing w:line="240" w:lineRule="auto"/>
              <w:jc w:val="left"/>
              <w:rPr>
                <w:rFonts w:ascii="Calibri" w:eastAsia="Calibri" w:hAnsi="Calibri"/>
                <w:sz w:val="18"/>
                <w:szCs w:val="18"/>
                <w:lang w:eastAsia="en-US"/>
              </w:rPr>
            </w:pPr>
            <w:r w:rsidRPr="00D047F1">
              <w:rPr>
                <w:sz w:val="18"/>
                <w:szCs w:val="18"/>
              </w:rPr>
              <w:t>Соответствие ГОСТ</w:t>
            </w:r>
          </w:p>
        </w:tc>
        <w:tc>
          <w:tcPr>
            <w:tcW w:w="425" w:type="dxa"/>
            <w:shd w:val="clear" w:color="auto" w:fill="FFFFFF"/>
            <w:vAlign w:val="center"/>
          </w:tcPr>
          <w:p w:rsidR="006F1FB2" w:rsidRPr="00C00876" w:rsidRDefault="006F1FB2" w:rsidP="001C47A4">
            <w:pPr>
              <w:spacing w:line="240" w:lineRule="auto"/>
              <w:jc w:val="center"/>
              <w:rPr>
                <w:rFonts w:ascii="Times New Roman" w:hAnsi="Times New Roman"/>
                <w:sz w:val="18"/>
                <w:szCs w:val="18"/>
              </w:rPr>
            </w:pPr>
            <w:r>
              <w:rPr>
                <w:rFonts w:ascii="Times New Roman" w:hAnsi="Times New Roman"/>
                <w:sz w:val="18"/>
                <w:szCs w:val="18"/>
              </w:rPr>
              <w:t>642</w:t>
            </w:r>
          </w:p>
        </w:tc>
        <w:tc>
          <w:tcPr>
            <w:tcW w:w="784" w:type="dxa"/>
            <w:gridSpan w:val="2"/>
            <w:shd w:val="clear" w:color="auto" w:fill="FFFFFF"/>
            <w:vAlign w:val="center"/>
          </w:tcPr>
          <w:p w:rsidR="006F1FB2" w:rsidRDefault="006F1FB2" w:rsidP="001C47A4">
            <w:pPr>
              <w:spacing w:line="240" w:lineRule="auto"/>
              <w:jc w:val="center"/>
              <w:rPr>
                <w:rFonts w:ascii="Times New Roman" w:hAnsi="Times New Roman"/>
                <w:sz w:val="18"/>
                <w:szCs w:val="18"/>
              </w:rPr>
            </w:pPr>
            <w:proofErr w:type="spellStart"/>
            <w:proofErr w:type="gramStart"/>
            <w:r>
              <w:rPr>
                <w:rFonts w:ascii="Times New Roman" w:hAnsi="Times New Roman"/>
                <w:sz w:val="18"/>
                <w:szCs w:val="18"/>
              </w:rPr>
              <w:t>ед</w:t>
            </w:r>
            <w:proofErr w:type="spellEnd"/>
            <w:proofErr w:type="gramEnd"/>
          </w:p>
        </w:tc>
        <w:tc>
          <w:tcPr>
            <w:tcW w:w="567" w:type="dxa"/>
            <w:shd w:val="clear" w:color="auto" w:fill="FFFFFF"/>
            <w:vAlign w:val="center"/>
          </w:tcPr>
          <w:p w:rsidR="006F1FB2" w:rsidRPr="0059677B" w:rsidRDefault="006F1FB2" w:rsidP="001C47A4">
            <w:pPr>
              <w:spacing w:line="240" w:lineRule="auto"/>
              <w:jc w:val="center"/>
              <w:rPr>
                <w:sz w:val="18"/>
                <w:szCs w:val="18"/>
              </w:rPr>
            </w:pPr>
            <w:r>
              <w:rPr>
                <w:sz w:val="18"/>
                <w:szCs w:val="18"/>
              </w:rPr>
              <w:t>11 859</w:t>
            </w:r>
          </w:p>
        </w:tc>
        <w:tc>
          <w:tcPr>
            <w:tcW w:w="492" w:type="dxa"/>
            <w:gridSpan w:val="3"/>
            <w:shd w:val="clear" w:color="auto" w:fill="FFFFFF"/>
            <w:vAlign w:val="center"/>
          </w:tcPr>
          <w:p w:rsidR="006F1FB2" w:rsidRPr="0059677B" w:rsidRDefault="006F1FB2" w:rsidP="001C47A4">
            <w:pPr>
              <w:spacing w:line="240" w:lineRule="auto"/>
              <w:jc w:val="center"/>
              <w:rPr>
                <w:rFonts w:ascii="Calibri" w:eastAsia="Calibri" w:hAnsi="Calibri"/>
                <w:sz w:val="18"/>
                <w:szCs w:val="18"/>
                <w:lang w:eastAsia="en-US"/>
              </w:rPr>
            </w:pPr>
            <w:r w:rsidRPr="0059677B">
              <w:rPr>
                <w:sz w:val="18"/>
                <w:szCs w:val="18"/>
              </w:rPr>
              <w:t>47</w:t>
            </w:r>
          </w:p>
        </w:tc>
        <w:tc>
          <w:tcPr>
            <w:tcW w:w="1843" w:type="dxa"/>
            <w:shd w:val="clear" w:color="auto" w:fill="FFFFFF"/>
            <w:vAlign w:val="center"/>
          </w:tcPr>
          <w:p w:rsidR="006F1FB2" w:rsidRPr="0059677B" w:rsidRDefault="006F1FB2" w:rsidP="001C47A4">
            <w:pPr>
              <w:spacing w:line="240" w:lineRule="auto"/>
              <w:jc w:val="left"/>
              <w:rPr>
                <w:rFonts w:ascii="Calibri" w:eastAsia="Calibri" w:hAnsi="Calibri"/>
                <w:sz w:val="18"/>
                <w:szCs w:val="18"/>
                <w:lang w:eastAsia="en-US"/>
              </w:rPr>
            </w:pPr>
            <w:r w:rsidRPr="0059677B">
              <w:rPr>
                <w:sz w:val="18"/>
                <w:szCs w:val="18"/>
              </w:rPr>
              <w:t>г. Мурманск</w:t>
            </w:r>
          </w:p>
        </w:tc>
        <w:tc>
          <w:tcPr>
            <w:tcW w:w="1134" w:type="dxa"/>
            <w:shd w:val="clear" w:color="auto" w:fill="FFFFFF"/>
            <w:vAlign w:val="center"/>
          </w:tcPr>
          <w:p w:rsidR="006F1FB2" w:rsidRPr="0059677B" w:rsidRDefault="006F1FB2" w:rsidP="001C47A4">
            <w:pPr>
              <w:spacing w:line="240" w:lineRule="auto"/>
              <w:jc w:val="center"/>
              <w:rPr>
                <w:sz w:val="18"/>
                <w:szCs w:val="18"/>
              </w:rPr>
            </w:pPr>
            <w:r>
              <w:rPr>
                <w:sz w:val="18"/>
                <w:szCs w:val="18"/>
              </w:rPr>
              <w:t>468 448,69</w:t>
            </w:r>
          </w:p>
        </w:tc>
        <w:tc>
          <w:tcPr>
            <w:tcW w:w="1134" w:type="dxa"/>
            <w:shd w:val="clear" w:color="auto" w:fill="FFFFFF"/>
            <w:vAlign w:val="center"/>
          </w:tcPr>
          <w:p w:rsidR="006F1FB2" w:rsidRPr="000275E9" w:rsidRDefault="006F1FB2" w:rsidP="001C47A4">
            <w:pPr>
              <w:spacing w:line="240" w:lineRule="auto"/>
              <w:jc w:val="center"/>
              <w:rPr>
                <w:bCs/>
                <w:sz w:val="18"/>
                <w:szCs w:val="18"/>
              </w:rPr>
            </w:pPr>
            <w:r>
              <w:rPr>
                <w:bCs/>
                <w:sz w:val="18"/>
                <w:szCs w:val="18"/>
              </w:rPr>
              <w:t>Март</w:t>
            </w:r>
          </w:p>
          <w:p w:rsidR="006F1FB2" w:rsidRPr="005B3B5D" w:rsidRDefault="006F1FB2" w:rsidP="001C47A4">
            <w:pPr>
              <w:spacing w:line="240" w:lineRule="auto"/>
              <w:jc w:val="center"/>
              <w:rPr>
                <w:sz w:val="18"/>
                <w:szCs w:val="18"/>
              </w:rPr>
            </w:pPr>
            <w:r>
              <w:rPr>
                <w:bCs/>
                <w:sz w:val="18"/>
                <w:szCs w:val="18"/>
              </w:rPr>
              <w:t>2016</w:t>
            </w:r>
          </w:p>
        </w:tc>
        <w:tc>
          <w:tcPr>
            <w:tcW w:w="1147" w:type="dxa"/>
            <w:shd w:val="clear" w:color="auto" w:fill="FFFFFF"/>
            <w:vAlign w:val="center"/>
          </w:tcPr>
          <w:p w:rsidR="006F1FB2" w:rsidRPr="003F6123" w:rsidRDefault="006F1FB2" w:rsidP="001C47A4">
            <w:pPr>
              <w:spacing w:line="240" w:lineRule="auto"/>
              <w:jc w:val="center"/>
              <w:rPr>
                <w:bCs/>
                <w:sz w:val="18"/>
                <w:szCs w:val="18"/>
              </w:rPr>
            </w:pPr>
            <w:r w:rsidRPr="003F6123">
              <w:rPr>
                <w:bCs/>
                <w:sz w:val="18"/>
                <w:szCs w:val="18"/>
              </w:rPr>
              <w:t>Октябрь</w:t>
            </w:r>
          </w:p>
          <w:p w:rsidR="006F1FB2" w:rsidRPr="005B3B5D" w:rsidRDefault="006F1FB2" w:rsidP="001C47A4">
            <w:pPr>
              <w:spacing w:line="240" w:lineRule="auto"/>
              <w:jc w:val="center"/>
              <w:rPr>
                <w:sz w:val="18"/>
                <w:szCs w:val="18"/>
              </w:rPr>
            </w:pPr>
            <w:r w:rsidRPr="003F6123">
              <w:rPr>
                <w:sz w:val="18"/>
                <w:szCs w:val="18"/>
              </w:rPr>
              <w:t>2016</w:t>
            </w:r>
          </w:p>
        </w:tc>
        <w:tc>
          <w:tcPr>
            <w:tcW w:w="1121" w:type="dxa"/>
            <w:gridSpan w:val="2"/>
            <w:shd w:val="clear" w:color="auto" w:fill="FFFFFF"/>
            <w:vAlign w:val="center"/>
          </w:tcPr>
          <w:p w:rsidR="006F1FB2" w:rsidRPr="0059677B" w:rsidRDefault="006F1FB2" w:rsidP="001C47A4">
            <w:pPr>
              <w:spacing w:line="240" w:lineRule="auto"/>
              <w:jc w:val="left"/>
              <w:rPr>
                <w:sz w:val="18"/>
                <w:szCs w:val="18"/>
              </w:rPr>
            </w:pPr>
            <w:r>
              <w:rPr>
                <w:sz w:val="18"/>
                <w:szCs w:val="18"/>
              </w:rPr>
              <w:t>Запрос кот</w:t>
            </w:r>
            <w:r>
              <w:rPr>
                <w:sz w:val="18"/>
                <w:szCs w:val="18"/>
              </w:rPr>
              <w:t>и</w:t>
            </w:r>
            <w:r>
              <w:rPr>
                <w:sz w:val="18"/>
                <w:szCs w:val="18"/>
              </w:rPr>
              <w:t>ровок</w:t>
            </w:r>
          </w:p>
        </w:tc>
        <w:tc>
          <w:tcPr>
            <w:tcW w:w="708" w:type="dxa"/>
            <w:shd w:val="clear" w:color="auto" w:fill="FFFFFF"/>
            <w:vAlign w:val="center"/>
          </w:tcPr>
          <w:p w:rsidR="006F1FB2" w:rsidRDefault="006F1FB2" w:rsidP="001C47A4">
            <w:pPr>
              <w:spacing w:line="240" w:lineRule="auto"/>
              <w:jc w:val="center"/>
            </w:pPr>
            <w:r>
              <w:rPr>
                <w:rFonts w:ascii="Times New Roman" w:hAnsi="Times New Roman"/>
                <w:sz w:val="18"/>
                <w:szCs w:val="18"/>
              </w:rPr>
              <w:t>Нет</w:t>
            </w:r>
          </w:p>
        </w:tc>
      </w:tr>
      <w:tr w:rsidR="008F01D4" w:rsidRPr="00907796" w:rsidTr="00B206C8">
        <w:trPr>
          <w:cantSplit/>
          <w:trHeight w:val="547"/>
          <w:jc w:val="center"/>
        </w:trPr>
        <w:tc>
          <w:tcPr>
            <w:tcW w:w="443" w:type="dxa"/>
            <w:shd w:val="clear" w:color="auto" w:fill="auto"/>
            <w:vAlign w:val="center"/>
          </w:tcPr>
          <w:p w:rsidR="008F01D4" w:rsidRPr="00DA304B" w:rsidRDefault="008F01D4"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8F01D4" w:rsidRPr="008F01D4" w:rsidRDefault="008F01D4" w:rsidP="00734015">
            <w:pPr>
              <w:spacing w:line="240" w:lineRule="auto"/>
              <w:jc w:val="left"/>
              <w:rPr>
                <w:rFonts w:ascii="Times New Roman" w:hAnsi="Times New Roman"/>
                <w:sz w:val="18"/>
                <w:szCs w:val="18"/>
                <w:lang w:eastAsia="en-US"/>
              </w:rPr>
            </w:pPr>
            <w:r w:rsidRPr="008F01D4">
              <w:rPr>
                <w:rFonts w:ascii="Times New Roman" w:hAnsi="Times New Roman"/>
                <w:sz w:val="18"/>
                <w:szCs w:val="18"/>
                <w:lang w:eastAsia="en-US"/>
              </w:rPr>
              <w:t>46.90</w:t>
            </w:r>
          </w:p>
        </w:tc>
        <w:tc>
          <w:tcPr>
            <w:tcW w:w="1038" w:type="dxa"/>
            <w:shd w:val="clear" w:color="auto" w:fill="FFFFFF"/>
            <w:vAlign w:val="center"/>
          </w:tcPr>
          <w:p w:rsidR="008F01D4" w:rsidRPr="008F01D4" w:rsidRDefault="008F01D4" w:rsidP="00734015">
            <w:pPr>
              <w:spacing w:line="240" w:lineRule="auto"/>
              <w:jc w:val="left"/>
              <w:rPr>
                <w:bCs/>
                <w:sz w:val="18"/>
                <w:szCs w:val="18"/>
              </w:rPr>
            </w:pPr>
            <w:r w:rsidRPr="008F01D4">
              <w:rPr>
                <w:bCs/>
                <w:sz w:val="18"/>
                <w:szCs w:val="18"/>
              </w:rPr>
              <w:t>22.21</w:t>
            </w:r>
          </w:p>
        </w:tc>
        <w:tc>
          <w:tcPr>
            <w:tcW w:w="2268" w:type="dxa"/>
            <w:shd w:val="clear" w:color="auto" w:fill="FFFFFF"/>
            <w:vAlign w:val="center"/>
          </w:tcPr>
          <w:p w:rsidR="008F01D4" w:rsidRPr="008F01D4" w:rsidRDefault="008F01D4" w:rsidP="00734015">
            <w:pPr>
              <w:spacing w:line="240" w:lineRule="auto"/>
              <w:jc w:val="left"/>
              <w:rPr>
                <w:sz w:val="18"/>
                <w:szCs w:val="18"/>
              </w:rPr>
            </w:pPr>
            <w:r w:rsidRPr="008F01D4">
              <w:rPr>
                <w:sz w:val="18"/>
                <w:szCs w:val="18"/>
              </w:rPr>
              <w:t xml:space="preserve">Поставка трубопроводов из </w:t>
            </w:r>
            <w:proofErr w:type="spellStart"/>
            <w:r w:rsidRPr="008F01D4">
              <w:rPr>
                <w:sz w:val="18"/>
                <w:szCs w:val="18"/>
              </w:rPr>
              <w:t>полибутена</w:t>
            </w:r>
            <w:proofErr w:type="spellEnd"/>
            <w:r w:rsidRPr="008F01D4">
              <w:rPr>
                <w:sz w:val="18"/>
                <w:szCs w:val="18"/>
              </w:rPr>
              <w:t xml:space="preserve"> и комплекту</w:t>
            </w:r>
            <w:r w:rsidRPr="008F01D4">
              <w:rPr>
                <w:sz w:val="18"/>
                <w:szCs w:val="18"/>
              </w:rPr>
              <w:t>ю</w:t>
            </w:r>
            <w:r w:rsidRPr="008F01D4">
              <w:rPr>
                <w:sz w:val="18"/>
                <w:szCs w:val="18"/>
              </w:rPr>
              <w:t>щих</w:t>
            </w:r>
          </w:p>
        </w:tc>
        <w:tc>
          <w:tcPr>
            <w:tcW w:w="1404" w:type="dxa"/>
            <w:shd w:val="clear" w:color="auto" w:fill="FFFFFF"/>
            <w:vAlign w:val="center"/>
          </w:tcPr>
          <w:p w:rsidR="008F01D4" w:rsidRPr="008F01D4" w:rsidRDefault="008F01D4" w:rsidP="00734015">
            <w:pPr>
              <w:spacing w:line="240" w:lineRule="auto"/>
              <w:jc w:val="left"/>
              <w:rPr>
                <w:bCs/>
                <w:sz w:val="18"/>
                <w:szCs w:val="18"/>
              </w:rPr>
            </w:pPr>
            <w:r w:rsidRPr="008F01D4">
              <w:rPr>
                <w:bCs/>
                <w:sz w:val="18"/>
                <w:szCs w:val="18"/>
              </w:rPr>
              <w:t>Соответствие ГОСТ 32415-2013, СанПиН 2.1.4.1074-01, Техническому регламенту о требованиях п</w:t>
            </w:r>
            <w:r w:rsidRPr="008F01D4">
              <w:rPr>
                <w:bCs/>
                <w:sz w:val="18"/>
                <w:szCs w:val="18"/>
              </w:rPr>
              <w:t>о</w:t>
            </w:r>
            <w:r w:rsidRPr="008F01D4">
              <w:rPr>
                <w:bCs/>
                <w:sz w:val="18"/>
                <w:szCs w:val="18"/>
              </w:rPr>
              <w:t>жарной безопа</w:t>
            </w:r>
            <w:r w:rsidRPr="008F01D4">
              <w:rPr>
                <w:bCs/>
                <w:sz w:val="18"/>
                <w:szCs w:val="18"/>
              </w:rPr>
              <w:t>с</w:t>
            </w:r>
            <w:r w:rsidRPr="008F01D4">
              <w:rPr>
                <w:bCs/>
                <w:sz w:val="18"/>
                <w:szCs w:val="18"/>
              </w:rPr>
              <w:t>ности</w:t>
            </w:r>
          </w:p>
        </w:tc>
        <w:tc>
          <w:tcPr>
            <w:tcW w:w="425" w:type="dxa"/>
            <w:shd w:val="clear" w:color="auto" w:fill="FFFFFF"/>
            <w:vAlign w:val="center"/>
          </w:tcPr>
          <w:p w:rsidR="008F01D4" w:rsidRPr="008F01D4" w:rsidRDefault="008F01D4" w:rsidP="00734015">
            <w:pPr>
              <w:spacing w:line="240" w:lineRule="auto"/>
              <w:jc w:val="center"/>
              <w:rPr>
                <w:sz w:val="18"/>
                <w:szCs w:val="18"/>
              </w:rPr>
            </w:pPr>
            <w:r w:rsidRPr="008F01D4">
              <w:rPr>
                <w:sz w:val="18"/>
                <w:szCs w:val="18"/>
              </w:rPr>
              <w:t>796</w:t>
            </w:r>
          </w:p>
        </w:tc>
        <w:tc>
          <w:tcPr>
            <w:tcW w:w="784" w:type="dxa"/>
            <w:gridSpan w:val="2"/>
            <w:shd w:val="clear" w:color="auto" w:fill="FFFFFF"/>
            <w:vAlign w:val="center"/>
          </w:tcPr>
          <w:p w:rsidR="008F01D4" w:rsidRPr="008F01D4" w:rsidRDefault="008F01D4" w:rsidP="00946A97">
            <w:pPr>
              <w:spacing w:line="240" w:lineRule="auto"/>
              <w:jc w:val="center"/>
              <w:rPr>
                <w:sz w:val="18"/>
                <w:szCs w:val="18"/>
              </w:rPr>
            </w:pPr>
            <w:proofErr w:type="spellStart"/>
            <w:proofErr w:type="gramStart"/>
            <w:r w:rsidRPr="008F01D4">
              <w:rPr>
                <w:sz w:val="18"/>
                <w:szCs w:val="18"/>
              </w:rPr>
              <w:t>ед</w:t>
            </w:r>
            <w:proofErr w:type="spellEnd"/>
            <w:proofErr w:type="gramEnd"/>
          </w:p>
        </w:tc>
        <w:tc>
          <w:tcPr>
            <w:tcW w:w="567" w:type="dxa"/>
            <w:shd w:val="clear" w:color="auto" w:fill="FFFFFF"/>
            <w:vAlign w:val="center"/>
          </w:tcPr>
          <w:p w:rsidR="008F01D4" w:rsidRPr="008F01D4" w:rsidRDefault="008F01D4" w:rsidP="00734015">
            <w:pPr>
              <w:spacing w:line="240" w:lineRule="auto"/>
              <w:jc w:val="center"/>
              <w:rPr>
                <w:bCs/>
                <w:sz w:val="18"/>
                <w:szCs w:val="18"/>
              </w:rPr>
            </w:pPr>
            <w:r w:rsidRPr="008F01D4">
              <w:rPr>
                <w:bCs/>
                <w:sz w:val="18"/>
                <w:szCs w:val="18"/>
              </w:rPr>
              <w:t>933</w:t>
            </w:r>
          </w:p>
        </w:tc>
        <w:tc>
          <w:tcPr>
            <w:tcW w:w="492" w:type="dxa"/>
            <w:gridSpan w:val="3"/>
            <w:shd w:val="clear" w:color="auto" w:fill="FFFFFF"/>
            <w:vAlign w:val="center"/>
          </w:tcPr>
          <w:p w:rsidR="008F01D4" w:rsidRPr="008F01D4" w:rsidRDefault="008F01D4" w:rsidP="00734015">
            <w:pPr>
              <w:spacing w:line="240" w:lineRule="auto"/>
              <w:jc w:val="center"/>
              <w:rPr>
                <w:sz w:val="18"/>
                <w:szCs w:val="18"/>
              </w:rPr>
            </w:pPr>
            <w:r w:rsidRPr="008F01D4">
              <w:rPr>
                <w:sz w:val="18"/>
                <w:szCs w:val="18"/>
              </w:rPr>
              <w:t>47</w:t>
            </w:r>
          </w:p>
        </w:tc>
        <w:tc>
          <w:tcPr>
            <w:tcW w:w="1843" w:type="dxa"/>
            <w:shd w:val="clear" w:color="auto" w:fill="FFFFFF"/>
            <w:vAlign w:val="center"/>
          </w:tcPr>
          <w:p w:rsidR="008F01D4" w:rsidRPr="008F01D4" w:rsidRDefault="008F01D4" w:rsidP="00734015">
            <w:pPr>
              <w:spacing w:line="240" w:lineRule="auto"/>
              <w:jc w:val="left"/>
              <w:rPr>
                <w:bCs/>
                <w:sz w:val="18"/>
                <w:szCs w:val="18"/>
              </w:rPr>
            </w:pPr>
            <w:r w:rsidRPr="008F01D4">
              <w:rPr>
                <w:bCs/>
                <w:sz w:val="18"/>
                <w:szCs w:val="18"/>
              </w:rPr>
              <w:t>г. Мурманск</w:t>
            </w:r>
          </w:p>
        </w:tc>
        <w:tc>
          <w:tcPr>
            <w:tcW w:w="1134" w:type="dxa"/>
            <w:shd w:val="clear" w:color="auto" w:fill="FFFFFF"/>
            <w:vAlign w:val="center"/>
          </w:tcPr>
          <w:p w:rsidR="008F01D4" w:rsidRPr="008F01D4" w:rsidRDefault="008F01D4" w:rsidP="00734015">
            <w:pPr>
              <w:spacing w:line="240" w:lineRule="auto"/>
              <w:jc w:val="center"/>
              <w:rPr>
                <w:sz w:val="18"/>
                <w:szCs w:val="18"/>
              </w:rPr>
            </w:pPr>
            <w:r w:rsidRPr="008F01D4">
              <w:rPr>
                <w:sz w:val="18"/>
                <w:szCs w:val="18"/>
              </w:rPr>
              <w:t>4 979 219,75</w:t>
            </w:r>
          </w:p>
        </w:tc>
        <w:tc>
          <w:tcPr>
            <w:tcW w:w="1134" w:type="dxa"/>
            <w:shd w:val="clear" w:color="auto" w:fill="FFFFFF"/>
            <w:vAlign w:val="center"/>
          </w:tcPr>
          <w:p w:rsidR="008F01D4" w:rsidRPr="008F01D4" w:rsidRDefault="008F01D4" w:rsidP="00734015">
            <w:pPr>
              <w:spacing w:line="240" w:lineRule="auto"/>
              <w:jc w:val="center"/>
              <w:rPr>
                <w:rFonts w:ascii="Times New Roman" w:hAnsi="Times New Roman"/>
                <w:sz w:val="18"/>
                <w:szCs w:val="18"/>
              </w:rPr>
            </w:pPr>
            <w:r w:rsidRPr="008F01D4">
              <w:rPr>
                <w:rFonts w:ascii="Times New Roman" w:hAnsi="Times New Roman"/>
                <w:sz w:val="18"/>
                <w:szCs w:val="18"/>
              </w:rPr>
              <w:t>Март</w:t>
            </w:r>
          </w:p>
          <w:p w:rsidR="008F01D4" w:rsidRPr="008F01D4" w:rsidRDefault="008F01D4" w:rsidP="00734015">
            <w:pPr>
              <w:spacing w:line="240" w:lineRule="auto"/>
              <w:jc w:val="center"/>
              <w:rPr>
                <w:rFonts w:ascii="Times New Roman" w:hAnsi="Times New Roman"/>
                <w:sz w:val="18"/>
                <w:szCs w:val="18"/>
              </w:rPr>
            </w:pPr>
            <w:r w:rsidRPr="008F01D4">
              <w:rPr>
                <w:rFonts w:ascii="Times New Roman" w:hAnsi="Times New Roman"/>
                <w:sz w:val="18"/>
                <w:szCs w:val="18"/>
              </w:rPr>
              <w:t>2016</w:t>
            </w:r>
          </w:p>
        </w:tc>
        <w:tc>
          <w:tcPr>
            <w:tcW w:w="1147" w:type="dxa"/>
            <w:shd w:val="clear" w:color="auto" w:fill="FFFFFF"/>
            <w:vAlign w:val="center"/>
          </w:tcPr>
          <w:p w:rsidR="008F01D4" w:rsidRPr="008F01D4" w:rsidRDefault="008F01D4" w:rsidP="00734015">
            <w:pPr>
              <w:spacing w:line="240" w:lineRule="auto"/>
              <w:jc w:val="center"/>
              <w:rPr>
                <w:rFonts w:ascii="Times New Roman" w:hAnsi="Times New Roman"/>
                <w:bCs/>
                <w:sz w:val="18"/>
                <w:szCs w:val="18"/>
              </w:rPr>
            </w:pPr>
            <w:r w:rsidRPr="008F01D4">
              <w:rPr>
                <w:rFonts w:ascii="Times New Roman" w:hAnsi="Times New Roman"/>
                <w:bCs/>
                <w:sz w:val="18"/>
                <w:szCs w:val="18"/>
              </w:rPr>
              <w:t>Октябрь</w:t>
            </w:r>
          </w:p>
          <w:p w:rsidR="008F01D4" w:rsidRPr="008F01D4" w:rsidRDefault="008F01D4" w:rsidP="00734015">
            <w:pPr>
              <w:spacing w:line="240" w:lineRule="auto"/>
              <w:jc w:val="center"/>
              <w:rPr>
                <w:rFonts w:ascii="Times New Roman" w:hAnsi="Times New Roman"/>
                <w:sz w:val="18"/>
                <w:szCs w:val="18"/>
              </w:rPr>
            </w:pPr>
            <w:r w:rsidRPr="008F01D4">
              <w:rPr>
                <w:rFonts w:ascii="Times New Roman" w:hAnsi="Times New Roman"/>
                <w:sz w:val="18"/>
                <w:szCs w:val="18"/>
              </w:rPr>
              <w:t>2016</w:t>
            </w:r>
          </w:p>
        </w:tc>
        <w:tc>
          <w:tcPr>
            <w:tcW w:w="1121" w:type="dxa"/>
            <w:gridSpan w:val="2"/>
            <w:shd w:val="clear" w:color="auto" w:fill="FFFFFF"/>
            <w:vAlign w:val="center"/>
          </w:tcPr>
          <w:p w:rsidR="008F01D4" w:rsidRPr="008F01D4" w:rsidRDefault="008F01D4" w:rsidP="00734015">
            <w:pPr>
              <w:spacing w:line="240" w:lineRule="auto"/>
              <w:jc w:val="left"/>
              <w:rPr>
                <w:bCs/>
                <w:sz w:val="18"/>
                <w:szCs w:val="18"/>
              </w:rPr>
            </w:pPr>
            <w:r w:rsidRPr="008F01D4">
              <w:rPr>
                <w:bCs/>
                <w:sz w:val="18"/>
                <w:szCs w:val="18"/>
              </w:rPr>
              <w:t>Запрос кот</w:t>
            </w:r>
            <w:r w:rsidRPr="008F01D4">
              <w:rPr>
                <w:bCs/>
                <w:sz w:val="18"/>
                <w:szCs w:val="18"/>
              </w:rPr>
              <w:t>и</w:t>
            </w:r>
            <w:r w:rsidRPr="008F01D4">
              <w:rPr>
                <w:bCs/>
                <w:sz w:val="18"/>
                <w:szCs w:val="18"/>
              </w:rPr>
              <w:t>ровок</w:t>
            </w:r>
          </w:p>
        </w:tc>
        <w:tc>
          <w:tcPr>
            <w:tcW w:w="708" w:type="dxa"/>
            <w:shd w:val="clear" w:color="auto" w:fill="FFFFFF"/>
            <w:vAlign w:val="center"/>
          </w:tcPr>
          <w:p w:rsidR="008F01D4" w:rsidRPr="008F01D4" w:rsidRDefault="008F01D4" w:rsidP="00734015">
            <w:pPr>
              <w:spacing w:line="240" w:lineRule="auto"/>
              <w:jc w:val="center"/>
              <w:rPr>
                <w:bCs/>
                <w:sz w:val="18"/>
                <w:szCs w:val="18"/>
              </w:rPr>
            </w:pPr>
            <w:r w:rsidRPr="008F01D4">
              <w:rPr>
                <w:rFonts w:ascii="Times New Roman" w:hAnsi="Times New Roman"/>
                <w:sz w:val="18"/>
                <w:szCs w:val="18"/>
              </w:rPr>
              <w:t>Нет</w:t>
            </w:r>
          </w:p>
        </w:tc>
      </w:tr>
      <w:tr w:rsidR="008F01D4" w:rsidRPr="00907796" w:rsidTr="00B206C8">
        <w:trPr>
          <w:cantSplit/>
          <w:trHeight w:val="547"/>
          <w:jc w:val="center"/>
        </w:trPr>
        <w:tc>
          <w:tcPr>
            <w:tcW w:w="443" w:type="dxa"/>
            <w:shd w:val="clear" w:color="auto" w:fill="auto"/>
            <w:vAlign w:val="center"/>
          </w:tcPr>
          <w:p w:rsidR="008F01D4" w:rsidRPr="00DA304B" w:rsidRDefault="008F01D4"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8F01D4" w:rsidRPr="00FB06A8" w:rsidRDefault="008F01D4" w:rsidP="00734015">
            <w:pPr>
              <w:spacing w:line="240" w:lineRule="auto"/>
              <w:jc w:val="left"/>
              <w:rPr>
                <w:bCs/>
                <w:sz w:val="18"/>
                <w:szCs w:val="18"/>
              </w:rPr>
            </w:pPr>
            <w:r w:rsidRPr="00FB06A8">
              <w:rPr>
                <w:bCs/>
                <w:sz w:val="18"/>
                <w:szCs w:val="18"/>
              </w:rPr>
              <w:t>46.73.2</w:t>
            </w:r>
          </w:p>
        </w:tc>
        <w:tc>
          <w:tcPr>
            <w:tcW w:w="1038" w:type="dxa"/>
            <w:shd w:val="clear" w:color="auto" w:fill="FFFFFF"/>
            <w:vAlign w:val="center"/>
          </w:tcPr>
          <w:p w:rsidR="008F01D4" w:rsidRPr="00A05D84" w:rsidRDefault="008F01D4" w:rsidP="00734015">
            <w:pPr>
              <w:autoSpaceDE w:val="0"/>
              <w:autoSpaceDN w:val="0"/>
              <w:adjustRightInd w:val="0"/>
              <w:spacing w:line="240" w:lineRule="auto"/>
              <w:jc w:val="left"/>
              <w:rPr>
                <w:rFonts w:eastAsia="Calibri" w:cs="Times New Roman CYR"/>
                <w:sz w:val="18"/>
                <w:szCs w:val="18"/>
              </w:rPr>
            </w:pPr>
            <w:r w:rsidRPr="00A05D84">
              <w:rPr>
                <w:rFonts w:eastAsia="Calibri" w:cs="Times New Roman CYR"/>
                <w:sz w:val="18"/>
                <w:szCs w:val="18"/>
              </w:rPr>
              <w:t>1</w:t>
            </w:r>
            <w:r>
              <w:rPr>
                <w:rFonts w:eastAsia="Calibri" w:cs="Times New Roman CYR"/>
                <w:sz w:val="18"/>
                <w:szCs w:val="18"/>
              </w:rPr>
              <w:t>6</w:t>
            </w:r>
            <w:r w:rsidRPr="00A05D84">
              <w:rPr>
                <w:rFonts w:eastAsia="Calibri" w:cs="Times New Roman CYR"/>
                <w:sz w:val="18"/>
                <w:szCs w:val="18"/>
              </w:rPr>
              <w:t>.2</w:t>
            </w:r>
            <w:r>
              <w:rPr>
                <w:rFonts w:eastAsia="Calibri" w:cs="Times New Roman CYR"/>
                <w:sz w:val="18"/>
                <w:szCs w:val="18"/>
              </w:rPr>
              <w:t>3.19.000</w:t>
            </w:r>
          </w:p>
        </w:tc>
        <w:tc>
          <w:tcPr>
            <w:tcW w:w="2268" w:type="dxa"/>
            <w:shd w:val="clear" w:color="auto" w:fill="FFFFFF"/>
            <w:vAlign w:val="center"/>
          </w:tcPr>
          <w:p w:rsidR="008F01D4" w:rsidRPr="00C423CD" w:rsidRDefault="008F01D4" w:rsidP="00734015">
            <w:pPr>
              <w:spacing w:line="240" w:lineRule="auto"/>
              <w:jc w:val="left"/>
              <w:rPr>
                <w:sz w:val="18"/>
                <w:szCs w:val="18"/>
              </w:rPr>
            </w:pPr>
            <w:r w:rsidRPr="003B2A37">
              <w:rPr>
                <w:sz w:val="18"/>
                <w:szCs w:val="18"/>
              </w:rPr>
              <w:t>Поставка деревянных опор</w:t>
            </w:r>
            <w:r w:rsidRPr="005B3B5D">
              <w:rPr>
                <w:sz w:val="18"/>
                <w:szCs w:val="18"/>
              </w:rPr>
              <w:t xml:space="preserve"> </w:t>
            </w:r>
          </w:p>
        </w:tc>
        <w:tc>
          <w:tcPr>
            <w:tcW w:w="1404" w:type="dxa"/>
            <w:shd w:val="clear" w:color="auto" w:fill="FFFFFF"/>
            <w:vAlign w:val="center"/>
          </w:tcPr>
          <w:p w:rsidR="008F01D4" w:rsidRPr="00D07396" w:rsidRDefault="008F01D4" w:rsidP="00734015">
            <w:pPr>
              <w:spacing w:line="240" w:lineRule="auto"/>
              <w:jc w:val="left"/>
              <w:rPr>
                <w:bCs/>
                <w:sz w:val="18"/>
                <w:szCs w:val="18"/>
              </w:rPr>
            </w:pPr>
            <w:r w:rsidRPr="00A14A48">
              <w:rPr>
                <w:sz w:val="18"/>
                <w:szCs w:val="18"/>
              </w:rPr>
              <w:t>Соответствие ГОСТ</w:t>
            </w:r>
            <w:r>
              <w:rPr>
                <w:sz w:val="18"/>
                <w:szCs w:val="18"/>
              </w:rPr>
              <w:t>ам</w:t>
            </w:r>
          </w:p>
        </w:tc>
        <w:tc>
          <w:tcPr>
            <w:tcW w:w="425" w:type="dxa"/>
            <w:shd w:val="clear" w:color="auto" w:fill="FFFFFF"/>
            <w:vAlign w:val="center"/>
          </w:tcPr>
          <w:p w:rsidR="008F01D4" w:rsidRPr="007A189A" w:rsidRDefault="008F01D4" w:rsidP="00734015">
            <w:pPr>
              <w:tabs>
                <w:tab w:val="left" w:pos="13608"/>
              </w:tabs>
              <w:spacing w:line="240" w:lineRule="auto"/>
              <w:ind w:right="-31"/>
              <w:jc w:val="center"/>
              <w:rPr>
                <w:bCs/>
                <w:sz w:val="18"/>
                <w:szCs w:val="18"/>
              </w:rPr>
            </w:pPr>
            <w:r w:rsidRPr="007A189A">
              <w:rPr>
                <w:rFonts w:ascii="Times New Roman" w:hAnsi="Times New Roman"/>
                <w:sz w:val="18"/>
                <w:szCs w:val="18"/>
              </w:rPr>
              <w:t>796</w:t>
            </w:r>
          </w:p>
        </w:tc>
        <w:tc>
          <w:tcPr>
            <w:tcW w:w="784" w:type="dxa"/>
            <w:gridSpan w:val="2"/>
            <w:shd w:val="clear" w:color="auto" w:fill="FFFFFF"/>
            <w:vAlign w:val="center"/>
          </w:tcPr>
          <w:p w:rsidR="008F01D4" w:rsidRPr="007A189A" w:rsidRDefault="00946A97" w:rsidP="00946A97">
            <w:pPr>
              <w:tabs>
                <w:tab w:val="left" w:pos="13608"/>
              </w:tabs>
              <w:spacing w:line="240" w:lineRule="auto"/>
              <w:ind w:right="-31"/>
              <w:jc w:val="center"/>
              <w:rPr>
                <w:bCs/>
                <w:sz w:val="18"/>
                <w:szCs w:val="18"/>
              </w:rPr>
            </w:pPr>
            <w:proofErr w:type="spellStart"/>
            <w:proofErr w:type="gramStart"/>
            <w:r>
              <w:rPr>
                <w:bCs/>
                <w:sz w:val="18"/>
                <w:szCs w:val="18"/>
              </w:rPr>
              <w:t>ш</w:t>
            </w:r>
            <w:r w:rsidR="008F01D4">
              <w:rPr>
                <w:bCs/>
                <w:sz w:val="18"/>
                <w:szCs w:val="18"/>
              </w:rPr>
              <w:t>т</w:t>
            </w:r>
            <w:proofErr w:type="spellEnd"/>
            <w:proofErr w:type="gramEnd"/>
          </w:p>
        </w:tc>
        <w:tc>
          <w:tcPr>
            <w:tcW w:w="567" w:type="dxa"/>
            <w:shd w:val="clear" w:color="auto" w:fill="FFFFFF"/>
            <w:vAlign w:val="center"/>
          </w:tcPr>
          <w:p w:rsidR="008F01D4" w:rsidRPr="003B2A37" w:rsidRDefault="008F01D4" w:rsidP="00734015">
            <w:pPr>
              <w:spacing w:line="240" w:lineRule="auto"/>
              <w:jc w:val="center"/>
              <w:rPr>
                <w:sz w:val="18"/>
                <w:szCs w:val="18"/>
              </w:rPr>
            </w:pPr>
            <w:r w:rsidRPr="003B2A37">
              <w:rPr>
                <w:sz w:val="18"/>
                <w:szCs w:val="18"/>
              </w:rPr>
              <w:t>76</w:t>
            </w:r>
          </w:p>
        </w:tc>
        <w:tc>
          <w:tcPr>
            <w:tcW w:w="492" w:type="dxa"/>
            <w:gridSpan w:val="3"/>
            <w:shd w:val="clear" w:color="auto" w:fill="FFFFFF"/>
            <w:vAlign w:val="center"/>
          </w:tcPr>
          <w:p w:rsidR="008F01D4" w:rsidRPr="00E43E63" w:rsidRDefault="008F01D4" w:rsidP="00734015">
            <w:pPr>
              <w:spacing w:line="240" w:lineRule="auto"/>
              <w:jc w:val="center"/>
              <w:rPr>
                <w:sz w:val="18"/>
                <w:szCs w:val="18"/>
              </w:rPr>
            </w:pPr>
            <w:r w:rsidRPr="003A0258">
              <w:rPr>
                <w:sz w:val="18"/>
                <w:szCs w:val="18"/>
              </w:rPr>
              <w:t>47</w:t>
            </w:r>
          </w:p>
        </w:tc>
        <w:tc>
          <w:tcPr>
            <w:tcW w:w="1843" w:type="dxa"/>
            <w:shd w:val="clear" w:color="auto" w:fill="FFFFFF"/>
            <w:vAlign w:val="center"/>
          </w:tcPr>
          <w:p w:rsidR="008F01D4" w:rsidRPr="005B3B5D" w:rsidRDefault="008F01D4" w:rsidP="00734015">
            <w:pPr>
              <w:spacing w:line="240" w:lineRule="auto"/>
              <w:jc w:val="left"/>
              <w:rPr>
                <w:sz w:val="18"/>
                <w:szCs w:val="18"/>
              </w:rPr>
            </w:pPr>
            <w:r w:rsidRPr="0029193D">
              <w:rPr>
                <w:sz w:val="18"/>
                <w:szCs w:val="18"/>
              </w:rPr>
              <w:t>Мурманская область, г.</w:t>
            </w:r>
            <w:r>
              <w:rPr>
                <w:sz w:val="18"/>
                <w:szCs w:val="18"/>
              </w:rPr>
              <w:t> </w:t>
            </w:r>
            <w:proofErr w:type="spellStart"/>
            <w:r w:rsidRPr="0029193D">
              <w:rPr>
                <w:sz w:val="18"/>
                <w:szCs w:val="18"/>
              </w:rPr>
              <w:t>Ковдор</w:t>
            </w:r>
            <w:proofErr w:type="spellEnd"/>
          </w:p>
        </w:tc>
        <w:tc>
          <w:tcPr>
            <w:tcW w:w="1134" w:type="dxa"/>
            <w:shd w:val="clear" w:color="auto" w:fill="FFFFFF"/>
            <w:vAlign w:val="center"/>
          </w:tcPr>
          <w:p w:rsidR="008F01D4" w:rsidRPr="003B2A37" w:rsidRDefault="008F01D4" w:rsidP="00734015">
            <w:pPr>
              <w:spacing w:line="240" w:lineRule="auto"/>
              <w:jc w:val="center"/>
              <w:rPr>
                <w:sz w:val="18"/>
                <w:szCs w:val="18"/>
              </w:rPr>
            </w:pPr>
            <w:r w:rsidRPr="003B2A37">
              <w:rPr>
                <w:sz w:val="18"/>
                <w:szCs w:val="18"/>
              </w:rPr>
              <w:t>562 859,04</w:t>
            </w:r>
          </w:p>
        </w:tc>
        <w:tc>
          <w:tcPr>
            <w:tcW w:w="1134" w:type="dxa"/>
            <w:shd w:val="clear" w:color="auto" w:fill="FFFFFF"/>
            <w:vAlign w:val="center"/>
          </w:tcPr>
          <w:p w:rsidR="008F01D4" w:rsidRPr="008F01D4" w:rsidRDefault="008F01D4" w:rsidP="00734015">
            <w:pPr>
              <w:spacing w:line="240" w:lineRule="auto"/>
              <w:jc w:val="center"/>
              <w:rPr>
                <w:rFonts w:ascii="Times New Roman" w:hAnsi="Times New Roman"/>
                <w:sz w:val="18"/>
                <w:szCs w:val="18"/>
              </w:rPr>
            </w:pPr>
            <w:r w:rsidRPr="008F01D4">
              <w:rPr>
                <w:rFonts w:ascii="Times New Roman" w:hAnsi="Times New Roman"/>
                <w:sz w:val="18"/>
                <w:szCs w:val="18"/>
              </w:rPr>
              <w:t>Март</w:t>
            </w:r>
          </w:p>
          <w:p w:rsidR="008F01D4" w:rsidRPr="008F01D4" w:rsidRDefault="008F01D4" w:rsidP="00734015">
            <w:pPr>
              <w:spacing w:line="240" w:lineRule="auto"/>
              <w:jc w:val="center"/>
              <w:rPr>
                <w:sz w:val="18"/>
                <w:szCs w:val="18"/>
              </w:rPr>
            </w:pPr>
            <w:r w:rsidRPr="008F01D4">
              <w:rPr>
                <w:bCs/>
                <w:sz w:val="18"/>
                <w:szCs w:val="18"/>
              </w:rPr>
              <w:t>2016</w:t>
            </w:r>
          </w:p>
        </w:tc>
        <w:tc>
          <w:tcPr>
            <w:tcW w:w="1147" w:type="dxa"/>
            <w:shd w:val="clear" w:color="auto" w:fill="FFFFFF"/>
            <w:vAlign w:val="center"/>
          </w:tcPr>
          <w:p w:rsidR="008F01D4" w:rsidRPr="008F01D4" w:rsidRDefault="008F01D4" w:rsidP="00734015">
            <w:pPr>
              <w:spacing w:line="240" w:lineRule="auto"/>
              <w:jc w:val="center"/>
              <w:rPr>
                <w:sz w:val="18"/>
                <w:szCs w:val="18"/>
              </w:rPr>
            </w:pPr>
            <w:r w:rsidRPr="008F01D4">
              <w:rPr>
                <w:sz w:val="18"/>
                <w:szCs w:val="18"/>
              </w:rPr>
              <w:t>Май</w:t>
            </w:r>
          </w:p>
          <w:p w:rsidR="008F01D4" w:rsidRPr="008F01D4" w:rsidRDefault="008F01D4" w:rsidP="00734015">
            <w:pPr>
              <w:spacing w:line="240" w:lineRule="auto"/>
              <w:jc w:val="center"/>
              <w:rPr>
                <w:sz w:val="18"/>
                <w:szCs w:val="18"/>
              </w:rPr>
            </w:pPr>
            <w:r w:rsidRPr="008F01D4">
              <w:rPr>
                <w:sz w:val="18"/>
                <w:szCs w:val="18"/>
              </w:rPr>
              <w:t>2016</w:t>
            </w:r>
          </w:p>
        </w:tc>
        <w:tc>
          <w:tcPr>
            <w:tcW w:w="1121" w:type="dxa"/>
            <w:gridSpan w:val="2"/>
            <w:shd w:val="clear" w:color="auto" w:fill="FFFFFF"/>
            <w:vAlign w:val="center"/>
          </w:tcPr>
          <w:p w:rsidR="008F01D4" w:rsidRPr="00C15CD4" w:rsidRDefault="008F01D4" w:rsidP="00734015">
            <w:pPr>
              <w:spacing w:line="240" w:lineRule="auto"/>
              <w:jc w:val="left"/>
            </w:pPr>
            <w:r>
              <w:rPr>
                <w:bCs/>
                <w:sz w:val="18"/>
                <w:szCs w:val="18"/>
              </w:rPr>
              <w:t>Запрос кот</w:t>
            </w:r>
            <w:r>
              <w:rPr>
                <w:bCs/>
                <w:sz w:val="18"/>
                <w:szCs w:val="18"/>
              </w:rPr>
              <w:t>и</w:t>
            </w:r>
            <w:r>
              <w:rPr>
                <w:bCs/>
                <w:sz w:val="18"/>
                <w:szCs w:val="18"/>
              </w:rPr>
              <w:t>ровок</w:t>
            </w:r>
          </w:p>
        </w:tc>
        <w:tc>
          <w:tcPr>
            <w:tcW w:w="708" w:type="dxa"/>
            <w:shd w:val="clear" w:color="auto" w:fill="FFFFFF"/>
            <w:vAlign w:val="center"/>
          </w:tcPr>
          <w:p w:rsidR="008F01D4" w:rsidRPr="005B3B5D" w:rsidRDefault="008F01D4" w:rsidP="00734015">
            <w:pPr>
              <w:spacing w:line="240" w:lineRule="auto"/>
              <w:jc w:val="center"/>
              <w:rPr>
                <w:sz w:val="18"/>
                <w:szCs w:val="18"/>
              </w:rPr>
            </w:pPr>
            <w:r>
              <w:rPr>
                <w:sz w:val="18"/>
                <w:szCs w:val="18"/>
              </w:rPr>
              <w:t>Нет</w:t>
            </w:r>
          </w:p>
        </w:tc>
      </w:tr>
      <w:tr w:rsidR="008F01D4" w:rsidRPr="00907796" w:rsidTr="00B206C8">
        <w:trPr>
          <w:cantSplit/>
          <w:trHeight w:val="547"/>
          <w:jc w:val="center"/>
        </w:trPr>
        <w:tc>
          <w:tcPr>
            <w:tcW w:w="443" w:type="dxa"/>
            <w:shd w:val="clear" w:color="auto" w:fill="auto"/>
            <w:vAlign w:val="center"/>
          </w:tcPr>
          <w:p w:rsidR="008F01D4" w:rsidRPr="00DA304B" w:rsidRDefault="008F01D4"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8F01D4" w:rsidRPr="00662E30" w:rsidRDefault="008F01D4" w:rsidP="00734015">
            <w:pPr>
              <w:spacing w:line="240" w:lineRule="auto"/>
              <w:jc w:val="center"/>
              <w:rPr>
                <w:bCs/>
                <w:sz w:val="18"/>
                <w:szCs w:val="18"/>
              </w:rPr>
            </w:pPr>
            <w:r w:rsidRPr="00662E30">
              <w:rPr>
                <w:bCs/>
                <w:sz w:val="18"/>
                <w:szCs w:val="18"/>
              </w:rPr>
              <w:t>46.90</w:t>
            </w:r>
          </w:p>
        </w:tc>
        <w:tc>
          <w:tcPr>
            <w:tcW w:w="1038" w:type="dxa"/>
            <w:shd w:val="clear" w:color="auto" w:fill="FFFFFF"/>
            <w:vAlign w:val="center"/>
          </w:tcPr>
          <w:p w:rsidR="008F01D4" w:rsidRPr="00A05D84" w:rsidRDefault="008F01D4" w:rsidP="00734015">
            <w:pPr>
              <w:autoSpaceDE w:val="0"/>
              <w:autoSpaceDN w:val="0"/>
              <w:adjustRightInd w:val="0"/>
              <w:spacing w:line="240" w:lineRule="auto"/>
              <w:jc w:val="center"/>
              <w:rPr>
                <w:rFonts w:eastAsia="Calibri" w:cs="Times New Roman CYR"/>
                <w:sz w:val="18"/>
                <w:szCs w:val="18"/>
              </w:rPr>
            </w:pPr>
            <w:r w:rsidRPr="00A05D84">
              <w:rPr>
                <w:rFonts w:eastAsia="Calibri" w:cs="Times New Roman CYR"/>
                <w:sz w:val="18"/>
                <w:szCs w:val="18"/>
              </w:rPr>
              <w:t>17.12</w:t>
            </w:r>
            <w:r>
              <w:rPr>
                <w:rFonts w:eastAsia="Calibri" w:cs="Times New Roman CYR"/>
                <w:sz w:val="18"/>
                <w:szCs w:val="18"/>
              </w:rPr>
              <w:t>.14.142</w:t>
            </w:r>
          </w:p>
        </w:tc>
        <w:tc>
          <w:tcPr>
            <w:tcW w:w="2268" w:type="dxa"/>
            <w:shd w:val="clear" w:color="auto" w:fill="FFFFFF"/>
            <w:vAlign w:val="center"/>
          </w:tcPr>
          <w:p w:rsidR="008F01D4" w:rsidRPr="00C423CD" w:rsidRDefault="008F01D4" w:rsidP="00734015">
            <w:pPr>
              <w:spacing w:line="240" w:lineRule="auto"/>
              <w:jc w:val="left"/>
              <w:rPr>
                <w:sz w:val="18"/>
                <w:szCs w:val="18"/>
              </w:rPr>
            </w:pPr>
            <w:r w:rsidRPr="005B3B5D">
              <w:rPr>
                <w:sz w:val="18"/>
                <w:szCs w:val="18"/>
              </w:rPr>
              <w:t xml:space="preserve">Поставка бумаги </w:t>
            </w:r>
            <w:r>
              <w:rPr>
                <w:sz w:val="18"/>
                <w:szCs w:val="18"/>
              </w:rPr>
              <w:t>диаграм</w:t>
            </w:r>
            <w:r>
              <w:rPr>
                <w:sz w:val="18"/>
                <w:szCs w:val="18"/>
              </w:rPr>
              <w:t>м</w:t>
            </w:r>
            <w:r>
              <w:rPr>
                <w:sz w:val="18"/>
                <w:szCs w:val="18"/>
              </w:rPr>
              <w:t>ной</w:t>
            </w:r>
          </w:p>
        </w:tc>
        <w:tc>
          <w:tcPr>
            <w:tcW w:w="1404" w:type="dxa"/>
            <w:shd w:val="clear" w:color="auto" w:fill="FFFFFF"/>
            <w:vAlign w:val="center"/>
          </w:tcPr>
          <w:p w:rsidR="008F01D4" w:rsidRPr="00D07396" w:rsidRDefault="008F01D4" w:rsidP="00734015">
            <w:pPr>
              <w:spacing w:line="240" w:lineRule="auto"/>
              <w:jc w:val="left"/>
              <w:rPr>
                <w:bCs/>
                <w:sz w:val="18"/>
                <w:szCs w:val="18"/>
              </w:rPr>
            </w:pPr>
            <w:r>
              <w:rPr>
                <w:bCs/>
                <w:sz w:val="18"/>
                <w:szCs w:val="18"/>
              </w:rPr>
              <w:t>Соответствие ГОСТ</w:t>
            </w:r>
          </w:p>
        </w:tc>
        <w:tc>
          <w:tcPr>
            <w:tcW w:w="425" w:type="dxa"/>
            <w:shd w:val="clear" w:color="auto" w:fill="FFFFFF"/>
            <w:vAlign w:val="center"/>
          </w:tcPr>
          <w:p w:rsidR="008F01D4" w:rsidRPr="004F36DD" w:rsidRDefault="008F01D4" w:rsidP="00734015">
            <w:pPr>
              <w:spacing w:line="240" w:lineRule="auto"/>
              <w:jc w:val="center"/>
              <w:rPr>
                <w:rFonts w:ascii="Times New Roman" w:hAnsi="Times New Roman"/>
                <w:sz w:val="18"/>
                <w:szCs w:val="18"/>
              </w:rPr>
            </w:pPr>
            <w:r w:rsidRPr="004F36DD">
              <w:rPr>
                <w:rFonts w:ascii="Times New Roman" w:hAnsi="Times New Roman"/>
                <w:sz w:val="18"/>
                <w:szCs w:val="18"/>
              </w:rPr>
              <w:t>642</w:t>
            </w:r>
          </w:p>
        </w:tc>
        <w:tc>
          <w:tcPr>
            <w:tcW w:w="784" w:type="dxa"/>
            <w:gridSpan w:val="2"/>
            <w:shd w:val="clear" w:color="auto" w:fill="FFFFFF"/>
            <w:vAlign w:val="center"/>
          </w:tcPr>
          <w:p w:rsidR="008F01D4" w:rsidRPr="004F36DD" w:rsidRDefault="008F01D4" w:rsidP="00734015">
            <w:pPr>
              <w:spacing w:line="240" w:lineRule="auto"/>
              <w:jc w:val="center"/>
              <w:rPr>
                <w:rFonts w:ascii="Times New Roman" w:hAnsi="Times New Roman"/>
                <w:sz w:val="18"/>
                <w:szCs w:val="18"/>
              </w:rPr>
            </w:pPr>
            <w:proofErr w:type="spellStart"/>
            <w:proofErr w:type="gramStart"/>
            <w:r w:rsidRPr="00E41F20">
              <w:rPr>
                <w:rFonts w:ascii="Times New Roman" w:hAnsi="Times New Roman"/>
                <w:sz w:val="18"/>
                <w:szCs w:val="18"/>
              </w:rPr>
              <w:t>ед</w:t>
            </w:r>
            <w:proofErr w:type="spellEnd"/>
            <w:proofErr w:type="gramEnd"/>
          </w:p>
        </w:tc>
        <w:tc>
          <w:tcPr>
            <w:tcW w:w="567" w:type="dxa"/>
            <w:shd w:val="clear" w:color="auto" w:fill="FFFFFF"/>
            <w:vAlign w:val="center"/>
          </w:tcPr>
          <w:p w:rsidR="008F01D4" w:rsidRPr="005B3B5D" w:rsidRDefault="008F01D4" w:rsidP="00734015">
            <w:pPr>
              <w:spacing w:line="240" w:lineRule="auto"/>
              <w:jc w:val="center"/>
              <w:rPr>
                <w:sz w:val="18"/>
                <w:szCs w:val="18"/>
              </w:rPr>
            </w:pPr>
            <w:r>
              <w:rPr>
                <w:sz w:val="18"/>
                <w:szCs w:val="18"/>
              </w:rPr>
              <w:t>8 885</w:t>
            </w:r>
          </w:p>
        </w:tc>
        <w:tc>
          <w:tcPr>
            <w:tcW w:w="492" w:type="dxa"/>
            <w:gridSpan w:val="3"/>
            <w:shd w:val="clear" w:color="auto" w:fill="FFFFFF"/>
            <w:vAlign w:val="center"/>
          </w:tcPr>
          <w:p w:rsidR="008F01D4" w:rsidRPr="00E43E63" w:rsidRDefault="008F01D4" w:rsidP="00734015">
            <w:pPr>
              <w:spacing w:line="240" w:lineRule="auto"/>
              <w:jc w:val="center"/>
              <w:rPr>
                <w:sz w:val="18"/>
                <w:szCs w:val="18"/>
              </w:rPr>
            </w:pPr>
            <w:r w:rsidRPr="003A0258">
              <w:rPr>
                <w:sz w:val="18"/>
                <w:szCs w:val="18"/>
              </w:rPr>
              <w:t>47</w:t>
            </w:r>
          </w:p>
        </w:tc>
        <w:tc>
          <w:tcPr>
            <w:tcW w:w="1843" w:type="dxa"/>
            <w:shd w:val="clear" w:color="auto" w:fill="FFFFFF"/>
            <w:vAlign w:val="center"/>
          </w:tcPr>
          <w:p w:rsidR="008F01D4" w:rsidRPr="005B3B5D" w:rsidRDefault="008F01D4" w:rsidP="00734015">
            <w:pPr>
              <w:spacing w:line="240" w:lineRule="auto"/>
              <w:jc w:val="left"/>
              <w:rPr>
                <w:sz w:val="18"/>
                <w:szCs w:val="18"/>
              </w:rPr>
            </w:pPr>
            <w:r w:rsidRPr="005B3B5D">
              <w:rPr>
                <w:sz w:val="18"/>
                <w:szCs w:val="18"/>
              </w:rPr>
              <w:t>г.</w:t>
            </w:r>
            <w:r>
              <w:rPr>
                <w:sz w:val="18"/>
                <w:szCs w:val="18"/>
              </w:rPr>
              <w:t xml:space="preserve"> </w:t>
            </w:r>
            <w:r w:rsidRPr="005B3B5D">
              <w:rPr>
                <w:sz w:val="18"/>
                <w:szCs w:val="18"/>
              </w:rPr>
              <w:t>Мурманск</w:t>
            </w:r>
          </w:p>
        </w:tc>
        <w:tc>
          <w:tcPr>
            <w:tcW w:w="1134" w:type="dxa"/>
            <w:shd w:val="clear" w:color="auto" w:fill="FFFFFF"/>
            <w:vAlign w:val="center"/>
          </w:tcPr>
          <w:p w:rsidR="008F01D4" w:rsidRPr="005B3B5D" w:rsidRDefault="008F01D4" w:rsidP="00734015">
            <w:pPr>
              <w:spacing w:line="240" w:lineRule="auto"/>
              <w:jc w:val="center"/>
              <w:rPr>
                <w:sz w:val="18"/>
                <w:szCs w:val="18"/>
              </w:rPr>
            </w:pPr>
            <w:r>
              <w:rPr>
                <w:sz w:val="18"/>
                <w:szCs w:val="18"/>
              </w:rPr>
              <w:t>513 388,90</w:t>
            </w:r>
          </w:p>
        </w:tc>
        <w:tc>
          <w:tcPr>
            <w:tcW w:w="1134" w:type="dxa"/>
            <w:shd w:val="clear" w:color="auto" w:fill="FFFFFF"/>
            <w:vAlign w:val="center"/>
          </w:tcPr>
          <w:p w:rsidR="008F01D4" w:rsidRPr="004E0964" w:rsidRDefault="008F01D4" w:rsidP="00734015">
            <w:pPr>
              <w:spacing w:line="240" w:lineRule="auto"/>
              <w:jc w:val="center"/>
              <w:rPr>
                <w:rFonts w:ascii="Times New Roman" w:hAnsi="Times New Roman"/>
                <w:sz w:val="18"/>
                <w:szCs w:val="18"/>
              </w:rPr>
            </w:pPr>
            <w:r w:rsidRPr="004E0964">
              <w:rPr>
                <w:rFonts w:ascii="Times New Roman" w:hAnsi="Times New Roman"/>
                <w:sz w:val="18"/>
                <w:szCs w:val="18"/>
              </w:rPr>
              <w:t>Март</w:t>
            </w:r>
          </w:p>
          <w:p w:rsidR="008F01D4" w:rsidRPr="005B3B5D" w:rsidRDefault="008F01D4" w:rsidP="00734015">
            <w:pPr>
              <w:spacing w:line="240" w:lineRule="auto"/>
              <w:jc w:val="center"/>
              <w:rPr>
                <w:sz w:val="18"/>
                <w:szCs w:val="18"/>
              </w:rPr>
            </w:pPr>
            <w:r w:rsidRPr="004E0964">
              <w:rPr>
                <w:rFonts w:ascii="Times New Roman" w:hAnsi="Times New Roman"/>
                <w:sz w:val="18"/>
                <w:szCs w:val="18"/>
              </w:rPr>
              <w:t>2016</w:t>
            </w:r>
          </w:p>
        </w:tc>
        <w:tc>
          <w:tcPr>
            <w:tcW w:w="1147" w:type="dxa"/>
            <w:shd w:val="clear" w:color="auto" w:fill="FFFFFF"/>
            <w:vAlign w:val="center"/>
          </w:tcPr>
          <w:p w:rsidR="008F01D4" w:rsidRPr="000275E9" w:rsidRDefault="008F01D4" w:rsidP="00734015">
            <w:pPr>
              <w:spacing w:line="240" w:lineRule="auto"/>
              <w:jc w:val="center"/>
              <w:rPr>
                <w:bCs/>
                <w:sz w:val="18"/>
                <w:szCs w:val="18"/>
              </w:rPr>
            </w:pPr>
            <w:r>
              <w:rPr>
                <w:bCs/>
                <w:sz w:val="18"/>
                <w:szCs w:val="18"/>
              </w:rPr>
              <w:t>Июнь</w:t>
            </w:r>
          </w:p>
          <w:p w:rsidR="008F01D4" w:rsidRPr="005B3B5D" w:rsidRDefault="008F01D4" w:rsidP="00734015">
            <w:pPr>
              <w:spacing w:line="240" w:lineRule="auto"/>
              <w:jc w:val="center"/>
              <w:rPr>
                <w:sz w:val="18"/>
                <w:szCs w:val="18"/>
              </w:rPr>
            </w:pPr>
            <w:r>
              <w:rPr>
                <w:bCs/>
                <w:sz w:val="18"/>
                <w:szCs w:val="18"/>
              </w:rPr>
              <w:t>2016</w:t>
            </w:r>
          </w:p>
        </w:tc>
        <w:tc>
          <w:tcPr>
            <w:tcW w:w="1121" w:type="dxa"/>
            <w:gridSpan w:val="2"/>
            <w:shd w:val="clear" w:color="auto" w:fill="FFFFFF"/>
            <w:vAlign w:val="center"/>
          </w:tcPr>
          <w:p w:rsidR="008F01D4" w:rsidRPr="00C15CD4" w:rsidRDefault="008F01D4" w:rsidP="00734015">
            <w:pPr>
              <w:spacing w:line="240" w:lineRule="auto"/>
              <w:jc w:val="left"/>
            </w:pPr>
            <w:r>
              <w:rPr>
                <w:bCs/>
                <w:sz w:val="18"/>
                <w:szCs w:val="18"/>
              </w:rPr>
              <w:t>Запрос кот</w:t>
            </w:r>
            <w:r>
              <w:rPr>
                <w:bCs/>
                <w:sz w:val="18"/>
                <w:szCs w:val="18"/>
              </w:rPr>
              <w:t>и</w:t>
            </w:r>
            <w:r>
              <w:rPr>
                <w:bCs/>
                <w:sz w:val="18"/>
                <w:szCs w:val="18"/>
              </w:rPr>
              <w:t>ровок</w:t>
            </w:r>
          </w:p>
        </w:tc>
        <w:tc>
          <w:tcPr>
            <w:tcW w:w="708" w:type="dxa"/>
            <w:shd w:val="clear" w:color="auto" w:fill="FFFFFF"/>
            <w:vAlign w:val="center"/>
          </w:tcPr>
          <w:p w:rsidR="008F01D4" w:rsidRPr="005B3B5D" w:rsidRDefault="008F01D4" w:rsidP="00734015">
            <w:pPr>
              <w:spacing w:line="240" w:lineRule="auto"/>
              <w:jc w:val="center"/>
              <w:rPr>
                <w:sz w:val="18"/>
                <w:szCs w:val="18"/>
              </w:rPr>
            </w:pPr>
            <w:r>
              <w:rPr>
                <w:sz w:val="18"/>
                <w:szCs w:val="18"/>
              </w:rPr>
              <w:t>Да</w:t>
            </w:r>
          </w:p>
        </w:tc>
      </w:tr>
      <w:tr w:rsidR="0057088F" w:rsidRPr="00907796" w:rsidTr="00B206C8">
        <w:trPr>
          <w:cantSplit/>
          <w:trHeight w:val="547"/>
          <w:jc w:val="center"/>
        </w:trPr>
        <w:tc>
          <w:tcPr>
            <w:tcW w:w="443" w:type="dxa"/>
            <w:shd w:val="clear" w:color="auto" w:fill="auto"/>
            <w:vAlign w:val="center"/>
          </w:tcPr>
          <w:p w:rsidR="0057088F" w:rsidRPr="00DA304B" w:rsidRDefault="0057088F"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57088F" w:rsidRPr="0057088F" w:rsidRDefault="0057088F" w:rsidP="00734015">
            <w:pPr>
              <w:pStyle w:val="ConsPlusNormal"/>
            </w:pPr>
            <w:r w:rsidRPr="0057088F">
              <w:t>71.12.62</w:t>
            </w:r>
          </w:p>
        </w:tc>
        <w:tc>
          <w:tcPr>
            <w:tcW w:w="1038" w:type="dxa"/>
            <w:shd w:val="clear" w:color="auto" w:fill="FFFFFF"/>
            <w:vAlign w:val="center"/>
          </w:tcPr>
          <w:p w:rsidR="0057088F" w:rsidRPr="0057088F" w:rsidRDefault="0057088F" w:rsidP="00734015">
            <w:pPr>
              <w:pStyle w:val="ConsPlusNormal"/>
            </w:pPr>
            <w:r w:rsidRPr="0057088F">
              <w:t>71.12.40.120</w:t>
            </w:r>
          </w:p>
        </w:tc>
        <w:tc>
          <w:tcPr>
            <w:tcW w:w="2268" w:type="dxa"/>
            <w:shd w:val="clear" w:color="auto" w:fill="FFFFFF"/>
            <w:vAlign w:val="center"/>
          </w:tcPr>
          <w:p w:rsidR="0057088F" w:rsidRPr="0057088F" w:rsidRDefault="0057088F" w:rsidP="00734015">
            <w:pPr>
              <w:spacing w:line="240" w:lineRule="auto"/>
              <w:jc w:val="left"/>
              <w:rPr>
                <w:rFonts w:ascii="Times New Roman" w:eastAsia="Calibri" w:hAnsi="Times New Roman"/>
                <w:sz w:val="18"/>
                <w:szCs w:val="21"/>
                <w:lang w:eastAsia="en-US"/>
              </w:rPr>
            </w:pPr>
            <w:r w:rsidRPr="0057088F">
              <w:rPr>
                <w:rFonts w:ascii="Times New Roman" w:hAnsi="Times New Roman"/>
                <w:sz w:val="18"/>
                <w:szCs w:val="18"/>
              </w:rPr>
              <w:t>Оказание метрологических услуг по поверке средств измерений</w:t>
            </w:r>
          </w:p>
        </w:tc>
        <w:tc>
          <w:tcPr>
            <w:tcW w:w="1404" w:type="dxa"/>
            <w:shd w:val="clear" w:color="auto" w:fill="FFFFFF"/>
            <w:vAlign w:val="center"/>
          </w:tcPr>
          <w:p w:rsidR="0057088F" w:rsidRPr="0057088F" w:rsidRDefault="0057088F" w:rsidP="00734015">
            <w:pPr>
              <w:spacing w:line="240" w:lineRule="auto"/>
              <w:jc w:val="left"/>
              <w:rPr>
                <w:rFonts w:ascii="Times New Roman" w:hAnsi="Times New Roman"/>
                <w:sz w:val="18"/>
                <w:szCs w:val="18"/>
              </w:rPr>
            </w:pPr>
            <w:r w:rsidRPr="0057088F">
              <w:rPr>
                <w:rFonts w:ascii="Times New Roman" w:hAnsi="Times New Roman"/>
                <w:sz w:val="18"/>
                <w:szCs w:val="18"/>
              </w:rPr>
              <w:t>Наличие аттест</w:t>
            </w:r>
            <w:r w:rsidRPr="0057088F">
              <w:rPr>
                <w:rFonts w:ascii="Times New Roman" w:hAnsi="Times New Roman"/>
                <w:sz w:val="18"/>
                <w:szCs w:val="18"/>
              </w:rPr>
              <w:t>а</w:t>
            </w:r>
            <w:r w:rsidRPr="0057088F">
              <w:rPr>
                <w:rFonts w:ascii="Times New Roman" w:hAnsi="Times New Roman"/>
                <w:sz w:val="18"/>
                <w:szCs w:val="18"/>
              </w:rPr>
              <w:t>та аккредитации в области обесп</w:t>
            </w:r>
            <w:r w:rsidRPr="0057088F">
              <w:rPr>
                <w:rFonts w:ascii="Times New Roman" w:hAnsi="Times New Roman"/>
                <w:sz w:val="18"/>
                <w:szCs w:val="18"/>
              </w:rPr>
              <w:t>е</w:t>
            </w:r>
            <w:r w:rsidRPr="0057088F">
              <w:rPr>
                <w:rFonts w:ascii="Times New Roman" w:hAnsi="Times New Roman"/>
                <w:sz w:val="18"/>
                <w:szCs w:val="18"/>
              </w:rPr>
              <w:t>чения единства измерений по поверке средств измерений</w:t>
            </w:r>
          </w:p>
        </w:tc>
        <w:tc>
          <w:tcPr>
            <w:tcW w:w="425" w:type="dxa"/>
            <w:shd w:val="clear" w:color="auto" w:fill="FFFFFF"/>
            <w:vAlign w:val="center"/>
          </w:tcPr>
          <w:p w:rsidR="0057088F" w:rsidRPr="0057088F" w:rsidRDefault="0057088F" w:rsidP="00734015">
            <w:pPr>
              <w:spacing w:line="240" w:lineRule="auto"/>
              <w:jc w:val="center"/>
              <w:rPr>
                <w:rFonts w:ascii="Times New Roman" w:hAnsi="Times New Roman"/>
                <w:sz w:val="18"/>
                <w:szCs w:val="18"/>
              </w:rPr>
            </w:pPr>
            <w:r w:rsidRPr="0057088F">
              <w:rPr>
                <w:bCs/>
                <w:sz w:val="18"/>
                <w:szCs w:val="18"/>
              </w:rPr>
              <w:t>796</w:t>
            </w:r>
          </w:p>
        </w:tc>
        <w:tc>
          <w:tcPr>
            <w:tcW w:w="784" w:type="dxa"/>
            <w:gridSpan w:val="2"/>
            <w:shd w:val="clear" w:color="auto" w:fill="FFFFFF"/>
            <w:vAlign w:val="center"/>
          </w:tcPr>
          <w:p w:rsidR="0057088F" w:rsidRPr="0057088F" w:rsidRDefault="0057088F" w:rsidP="00734015">
            <w:pPr>
              <w:spacing w:line="240" w:lineRule="auto"/>
              <w:jc w:val="center"/>
              <w:rPr>
                <w:sz w:val="18"/>
              </w:rPr>
            </w:pPr>
            <w:proofErr w:type="spellStart"/>
            <w:proofErr w:type="gramStart"/>
            <w:r w:rsidRPr="0057088F">
              <w:rPr>
                <w:rFonts w:ascii="Times New Roman" w:hAnsi="Times New Roman"/>
                <w:sz w:val="18"/>
                <w:szCs w:val="18"/>
              </w:rPr>
              <w:t>шт</w:t>
            </w:r>
            <w:proofErr w:type="spellEnd"/>
            <w:proofErr w:type="gramEnd"/>
          </w:p>
        </w:tc>
        <w:tc>
          <w:tcPr>
            <w:tcW w:w="567" w:type="dxa"/>
            <w:shd w:val="clear" w:color="auto" w:fill="FFFFFF"/>
            <w:vAlign w:val="center"/>
          </w:tcPr>
          <w:p w:rsidR="0057088F" w:rsidRPr="0057088F" w:rsidRDefault="0057088F" w:rsidP="00F23ECB">
            <w:pPr>
              <w:tabs>
                <w:tab w:val="left" w:pos="13608"/>
              </w:tabs>
              <w:spacing w:line="240" w:lineRule="auto"/>
              <w:ind w:right="-31"/>
              <w:jc w:val="center"/>
              <w:rPr>
                <w:sz w:val="18"/>
                <w:szCs w:val="18"/>
              </w:rPr>
            </w:pPr>
            <w:r w:rsidRPr="0057088F">
              <w:rPr>
                <w:sz w:val="18"/>
                <w:szCs w:val="18"/>
              </w:rPr>
              <w:t>10</w:t>
            </w:r>
            <w:r w:rsidR="00F23ECB">
              <w:rPr>
                <w:sz w:val="18"/>
                <w:szCs w:val="18"/>
              </w:rPr>
              <w:t>88</w:t>
            </w:r>
          </w:p>
        </w:tc>
        <w:tc>
          <w:tcPr>
            <w:tcW w:w="492" w:type="dxa"/>
            <w:gridSpan w:val="3"/>
            <w:shd w:val="clear" w:color="auto" w:fill="FFFFFF"/>
            <w:vAlign w:val="center"/>
          </w:tcPr>
          <w:p w:rsidR="0057088F" w:rsidRPr="0057088F" w:rsidRDefault="0057088F" w:rsidP="00734015">
            <w:pPr>
              <w:tabs>
                <w:tab w:val="left" w:pos="13608"/>
              </w:tabs>
              <w:spacing w:line="240" w:lineRule="auto"/>
              <w:ind w:right="-31"/>
              <w:jc w:val="center"/>
              <w:rPr>
                <w:rFonts w:ascii="Times New Roman" w:hAnsi="Times New Roman"/>
                <w:sz w:val="18"/>
                <w:szCs w:val="18"/>
              </w:rPr>
            </w:pPr>
            <w:r w:rsidRPr="0057088F">
              <w:rPr>
                <w:sz w:val="18"/>
                <w:szCs w:val="18"/>
              </w:rPr>
              <w:t>47</w:t>
            </w:r>
          </w:p>
        </w:tc>
        <w:tc>
          <w:tcPr>
            <w:tcW w:w="1843" w:type="dxa"/>
            <w:shd w:val="clear" w:color="auto" w:fill="FFFFFF"/>
            <w:vAlign w:val="center"/>
          </w:tcPr>
          <w:p w:rsidR="0057088F" w:rsidRPr="0057088F" w:rsidRDefault="0057088F" w:rsidP="00734015">
            <w:pPr>
              <w:tabs>
                <w:tab w:val="left" w:pos="13608"/>
              </w:tabs>
              <w:spacing w:line="240" w:lineRule="auto"/>
              <w:ind w:right="-108"/>
              <w:rPr>
                <w:sz w:val="18"/>
                <w:szCs w:val="18"/>
              </w:rPr>
            </w:pPr>
            <w:r w:rsidRPr="0057088F">
              <w:rPr>
                <w:sz w:val="18"/>
                <w:szCs w:val="18"/>
              </w:rPr>
              <w:t>Мурманская область</w:t>
            </w:r>
          </w:p>
        </w:tc>
        <w:tc>
          <w:tcPr>
            <w:tcW w:w="1134" w:type="dxa"/>
            <w:shd w:val="clear" w:color="auto" w:fill="FFFFFF"/>
            <w:vAlign w:val="center"/>
          </w:tcPr>
          <w:p w:rsidR="0057088F" w:rsidRPr="0057088F" w:rsidRDefault="0057088F" w:rsidP="00734015">
            <w:pPr>
              <w:tabs>
                <w:tab w:val="left" w:pos="13608"/>
              </w:tabs>
              <w:spacing w:line="240" w:lineRule="auto"/>
              <w:ind w:right="-31"/>
              <w:jc w:val="center"/>
              <w:rPr>
                <w:sz w:val="18"/>
              </w:rPr>
            </w:pPr>
            <w:r w:rsidRPr="0057088F">
              <w:rPr>
                <w:sz w:val="20"/>
              </w:rPr>
              <w:t>1 873 673,30</w:t>
            </w:r>
          </w:p>
        </w:tc>
        <w:tc>
          <w:tcPr>
            <w:tcW w:w="1134" w:type="dxa"/>
            <w:shd w:val="clear" w:color="auto" w:fill="FFFFFF"/>
            <w:vAlign w:val="center"/>
          </w:tcPr>
          <w:p w:rsidR="0057088F" w:rsidRPr="0057088F" w:rsidRDefault="0057088F" w:rsidP="00734015">
            <w:pPr>
              <w:spacing w:line="240" w:lineRule="auto"/>
              <w:jc w:val="center"/>
              <w:rPr>
                <w:rFonts w:ascii="Times New Roman" w:hAnsi="Times New Roman"/>
                <w:sz w:val="18"/>
                <w:szCs w:val="18"/>
              </w:rPr>
            </w:pPr>
            <w:r w:rsidRPr="0057088F">
              <w:rPr>
                <w:rFonts w:ascii="Times New Roman" w:hAnsi="Times New Roman"/>
                <w:sz w:val="18"/>
                <w:szCs w:val="18"/>
              </w:rPr>
              <w:t>Март</w:t>
            </w:r>
          </w:p>
          <w:p w:rsidR="0057088F" w:rsidRPr="0057088F" w:rsidRDefault="0057088F" w:rsidP="00734015">
            <w:pPr>
              <w:tabs>
                <w:tab w:val="left" w:pos="13608"/>
              </w:tabs>
              <w:spacing w:line="240" w:lineRule="auto"/>
              <w:ind w:right="-31"/>
              <w:jc w:val="center"/>
              <w:rPr>
                <w:rFonts w:ascii="Times New Roman" w:hAnsi="Times New Roman"/>
                <w:sz w:val="18"/>
                <w:szCs w:val="18"/>
              </w:rPr>
            </w:pPr>
            <w:r w:rsidRPr="0057088F">
              <w:rPr>
                <w:rFonts w:ascii="Times New Roman" w:hAnsi="Times New Roman"/>
                <w:sz w:val="18"/>
                <w:szCs w:val="18"/>
              </w:rPr>
              <w:t>2016</w:t>
            </w:r>
          </w:p>
        </w:tc>
        <w:tc>
          <w:tcPr>
            <w:tcW w:w="1147" w:type="dxa"/>
            <w:shd w:val="clear" w:color="auto" w:fill="FFFFFF"/>
            <w:vAlign w:val="center"/>
          </w:tcPr>
          <w:p w:rsidR="0057088F" w:rsidRPr="0057088F" w:rsidRDefault="0057088F" w:rsidP="00734015">
            <w:pPr>
              <w:tabs>
                <w:tab w:val="left" w:pos="13608"/>
              </w:tabs>
              <w:spacing w:line="240" w:lineRule="auto"/>
              <w:ind w:right="-31"/>
              <w:jc w:val="center"/>
              <w:rPr>
                <w:rFonts w:ascii="Times New Roman" w:hAnsi="Times New Roman"/>
                <w:sz w:val="18"/>
                <w:szCs w:val="18"/>
              </w:rPr>
            </w:pPr>
            <w:r w:rsidRPr="0057088F">
              <w:rPr>
                <w:rFonts w:ascii="Times New Roman" w:hAnsi="Times New Roman"/>
                <w:sz w:val="18"/>
                <w:szCs w:val="18"/>
              </w:rPr>
              <w:t>Июнь</w:t>
            </w:r>
          </w:p>
          <w:p w:rsidR="0057088F" w:rsidRPr="0057088F" w:rsidRDefault="0057088F" w:rsidP="00734015">
            <w:pPr>
              <w:tabs>
                <w:tab w:val="left" w:pos="13608"/>
              </w:tabs>
              <w:spacing w:line="240" w:lineRule="auto"/>
              <w:ind w:right="-31"/>
              <w:jc w:val="center"/>
              <w:rPr>
                <w:rFonts w:ascii="Times New Roman" w:hAnsi="Times New Roman"/>
                <w:sz w:val="18"/>
                <w:szCs w:val="18"/>
              </w:rPr>
            </w:pPr>
            <w:r w:rsidRPr="0057088F">
              <w:rPr>
                <w:sz w:val="18"/>
                <w:szCs w:val="18"/>
              </w:rPr>
              <w:t>2017</w:t>
            </w:r>
          </w:p>
        </w:tc>
        <w:tc>
          <w:tcPr>
            <w:tcW w:w="1121" w:type="dxa"/>
            <w:gridSpan w:val="2"/>
            <w:shd w:val="clear" w:color="auto" w:fill="FFFFFF"/>
            <w:vAlign w:val="center"/>
          </w:tcPr>
          <w:p w:rsidR="0057088F" w:rsidRPr="0057088F" w:rsidRDefault="0057088F" w:rsidP="00734015">
            <w:pPr>
              <w:spacing w:line="240" w:lineRule="auto"/>
              <w:jc w:val="left"/>
              <w:rPr>
                <w:rFonts w:ascii="Times New Roman" w:hAnsi="Times New Roman"/>
                <w:bCs/>
                <w:sz w:val="18"/>
                <w:szCs w:val="18"/>
              </w:rPr>
            </w:pPr>
            <w:r w:rsidRPr="0057088F">
              <w:rPr>
                <w:rFonts w:ascii="Times New Roman" w:hAnsi="Times New Roman"/>
                <w:bCs/>
                <w:sz w:val="18"/>
                <w:szCs w:val="18"/>
              </w:rPr>
              <w:t>Запрос кот</w:t>
            </w:r>
            <w:r w:rsidRPr="0057088F">
              <w:rPr>
                <w:rFonts w:ascii="Times New Roman" w:hAnsi="Times New Roman"/>
                <w:bCs/>
                <w:sz w:val="18"/>
                <w:szCs w:val="18"/>
              </w:rPr>
              <w:t>и</w:t>
            </w:r>
            <w:r w:rsidRPr="0057088F">
              <w:rPr>
                <w:rFonts w:ascii="Times New Roman" w:hAnsi="Times New Roman"/>
                <w:bCs/>
                <w:sz w:val="18"/>
                <w:szCs w:val="18"/>
              </w:rPr>
              <w:t>ровок</w:t>
            </w:r>
          </w:p>
        </w:tc>
        <w:tc>
          <w:tcPr>
            <w:tcW w:w="708" w:type="dxa"/>
            <w:shd w:val="clear" w:color="auto" w:fill="FFFFFF"/>
            <w:vAlign w:val="center"/>
          </w:tcPr>
          <w:p w:rsidR="0057088F" w:rsidRPr="0057088F" w:rsidRDefault="0057088F" w:rsidP="00734015">
            <w:pPr>
              <w:tabs>
                <w:tab w:val="left" w:pos="13608"/>
              </w:tabs>
              <w:spacing w:line="240" w:lineRule="auto"/>
              <w:ind w:right="-31"/>
              <w:jc w:val="center"/>
              <w:rPr>
                <w:rFonts w:ascii="Times New Roman" w:hAnsi="Times New Roman"/>
                <w:sz w:val="18"/>
                <w:szCs w:val="18"/>
              </w:rPr>
            </w:pPr>
            <w:r w:rsidRPr="0057088F">
              <w:rPr>
                <w:rFonts w:ascii="Times New Roman" w:hAnsi="Times New Roman"/>
                <w:sz w:val="18"/>
                <w:szCs w:val="18"/>
              </w:rPr>
              <w:t>Нет</w:t>
            </w:r>
          </w:p>
        </w:tc>
      </w:tr>
      <w:tr w:rsidR="00C930BE" w:rsidRPr="00907796" w:rsidTr="00B206C8">
        <w:trPr>
          <w:cantSplit/>
          <w:trHeight w:val="547"/>
          <w:jc w:val="center"/>
        </w:trPr>
        <w:tc>
          <w:tcPr>
            <w:tcW w:w="443" w:type="dxa"/>
            <w:shd w:val="clear" w:color="auto" w:fill="auto"/>
            <w:vAlign w:val="center"/>
          </w:tcPr>
          <w:p w:rsidR="00C930BE" w:rsidRPr="00DA304B" w:rsidRDefault="00C930BE"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C930BE" w:rsidRPr="00BC550A" w:rsidRDefault="00C930BE" w:rsidP="00E21075">
            <w:pPr>
              <w:autoSpaceDE w:val="0"/>
              <w:autoSpaceDN w:val="0"/>
              <w:adjustRightInd w:val="0"/>
              <w:spacing w:line="240" w:lineRule="auto"/>
              <w:jc w:val="left"/>
              <w:rPr>
                <w:rFonts w:eastAsia="Calibri" w:cs="Times New Roman CYR"/>
                <w:sz w:val="18"/>
                <w:szCs w:val="18"/>
              </w:rPr>
            </w:pPr>
            <w:r w:rsidRPr="00BC550A">
              <w:rPr>
                <w:rFonts w:eastAsia="Calibri" w:cs="Times New Roman CYR"/>
                <w:sz w:val="18"/>
                <w:szCs w:val="18"/>
              </w:rPr>
              <w:t>63.99.1</w:t>
            </w:r>
          </w:p>
        </w:tc>
        <w:tc>
          <w:tcPr>
            <w:tcW w:w="1038" w:type="dxa"/>
            <w:shd w:val="clear" w:color="auto" w:fill="FFFFFF"/>
            <w:vAlign w:val="center"/>
          </w:tcPr>
          <w:p w:rsidR="00C930BE" w:rsidRPr="00361F93" w:rsidRDefault="00C930BE" w:rsidP="00E21075">
            <w:pPr>
              <w:pStyle w:val="ConsPlusNormal"/>
            </w:pPr>
            <w:r w:rsidRPr="000E3C7A">
              <w:t>62.02.2</w:t>
            </w:r>
          </w:p>
        </w:tc>
        <w:tc>
          <w:tcPr>
            <w:tcW w:w="2268" w:type="dxa"/>
            <w:shd w:val="clear" w:color="auto" w:fill="FFFFFF"/>
            <w:vAlign w:val="center"/>
          </w:tcPr>
          <w:p w:rsidR="00C930BE" w:rsidRPr="00522407" w:rsidRDefault="00C930BE" w:rsidP="00E21075">
            <w:pPr>
              <w:spacing w:line="240" w:lineRule="auto"/>
              <w:jc w:val="left"/>
              <w:rPr>
                <w:rFonts w:ascii="Times New Roman" w:hAnsi="Times New Roman"/>
                <w:sz w:val="18"/>
                <w:szCs w:val="18"/>
              </w:rPr>
            </w:pPr>
            <w:r w:rsidRPr="00522407">
              <w:rPr>
                <w:rFonts w:ascii="Times New Roman" w:hAnsi="Times New Roman"/>
                <w:sz w:val="18"/>
                <w:szCs w:val="18"/>
              </w:rPr>
              <w:t>Оказание информационных услуг с использованием установленных экземпляров систем «Консультант+»</w:t>
            </w:r>
          </w:p>
        </w:tc>
        <w:tc>
          <w:tcPr>
            <w:tcW w:w="1404" w:type="dxa"/>
            <w:shd w:val="clear" w:color="auto" w:fill="FFFFFF"/>
            <w:vAlign w:val="center"/>
          </w:tcPr>
          <w:p w:rsidR="00C930BE" w:rsidRPr="004E0964" w:rsidRDefault="004E0964" w:rsidP="00E21075">
            <w:pPr>
              <w:spacing w:line="240" w:lineRule="auto"/>
              <w:jc w:val="left"/>
              <w:rPr>
                <w:rFonts w:ascii="Times New Roman" w:hAnsi="Times New Roman"/>
                <w:sz w:val="18"/>
                <w:szCs w:val="18"/>
              </w:rPr>
            </w:pPr>
            <w:r w:rsidRPr="004E0964">
              <w:rPr>
                <w:rFonts w:ascii="Times New Roman" w:hAnsi="Times New Roman"/>
                <w:sz w:val="18"/>
                <w:szCs w:val="18"/>
              </w:rPr>
              <w:t xml:space="preserve">Исполнитель должен быть официальным Дистрибьютором Сети </w:t>
            </w:r>
            <w:proofErr w:type="spellStart"/>
            <w:r w:rsidRPr="004E0964">
              <w:rPr>
                <w:rFonts w:ascii="Times New Roman" w:hAnsi="Times New Roman"/>
                <w:sz w:val="18"/>
                <w:szCs w:val="18"/>
              </w:rPr>
              <w:t>Консул</w:t>
            </w:r>
            <w:r w:rsidRPr="004E0964">
              <w:rPr>
                <w:rFonts w:ascii="Times New Roman" w:hAnsi="Times New Roman"/>
                <w:sz w:val="18"/>
                <w:szCs w:val="18"/>
              </w:rPr>
              <w:t>ь</w:t>
            </w:r>
            <w:r w:rsidRPr="004E0964">
              <w:rPr>
                <w:rFonts w:ascii="Times New Roman" w:hAnsi="Times New Roman"/>
                <w:sz w:val="18"/>
                <w:szCs w:val="18"/>
              </w:rPr>
              <w:t>тантПлюс</w:t>
            </w:r>
            <w:proofErr w:type="spellEnd"/>
          </w:p>
        </w:tc>
        <w:tc>
          <w:tcPr>
            <w:tcW w:w="425" w:type="dxa"/>
            <w:shd w:val="clear" w:color="auto" w:fill="FFFFFF"/>
            <w:vAlign w:val="center"/>
          </w:tcPr>
          <w:p w:rsidR="00C930BE" w:rsidRPr="00907796" w:rsidRDefault="00C930BE" w:rsidP="00E21075">
            <w:pPr>
              <w:spacing w:line="240" w:lineRule="auto"/>
              <w:jc w:val="center"/>
              <w:rPr>
                <w:rFonts w:ascii="Times New Roman" w:hAnsi="Times New Roman"/>
                <w:sz w:val="18"/>
                <w:szCs w:val="18"/>
              </w:rPr>
            </w:pPr>
            <w:r>
              <w:rPr>
                <w:rFonts w:ascii="Times New Roman" w:hAnsi="Times New Roman"/>
                <w:sz w:val="18"/>
                <w:szCs w:val="18"/>
              </w:rPr>
              <w:t>796</w:t>
            </w:r>
          </w:p>
        </w:tc>
        <w:tc>
          <w:tcPr>
            <w:tcW w:w="784" w:type="dxa"/>
            <w:gridSpan w:val="2"/>
            <w:shd w:val="clear" w:color="auto" w:fill="FFFFFF"/>
            <w:vAlign w:val="center"/>
          </w:tcPr>
          <w:p w:rsidR="00C930BE" w:rsidRPr="00907796" w:rsidRDefault="00C930BE" w:rsidP="00E21075">
            <w:pPr>
              <w:spacing w:line="240" w:lineRule="auto"/>
              <w:jc w:val="center"/>
              <w:rPr>
                <w:rFonts w:ascii="Times New Roman" w:hAnsi="Times New Roman"/>
                <w:sz w:val="18"/>
                <w:szCs w:val="18"/>
              </w:rPr>
            </w:pPr>
            <w:r>
              <w:rPr>
                <w:rFonts w:ascii="Times New Roman" w:hAnsi="Times New Roman"/>
                <w:sz w:val="18"/>
                <w:szCs w:val="18"/>
              </w:rPr>
              <w:t>шт.</w:t>
            </w:r>
          </w:p>
        </w:tc>
        <w:tc>
          <w:tcPr>
            <w:tcW w:w="567" w:type="dxa"/>
            <w:shd w:val="clear" w:color="auto" w:fill="FFFFFF"/>
            <w:vAlign w:val="center"/>
          </w:tcPr>
          <w:p w:rsidR="00C930BE" w:rsidRPr="00907796" w:rsidRDefault="00C930BE" w:rsidP="00E21075">
            <w:pPr>
              <w:spacing w:line="240" w:lineRule="auto"/>
              <w:jc w:val="center"/>
              <w:rPr>
                <w:rFonts w:ascii="Times New Roman" w:hAnsi="Times New Roman"/>
                <w:sz w:val="18"/>
                <w:szCs w:val="18"/>
              </w:rPr>
            </w:pPr>
            <w:r>
              <w:rPr>
                <w:rFonts w:ascii="Times New Roman" w:hAnsi="Times New Roman"/>
                <w:sz w:val="18"/>
                <w:szCs w:val="18"/>
              </w:rPr>
              <w:t>27</w:t>
            </w:r>
          </w:p>
        </w:tc>
        <w:tc>
          <w:tcPr>
            <w:tcW w:w="492" w:type="dxa"/>
            <w:gridSpan w:val="3"/>
            <w:shd w:val="clear" w:color="auto" w:fill="FFFFFF"/>
            <w:vAlign w:val="center"/>
          </w:tcPr>
          <w:p w:rsidR="00C930BE" w:rsidRPr="00907796" w:rsidRDefault="00C930BE" w:rsidP="00E21075">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FFFFFF"/>
            <w:vAlign w:val="center"/>
          </w:tcPr>
          <w:p w:rsidR="00C930BE" w:rsidRPr="00B5366E" w:rsidRDefault="00C930BE" w:rsidP="00E21075">
            <w:pPr>
              <w:spacing w:line="240" w:lineRule="auto"/>
              <w:jc w:val="left"/>
              <w:rPr>
                <w:rFonts w:ascii="Times New Roman" w:hAnsi="Times New Roman"/>
                <w:sz w:val="18"/>
                <w:szCs w:val="18"/>
              </w:rPr>
            </w:pPr>
            <w:r w:rsidRPr="007B6A52">
              <w:rPr>
                <w:sz w:val="18"/>
                <w:szCs w:val="18"/>
              </w:rPr>
              <w:t>Мурманская область</w:t>
            </w:r>
          </w:p>
        </w:tc>
        <w:tc>
          <w:tcPr>
            <w:tcW w:w="1134" w:type="dxa"/>
            <w:shd w:val="clear" w:color="auto" w:fill="FFFFFF"/>
            <w:vAlign w:val="center"/>
          </w:tcPr>
          <w:p w:rsidR="00C930BE" w:rsidRPr="00907796" w:rsidRDefault="00C930BE" w:rsidP="00E21075">
            <w:pPr>
              <w:spacing w:line="240" w:lineRule="auto"/>
              <w:jc w:val="center"/>
              <w:rPr>
                <w:rFonts w:ascii="Times New Roman" w:hAnsi="Times New Roman"/>
                <w:sz w:val="18"/>
                <w:szCs w:val="18"/>
              </w:rPr>
            </w:pPr>
            <w:r>
              <w:rPr>
                <w:rFonts w:ascii="Times New Roman" w:hAnsi="Times New Roman"/>
                <w:sz w:val="18"/>
                <w:szCs w:val="18"/>
              </w:rPr>
              <w:t>1 026 515</w:t>
            </w:r>
          </w:p>
        </w:tc>
        <w:tc>
          <w:tcPr>
            <w:tcW w:w="1134" w:type="dxa"/>
            <w:shd w:val="clear" w:color="auto" w:fill="FFFFFF"/>
            <w:vAlign w:val="center"/>
          </w:tcPr>
          <w:p w:rsidR="00AB323A" w:rsidRPr="00C930BE" w:rsidRDefault="00AB323A" w:rsidP="00AB323A">
            <w:pPr>
              <w:spacing w:line="240" w:lineRule="auto"/>
              <w:jc w:val="center"/>
              <w:rPr>
                <w:rFonts w:ascii="Times New Roman" w:hAnsi="Times New Roman"/>
                <w:sz w:val="18"/>
                <w:szCs w:val="18"/>
              </w:rPr>
            </w:pPr>
            <w:r w:rsidRPr="00C930BE">
              <w:rPr>
                <w:rFonts w:ascii="Times New Roman" w:hAnsi="Times New Roman"/>
                <w:sz w:val="18"/>
                <w:szCs w:val="18"/>
              </w:rPr>
              <w:t>Март</w:t>
            </w:r>
          </w:p>
          <w:p w:rsidR="00C930BE" w:rsidRPr="00907796" w:rsidRDefault="00AB323A" w:rsidP="00AB323A">
            <w:pPr>
              <w:spacing w:line="240" w:lineRule="auto"/>
              <w:jc w:val="center"/>
              <w:rPr>
                <w:rFonts w:ascii="Times New Roman" w:hAnsi="Times New Roman"/>
                <w:sz w:val="18"/>
                <w:szCs w:val="18"/>
              </w:rPr>
            </w:pPr>
            <w:r w:rsidRPr="00C930BE">
              <w:rPr>
                <w:rFonts w:ascii="Times New Roman" w:hAnsi="Times New Roman"/>
                <w:sz w:val="18"/>
                <w:szCs w:val="18"/>
              </w:rPr>
              <w:t>2016</w:t>
            </w:r>
          </w:p>
        </w:tc>
        <w:tc>
          <w:tcPr>
            <w:tcW w:w="1147" w:type="dxa"/>
            <w:shd w:val="clear" w:color="auto" w:fill="FFFFFF"/>
            <w:vAlign w:val="center"/>
          </w:tcPr>
          <w:p w:rsidR="00C930BE" w:rsidRDefault="00C930BE" w:rsidP="00E21075">
            <w:pPr>
              <w:spacing w:line="240" w:lineRule="auto"/>
              <w:jc w:val="center"/>
              <w:rPr>
                <w:rFonts w:ascii="Times New Roman" w:hAnsi="Times New Roman"/>
                <w:sz w:val="18"/>
                <w:szCs w:val="18"/>
              </w:rPr>
            </w:pPr>
            <w:r>
              <w:rPr>
                <w:rFonts w:ascii="Times New Roman" w:hAnsi="Times New Roman"/>
                <w:sz w:val="18"/>
                <w:szCs w:val="18"/>
              </w:rPr>
              <w:t>Декабрь</w:t>
            </w:r>
          </w:p>
          <w:p w:rsidR="00C930BE" w:rsidRPr="00907796" w:rsidRDefault="00C930BE" w:rsidP="00E21075">
            <w:pPr>
              <w:spacing w:line="240" w:lineRule="auto"/>
              <w:jc w:val="center"/>
              <w:rPr>
                <w:rFonts w:ascii="Times New Roman" w:hAnsi="Times New Roman"/>
                <w:sz w:val="18"/>
                <w:szCs w:val="18"/>
              </w:rPr>
            </w:pPr>
            <w:r>
              <w:rPr>
                <w:rFonts w:ascii="Times New Roman" w:hAnsi="Times New Roman"/>
                <w:sz w:val="18"/>
                <w:szCs w:val="18"/>
              </w:rPr>
              <w:t xml:space="preserve"> 2016</w:t>
            </w:r>
          </w:p>
        </w:tc>
        <w:tc>
          <w:tcPr>
            <w:tcW w:w="1121" w:type="dxa"/>
            <w:gridSpan w:val="2"/>
            <w:shd w:val="clear" w:color="auto" w:fill="FFFFFF"/>
            <w:vAlign w:val="center"/>
          </w:tcPr>
          <w:p w:rsidR="00C930BE" w:rsidRPr="00522407" w:rsidRDefault="00C930BE" w:rsidP="00E21075">
            <w:pPr>
              <w:spacing w:line="240" w:lineRule="auto"/>
              <w:jc w:val="left"/>
              <w:rPr>
                <w:rFonts w:ascii="Times New Roman" w:hAnsi="Times New Roman"/>
                <w:bCs/>
                <w:strike/>
                <w:color w:val="FF0000"/>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shd w:val="clear" w:color="auto" w:fill="FFFFFF"/>
            <w:vAlign w:val="center"/>
          </w:tcPr>
          <w:p w:rsidR="00C930BE" w:rsidRPr="00907796" w:rsidRDefault="00C930BE" w:rsidP="00E21075">
            <w:pPr>
              <w:spacing w:line="240" w:lineRule="auto"/>
              <w:jc w:val="center"/>
              <w:rPr>
                <w:rFonts w:ascii="Times New Roman" w:hAnsi="Times New Roman"/>
                <w:sz w:val="18"/>
                <w:szCs w:val="18"/>
              </w:rPr>
            </w:pPr>
            <w:r>
              <w:rPr>
                <w:rFonts w:ascii="Times New Roman" w:hAnsi="Times New Roman"/>
                <w:sz w:val="18"/>
                <w:szCs w:val="18"/>
              </w:rPr>
              <w:t>Нет</w:t>
            </w:r>
          </w:p>
        </w:tc>
      </w:tr>
      <w:tr w:rsidR="00C930BE" w:rsidRPr="00907796" w:rsidTr="00B206C8">
        <w:trPr>
          <w:cantSplit/>
          <w:trHeight w:val="547"/>
          <w:jc w:val="center"/>
        </w:trPr>
        <w:tc>
          <w:tcPr>
            <w:tcW w:w="443" w:type="dxa"/>
            <w:shd w:val="clear" w:color="auto" w:fill="auto"/>
            <w:vAlign w:val="center"/>
          </w:tcPr>
          <w:p w:rsidR="00C930BE" w:rsidRPr="00DA304B" w:rsidRDefault="00C930BE"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C930BE" w:rsidRDefault="00C930BE" w:rsidP="00E21075">
            <w:pPr>
              <w:spacing w:line="240" w:lineRule="auto"/>
              <w:jc w:val="left"/>
              <w:rPr>
                <w:rFonts w:ascii="Times New Roman" w:hAnsi="Times New Roman"/>
                <w:sz w:val="18"/>
                <w:szCs w:val="18"/>
                <w:lang w:eastAsia="en-US"/>
              </w:rPr>
            </w:pPr>
            <w:r w:rsidRPr="000939EE">
              <w:rPr>
                <w:rFonts w:ascii="Times New Roman" w:hAnsi="Times New Roman"/>
                <w:sz w:val="18"/>
                <w:szCs w:val="18"/>
                <w:lang w:eastAsia="en-US"/>
              </w:rPr>
              <w:t>46.90</w:t>
            </w:r>
          </w:p>
        </w:tc>
        <w:tc>
          <w:tcPr>
            <w:tcW w:w="1038" w:type="dxa"/>
            <w:shd w:val="clear" w:color="auto" w:fill="FFFFFF"/>
            <w:vAlign w:val="center"/>
          </w:tcPr>
          <w:p w:rsidR="00C930BE" w:rsidRPr="000C7FB5" w:rsidRDefault="00C930BE" w:rsidP="00E21075">
            <w:pPr>
              <w:spacing w:line="240" w:lineRule="auto"/>
              <w:jc w:val="left"/>
              <w:rPr>
                <w:rFonts w:ascii="Times New Roman" w:hAnsi="Times New Roman"/>
                <w:sz w:val="18"/>
                <w:szCs w:val="18"/>
                <w:lang w:eastAsia="en-US"/>
              </w:rPr>
            </w:pPr>
            <w:r w:rsidRPr="000C7FB5">
              <w:rPr>
                <w:rFonts w:ascii="Times New Roman" w:hAnsi="Times New Roman"/>
                <w:sz w:val="18"/>
                <w:szCs w:val="18"/>
                <w:lang w:eastAsia="en-US"/>
              </w:rPr>
              <w:t>29.32.30.163</w:t>
            </w:r>
          </w:p>
        </w:tc>
        <w:tc>
          <w:tcPr>
            <w:tcW w:w="2268" w:type="dxa"/>
            <w:shd w:val="clear" w:color="auto" w:fill="FFFFFF"/>
            <w:vAlign w:val="center"/>
          </w:tcPr>
          <w:p w:rsidR="00C930BE" w:rsidRDefault="00C930BE" w:rsidP="00E21075">
            <w:pPr>
              <w:spacing w:line="240" w:lineRule="auto"/>
              <w:jc w:val="left"/>
              <w:rPr>
                <w:rFonts w:ascii="Times New Roman" w:hAnsi="Times New Roman"/>
                <w:sz w:val="18"/>
                <w:szCs w:val="18"/>
                <w:lang w:eastAsia="en-US"/>
              </w:rPr>
            </w:pPr>
            <w:r>
              <w:rPr>
                <w:rFonts w:ascii="Times New Roman" w:hAnsi="Times New Roman"/>
                <w:sz w:val="18"/>
                <w:szCs w:val="18"/>
                <w:lang w:eastAsia="en-US"/>
              </w:rPr>
              <w:t xml:space="preserve">Поставка </w:t>
            </w:r>
            <w:proofErr w:type="spellStart"/>
            <w:r>
              <w:rPr>
                <w:rFonts w:ascii="Times New Roman" w:hAnsi="Times New Roman"/>
                <w:sz w:val="18"/>
                <w:szCs w:val="18"/>
                <w:lang w:eastAsia="en-US"/>
              </w:rPr>
              <w:t>тахографических</w:t>
            </w:r>
            <w:proofErr w:type="spellEnd"/>
            <w:r>
              <w:rPr>
                <w:rFonts w:ascii="Times New Roman" w:hAnsi="Times New Roman"/>
                <w:sz w:val="18"/>
                <w:szCs w:val="18"/>
                <w:lang w:eastAsia="en-US"/>
              </w:rPr>
              <w:t xml:space="preserve"> карт и </w:t>
            </w:r>
            <w:proofErr w:type="spellStart"/>
            <w:r>
              <w:rPr>
                <w:rFonts w:ascii="Times New Roman" w:hAnsi="Times New Roman"/>
                <w:sz w:val="18"/>
                <w:szCs w:val="18"/>
                <w:lang w:eastAsia="en-US"/>
              </w:rPr>
              <w:t>тахографов</w:t>
            </w:r>
            <w:proofErr w:type="spellEnd"/>
          </w:p>
        </w:tc>
        <w:tc>
          <w:tcPr>
            <w:tcW w:w="1404" w:type="dxa"/>
            <w:shd w:val="clear" w:color="auto" w:fill="FFFFFF"/>
            <w:vAlign w:val="center"/>
          </w:tcPr>
          <w:p w:rsidR="00C930BE" w:rsidRDefault="00C930BE" w:rsidP="00E21075">
            <w:pPr>
              <w:spacing w:line="240" w:lineRule="auto"/>
              <w:jc w:val="left"/>
              <w:rPr>
                <w:rFonts w:ascii="Times New Roman" w:hAnsi="Times New Roman"/>
                <w:sz w:val="18"/>
                <w:szCs w:val="18"/>
                <w:lang w:eastAsia="en-US"/>
              </w:rPr>
            </w:pPr>
            <w:r>
              <w:rPr>
                <w:rFonts w:ascii="Times New Roman" w:hAnsi="Times New Roman"/>
                <w:sz w:val="18"/>
                <w:szCs w:val="18"/>
                <w:lang w:eastAsia="en-US"/>
              </w:rPr>
              <w:t>Соответствие ГОСТ</w:t>
            </w:r>
          </w:p>
        </w:tc>
        <w:tc>
          <w:tcPr>
            <w:tcW w:w="425" w:type="dxa"/>
            <w:shd w:val="clear" w:color="auto" w:fill="FFFFFF"/>
            <w:vAlign w:val="center"/>
          </w:tcPr>
          <w:p w:rsidR="00C930BE" w:rsidRDefault="00C930BE" w:rsidP="00E21075">
            <w:pPr>
              <w:spacing w:line="240" w:lineRule="auto"/>
              <w:jc w:val="center"/>
              <w:rPr>
                <w:rFonts w:ascii="Times New Roman" w:hAnsi="Times New Roman"/>
                <w:sz w:val="18"/>
                <w:szCs w:val="18"/>
                <w:lang w:eastAsia="en-US"/>
              </w:rPr>
            </w:pPr>
            <w:r>
              <w:rPr>
                <w:rFonts w:ascii="Times New Roman" w:hAnsi="Times New Roman"/>
                <w:sz w:val="18"/>
                <w:szCs w:val="18"/>
                <w:lang w:eastAsia="en-US"/>
              </w:rPr>
              <w:t>796</w:t>
            </w:r>
          </w:p>
        </w:tc>
        <w:tc>
          <w:tcPr>
            <w:tcW w:w="784" w:type="dxa"/>
            <w:gridSpan w:val="2"/>
            <w:shd w:val="clear" w:color="auto" w:fill="FFFFFF"/>
            <w:vAlign w:val="center"/>
          </w:tcPr>
          <w:p w:rsidR="00C930BE" w:rsidRDefault="00C930BE" w:rsidP="00E21075">
            <w:pPr>
              <w:spacing w:line="240" w:lineRule="auto"/>
              <w:jc w:val="center"/>
              <w:rPr>
                <w:rFonts w:ascii="Times New Roman" w:hAnsi="Times New Roman"/>
                <w:sz w:val="18"/>
                <w:szCs w:val="18"/>
                <w:lang w:eastAsia="en-US"/>
              </w:rPr>
            </w:pPr>
            <w:r>
              <w:rPr>
                <w:rFonts w:ascii="Times New Roman" w:hAnsi="Times New Roman"/>
                <w:sz w:val="18"/>
                <w:szCs w:val="18"/>
                <w:lang w:eastAsia="en-US"/>
              </w:rPr>
              <w:t>шт.</w:t>
            </w:r>
          </w:p>
        </w:tc>
        <w:tc>
          <w:tcPr>
            <w:tcW w:w="567" w:type="dxa"/>
            <w:shd w:val="clear" w:color="auto" w:fill="FFFFFF"/>
            <w:vAlign w:val="center"/>
          </w:tcPr>
          <w:p w:rsidR="00C930BE" w:rsidRDefault="00C930BE" w:rsidP="00E21075">
            <w:pPr>
              <w:spacing w:line="240" w:lineRule="auto"/>
              <w:jc w:val="center"/>
              <w:rPr>
                <w:rFonts w:ascii="Times New Roman" w:hAnsi="Times New Roman"/>
                <w:sz w:val="18"/>
                <w:szCs w:val="18"/>
                <w:lang w:eastAsia="en-US"/>
              </w:rPr>
            </w:pPr>
            <w:r w:rsidRPr="00DC38E6">
              <w:rPr>
                <w:rFonts w:ascii="Times New Roman" w:hAnsi="Times New Roman"/>
                <w:sz w:val="18"/>
                <w:szCs w:val="18"/>
              </w:rPr>
              <w:t>680</w:t>
            </w:r>
          </w:p>
        </w:tc>
        <w:tc>
          <w:tcPr>
            <w:tcW w:w="492" w:type="dxa"/>
            <w:gridSpan w:val="3"/>
            <w:shd w:val="clear" w:color="auto" w:fill="FFFFFF"/>
            <w:vAlign w:val="center"/>
          </w:tcPr>
          <w:p w:rsidR="00C930BE" w:rsidRDefault="00C930BE" w:rsidP="00E21075">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C930BE" w:rsidRDefault="00C930BE" w:rsidP="00E21075">
            <w:pPr>
              <w:spacing w:line="240" w:lineRule="auto"/>
              <w:jc w:val="left"/>
              <w:rPr>
                <w:rFonts w:ascii="Times New Roman" w:hAnsi="Times New Roman"/>
                <w:sz w:val="18"/>
                <w:szCs w:val="18"/>
                <w:lang w:eastAsia="en-US"/>
              </w:rPr>
            </w:pPr>
            <w:r>
              <w:rPr>
                <w:rFonts w:ascii="Times New Roman" w:hAnsi="Times New Roman"/>
                <w:sz w:val="18"/>
                <w:szCs w:val="18"/>
                <w:lang w:eastAsia="en-US"/>
              </w:rPr>
              <w:t>г. Мурманск</w:t>
            </w:r>
          </w:p>
        </w:tc>
        <w:tc>
          <w:tcPr>
            <w:tcW w:w="1134" w:type="dxa"/>
            <w:shd w:val="clear" w:color="auto" w:fill="FFFFFF"/>
            <w:vAlign w:val="center"/>
          </w:tcPr>
          <w:p w:rsidR="00C930BE" w:rsidRDefault="00C930BE" w:rsidP="00E21075">
            <w:pPr>
              <w:spacing w:line="240" w:lineRule="auto"/>
              <w:jc w:val="center"/>
              <w:rPr>
                <w:rFonts w:ascii="Times New Roman" w:hAnsi="Times New Roman"/>
                <w:sz w:val="18"/>
                <w:szCs w:val="18"/>
                <w:lang w:eastAsia="en-US"/>
              </w:rPr>
            </w:pPr>
            <w:r>
              <w:rPr>
                <w:rFonts w:ascii="Times New Roman" w:hAnsi="Times New Roman"/>
                <w:sz w:val="18"/>
                <w:szCs w:val="18"/>
                <w:lang w:eastAsia="en-US"/>
              </w:rPr>
              <w:t>3 000 000</w:t>
            </w:r>
          </w:p>
        </w:tc>
        <w:tc>
          <w:tcPr>
            <w:tcW w:w="1134" w:type="dxa"/>
            <w:shd w:val="clear" w:color="auto" w:fill="FFFFFF"/>
            <w:vAlign w:val="center"/>
          </w:tcPr>
          <w:p w:rsidR="00AB323A" w:rsidRPr="00C930BE" w:rsidRDefault="00AB323A" w:rsidP="00AB323A">
            <w:pPr>
              <w:spacing w:line="240" w:lineRule="auto"/>
              <w:jc w:val="center"/>
              <w:rPr>
                <w:rFonts w:ascii="Times New Roman" w:hAnsi="Times New Roman"/>
                <w:sz w:val="18"/>
                <w:szCs w:val="18"/>
              </w:rPr>
            </w:pPr>
            <w:r w:rsidRPr="00C930BE">
              <w:rPr>
                <w:rFonts w:ascii="Times New Roman" w:hAnsi="Times New Roman"/>
                <w:sz w:val="18"/>
                <w:szCs w:val="18"/>
              </w:rPr>
              <w:t>Март</w:t>
            </w:r>
          </w:p>
          <w:p w:rsidR="00C930BE" w:rsidRDefault="00AB323A" w:rsidP="00AB323A">
            <w:pPr>
              <w:spacing w:line="240" w:lineRule="auto"/>
              <w:jc w:val="center"/>
              <w:rPr>
                <w:rFonts w:ascii="Times New Roman" w:hAnsi="Times New Roman"/>
                <w:sz w:val="18"/>
                <w:szCs w:val="18"/>
                <w:lang w:eastAsia="en-US"/>
              </w:rPr>
            </w:pPr>
            <w:r w:rsidRPr="00C930BE">
              <w:rPr>
                <w:rFonts w:ascii="Times New Roman" w:hAnsi="Times New Roman"/>
                <w:sz w:val="18"/>
                <w:szCs w:val="18"/>
              </w:rPr>
              <w:t>2016</w:t>
            </w:r>
          </w:p>
        </w:tc>
        <w:tc>
          <w:tcPr>
            <w:tcW w:w="1147" w:type="dxa"/>
            <w:shd w:val="clear" w:color="auto" w:fill="FFFFFF"/>
            <w:vAlign w:val="center"/>
          </w:tcPr>
          <w:p w:rsidR="00AB323A" w:rsidRPr="00C930BE" w:rsidRDefault="00AB323A" w:rsidP="00AB323A">
            <w:pPr>
              <w:spacing w:line="240" w:lineRule="auto"/>
              <w:jc w:val="center"/>
              <w:rPr>
                <w:rFonts w:ascii="Times New Roman" w:hAnsi="Times New Roman"/>
                <w:sz w:val="18"/>
                <w:szCs w:val="18"/>
              </w:rPr>
            </w:pPr>
            <w:r w:rsidRPr="00C930BE">
              <w:rPr>
                <w:rFonts w:ascii="Times New Roman" w:hAnsi="Times New Roman"/>
                <w:sz w:val="18"/>
                <w:szCs w:val="18"/>
              </w:rPr>
              <w:t>Март</w:t>
            </w:r>
          </w:p>
          <w:p w:rsidR="00C930BE" w:rsidRDefault="00AB323A" w:rsidP="00AB323A">
            <w:pPr>
              <w:spacing w:line="240" w:lineRule="auto"/>
              <w:jc w:val="center"/>
              <w:rPr>
                <w:rFonts w:ascii="Times New Roman" w:hAnsi="Times New Roman"/>
                <w:sz w:val="18"/>
                <w:szCs w:val="18"/>
                <w:lang w:eastAsia="en-US"/>
              </w:rPr>
            </w:pPr>
            <w:r w:rsidRPr="00C930BE">
              <w:rPr>
                <w:rFonts w:ascii="Times New Roman" w:hAnsi="Times New Roman"/>
                <w:sz w:val="18"/>
                <w:szCs w:val="18"/>
              </w:rPr>
              <w:t>2016</w:t>
            </w:r>
          </w:p>
        </w:tc>
        <w:tc>
          <w:tcPr>
            <w:tcW w:w="1121" w:type="dxa"/>
            <w:gridSpan w:val="2"/>
            <w:shd w:val="clear" w:color="auto" w:fill="FFFFFF"/>
            <w:vAlign w:val="center"/>
          </w:tcPr>
          <w:p w:rsidR="00C930BE" w:rsidRPr="00413D38" w:rsidRDefault="00C930BE" w:rsidP="00E21075">
            <w:pPr>
              <w:spacing w:line="240" w:lineRule="auto"/>
              <w:jc w:val="left"/>
              <w:rPr>
                <w:rFonts w:ascii="Times New Roman" w:hAnsi="Times New Roman"/>
                <w:bCs/>
                <w:sz w:val="18"/>
                <w:szCs w:val="18"/>
                <w:lang w:eastAsia="en-US"/>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shd w:val="clear" w:color="auto" w:fill="FFFFFF"/>
            <w:vAlign w:val="center"/>
          </w:tcPr>
          <w:p w:rsidR="00C930BE" w:rsidRDefault="00C930BE" w:rsidP="00E21075">
            <w:pPr>
              <w:spacing w:line="240" w:lineRule="auto"/>
              <w:jc w:val="center"/>
              <w:rPr>
                <w:rFonts w:ascii="Times New Roman" w:hAnsi="Times New Roman"/>
                <w:sz w:val="18"/>
                <w:szCs w:val="18"/>
                <w:lang w:eastAsia="en-US"/>
              </w:rPr>
            </w:pPr>
            <w:r>
              <w:rPr>
                <w:rFonts w:ascii="Times New Roman" w:hAnsi="Times New Roman"/>
                <w:sz w:val="18"/>
                <w:szCs w:val="18"/>
              </w:rPr>
              <w:t>Да</w:t>
            </w:r>
          </w:p>
        </w:tc>
      </w:tr>
      <w:tr w:rsidR="004E0964" w:rsidRPr="00907796" w:rsidTr="00B206C8">
        <w:trPr>
          <w:cantSplit/>
          <w:trHeight w:val="547"/>
          <w:jc w:val="center"/>
        </w:trPr>
        <w:tc>
          <w:tcPr>
            <w:tcW w:w="443" w:type="dxa"/>
            <w:shd w:val="clear" w:color="auto" w:fill="auto"/>
            <w:vAlign w:val="center"/>
          </w:tcPr>
          <w:p w:rsidR="004E0964" w:rsidRPr="00DA304B" w:rsidRDefault="004E0964"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4E0964" w:rsidRPr="000939EE" w:rsidRDefault="004E0964" w:rsidP="00E21075">
            <w:pPr>
              <w:spacing w:line="240" w:lineRule="auto"/>
              <w:jc w:val="left"/>
              <w:rPr>
                <w:rFonts w:ascii="Times New Roman" w:hAnsi="Times New Roman"/>
                <w:sz w:val="18"/>
                <w:szCs w:val="18"/>
              </w:rPr>
            </w:pPr>
            <w:r w:rsidRPr="000939EE">
              <w:rPr>
                <w:rFonts w:ascii="Times New Roman" w:hAnsi="Times New Roman"/>
                <w:sz w:val="18"/>
                <w:szCs w:val="18"/>
              </w:rPr>
              <w:t>86.2</w:t>
            </w:r>
          </w:p>
        </w:tc>
        <w:tc>
          <w:tcPr>
            <w:tcW w:w="1038" w:type="dxa"/>
            <w:shd w:val="clear" w:color="auto" w:fill="FFFFFF"/>
            <w:vAlign w:val="center"/>
          </w:tcPr>
          <w:p w:rsidR="004E0964" w:rsidRPr="000939EE" w:rsidRDefault="004E0964" w:rsidP="00E21075">
            <w:pPr>
              <w:spacing w:line="240" w:lineRule="auto"/>
              <w:jc w:val="left"/>
              <w:rPr>
                <w:rFonts w:ascii="Times New Roman" w:hAnsi="Times New Roman"/>
                <w:sz w:val="18"/>
                <w:szCs w:val="18"/>
              </w:rPr>
            </w:pPr>
            <w:r w:rsidRPr="000939EE">
              <w:rPr>
                <w:sz w:val="18"/>
                <w:szCs w:val="18"/>
              </w:rPr>
              <w:t>86.21.10</w:t>
            </w:r>
          </w:p>
        </w:tc>
        <w:tc>
          <w:tcPr>
            <w:tcW w:w="2268" w:type="dxa"/>
            <w:shd w:val="clear" w:color="auto" w:fill="FFFFFF"/>
            <w:vAlign w:val="center"/>
          </w:tcPr>
          <w:p w:rsidR="004E0964" w:rsidRPr="004E0964" w:rsidRDefault="004E0964" w:rsidP="00E21075">
            <w:pPr>
              <w:spacing w:line="240" w:lineRule="auto"/>
              <w:rPr>
                <w:rFonts w:ascii="Times New Roman" w:hAnsi="Times New Roman"/>
                <w:sz w:val="18"/>
                <w:szCs w:val="18"/>
              </w:rPr>
            </w:pPr>
            <w:r w:rsidRPr="004E0964">
              <w:rPr>
                <w:rFonts w:ascii="Times New Roman" w:hAnsi="Times New Roman"/>
                <w:sz w:val="18"/>
                <w:szCs w:val="18"/>
              </w:rPr>
              <w:t>Оказание платных медици</w:t>
            </w:r>
            <w:r w:rsidRPr="004E0964">
              <w:rPr>
                <w:rFonts w:ascii="Times New Roman" w:hAnsi="Times New Roman"/>
                <w:sz w:val="18"/>
                <w:szCs w:val="18"/>
              </w:rPr>
              <w:t>н</w:t>
            </w:r>
            <w:r w:rsidRPr="004E0964">
              <w:rPr>
                <w:rFonts w:ascii="Times New Roman" w:hAnsi="Times New Roman"/>
                <w:sz w:val="18"/>
                <w:szCs w:val="18"/>
              </w:rPr>
              <w:t>ских услуг по проведению периодических  медици</w:t>
            </w:r>
            <w:r w:rsidRPr="004E0964">
              <w:rPr>
                <w:rFonts w:ascii="Times New Roman" w:hAnsi="Times New Roman"/>
                <w:sz w:val="18"/>
                <w:szCs w:val="18"/>
              </w:rPr>
              <w:t>н</w:t>
            </w:r>
            <w:r w:rsidRPr="004E0964">
              <w:rPr>
                <w:rFonts w:ascii="Times New Roman" w:hAnsi="Times New Roman"/>
                <w:sz w:val="18"/>
                <w:szCs w:val="18"/>
              </w:rPr>
              <w:t>ских осмотров работников акционерного общества «</w:t>
            </w:r>
            <w:proofErr w:type="spellStart"/>
            <w:r w:rsidRPr="004E0964">
              <w:rPr>
                <w:rFonts w:ascii="Times New Roman" w:hAnsi="Times New Roman"/>
                <w:sz w:val="18"/>
                <w:szCs w:val="18"/>
              </w:rPr>
              <w:t>Мурманэнергосбыт</w:t>
            </w:r>
            <w:proofErr w:type="spellEnd"/>
            <w:r w:rsidRPr="004E0964">
              <w:rPr>
                <w:rFonts w:ascii="Times New Roman" w:hAnsi="Times New Roman"/>
                <w:sz w:val="18"/>
                <w:szCs w:val="18"/>
              </w:rPr>
              <w:t xml:space="preserve">»  </w:t>
            </w:r>
          </w:p>
        </w:tc>
        <w:tc>
          <w:tcPr>
            <w:tcW w:w="1404" w:type="dxa"/>
            <w:shd w:val="clear" w:color="auto" w:fill="FFFFFF"/>
            <w:vAlign w:val="center"/>
          </w:tcPr>
          <w:p w:rsidR="004E0964" w:rsidRPr="004E0964" w:rsidRDefault="004E0964" w:rsidP="00E21075">
            <w:pPr>
              <w:spacing w:line="240" w:lineRule="auto"/>
              <w:jc w:val="left"/>
              <w:rPr>
                <w:rFonts w:ascii="Times New Roman" w:hAnsi="Times New Roman"/>
                <w:sz w:val="18"/>
                <w:szCs w:val="18"/>
              </w:rPr>
            </w:pPr>
            <w:r w:rsidRPr="004E0964">
              <w:rPr>
                <w:rFonts w:ascii="Times New Roman" w:hAnsi="Times New Roman"/>
                <w:sz w:val="18"/>
                <w:szCs w:val="18"/>
              </w:rPr>
              <w:t>Согласно Прик</w:t>
            </w:r>
            <w:r w:rsidRPr="004E0964">
              <w:rPr>
                <w:rFonts w:ascii="Times New Roman" w:hAnsi="Times New Roman"/>
                <w:sz w:val="18"/>
                <w:szCs w:val="18"/>
              </w:rPr>
              <w:t>а</w:t>
            </w:r>
            <w:r w:rsidRPr="004E0964">
              <w:rPr>
                <w:rFonts w:ascii="Times New Roman" w:hAnsi="Times New Roman"/>
                <w:sz w:val="18"/>
                <w:szCs w:val="18"/>
              </w:rPr>
              <w:t xml:space="preserve">зу </w:t>
            </w:r>
            <w:proofErr w:type="spellStart"/>
            <w:r w:rsidRPr="004E0964">
              <w:rPr>
                <w:rFonts w:ascii="Times New Roman" w:hAnsi="Times New Roman"/>
                <w:sz w:val="18"/>
                <w:szCs w:val="18"/>
              </w:rPr>
              <w:t>Ми</w:t>
            </w:r>
            <w:r w:rsidRPr="004E0964">
              <w:rPr>
                <w:rFonts w:ascii="Times New Roman" w:hAnsi="Times New Roman"/>
                <w:sz w:val="18"/>
                <w:szCs w:val="18"/>
              </w:rPr>
              <w:t>н</w:t>
            </w:r>
            <w:r w:rsidRPr="004E0964">
              <w:rPr>
                <w:rFonts w:ascii="Times New Roman" w:hAnsi="Times New Roman"/>
                <w:sz w:val="18"/>
                <w:szCs w:val="18"/>
              </w:rPr>
              <w:t>здравсоцразвития</w:t>
            </w:r>
            <w:proofErr w:type="spellEnd"/>
            <w:r w:rsidRPr="004E0964">
              <w:rPr>
                <w:rFonts w:ascii="Times New Roman" w:hAnsi="Times New Roman"/>
                <w:sz w:val="18"/>
                <w:szCs w:val="18"/>
              </w:rPr>
              <w:t xml:space="preserve"> № 302н от 12.04.2011г., наличие де</w:t>
            </w:r>
            <w:r w:rsidRPr="004E0964">
              <w:rPr>
                <w:rFonts w:ascii="Times New Roman" w:hAnsi="Times New Roman"/>
                <w:sz w:val="18"/>
                <w:szCs w:val="18"/>
              </w:rPr>
              <w:t>й</w:t>
            </w:r>
            <w:r w:rsidRPr="004E0964">
              <w:rPr>
                <w:rFonts w:ascii="Times New Roman" w:hAnsi="Times New Roman"/>
                <w:sz w:val="18"/>
                <w:szCs w:val="18"/>
              </w:rPr>
              <w:t>ствующей лице</w:t>
            </w:r>
            <w:r w:rsidRPr="004E0964">
              <w:rPr>
                <w:rFonts w:ascii="Times New Roman" w:hAnsi="Times New Roman"/>
                <w:sz w:val="18"/>
                <w:szCs w:val="18"/>
              </w:rPr>
              <w:t>н</w:t>
            </w:r>
            <w:r w:rsidRPr="004E0964">
              <w:rPr>
                <w:rFonts w:ascii="Times New Roman" w:hAnsi="Times New Roman"/>
                <w:sz w:val="18"/>
                <w:szCs w:val="18"/>
              </w:rPr>
              <w:t>зии</w:t>
            </w:r>
          </w:p>
        </w:tc>
        <w:tc>
          <w:tcPr>
            <w:tcW w:w="425" w:type="dxa"/>
            <w:shd w:val="clear" w:color="auto" w:fill="FFFFFF"/>
            <w:vAlign w:val="center"/>
          </w:tcPr>
          <w:p w:rsidR="004E0964" w:rsidRPr="004E0964" w:rsidRDefault="004E0964" w:rsidP="00E21075">
            <w:pPr>
              <w:spacing w:line="240" w:lineRule="auto"/>
              <w:jc w:val="center"/>
              <w:rPr>
                <w:rFonts w:ascii="Times New Roman" w:hAnsi="Times New Roman"/>
                <w:sz w:val="18"/>
                <w:szCs w:val="18"/>
              </w:rPr>
            </w:pPr>
            <w:r w:rsidRPr="004E0964">
              <w:rPr>
                <w:rFonts w:ascii="Times New Roman" w:hAnsi="Times New Roman"/>
                <w:sz w:val="18"/>
                <w:szCs w:val="18"/>
              </w:rPr>
              <w:t>792</w:t>
            </w:r>
          </w:p>
        </w:tc>
        <w:tc>
          <w:tcPr>
            <w:tcW w:w="784" w:type="dxa"/>
            <w:gridSpan w:val="2"/>
            <w:shd w:val="clear" w:color="auto" w:fill="FFFFFF"/>
            <w:vAlign w:val="center"/>
          </w:tcPr>
          <w:p w:rsidR="004E0964" w:rsidRPr="004E0964" w:rsidRDefault="004E0964" w:rsidP="00E21075">
            <w:pPr>
              <w:spacing w:line="240" w:lineRule="auto"/>
              <w:jc w:val="center"/>
              <w:rPr>
                <w:rFonts w:ascii="Times New Roman" w:hAnsi="Times New Roman"/>
                <w:bCs/>
                <w:sz w:val="18"/>
                <w:szCs w:val="18"/>
              </w:rPr>
            </w:pPr>
            <w:r w:rsidRPr="004E0964">
              <w:rPr>
                <w:rFonts w:ascii="Times New Roman" w:hAnsi="Times New Roman"/>
                <w:bCs/>
                <w:sz w:val="18"/>
                <w:szCs w:val="18"/>
              </w:rPr>
              <w:t>чел</w:t>
            </w:r>
          </w:p>
        </w:tc>
        <w:tc>
          <w:tcPr>
            <w:tcW w:w="567" w:type="dxa"/>
            <w:shd w:val="clear" w:color="auto" w:fill="FFFFFF"/>
            <w:vAlign w:val="center"/>
          </w:tcPr>
          <w:p w:rsidR="004E0964" w:rsidRPr="004E0964" w:rsidRDefault="004E0964" w:rsidP="00E21075">
            <w:pPr>
              <w:spacing w:line="240" w:lineRule="auto"/>
              <w:jc w:val="center"/>
              <w:rPr>
                <w:rFonts w:ascii="Times New Roman" w:hAnsi="Times New Roman"/>
                <w:sz w:val="18"/>
                <w:szCs w:val="18"/>
              </w:rPr>
            </w:pPr>
            <w:r w:rsidRPr="004E0964">
              <w:rPr>
                <w:rFonts w:ascii="Times New Roman" w:hAnsi="Times New Roman"/>
                <w:sz w:val="18"/>
                <w:szCs w:val="18"/>
              </w:rPr>
              <w:t>429</w:t>
            </w:r>
          </w:p>
        </w:tc>
        <w:tc>
          <w:tcPr>
            <w:tcW w:w="492" w:type="dxa"/>
            <w:gridSpan w:val="3"/>
            <w:shd w:val="clear" w:color="auto" w:fill="FFFFFF"/>
            <w:vAlign w:val="center"/>
          </w:tcPr>
          <w:p w:rsidR="004E0964" w:rsidRPr="004E0964" w:rsidRDefault="004E0964" w:rsidP="00E21075">
            <w:pPr>
              <w:spacing w:line="240" w:lineRule="auto"/>
              <w:jc w:val="center"/>
              <w:rPr>
                <w:rFonts w:ascii="Times New Roman" w:hAnsi="Times New Roman"/>
                <w:sz w:val="18"/>
                <w:szCs w:val="18"/>
              </w:rPr>
            </w:pPr>
            <w:r w:rsidRPr="004E0964">
              <w:rPr>
                <w:rFonts w:ascii="Times New Roman" w:hAnsi="Times New Roman"/>
                <w:sz w:val="18"/>
                <w:szCs w:val="18"/>
              </w:rPr>
              <w:t>47</w:t>
            </w:r>
          </w:p>
        </w:tc>
        <w:tc>
          <w:tcPr>
            <w:tcW w:w="1843" w:type="dxa"/>
            <w:shd w:val="clear" w:color="auto" w:fill="FFFFFF"/>
            <w:vAlign w:val="center"/>
          </w:tcPr>
          <w:p w:rsidR="004E0964" w:rsidRPr="004E0964" w:rsidRDefault="004E0964" w:rsidP="00E21075">
            <w:pPr>
              <w:spacing w:line="240" w:lineRule="auto"/>
              <w:jc w:val="left"/>
              <w:rPr>
                <w:rFonts w:ascii="Times New Roman" w:hAnsi="Times New Roman"/>
                <w:sz w:val="18"/>
                <w:szCs w:val="18"/>
              </w:rPr>
            </w:pPr>
            <w:r w:rsidRPr="004E0964">
              <w:rPr>
                <w:rFonts w:ascii="Times New Roman" w:hAnsi="Times New Roman"/>
                <w:sz w:val="18"/>
                <w:szCs w:val="18"/>
              </w:rPr>
              <w:t>Филиал АО «МЭС» «Кандалакшская те</w:t>
            </w:r>
            <w:r w:rsidRPr="004E0964">
              <w:rPr>
                <w:rFonts w:ascii="Times New Roman" w:hAnsi="Times New Roman"/>
                <w:sz w:val="18"/>
                <w:szCs w:val="18"/>
              </w:rPr>
              <w:t>п</w:t>
            </w:r>
            <w:r w:rsidRPr="004E0964">
              <w:rPr>
                <w:rFonts w:ascii="Times New Roman" w:hAnsi="Times New Roman"/>
                <w:sz w:val="18"/>
                <w:szCs w:val="18"/>
              </w:rPr>
              <w:t>лосеть», Мурманская область, г. Кандалакша</w:t>
            </w:r>
          </w:p>
        </w:tc>
        <w:tc>
          <w:tcPr>
            <w:tcW w:w="1134" w:type="dxa"/>
            <w:shd w:val="clear" w:color="auto" w:fill="FFFFFF"/>
            <w:vAlign w:val="center"/>
          </w:tcPr>
          <w:p w:rsidR="004E0964" w:rsidRPr="004E0964" w:rsidRDefault="004E0964" w:rsidP="00E21075">
            <w:pPr>
              <w:spacing w:line="240" w:lineRule="auto"/>
              <w:jc w:val="center"/>
              <w:rPr>
                <w:rFonts w:ascii="Times New Roman" w:hAnsi="Times New Roman"/>
                <w:sz w:val="18"/>
                <w:szCs w:val="18"/>
              </w:rPr>
            </w:pPr>
            <w:r w:rsidRPr="004E0964">
              <w:rPr>
                <w:rFonts w:ascii="Times New Roman" w:hAnsi="Times New Roman"/>
                <w:sz w:val="18"/>
                <w:szCs w:val="18"/>
              </w:rPr>
              <w:t>2 100 000</w:t>
            </w:r>
          </w:p>
        </w:tc>
        <w:tc>
          <w:tcPr>
            <w:tcW w:w="1134" w:type="dxa"/>
            <w:shd w:val="clear" w:color="auto" w:fill="FFFFFF"/>
            <w:vAlign w:val="center"/>
          </w:tcPr>
          <w:p w:rsidR="004E0964" w:rsidRPr="004E0964" w:rsidRDefault="004E0964" w:rsidP="00E21075">
            <w:pPr>
              <w:spacing w:line="240" w:lineRule="auto"/>
              <w:jc w:val="center"/>
              <w:rPr>
                <w:rFonts w:ascii="Times New Roman" w:hAnsi="Times New Roman"/>
                <w:sz w:val="18"/>
                <w:szCs w:val="18"/>
              </w:rPr>
            </w:pPr>
            <w:r w:rsidRPr="004E0964">
              <w:rPr>
                <w:rFonts w:ascii="Times New Roman" w:hAnsi="Times New Roman"/>
                <w:sz w:val="18"/>
                <w:szCs w:val="18"/>
              </w:rPr>
              <w:t>Март</w:t>
            </w:r>
          </w:p>
          <w:p w:rsidR="00F23ECB" w:rsidRDefault="004E0964" w:rsidP="00E21075">
            <w:pPr>
              <w:spacing w:line="240" w:lineRule="auto"/>
              <w:jc w:val="center"/>
              <w:rPr>
                <w:rFonts w:ascii="Times New Roman" w:hAnsi="Times New Roman"/>
                <w:sz w:val="18"/>
                <w:szCs w:val="18"/>
              </w:rPr>
            </w:pPr>
            <w:r w:rsidRPr="004E0964">
              <w:rPr>
                <w:rFonts w:ascii="Times New Roman" w:hAnsi="Times New Roman"/>
                <w:sz w:val="18"/>
                <w:szCs w:val="18"/>
              </w:rPr>
              <w:t>2016</w:t>
            </w:r>
          </w:p>
          <w:p w:rsidR="00F23ECB" w:rsidRDefault="00F23ECB" w:rsidP="00F23ECB">
            <w:pPr>
              <w:rPr>
                <w:rFonts w:ascii="Times New Roman" w:hAnsi="Times New Roman"/>
                <w:sz w:val="18"/>
                <w:szCs w:val="18"/>
              </w:rPr>
            </w:pPr>
          </w:p>
          <w:p w:rsidR="00F23ECB" w:rsidRDefault="00F23ECB" w:rsidP="00F23ECB">
            <w:pPr>
              <w:rPr>
                <w:rFonts w:ascii="Times New Roman" w:hAnsi="Times New Roman"/>
                <w:sz w:val="18"/>
                <w:szCs w:val="18"/>
              </w:rPr>
            </w:pPr>
          </w:p>
          <w:p w:rsidR="004E0964" w:rsidRPr="00F23ECB" w:rsidRDefault="004E0964" w:rsidP="00F23ECB">
            <w:pPr>
              <w:rPr>
                <w:rFonts w:ascii="Times New Roman" w:hAnsi="Times New Roman"/>
                <w:sz w:val="18"/>
                <w:szCs w:val="18"/>
              </w:rPr>
            </w:pPr>
          </w:p>
        </w:tc>
        <w:tc>
          <w:tcPr>
            <w:tcW w:w="1147" w:type="dxa"/>
            <w:shd w:val="clear" w:color="auto" w:fill="FFFFFF"/>
            <w:vAlign w:val="center"/>
          </w:tcPr>
          <w:p w:rsidR="004E0964" w:rsidRDefault="004E0964" w:rsidP="00E21075">
            <w:pPr>
              <w:spacing w:line="240" w:lineRule="auto"/>
              <w:jc w:val="center"/>
              <w:rPr>
                <w:rFonts w:ascii="Times New Roman" w:hAnsi="Times New Roman"/>
                <w:sz w:val="18"/>
                <w:szCs w:val="18"/>
              </w:rPr>
            </w:pPr>
            <w:r>
              <w:rPr>
                <w:rFonts w:ascii="Times New Roman" w:hAnsi="Times New Roman"/>
                <w:sz w:val="18"/>
                <w:szCs w:val="18"/>
              </w:rPr>
              <w:t>Июль</w:t>
            </w:r>
          </w:p>
          <w:p w:rsidR="004E0964" w:rsidRDefault="004E0964" w:rsidP="00E21075">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shd w:val="clear" w:color="auto" w:fill="FFFFFF"/>
            <w:vAlign w:val="center"/>
          </w:tcPr>
          <w:p w:rsidR="004E0964" w:rsidRDefault="004E0964" w:rsidP="00E21075">
            <w:pPr>
              <w:spacing w:line="240" w:lineRule="auto"/>
              <w:jc w:val="left"/>
              <w:rPr>
                <w:rFonts w:ascii="Times New Roman" w:hAnsi="Times New Roman"/>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shd w:val="clear" w:color="auto" w:fill="FFFFFF"/>
            <w:vAlign w:val="center"/>
          </w:tcPr>
          <w:p w:rsidR="004E0964" w:rsidRDefault="004E0964" w:rsidP="00E21075">
            <w:pPr>
              <w:spacing w:line="240" w:lineRule="auto"/>
              <w:jc w:val="center"/>
              <w:rPr>
                <w:rFonts w:ascii="Times New Roman" w:hAnsi="Times New Roman"/>
                <w:bCs/>
                <w:sz w:val="18"/>
                <w:szCs w:val="18"/>
              </w:rPr>
            </w:pPr>
            <w:r>
              <w:rPr>
                <w:rFonts w:ascii="Times New Roman" w:hAnsi="Times New Roman"/>
                <w:bCs/>
                <w:sz w:val="18"/>
                <w:szCs w:val="18"/>
              </w:rPr>
              <w:t>Нет</w:t>
            </w:r>
          </w:p>
        </w:tc>
      </w:tr>
      <w:tr w:rsidR="00370C34" w:rsidRPr="00907796" w:rsidTr="00B206C8">
        <w:trPr>
          <w:cantSplit/>
          <w:trHeight w:val="547"/>
          <w:jc w:val="center"/>
        </w:trPr>
        <w:tc>
          <w:tcPr>
            <w:tcW w:w="443" w:type="dxa"/>
            <w:shd w:val="clear" w:color="auto" w:fill="auto"/>
            <w:vAlign w:val="center"/>
          </w:tcPr>
          <w:p w:rsidR="00370C34" w:rsidRPr="00E2042A" w:rsidRDefault="00370C34"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370C34" w:rsidRPr="00E2042A" w:rsidRDefault="00370C34" w:rsidP="009F2FD0">
            <w:pPr>
              <w:pStyle w:val="ConsPlusNormal"/>
            </w:pPr>
            <w:r w:rsidRPr="00E2042A">
              <w:t>46.51</w:t>
            </w:r>
          </w:p>
        </w:tc>
        <w:tc>
          <w:tcPr>
            <w:tcW w:w="1038" w:type="dxa"/>
            <w:shd w:val="clear" w:color="auto" w:fill="FFFFFF"/>
            <w:vAlign w:val="center"/>
          </w:tcPr>
          <w:p w:rsidR="00370C34" w:rsidRPr="007478E6" w:rsidRDefault="00370C34" w:rsidP="009F2FD0">
            <w:pPr>
              <w:spacing w:line="240" w:lineRule="auto"/>
              <w:jc w:val="left"/>
              <w:rPr>
                <w:rFonts w:ascii="Times New Roman" w:hAnsi="Times New Roman"/>
                <w:sz w:val="18"/>
                <w:szCs w:val="18"/>
              </w:rPr>
            </w:pPr>
            <w:r w:rsidRPr="007478E6">
              <w:rPr>
                <w:rFonts w:ascii="Times New Roman" w:hAnsi="Times New Roman"/>
                <w:sz w:val="18"/>
                <w:szCs w:val="18"/>
              </w:rPr>
              <w:t>26.20.1</w:t>
            </w:r>
          </w:p>
        </w:tc>
        <w:tc>
          <w:tcPr>
            <w:tcW w:w="2268" w:type="dxa"/>
            <w:shd w:val="clear" w:color="auto" w:fill="FFFFFF"/>
            <w:vAlign w:val="center"/>
          </w:tcPr>
          <w:p w:rsidR="00370C34" w:rsidRPr="00ED4481" w:rsidRDefault="00370C34" w:rsidP="009F2FD0">
            <w:pPr>
              <w:spacing w:line="240" w:lineRule="auto"/>
              <w:jc w:val="left"/>
              <w:rPr>
                <w:rFonts w:ascii="Times New Roman" w:hAnsi="Times New Roman"/>
                <w:sz w:val="18"/>
                <w:szCs w:val="18"/>
              </w:rPr>
            </w:pPr>
            <w:r w:rsidRPr="00ED4481">
              <w:rPr>
                <w:rFonts w:ascii="Times New Roman" w:hAnsi="Times New Roman"/>
                <w:sz w:val="18"/>
                <w:szCs w:val="18"/>
              </w:rPr>
              <w:t xml:space="preserve">Поставка </w:t>
            </w:r>
            <w:r w:rsidRPr="00ED4481">
              <w:rPr>
                <w:rFonts w:ascii="Times New Roman" w:hAnsi="Times New Roman"/>
                <w:snapToGrid w:val="0"/>
                <w:sz w:val="18"/>
                <w:szCs w:val="18"/>
              </w:rPr>
              <w:t>электронно-вычислительной техники, ее деталей и принадлежностей</w:t>
            </w:r>
          </w:p>
        </w:tc>
        <w:tc>
          <w:tcPr>
            <w:tcW w:w="1404" w:type="dxa"/>
            <w:shd w:val="clear" w:color="auto" w:fill="FFFFFF"/>
            <w:vAlign w:val="center"/>
          </w:tcPr>
          <w:p w:rsidR="00370C34" w:rsidRPr="00370C34" w:rsidRDefault="00370C34" w:rsidP="009F2FD0">
            <w:pPr>
              <w:spacing w:line="240" w:lineRule="auto"/>
              <w:jc w:val="left"/>
              <w:rPr>
                <w:rFonts w:ascii="Times New Roman" w:hAnsi="Times New Roman"/>
                <w:sz w:val="18"/>
                <w:szCs w:val="18"/>
              </w:rPr>
            </w:pPr>
            <w:r w:rsidRPr="00370C34">
              <w:rPr>
                <w:rFonts w:ascii="Times New Roman" w:hAnsi="Times New Roman"/>
                <w:sz w:val="18"/>
                <w:szCs w:val="18"/>
              </w:rPr>
              <w:t>Обеспечение совместимости с имеющимися устройствами</w:t>
            </w:r>
          </w:p>
        </w:tc>
        <w:tc>
          <w:tcPr>
            <w:tcW w:w="425" w:type="dxa"/>
            <w:shd w:val="clear" w:color="auto" w:fill="FFFFFF"/>
            <w:vAlign w:val="center"/>
          </w:tcPr>
          <w:p w:rsidR="00370C34" w:rsidRPr="00ED4481"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796</w:t>
            </w:r>
          </w:p>
        </w:tc>
        <w:tc>
          <w:tcPr>
            <w:tcW w:w="784" w:type="dxa"/>
            <w:gridSpan w:val="2"/>
            <w:shd w:val="clear" w:color="auto" w:fill="FFFFFF"/>
            <w:vAlign w:val="center"/>
          </w:tcPr>
          <w:p w:rsidR="00370C34" w:rsidRPr="00ED4481"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шт</w:t>
            </w:r>
            <w:r>
              <w:rPr>
                <w:rFonts w:ascii="Times New Roman" w:hAnsi="Times New Roman"/>
                <w:sz w:val="18"/>
                <w:szCs w:val="18"/>
              </w:rPr>
              <w:t>.</w:t>
            </w:r>
          </w:p>
        </w:tc>
        <w:tc>
          <w:tcPr>
            <w:tcW w:w="567" w:type="dxa"/>
            <w:shd w:val="clear" w:color="auto" w:fill="FFFFFF"/>
            <w:vAlign w:val="center"/>
          </w:tcPr>
          <w:p w:rsidR="00370C34" w:rsidRPr="00ED4481" w:rsidRDefault="00370C34" w:rsidP="009F2FD0">
            <w:pPr>
              <w:spacing w:line="240" w:lineRule="auto"/>
              <w:jc w:val="center"/>
              <w:rPr>
                <w:rFonts w:ascii="Times New Roman" w:hAnsi="Times New Roman"/>
                <w:sz w:val="18"/>
                <w:szCs w:val="18"/>
              </w:rPr>
            </w:pPr>
            <w:r>
              <w:rPr>
                <w:rFonts w:ascii="Times New Roman" w:hAnsi="Times New Roman"/>
                <w:sz w:val="18"/>
                <w:szCs w:val="18"/>
              </w:rPr>
              <w:t>318</w:t>
            </w:r>
          </w:p>
        </w:tc>
        <w:tc>
          <w:tcPr>
            <w:tcW w:w="492" w:type="dxa"/>
            <w:gridSpan w:val="3"/>
            <w:shd w:val="clear" w:color="auto" w:fill="FFFFFF"/>
            <w:vAlign w:val="center"/>
          </w:tcPr>
          <w:p w:rsidR="00370C34" w:rsidRPr="00ED4481"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47</w:t>
            </w:r>
          </w:p>
        </w:tc>
        <w:tc>
          <w:tcPr>
            <w:tcW w:w="1843" w:type="dxa"/>
            <w:shd w:val="clear" w:color="auto" w:fill="FFFFFF"/>
            <w:vAlign w:val="center"/>
          </w:tcPr>
          <w:p w:rsidR="00370C34" w:rsidRPr="00ED4481" w:rsidRDefault="00370C34" w:rsidP="009F2FD0">
            <w:pPr>
              <w:spacing w:line="240" w:lineRule="auto"/>
              <w:jc w:val="left"/>
              <w:rPr>
                <w:rFonts w:ascii="Times New Roman" w:hAnsi="Times New Roman"/>
                <w:sz w:val="18"/>
                <w:szCs w:val="18"/>
              </w:rPr>
            </w:pPr>
            <w:r w:rsidRPr="00ED4481">
              <w:rPr>
                <w:rFonts w:ascii="Times New Roman" w:hAnsi="Times New Roman"/>
                <w:sz w:val="18"/>
                <w:szCs w:val="18"/>
              </w:rPr>
              <w:t>г. Мурманск</w:t>
            </w:r>
          </w:p>
        </w:tc>
        <w:tc>
          <w:tcPr>
            <w:tcW w:w="1134" w:type="dxa"/>
            <w:shd w:val="clear" w:color="auto" w:fill="FFFFFF"/>
            <w:vAlign w:val="center"/>
          </w:tcPr>
          <w:p w:rsidR="00370C34" w:rsidRPr="00ED4481" w:rsidRDefault="00370C34" w:rsidP="009F2FD0">
            <w:pPr>
              <w:spacing w:line="240" w:lineRule="auto"/>
              <w:jc w:val="center"/>
              <w:rPr>
                <w:rFonts w:ascii="Times New Roman" w:hAnsi="Times New Roman"/>
                <w:sz w:val="18"/>
                <w:szCs w:val="18"/>
              </w:rPr>
            </w:pPr>
            <w:r>
              <w:rPr>
                <w:rFonts w:ascii="Times New Roman" w:hAnsi="Times New Roman"/>
                <w:color w:val="000000"/>
                <w:sz w:val="18"/>
                <w:szCs w:val="18"/>
              </w:rPr>
              <w:t>1 062 </w:t>
            </w:r>
            <w:r w:rsidRPr="004979DD">
              <w:rPr>
                <w:rFonts w:ascii="Times New Roman" w:hAnsi="Times New Roman"/>
                <w:color w:val="000000"/>
                <w:sz w:val="18"/>
                <w:szCs w:val="18"/>
              </w:rPr>
              <w:t>936</w:t>
            </w:r>
          </w:p>
        </w:tc>
        <w:tc>
          <w:tcPr>
            <w:tcW w:w="1134" w:type="dxa"/>
            <w:shd w:val="clear" w:color="auto" w:fill="FFFFFF"/>
            <w:vAlign w:val="center"/>
          </w:tcPr>
          <w:p w:rsidR="00370C34" w:rsidRPr="004E0964" w:rsidRDefault="00370C34" w:rsidP="00370C34">
            <w:pPr>
              <w:spacing w:line="240" w:lineRule="auto"/>
              <w:jc w:val="center"/>
              <w:rPr>
                <w:rFonts w:ascii="Times New Roman" w:hAnsi="Times New Roman"/>
                <w:sz w:val="18"/>
                <w:szCs w:val="18"/>
              </w:rPr>
            </w:pPr>
            <w:r w:rsidRPr="004E0964">
              <w:rPr>
                <w:rFonts w:ascii="Times New Roman" w:hAnsi="Times New Roman"/>
                <w:sz w:val="18"/>
                <w:szCs w:val="18"/>
              </w:rPr>
              <w:t>Март</w:t>
            </w:r>
          </w:p>
          <w:p w:rsidR="00370C34" w:rsidRPr="00ED4481" w:rsidRDefault="00370C34" w:rsidP="00370C34">
            <w:pPr>
              <w:spacing w:line="240" w:lineRule="auto"/>
              <w:jc w:val="center"/>
              <w:rPr>
                <w:rFonts w:ascii="Times New Roman" w:hAnsi="Times New Roman"/>
                <w:sz w:val="18"/>
                <w:szCs w:val="18"/>
              </w:rPr>
            </w:pPr>
            <w:r w:rsidRPr="004E0964">
              <w:rPr>
                <w:rFonts w:ascii="Times New Roman" w:hAnsi="Times New Roman"/>
                <w:sz w:val="18"/>
                <w:szCs w:val="18"/>
              </w:rPr>
              <w:t>2016</w:t>
            </w:r>
          </w:p>
        </w:tc>
        <w:tc>
          <w:tcPr>
            <w:tcW w:w="1147" w:type="dxa"/>
            <w:shd w:val="clear" w:color="auto" w:fill="FFFFFF"/>
            <w:vAlign w:val="center"/>
          </w:tcPr>
          <w:p w:rsidR="00370C34"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 xml:space="preserve">Март </w:t>
            </w:r>
          </w:p>
          <w:p w:rsidR="00370C34" w:rsidRPr="00ED4481"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2016</w:t>
            </w:r>
          </w:p>
        </w:tc>
        <w:tc>
          <w:tcPr>
            <w:tcW w:w="1121" w:type="dxa"/>
            <w:gridSpan w:val="2"/>
            <w:shd w:val="clear" w:color="auto" w:fill="FFFFFF"/>
            <w:vAlign w:val="center"/>
          </w:tcPr>
          <w:p w:rsidR="00370C34" w:rsidRPr="00ED4481" w:rsidRDefault="00370C34" w:rsidP="009F2FD0">
            <w:pPr>
              <w:spacing w:line="240" w:lineRule="auto"/>
              <w:jc w:val="left"/>
              <w:rPr>
                <w:rFonts w:ascii="Times New Roman" w:hAnsi="Times New Roman"/>
                <w:bCs/>
                <w:sz w:val="18"/>
                <w:szCs w:val="18"/>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r w:rsidRPr="00ED4481">
              <w:rPr>
                <w:rFonts w:ascii="Times New Roman" w:hAnsi="Times New Roman"/>
                <w:sz w:val="18"/>
                <w:szCs w:val="18"/>
                <w:lang w:eastAsia="ar-SA"/>
              </w:rPr>
              <w:t xml:space="preserve"> </w:t>
            </w:r>
          </w:p>
        </w:tc>
        <w:tc>
          <w:tcPr>
            <w:tcW w:w="708" w:type="dxa"/>
            <w:shd w:val="clear" w:color="auto" w:fill="FFFFFF"/>
            <w:vAlign w:val="center"/>
          </w:tcPr>
          <w:p w:rsidR="00370C34" w:rsidRPr="00ED4481"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Да</w:t>
            </w:r>
          </w:p>
        </w:tc>
      </w:tr>
      <w:tr w:rsidR="00370C34" w:rsidRPr="00907796" w:rsidTr="00B206C8">
        <w:trPr>
          <w:cantSplit/>
          <w:trHeight w:val="547"/>
          <w:jc w:val="center"/>
        </w:trPr>
        <w:tc>
          <w:tcPr>
            <w:tcW w:w="443" w:type="dxa"/>
            <w:shd w:val="clear" w:color="auto" w:fill="auto"/>
            <w:vAlign w:val="center"/>
          </w:tcPr>
          <w:p w:rsidR="00370C34" w:rsidRPr="00DA304B" w:rsidRDefault="00370C34"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370C34" w:rsidRPr="003222C5" w:rsidRDefault="00370C34" w:rsidP="009F2FD0">
            <w:pPr>
              <w:pStyle w:val="ConsPlusNormal"/>
            </w:pPr>
            <w:r>
              <w:t>46.51</w:t>
            </w:r>
          </w:p>
        </w:tc>
        <w:tc>
          <w:tcPr>
            <w:tcW w:w="1038" w:type="dxa"/>
            <w:shd w:val="clear" w:color="auto" w:fill="FFFFFF"/>
            <w:vAlign w:val="center"/>
          </w:tcPr>
          <w:p w:rsidR="00370C34" w:rsidRPr="007478E6" w:rsidRDefault="00370C34" w:rsidP="009F2FD0">
            <w:pPr>
              <w:spacing w:line="240" w:lineRule="auto"/>
              <w:jc w:val="left"/>
              <w:rPr>
                <w:rFonts w:ascii="Times New Roman" w:hAnsi="Times New Roman"/>
                <w:sz w:val="18"/>
                <w:szCs w:val="18"/>
              </w:rPr>
            </w:pPr>
            <w:r w:rsidRPr="007478E6">
              <w:rPr>
                <w:rFonts w:ascii="Times New Roman" w:hAnsi="Times New Roman"/>
                <w:sz w:val="18"/>
                <w:szCs w:val="18"/>
              </w:rPr>
              <w:t>26.20.1</w:t>
            </w:r>
          </w:p>
        </w:tc>
        <w:tc>
          <w:tcPr>
            <w:tcW w:w="2268" w:type="dxa"/>
            <w:shd w:val="clear" w:color="auto" w:fill="FFFFFF"/>
            <w:vAlign w:val="center"/>
          </w:tcPr>
          <w:p w:rsidR="00370C34" w:rsidRPr="00ED4481" w:rsidRDefault="00370C34" w:rsidP="009F2FD0">
            <w:pPr>
              <w:spacing w:line="240" w:lineRule="auto"/>
              <w:jc w:val="left"/>
              <w:rPr>
                <w:rFonts w:ascii="Times New Roman" w:hAnsi="Times New Roman"/>
                <w:sz w:val="18"/>
                <w:szCs w:val="18"/>
              </w:rPr>
            </w:pPr>
            <w:r w:rsidRPr="00ED4481">
              <w:rPr>
                <w:rFonts w:ascii="Times New Roman" w:hAnsi="Times New Roman"/>
                <w:sz w:val="18"/>
                <w:szCs w:val="18"/>
              </w:rPr>
              <w:t xml:space="preserve">Поставка </w:t>
            </w:r>
            <w:r w:rsidRPr="00ED4481">
              <w:rPr>
                <w:rFonts w:ascii="Times New Roman" w:hAnsi="Times New Roman"/>
                <w:snapToGrid w:val="0"/>
                <w:sz w:val="18"/>
                <w:szCs w:val="18"/>
              </w:rPr>
              <w:t>электронно-вычислительной техники, ее деталей и принадлежностей</w:t>
            </w:r>
          </w:p>
        </w:tc>
        <w:tc>
          <w:tcPr>
            <w:tcW w:w="1404" w:type="dxa"/>
            <w:shd w:val="clear" w:color="auto" w:fill="FFFFFF"/>
            <w:vAlign w:val="center"/>
          </w:tcPr>
          <w:p w:rsidR="00370C34" w:rsidRPr="00ED4481" w:rsidRDefault="00370C34" w:rsidP="009F2FD0">
            <w:pPr>
              <w:spacing w:line="240" w:lineRule="auto"/>
              <w:jc w:val="left"/>
              <w:rPr>
                <w:rFonts w:ascii="Times New Roman" w:hAnsi="Times New Roman"/>
                <w:sz w:val="18"/>
                <w:szCs w:val="18"/>
              </w:rPr>
            </w:pPr>
            <w:r w:rsidRPr="00370C34">
              <w:rPr>
                <w:rFonts w:ascii="Times New Roman" w:hAnsi="Times New Roman"/>
                <w:sz w:val="18"/>
                <w:szCs w:val="18"/>
              </w:rPr>
              <w:t>Обеспечение совместимости с имеющимися устройствами</w:t>
            </w:r>
          </w:p>
        </w:tc>
        <w:tc>
          <w:tcPr>
            <w:tcW w:w="425" w:type="dxa"/>
            <w:shd w:val="clear" w:color="auto" w:fill="FFFFFF"/>
            <w:vAlign w:val="center"/>
          </w:tcPr>
          <w:p w:rsidR="00370C34" w:rsidRPr="00ED4481"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796</w:t>
            </w:r>
          </w:p>
        </w:tc>
        <w:tc>
          <w:tcPr>
            <w:tcW w:w="784" w:type="dxa"/>
            <w:gridSpan w:val="2"/>
            <w:shd w:val="clear" w:color="auto" w:fill="FFFFFF"/>
            <w:vAlign w:val="center"/>
          </w:tcPr>
          <w:p w:rsidR="00370C34" w:rsidRPr="00ED4481"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шт</w:t>
            </w:r>
            <w:r>
              <w:rPr>
                <w:rFonts w:ascii="Times New Roman" w:hAnsi="Times New Roman"/>
                <w:sz w:val="18"/>
                <w:szCs w:val="18"/>
              </w:rPr>
              <w:t>.</w:t>
            </w:r>
          </w:p>
        </w:tc>
        <w:tc>
          <w:tcPr>
            <w:tcW w:w="567" w:type="dxa"/>
            <w:shd w:val="clear" w:color="auto" w:fill="FFFFFF"/>
            <w:vAlign w:val="center"/>
          </w:tcPr>
          <w:p w:rsidR="00370C34" w:rsidRPr="00ED4481" w:rsidRDefault="00370C34" w:rsidP="009F2FD0">
            <w:pPr>
              <w:spacing w:line="240" w:lineRule="auto"/>
              <w:jc w:val="center"/>
              <w:rPr>
                <w:rFonts w:ascii="Times New Roman" w:hAnsi="Times New Roman"/>
                <w:sz w:val="18"/>
                <w:szCs w:val="18"/>
              </w:rPr>
            </w:pPr>
            <w:r>
              <w:rPr>
                <w:rFonts w:ascii="Times New Roman" w:hAnsi="Times New Roman"/>
                <w:sz w:val="18"/>
                <w:szCs w:val="18"/>
              </w:rPr>
              <w:t>38</w:t>
            </w:r>
          </w:p>
        </w:tc>
        <w:tc>
          <w:tcPr>
            <w:tcW w:w="492" w:type="dxa"/>
            <w:gridSpan w:val="3"/>
            <w:shd w:val="clear" w:color="auto" w:fill="FFFFFF"/>
            <w:vAlign w:val="center"/>
          </w:tcPr>
          <w:p w:rsidR="00370C34" w:rsidRPr="00ED4481"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47</w:t>
            </w:r>
          </w:p>
        </w:tc>
        <w:tc>
          <w:tcPr>
            <w:tcW w:w="1843" w:type="dxa"/>
            <w:shd w:val="clear" w:color="auto" w:fill="FFFFFF"/>
            <w:vAlign w:val="center"/>
          </w:tcPr>
          <w:p w:rsidR="00370C34" w:rsidRPr="00ED4481" w:rsidRDefault="00370C34" w:rsidP="009F2FD0">
            <w:pPr>
              <w:spacing w:line="240" w:lineRule="auto"/>
              <w:jc w:val="left"/>
              <w:rPr>
                <w:rFonts w:ascii="Times New Roman" w:hAnsi="Times New Roman"/>
                <w:sz w:val="18"/>
                <w:szCs w:val="18"/>
              </w:rPr>
            </w:pPr>
            <w:r w:rsidRPr="00ED4481">
              <w:rPr>
                <w:rFonts w:ascii="Times New Roman" w:hAnsi="Times New Roman"/>
                <w:sz w:val="18"/>
                <w:szCs w:val="18"/>
              </w:rPr>
              <w:t>г. Мурманск</w:t>
            </w:r>
          </w:p>
        </w:tc>
        <w:tc>
          <w:tcPr>
            <w:tcW w:w="1134" w:type="dxa"/>
            <w:shd w:val="clear" w:color="auto" w:fill="FFFFFF"/>
            <w:vAlign w:val="center"/>
          </w:tcPr>
          <w:p w:rsidR="00370C34" w:rsidRPr="009D1D1C" w:rsidRDefault="00370C34" w:rsidP="009F2FD0">
            <w:pPr>
              <w:spacing w:line="240" w:lineRule="auto"/>
              <w:jc w:val="center"/>
              <w:rPr>
                <w:rFonts w:ascii="Times New Roman" w:hAnsi="Times New Roman"/>
                <w:color w:val="000000"/>
                <w:sz w:val="18"/>
                <w:szCs w:val="18"/>
              </w:rPr>
            </w:pPr>
            <w:r>
              <w:rPr>
                <w:rFonts w:ascii="Times New Roman" w:hAnsi="Times New Roman"/>
                <w:color w:val="000000"/>
                <w:sz w:val="18"/>
                <w:szCs w:val="18"/>
              </w:rPr>
              <w:t>381 003</w:t>
            </w:r>
          </w:p>
        </w:tc>
        <w:tc>
          <w:tcPr>
            <w:tcW w:w="1134" w:type="dxa"/>
            <w:shd w:val="clear" w:color="auto" w:fill="FFFFFF"/>
            <w:vAlign w:val="center"/>
          </w:tcPr>
          <w:p w:rsidR="00370C34" w:rsidRPr="004E0964" w:rsidRDefault="00370C34" w:rsidP="00370C34">
            <w:pPr>
              <w:spacing w:line="240" w:lineRule="auto"/>
              <w:jc w:val="center"/>
              <w:rPr>
                <w:rFonts w:ascii="Times New Roman" w:hAnsi="Times New Roman"/>
                <w:sz w:val="18"/>
                <w:szCs w:val="18"/>
              </w:rPr>
            </w:pPr>
            <w:r w:rsidRPr="004E0964">
              <w:rPr>
                <w:rFonts w:ascii="Times New Roman" w:hAnsi="Times New Roman"/>
                <w:sz w:val="18"/>
                <w:szCs w:val="18"/>
              </w:rPr>
              <w:t>Март</w:t>
            </w:r>
          </w:p>
          <w:p w:rsidR="00370C34" w:rsidRPr="00ED4481" w:rsidRDefault="00370C34" w:rsidP="00370C34">
            <w:pPr>
              <w:spacing w:line="240" w:lineRule="auto"/>
              <w:jc w:val="center"/>
              <w:rPr>
                <w:rFonts w:ascii="Times New Roman" w:hAnsi="Times New Roman"/>
                <w:sz w:val="18"/>
                <w:szCs w:val="18"/>
              </w:rPr>
            </w:pPr>
            <w:r w:rsidRPr="004E0964">
              <w:rPr>
                <w:rFonts w:ascii="Times New Roman" w:hAnsi="Times New Roman"/>
                <w:sz w:val="18"/>
                <w:szCs w:val="18"/>
              </w:rPr>
              <w:t>2016</w:t>
            </w:r>
          </w:p>
        </w:tc>
        <w:tc>
          <w:tcPr>
            <w:tcW w:w="1147" w:type="dxa"/>
            <w:shd w:val="clear" w:color="auto" w:fill="FFFFFF"/>
            <w:vAlign w:val="center"/>
          </w:tcPr>
          <w:p w:rsidR="00370C34"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 xml:space="preserve">Март </w:t>
            </w:r>
          </w:p>
          <w:p w:rsidR="00370C34" w:rsidRPr="00ED4481"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2016</w:t>
            </w:r>
          </w:p>
        </w:tc>
        <w:tc>
          <w:tcPr>
            <w:tcW w:w="1121" w:type="dxa"/>
            <w:gridSpan w:val="2"/>
            <w:shd w:val="clear" w:color="auto" w:fill="FFFFFF"/>
            <w:vAlign w:val="center"/>
          </w:tcPr>
          <w:p w:rsidR="00370C34" w:rsidRPr="00ED4481" w:rsidRDefault="00370C34" w:rsidP="009F2FD0">
            <w:pPr>
              <w:spacing w:line="240" w:lineRule="auto"/>
              <w:jc w:val="left"/>
              <w:rPr>
                <w:rFonts w:ascii="Times New Roman" w:hAnsi="Times New Roman"/>
                <w:bCs/>
                <w:sz w:val="18"/>
                <w:szCs w:val="18"/>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r w:rsidRPr="00ED4481">
              <w:rPr>
                <w:rFonts w:ascii="Times New Roman" w:hAnsi="Times New Roman"/>
                <w:sz w:val="18"/>
                <w:szCs w:val="18"/>
                <w:lang w:eastAsia="ar-SA"/>
              </w:rPr>
              <w:t xml:space="preserve"> </w:t>
            </w:r>
          </w:p>
        </w:tc>
        <w:tc>
          <w:tcPr>
            <w:tcW w:w="708" w:type="dxa"/>
            <w:shd w:val="clear" w:color="auto" w:fill="FFFFFF"/>
            <w:vAlign w:val="center"/>
          </w:tcPr>
          <w:p w:rsidR="00370C34" w:rsidRPr="00ED4481" w:rsidRDefault="00370C34" w:rsidP="009F2FD0">
            <w:pPr>
              <w:spacing w:line="240" w:lineRule="auto"/>
              <w:jc w:val="center"/>
              <w:rPr>
                <w:rFonts w:ascii="Times New Roman" w:hAnsi="Times New Roman"/>
                <w:sz w:val="18"/>
                <w:szCs w:val="18"/>
              </w:rPr>
            </w:pPr>
            <w:r w:rsidRPr="00ED4481">
              <w:rPr>
                <w:rFonts w:ascii="Times New Roman" w:hAnsi="Times New Roman"/>
                <w:sz w:val="18"/>
                <w:szCs w:val="18"/>
              </w:rPr>
              <w:t>Да</w:t>
            </w:r>
          </w:p>
        </w:tc>
      </w:tr>
      <w:tr w:rsidR="00370C34" w:rsidRPr="00907796" w:rsidTr="00B206C8">
        <w:trPr>
          <w:cantSplit/>
          <w:trHeight w:val="547"/>
          <w:jc w:val="center"/>
        </w:trPr>
        <w:tc>
          <w:tcPr>
            <w:tcW w:w="443" w:type="dxa"/>
            <w:shd w:val="clear" w:color="auto" w:fill="auto"/>
            <w:vAlign w:val="center"/>
          </w:tcPr>
          <w:p w:rsidR="00370C34" w:rsidRPr="00DA304B" w:rsidRDefault="00370C34"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370C34" w:rsidRPr="003222C5" w:rsidRDefault="00370C34" w:rsidP="009F2FD0">
            <w:pPr>
              <w:spacing w:line="240" w:lineRule="auto"/>
              <w:jc w:val="left"/>
              <w:rPr>
                <w:rFonts w:ascii="Times New Roman" w:hAnsi="Times New Roman"/>
                <w:color w:val="FF0000"/>
                <w:sz w:val="18"/>
                <w:szCs w:val="18"/>
              </w:rPr>
            </w:pPr>
            <w:r w:rsidRPr="003222C5">
              <w:rPr>
                <w:sz w:val="18"/>
                <w:szCs w:val="18"/>
              </w:rPr>
              <w:t>46.51</w:t>
            </w:r>
          </w:p>
        </w:tc>
        <w:tc>
          <w:tcPr>
            <w:tcW w:w="1038" w:type="dxa"/>
            <w:shd w:val="clear" w:color="auto" w:fill="FFFFFF"/>
            <w:vAlign w:val="center"/>
          </w:tcPr>
          <w:p w:rsidR="00370C34" w:rsidRPr="009669C6" w:rsidRDefault="00370C34" w:rsidP="009F2FD0">
            <w:pPr>
              <w:spacing w:line="240" w:lineRule="auto"/>
              <w:jc w:val="left"/>
              <w:rPr>
                <w:rFonts w:ascii="Times New Roman" w:hAnsi="Times New Roman"/>
                <w:sz w:val="18"/>
                <w:szCs w:val="18"/>
              </w:rPr>
            </w:pPr>
            <w:r w:rsidRPr="009669C6">
              <w:rPr>
                <w:rFonts w:ascii="Times New Roman" w:hAnsi="Times New Roman"/>
                <w:sz w:val="18"/>
                <w:szCs w:val="18"/>
              </w:rPr>
              <w:t>58.29.2</w:t>
            </w:r>
          </w:p>
        </w:tc>
        <w:tc>
          <w:tcPr>
            <w:tcW w:w="2268" w:type="dxa"/>
            <w:shd w:val="clear" w:color="auto" w:fill="FFFFFF"/>
            <w:vAlign w:val="center"/>
          </w:tcPr>
          <w:p w:rsidR="00370C34" w:rsidRPr="007201B0" w:rsidRDefault="00370C34" w:rsidP="009F2FD0">
            <w:pPr>
              <w:spacing w:line="240" w:lineRule="auto"/>
              <w:jc w:val="left"/>
              <w:rPr>
                <w:rFonts w:ascii="Times New Roman" w:hAnsi="Times New Roman"/>
                <w:sz w:val="18"/>
                <w:szCs w:val="18"/>
              </w:rPr>
            </w:pPr>
            <w:r w:rsidRPr="007201B0">
              <w:rPr>
                <w:rFonts w:ascii="Times New Roman" w:hAnsi="Times New Roman"/>
                <w:sz w:val="18"/>
                <w:szCs w:val="18"/>
              </w:rPr>
              <w:t xml:space="preserve">Поставка программного обеспечения </w:t>
            </w:r>
          </w:p>
        </w:tc>
        <w:tc>
          <w:tcPr>
            <w:tcW w:w="1404" w:type="dxa"/>
            <w:shd w:val="clear" w:color="auto" w:fill="FFFFFF"/>
            <w:vAlign w:val="center"/>
          </w:tcPr>
          <w:p w:rsidR="00370C34" w:rsidRPr="007201B0" w:rsidRDefault="00370C34" w:rsidP="009F2FD0">
            <w:pPr>
              <w:spacing w:line="240" w:lineRule="auto"/>
              <w:jc w:val="left"/>
              <w:rPr>
                <w:rFonts w:ascii="Times New Roman" w:hAnsi="Times New Roman"/>
                <w:sz w:val="18"/>
                <w:szCs w:val="18"/>
              </w:rPr>
            </w:pPr>
            <w:r w:rsidRPr="00370C34">
              <w:rPr>
                <w:rFonts w:ascii="Times New Roman" w:hAnsi="Times New Roman"/>
                <w:sz w:val="18"/>
                <w:szCs w:val="18"/>
              </w:rPr>
              <w:t>Обеспечение совместимости с имеющимися устройствами</w:t>
            </w:r>
          </w:p>
        </w:tc>
        <w:tc>
          <w:tcPr>
            <w:tcW w:w="425" w:type="dxa"/>
            <w:shd w:val="clear" w:color="auto" w:fill="FFFFFF"/>
            <w:vAlign w:val="center"/>
          </w:tcPr>
          <w:p w:rsidR="00370C34" w:rsidRPr="007201B0" w:rsidRDefault="00370C34" w:rsidP="009F2FD0">
            <w:pPr>
              <w:spacing w:line="240" w:lineRule="auto"/>
              <w:jc w:val="center"/>
              <w:rPr>
                <w:rFonts w:ascii="Times New Roman" w:hAnsi="Times New Roman"/>
                <w:sz w:val="18"/>
                <w:szCs w:val="18"/>
              </w:rPr>
            </w:pPr>
            <w:r w:rsidRPr="007201B0">
              <w:rPr>
                <w:rFonts w:ascii="Times New Roman" w:hAnsi="Times New Roman"/>
                <w:sz w:val="18"/>
                <w:szCs w:val="18"/>
              </w:rPr>
              <w:t>796</w:t>
            </w:r>
          </w:p>
        </w:tc>
        <w:tc>
          <w:tcPr>
            <w:tcW w:w="784" w:type="dxa"/>
            <w:gridSpan w:val="2"/>
            <w:shd w:val="clear" w:color="auto" w:fill="FFFFFF"/>
            <w:vAlign w:val="center"/>
          </w:tcPr>
          <w:p w:rsidR="00370C34" w:rsidRPr="007201B0" w:rsidRDefault="00370C34" w:rsidP="009F2FD0">
            <w:pPr>
              <w:spacing w:line="240" w:lineRule="auto"/>
              <w:jc w:val="center"/>
              <w:rPr>
                <w:rFonts w:ascii="Times New Roman" w:hAnsi="Times New Roman"/>
                <w:sz w:val="18"/>
                <w:szCs w:val="18"/>
              </w:rPr>
            </w:pPr>
            <w:r w:rsidRPr="007201B0">
              <w:rPr>
                <w:rFonts w:ascii="Times New Roman" w:hAnsi="Times New Roman"/>
                <w:sz w:val="18"/>
                <w:szCs w:val="18"/>
              </w:rPr>
              <w:t>шт</w:t>
            </w:r>
            <w:r>
              <w:rPr>
                <w:rFonts w:ascii="Times New Roman" w:hAnsi="Times New Roman"/>
                <w:sz w:val="18"/>
                <w:szCs w:val="18"/>
              </w:rPr>
              <w:t>.</w:t>
            </w:r>
          </w:p>
        </w:tc>
        <w:tc>
          <w:tcPr>
            <w:tcW w:w="567" w:type="dxa"/>
            <w:shd w:val="clear" w:color="auto" w:fill="FFFFFF"/>
            <w:vAlign w:val="center"/>
          </w:tcPr>
          <w:p w:rsidR="00370C34" w:rsidRPr="007201B0" w:rsidRDefault="00370C34" w:rsidP="009F2FD0">
            <w:pPr>
              <w:spacing w:line="240" w:lineRule="auto"/>
              <w:jc w:val="center"/>
              <w:rPr>
                <w:rFonts w:ascii="Times New Roman" w:hAnsi="Times New Roman"/>
                <w:sz w:val="18"/>
                <w:szCs w:val="18"/>
              </w:rPr>
            </w:pPr>
            <w:r>
              <w:rPr>
                <w:rFonts w:ascii="Times New Roman" w:hAnsi="Times New Roman"/>
                <w:sz w:val="18"/>
                <w:szCs w:val="18"/>
              </w:rPr>
              <w:t>572</w:t>
            </w:r>
          </w:p>
        </w:tc>
        <w:tc>
          <w:tcPr>
            <w:tcW w:w="492" w:type="dxa"/>
            <w:gridSpan w:val="3"/>
            <w:shd w:val="clear" w:color="auto" w:fill="FFFFFF"/>
            <w:vAlign w:val="center"/>
          </w:tcPr>
          <w:p w:rsidR="00370C34" w:rsidRPr="007201B0" w:rsidRDefault="00370C34" w:rsidP="009F2FD0">
            <w:pPr>
              <w:spacing w:line="240" w:lineRule="auto"/>
              <w:jc w:val="center"/>
              <w:rPr>
                <w:rFonts w:ascii="Times New Roman" w:hAnsi="Times New Roman"/>
                <w:sz w:val="18"/>
                <w:szCs w:val="18"/>
              </w:rPr>
            </w:pPr>
            <w:r w:rsidRPr="007201B0">
              <w:rPr>
                <w:rFonts w:ascii="Times New Roman" w:hAnsi="Times New Roman"/>
                <w:sz w:val="18"/>
                <w:szCs w:val="18"/>
              </w:rPr>
              <w:t>47</w:t>
            </w:r>
          </w:p>
        </w:tc>
        <w:tc>
          <w:tcPr>
            <w:tcW w:w="1843" w:type="dxa"/>
            <w:shd w:val="clear" w:color="auto" w:fill="FFFFFF"/>
            <w:vAlign w:val="center"/>
          </w:tcPr>
          <w:p w:rsidR="00370C34" w:rsidRPr="007201B0" w:rsidRDefault="00370C34" w:rsidP="009F2FD0">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134" w:type="dxa"/>
            <w:shd w:val="clear" w:color="auto" w:fill="FFFFFF"/>
            <w:vAlign w:val="center"/>
          </w:tcPr>
          <w:p w:rsidR="00370C34" w:rsidRPr="007201B0" w:rsidRDefault="00370C34" w:rsidP="009F2FD0">
            <w:pPr>
              <w:spacing w:line="240" w:lineRule="auto"/>
              <w:jc w:val="center"/>
              <w:rPr>
                <w:rFonts w:ascii="Times New Roman" w:hAnsi="Times New Roman"/>
                <w:color w:val="000000"/>
                <w:sz w:val="18"/>
                <w:szCs w:val="18"/>
              </w:rPr>
            </w:pPr>
            <w:r>
              <w:rPr>
                <w:rFonts w:ascii="Times New Roman" w:hAnsi="Times New Roman"/>
                <w:color w:val="000000"/>
                <w:sz w:val="18"/>
                <w:szCs w:val="18"/>
              </w:rPr>
              <w:t>1 618 666,50</w:t>
            </w:r>
          </w:p>
        </w:tc>
        <w:tc>
          <w:tcPr>
            <w:tcW w:w="1134" w:type="dxa"/>
            <w:shd w:val="clear" w:color="auto" w:fill="FFFFFF"/>
            <w:vAlign w:val="center"/>
          </w:tcPr>
          <w:p w:rsidR="00370C34" w:rsidRPr="004E0964" w:rsidRDefault="00370C34" w:rsidP="00370C34">
            <w:pPr>
              <w:spacing w:line="240" w:lineRule="auto"/>
              <w:jc w:val="center"/>
              <w:rPr>
                <w:rFonts w:ascii="Times New Roman" w:hAnsi="Times New Roman"/>
                <w:sz w:val="18"/>
                <w:szCs w:val="18"/>
              </w:rPr>
            </w:pPr>
            <w:r w:rsidRPr="004E0964">
              <w:rPr>
                <w:rFonts w:ascii="Times New Roman" w:hAnsi="Times New Roman"/>
                <w:sz w:val="18"/>
                <w:szCs w:val="18"/>
              </w:rPr>
              <w:t>Март</w:t>
            </w:r>
          </w:p>
          <w:p w:rsidR="00370C34" w:rsidRPr="007201B0" w:rsidRDefault="00370C34" w:rsidP="00370C34">
            <w:pPr>
              <w:spacing w:line="240" w:lineRule="auto"/>
              <w:jc w:val="center"/>
              <w:rPr>
                <w:rFonts w:ascii="Times New Roman" w:hAnsi="Times New Roman"/>
                <w:sz w:val="18"/>
                <w:szCs w:val="18"/>
              </w:rPr>
            </w:pPr>
            <w:r w:rsidRPr="004E0964">
              <w:rPr>
                <w:rFonts w:ascii="Times New Roman" w:hAnsi="Times New Roman"/>
                <w:sz w:val="18"/>
                <w:szCs w:val="18"/>
              </w:rPr>
              <w:t>2016</w:t>
            </w:r>
          </w:p>
        </w:tc>
        <w:tc>
          <w:tcPr>
            <w:tcW w:w="1147" w:type="dxa"/>
            <w:shd w:val="clear" w:color="auto" w:fill="FFFFFF"/>
            <w:vAlign w:val="center"/>
          </w:tcPr>
          <w:p w:rsidR="00370C34" w:rsidRDefault="00370C34" w:rsidP="009F2FD0">
            <w:pPr>
              <w:spacing w:line="240" w:lineRule="auto"/>
              <w:jc w:val="center"/>
              <w:rPr>
                <w:rFonts w:ascii="Times New Roman" w:hAnsi="Times New Roman"/>
                <w:sz w:val="18"/>
                <w:szCs w:val="18"/>
              </w:rPr>
            </w:pPr>
            <w:r w:rsidRPr="007201B0">
              <w:rPr>
                <w:rFonts w:ascii="Times New Roman" w:hAnsi="Times New Roman"/>
                <w:sz w:val="18"/>
                <w:szCs w:val="18"/>
              </w:rPr>
              <w:t>Март</w:t>
            </w:r>
          </w:p>
          <w:p w:rsidR="00370C34" w:rsidRPr="007201B0" w:rsidRDefault="00370C34" w:rsidP="009F2FD0">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shd w:val="clear" w:color="auto" w:fill="FFFFFF"/>
            <w:vAlign w:val="center"/>
          </w:tcPr>
          <w:p w:rsidR="00370C34" w:rsidRPr="007201B0" w:rsidRDefault="00370C34" w:rsidP="009F2FD0">
            <w:pPr>
              <w:spacing w:line="240" w:lineRule="auto"/>
              <w:jc w:val="left"/>
              <w:rPr>
                <w:rFonts w:ascii="Times New Roman" w:hAnsi="Times New Roman"/>
                <w:bCs/>
                <w:sz w:val="18"/>
                <w:szCs w:val="18"/>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r w:rsidRPr="007201B0">
              <w:rPr>
                <w:rFonts w:ascii="Times New Roman" w:hAnsi="Times New Roman"/>
                <w:sz w:val="18"/>
                <w:szCs w:val="18"/>
                <w:lang w:eastAsia="ar-SA"/>
              </w:rPr>
              <w:t xml:space="preserve"> </w:t>
            </w:r>
          </w:p>
        </w:tc>
        <w:tc>
          <w:tcPr>
            <w:tcW w:w="708" w:type="dxa"/>
            <w:shd w:val="clear" w:color="auto" w:fill="FFFFFF"/>
            <w:vAlign w:val="center"/>
          </w:tcPr>
          <w:p w:rsidR="00370C34" w:rsidRPr="00867F88" w:rsidRDefault="00370C34" w:rsidP="009F2FD0">
            <w:pPr>
              <w:spacing w:line="240" w:lineRule="auto"/>
              <w:jc w:val="center"/>
              <w:rPr>
                <w:rFonts w:ascii="Times New Roman" w:hAnsi="Times New Roman"/>
                <w:sz w:val="18"/>
                <w:szCs w:val="18"/>
              </w:rPr>
            </w:pPr>
            <w:r w:rsidRPr="00867F88">
              <w:rPr>
                <w:rFonts w:ascii="Times New Roman" w:hAnsi="Times New Roman"/>
                <w:sz w:val="18"/>
                <w:szCs w:val="18"/>
              </w:rPr>
              <w:t>Да</w:t>
            </w:r>
          </w:p>
        </w:tc>
      </w:tr>
      <w:tr w:rsidR="00370C34" w:rsidRPr="00907796" w:rsidTr="00B206C8">
        <w:trPr>
          <w:cantSplit/>
          <w:trHeight w:val="547"/>
          <w:jc w:val="center"/>
        </w:trPr>
        <w:tc>
          <w:tcPr>
            <w:tcW w:w="443" w:type="dxa"/>
            <w:shd w:val="clear" w:color="auto" w:fill="auto"/>
            <w:vAlign w:val="center"/>
          </w:tcPr>
          <w:p w:rsidR="00370C34" w:rsidRPr="00DA304B" w:rsidRDefault="00370C34"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370C34" w:rsidRPr="003222C5" w:rsidRDefault="00370C34" w:rsidP="009F2FD0">
            <w:pPr>
              <w:pStyle w:val="ConsPlusNormal"/>
            </w:pPr>
            <w:r>
              <w:t>46.51</w:t>
            </w:r>
          </w:p>
        </w:tc>
        <w:tc>
          <w:tcPr>
            <w:tcW w:w="1038" w:type="dxa"/>
            <w:shd w:val="clear" w:color="auto" w:fill="FFFFFF"/>
            <w:vAlign w:val="center"/>
          </w:tcPr>
          <w:p w:rsidR="00370C34" w:rsidRPr="003222C5" w:rsidRDefault="00370C34" w:rsidP="009F2FD0">
            <w:pPr>
              <w:spacing w:line="240" w:lineRule="auto"/>
              <w:jc w:val="left"/>
              <w:rPr>
                <w:rFonts w:ascii="Times New Roman" w:hAnsi="Times New Roman"/>
                <w:sz w:val="18"/>
                <w:szCs w:val="18"/>
              </w:rPr>
            </w:pPr>
            <w:r w:rsidRPr="007478E6">
              <w:rPr>
                <w:rFonts w:ascii="Times New Roman" w:hAnsi="Times New Roman"/>
                <w:sz w:val="18"/>
                <w:szCs w:val="18"/>
              </w:rPr>
              <w:t>26.20.1</w:t>
            </w:r>
          </w:p>
        </w:tc>
        <w:tc>
          <w:tcPr>
            <w:tcW w:w="2268" w:type="dxa"/>
            <w:shd w:val="clear" w:color="auto" w:fill="FFFFFF"/>
            <w:vAlign w:val="center"/>
          </w:tcPr>
          <w:p w:rsidR="00370C34" w:rsidRPr="002F69F4" w:rsidRDefault="00370C34" w:rsidP="009F2FD0">
            <w:pPr>
              <w:spacing w:line="240" w:lineRule="auto"/>
              <w:jc w:val="left"/>
              <w:rPr>
                <w:rFonts w:ascii="Times New Roman" w:hAnsi="Times New Roman"/>
                <w:sz w:val="18"/>
                <w:szCs w:val="18"/>
              </w:rPr>
            </w:pPr>
            <w:r w:rsidRPr="002F69F4">
              <w:rPr>
                <w:rFonts w:ascii="Times New Roman" w:hAnsi="Times New Roman"/>
                <w:sz w:val="18"/>
                <w:szCs w:val="18"/>
              </w:rPr>
              <w:t xml:space="preserve">Поставка </w:t>
            </w:r>
            <w:r w:rsidRPr="002F69F4">
              <w:rPr>
                <w:rFonts w:ascii="Times New Roman" w:hAnsi="Times New Roman"/>
                <w:snapToGrid w:val="0"/>
                <w:sz w:val="18"/>
                <w:szCs w:val="18"/>
              </w:rPr>
              <w:t>электронно-вычислительной техники, ее деталей и принадлежностей</w:t>
            </w:r>
          </w:p>
        </w:tc>
        <w:tc>
          <w:tcPr>
            <w:tcW w:w="1404" w:type="dxa"/>
            <w:shd w:val="clear" w:color="auto" w:fill="FFFFFF"/>
            <w:vAlign w:val="center"/>
          </w:tcPr>
          <w:p w:rsidR="00370C34" w:rsidRPr="002F69F4" w:rsidRDefault="00370C34" w:rsidP="009F2FD0">
            <w:pPr>
              <w:spacing w:line="240" w:lineRule="auto"/>
              <w:jc w:val="left"/>
              <w:rPr>
                <w:rFonts w:ascii="Times New Roman" w:hAnsi="Times New Roman"/>
                <w:sz w:val="18"/>
                <w:szCs w:val="18"/>
              </w:rPr>
            </w:pPr>
            <w:r w:rsidRPr="00370C34">
              <w:rPr>
                <w:rFonts w:ascii="Times New Roman" w:hAnsi="Times New Roman"/>
                <w:sz w:val="18"/>
                <w:szCs w:val="18"/>
              </w:rPr>
              <w:t>Обеспечение совместимости с имеющимися устройствами</w:t>
            </w:r>
          </w:p>
        </w:tc>
        <w:tc>
          <w:tcPr>
            <w:tcW w:w="425" w:type="dxa"/>
            <w:shd w:val="clear" w:color="auto" w:fill="FFFFFF"/>
            <w:vAlign w:val="center"/>
          </w:tcPr>
          <w:p w:rsidR="00370C34" w:rsidRPr="002F69F4" w:rsidRDefault="00370C34" w:rsidP="009F2FD0">
            <w:pPr>
              <w:spacing w:line="240" w:lineRule="auto"/>
              <w:jc w:val="center"/>
              <w:rPr>
                <w:rFonts w:ascii="Times New Roman" w:hAnsi="Times New Roman"/>
                <w:sz w:val="18"/>
                <w:szCs w:val="18"/>
              </w:rPr>
            </w:pPr>
            <w:r w:rsidRPr="002F69F4">
              <w:rPr>
                <w:rFonts w:ascii="Times New Roman" w:hAnsi="Times New Roman"/>
                <w:sz w:val="18"/>
                <w:szCs w:val="18"/>
              </w:rPr>
              <w:t>796</w:t>
            </w:r>
          </w:p>
        </w:tc>
        <w:tc>
          <w:tcPr>
            <w:tcW w:w="784" w:type="dxa"/>
            <w:gridSpan w:val="2"/>
            <w:shd w:val="clear" w:color="auto" w:fill="FFFFFF"/>
            <w:vAlign w:val="center"/>
          </w:tcPr>
          <w:p w:rsidR="00370C34" w:rsidRPr="002F69F4" w:rsidRDefault="00370C34" w:rsidP="009F2FD0">
            <w:pPr>
              <w:spacing w:line="240" w:lineRule="auto"/>
              <w:jc w:val="center"/>
              <w:rPr>
                <w:rFonts w:ascii="Times New Roman" w:hAnsi="Times New Roman"/>
                <w:sz w:val="18"/>
                <w:szCs w:val="18"/>
              </w:rPr>
            </w:pPr>
            <w:r w:rsidRPr="002F69F4">
              <w:rPr>
                <w:rFonts w:ascii="Times New Roman" w:hAnsi="Times New Roman"/>
                <w:sz w:val="18"/>
                <w:szCs w:val="18"/>
              </w:rPr>
              <w:t>шт</w:t>
            </w:r>
            <w:r>
              <w:rPr>
                <w:rFonts w:ascii="Times New Roman" w:hAnsi="Times New Roman"/>
                <w:sz w:val="18"/>
                <w:szCs w:val="18"/>
              </w:rPr>
              <w:t>.</w:t>
            </w:r>
          </w:p>
        </w:tc>
        <w:tc>
          <w:tcPr>
            <w:tcW w:w="567" w:type="dxa"/>
            <w:shd w:val="clear" w:color="auto" w:fill="FFFFFF"/>
            <w:vAlign w:val="center"/>
          </w:tcPr>
          <w:p w:rsidR="00370C34" w:rsidRPr="002F69F4" w:rsidRDefault="00370C34" w:rsidP="009F2FD0">
            <w:pPr>
              <w:spacing w:line="240" w:lineRule="auto"/>
              <w:jc w:val="center"/>
              <w:rPr>
                <w:rFonts w:ascii="Times New Roman" w:hAnsi="Times New Roman"/>
                <w:sz w:val="18"/>
                <w:szCs w:val="18"/>
              </w:rPr>
            </w:pPr>
            <w:r>
              <w:rPr>
                <w:rFonts w:ascii="Times New Roman" w:hAnsi="Times New Roman"/>
                <w:sz w:val="18"/>
                <w:szCs w:val="18"/>
              </w:rPr>
              <w:t>5</w:t>
            </w:r>
            <w:r w:rsidRPr="002F69F4">
              <w:rPr>
                <w:rFonts w:ascii="Times New Roman" w:hAnsi="Times New Roman"/>
                <w:sz w:val="18"/>
                <w:szCs w:val="18"/>
              </w:rPr>
              <w:t>0</w:t>
            </w:r>
          </w:p>
        </w:tc>
        <w:tc>
          <w:tcPr>
            <w:tcW w:w="492" w:type="dxa"/>
            <w:gridSpan w:val="3"/>
            <w:shd w:val="clear" w:color="auto" w:fill="FFFFFF"/>
            <w:vAlign w:val="center"/>
          </w:tcPr>
          <w:p w:rsidR="00370C34" w:rsidRPr="002F69F4" w:rsidRDefault="00370C34" w:rsidP="009F2FD0">
            <w:pPr>
              <w:spacing w:line="240" w:lineRule="auto"/>
              <w:jc w:val="center"/>
              <w:rPr>
                <w:rFonts w:ascii="Times New Roman" w:hAnsi="Times New Roman"/>
                <w:sz w:val="18"/>
                <w:szCs w:val="18"/>
              </w:rPr>
            </w:pPr>
            <w:r w:rsidRPr="002F69F4">
              <w:rPr>
                <w:rFonts w:ascii="Times New Roman" w:hAnsi="Times New Roman"/>
                <w:sz w:val="18"/>
                <w:szCs w:val="18"/>
              </w:rPr>
              <w:t>47</w:t>
            </w:r>
          </w:p>
        </w:tc>
        <w:tc>
          <w:tcPr>
            <w:tcW w:w="1843" w:type="dxa"/>
            <w:shd w:val="clear" w:color="auto" w:fill="FFFFFF"/>
            <w:vAlign w:val="center"/>
          </w:tcPr>
          <w:p w:rsidR="00370C34" w:rsidRPr="002F69F4" w:rsidRDefault="00370C34" w:rsidP="009F2FD0">
            <w:pPr>
              <w:spacing w:line="240" w:lineRule="auto"/>
              <w:jc w:val="left"/>
              <w:rPr>
                <w:rFonts w:ascii="Times New Roman" w:hAnsi="Times New Roman"/>
                <w:sz w:val="18"/>
                <w:szCs w:val="18"/>
              </w:rPr>
            </w:pPr>
            <w:r w:rsidRPr="002F69F4">
              <w:rPr>
                <w:rFonts w:ascii="Times New Roman" w:hAnsi="Times New Roman"/>
                <w:sz w:val="18"/>
                <w:szCs w:val="18"/>
              </w:rPr>
              <w:t>г. Мурманск</w:t>
            </w:r>
          </w:p>
        </w:tc>
        <w:tc>
          <w:tcPr>
            <w:tcW w:w="1134" w:type="dxa"/>
            <w:shd w:val="clear" w:color="auto" w:fill="FFFFFF"/>
            <w:vAlign w:val="center"/>
          </w:tcPr>
          <w:p w:rsidR="00370C34" w:rsidRPr="002F69F4" w:rsidRDefault="00370C34" w:rsidP="009F2FD0">
            <w:pPr>
              <w:spacing w:line="240" w:lineRule="auto"/>
              <w:jc w:val="center"/>
              <w:rPr>
                <w:rFonts w:ascii="Times New Roman" w:hAnsi="Times New Roman"/>
                <w:sz w:val="18"/>
                <w:szCs w:val="18"/>
              </w:rPr>
            </w:pPr>
            <w:r>
              <w:rPr>
                <w:rFonts w:ascii="Times New Roman" w:hAnsi="Times New Roman"/>
                <w:color w:val="000000"/>
                <w:sz w:val="18"/>
                <w:szCs w:val="18"/>
              </w:rPr>
              <w:t>358 </w:t>
            </w:r>
            <w:r w:rsidRPr="002F69F4">
              <w:rPr>
                <w:rFonts w:ascii="Times New Roman" w:hAnsi="Times New Roman"/>
                <w:color w:val="000000"/>
                <w:sz w:val="18"/>
                <w:szCs w:val="18"/>
              </w:rPr>
              <w:t>2</w:t>
            </w:r>
            <w:r>
              <w:rPr>
                <w:rFonts w:ascii="Times New Roman" w:hAnsi="Times New Roman"/>
                <w:color w:val="000000"/>
                <w:sz w:val="18"/>
                <w:szCs w:val="18"/>
              </w:rPr>
              <w:t>3</w:t>
            </w:r>
            <w:r w:rsidRPr="002F69F4">
              <w:rPr>
                <w:rFonts w:ascii="Times New Roman" w:hAnsi="Times New Roman"/>
                <w:color w:val="000000"/>
                <w:sz w:val="18"/>
                <w:szCs w:val="18"/>
              </w:rPr>
              <w:t>2</w:t>
            </w:r>
          </w:p>
        </w:tc>
        <w:tc>
          <w:tcPr>
            <w:tcW w:w="1134" w:type="dxa"/>
            <w:shd w:val="clear" w:color="auto" w:fill="FFFFFF"/>
            <w:vAlign w:val="center"/>
          </w:tcPr>
          <w:p w:rsidR="00370C34" w:rsidRPr="004E0964" w:rsidRDefault="00370C34" w:rsidP="00370C34">
            <w:pPr>
              <w:spacing w:line="240" w:lineRule="auto"/>
              <w:jc w:val="center"/>
              <w:rPr>
                <w:rFonts w:ascii="Times New Roman" w:hAnsi="Times New Roman"/>
                <w:sz w:val="18"/>
                <w:szCs w:val="18"/>
              </w:rPr>
            </w:pPr>
            <w:r w:rsidRPr="004E0964">
              <w:rPr>
                <w:rFonts w:ascii="Times New Roman" w:hAnsi="Times New Roman"/>
                <w:sz w:val="18"/>
                <w:szCs w:val="18"/>
              </w:rPr>
              <w:t>Март</w:t>
            </w:r>
          </w:p>
          <w:p w:rsidR="00370C34" w:rsidRPr="002F69F4" w:rsidRDefault="00370C34" w:rsidP="00370C34">
            <w:pPr>
              <w:spacing w:line="240" w:lineRule="auto"/>
              <w:jc w:val="center"/>
              <w:rPr>
                <w:rFonts w:ascii="Times New Roman" w:hAnsi="Times New Roman"/>
                <w:sz w:val="18"/>
                <w:szCs w:val="18"/>
              </w:rPr>
            </w:pPr>
            <w:r w:rsidRPr="004E0964">
              <w:rPr>
                <w:rFonts w:ascii="Times New Roman" w:hAnsi="Times New Roman"/>
                <w:sz w:val="18"/>
                <w:szCs w:val="18"/>
              </w:rPr>
              <w:t>2016</w:t>
            </w:r>
          </w:p>
        </w:tc>
        <w:tc>
          <w:tcPr>
            <w:tcW w:w="1147" w:type="dxa"/>
            <w:shd w:val="clear" w:color="auto" w:fill="FFFFFF"/>
            <w:vAlign w:val="center"/>
          </w:tcPr>
          <w:p w:rsidR="00370C34" w:rsidRDefault="00370C34" w:rsidP="009F2FD0">
            <w:pPr>
              <w:spacing w:line="240" w:lineRule="auto"/>
              <w:jc w:val="center"/>
              <w:rPr>
                <w:rFonts w:ascii="Times New Roman" w:hAnsi="Times New Roman"/>
                <w:sz w:val="18"/>
                <w:szCs w:val="18"/>
              </w:rPr>
            </w:pPr>
            <w:r w:rsidRPr="002F69F4">
              <w:rPr>
                <w:rFonts w:ascii="Times New Roman" w:hAnsi="Times New Roman"/>
                <w:sz w:val="18"/>
                <w:szCs w:val="18"/>
              </w:rPr>
              <w:t>Март</w:t>
            </w:r>
          </w:p>
          <w:p w:rsidR="00370C34" w:rsidRPr="002F69F4" w:rsidRDefault="00370C34" w:rsidP="009F2FD0">
            <w:pPr>
              <w:spacing w:line="240" w:lineRule="auto"/>
              <w:jc w:val="center"/>
              <w:rPr>
                <w:rFonts w:ascii="Times New Roman" w:hAnsi="Times New Roman"/>
                <w:sz w:val="18"/>
                <w:szCs w:val="18"/>
              </w:rPr>
            </w:pPr>
            <w:r w:rsidRPr="002F69F4">
              <w:rPr>
                <w:rFonts w:ascii="Times New Roman" w:hAnsi="Times New Roman"/>
                <w:sz w:val="18"/>
                <w:szCs w:val="18"/>
              </w:rPr>
              <w:t>2016</w:t>
            </w:r>
          </w:p>
        </w:tc>
        <w:tc>
          <w:tcPr>
            <w:tcW w:w="1121" w:type="dxa"/>
            <w:gridSpan w:val="2"/>
            <w:shd w:val="clear" w:color="auto" w:fill="FFFFFF"/>
            <w:vAlign w:val="center"/>
          </w:tcPr>
          <w:p w:rsidR="00370C34" w:rsidRPr="002F69F4" w:rsidRDefault="00370C34" w:rsidP="009F2FD0">
            <w:pPr>
              <w:spacing w:line="240" w:lineRule="auto"/>
              <w:jc w:val="left"/>
              <w:rPr>
                <w:rFonts w:ascii="Times New Roman" w:hAnsi="Times New Roman"/>
                <w:bCs/>
                <w:sz w:val="18"/>
                <w:szCs w:val="18"/>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r w:rsidRPr="002F69F4">
              <w:rPr>
                <w:rFonts w:ascii="Times New Roman" w:hAnsi="Times New Roman"/>
                <w:sz w:val="18"/>
                <w:szCs w:val="18"/>
                <w:lang w:eastAsia="ar-SA"/>
              </w:rPr>
              <w:t xml:space="preserve"> </w:t>
            </w:r>
          </w:p>
        </w:tc>
        <w:tc>
          <w:tcPr>
            <w:tcW w:w="708" w:type="dxa"/>
            <w:shd w:val="clear" w:color="auto" w:fill="FFFFFF"/>
            <w:vAlign w:val="center"/>
          </w:tcPr>
          <w:p w:rsidR="00370C34" w:rsidRPr="002F69F4" w:rsidRDefault="00370C34" w:rsidP="009F2FD0">
            <w:pPr>
              <w:spacing w:line="240" w:lineRule="auto"/>
              <w:jc w:val="center"/>
              <w:rPr>
                <w:rFonts w:ascii="Times New Roman" w:hAnsi="Times New Roman"/>
                <w:sz w:val="18"/>
                <w:szCs w:val="18"/>
              </w:rPr>
            </w:pPr>
            <w:r w:rsidRPr="002F69F4">
              <w:rPr>
                <w:rFonts w:ascii="Times New Roman" w:hAnsi="Times New Roman"/>
                <w:sz w:val="18"/>
                <w:szCs w:val="18"/>
              </w:rPr>
              <w:t>Да</w:t>
            </w:r>
          </w:p>
        </w:tc>
      </w:tr>
      <w:tr w:rsidR="00CF544C" w:rsidRPr="00907796" w:rsidTr="00B206C8">
        <w:trPr>
          <w:cantSplit/>
          <w:trHeight w:val="547"/>
          <w:jc w:val="center"/>
        </w:trPr>
        <w:tc>
          <w:tcPr>
            <w:tcW w:w="443" w:type="dxa"/>
            <w:shd w:val="clear" w:color="auto" w:fill="auto"/>
            <w:vAlign w:val="center"/>
          </w:tcPr>
          <w:p w:rsidR="00CF544C" w:rsidRPr="00DA304B" w:rsidRDefault="00CF544C"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CF544C" w:rsidRDefault="00CF544C" w:rsidP="009F2FD0">
            <w:pPr>
              <w:spacing w:line="240" w:lineRule="auto"/>
              <w:jc w:val="left"/>
              <w:rPr>
                <w:rFonts w:ascii="Times New Roman" w:hAnsi="Times New Roman"/>
                <w:sz w:val="18"/>
                <w:szCs w:val="18"/>
              </w:rPr>
            </w:pPr>
            <w:r w:rsidRPr="003A6BA7">
              <w:rPr>
                <w:rFonts w:ascii="Times New Roman" w:hAnsi="Times New Roman"/>
                <w:sz w:val="18"/>
                <w:szCs w:val="18"/>
              </w:rPr>
              <w:t>71.20</w:t>
            </w:r>
          </w:p>
        </w:tc>
        <w:tc>
          <w:tcPr>
            <w:tcW w:w="1038"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71.20.19.190</w:t>
            </w:r>
          </w:p>
        </w:tc>
        <w:tc>
          <w:tcPr>
            <w:tcW w:w="2268"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 xml:space="preserve">Экспертиза промышленной безопасности </w:t>
            </w:r>
            <w:proofErr w:type="spellStart"/>
            <w:r>
              <w:rPr>
                <w:rFonts w:ascii="Times New Roman" w:hAnsi="Times New Roman"/>
                <w:sz w:val="18"/>
                <w:szCs w:val="18"/>
              </w:rPr>
              <w:t>котлоагрегатов</w:t>
            </w:r>
            <w:proofErr w:type="spellEnd"/>
          </w:p>
        </w:tc>
        <w:tc>
          <w:tcPr>
            <w:tcW w:w="1404"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Лицензия на осуществление данного вида деятельности</w:t>
            </w:r>
          </w:p>
        </w:tc>
        <w:tc>
          <w:tcPr>
            <w:tcW w:w="425"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796</w:t>
            </w:r>
          </w:p>
        </w:tc>
        <w:tc>
          <w:tcPr>
            <w:tcW w:w="784" w:type="dxa"/>
            <w:gridSpan w:val="2"/>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шт.</w:t>
            </w:r>
          </w:p>
        </w:tc>
        <w:tc>
          <w:tcPr>
            <w:tcW w:w="567"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 xml:space="preserve">33 </w:t>
            </w:r>
          </w:p>
        </w:tc>
        <w:tc>
          <w:tcPr>
            <w:tcW w:w="492" w:type="dxa"/>
            <w:gridSpan w:val="3"/>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FFFFFF"/>
            <w:vAlign w:val="center"/>
          </w:tcPr>
          <w:p w:rsidR="00CF544C" w:rsidRDefault="00CF544C" w:rsidP="009F2FD0">
            <w:pPr>
              <w:spacing w:line="240" w:lineRule="auto"/>
              <w:jc w:val="left"/>
              <w:rPr>
                <w:rFonts w:ascii="Times New Roman" w:hAnsi="Times New Roman"/>
                <w:sz w:val="18"/>
                <w:szCs w:val="18"/>
              </w:rPr>
            </w:pPr>
            <w:proofErr w:type="gramStart"/>
            <w:r>
              <w:rPr>
                <w:rFonts w:ascii="Times New Roman" w:hAnsi="Times New Roman"/>
                <w:sz w:val="18"/>
                <w:szCs w:val="18"/>
              </w:rPr>
              <w:t>Котельная Северная, Роста, Кола, Абрам-мыс, Мурмаши, М</w:t>
            </w:r>
            <w:r>
              <w:rPr>
                <w:rFonts w:ascii="Times New Roman" w:hAnsi="Times New Roman"/>
                <w:sz w:val="18"/>
                <w:szCs w:val="18"/>
              </w:rPr>
              <w:t>о</w:t>
            </w:r>
            <w:r>
              <w:rPr>
                <w:rFonts w:ascii="Times New Roman" w:hAnsi="Times New Roman"/>
                <w:sz w:val="18"/>
                <w:szCs w:val="18"/>
              </w:rPr>
              <w:t xml:space="preserve">лочный, </w:t>
            </w:r>
            <w:proofErr w:type="spellStart"/>
            <w:r>
              <w:rPr>
                <w:rFonts w:ascii="Times New Roman" w:hAnsi="Times New Roman"/>
                <w:sz w:val="18"/>
                <w:szCs w:val="18"/>
              </w:rPr>
              <w:t>Шонгуй</w:t>
            </w:r>
            <w:proofErr w:type="spellEnd"/>
            <w:r>
              <w:rPr>
                <w:rFonts w:ascii="Times New Roman" w:hAnsi="Times New Roman"/>
                <w:sz w:val="18"/>
                <w:szCs w:val="18"/>
              </w:rPr>
              <w:t xml:space="preserve">, </w:t>
            </w:r>
            <w:proofErr w:type="spellStart"/>
            <w:r>
              <w:rPr>
                <w:rFonts w:ascii="Times New Roman" w:hAnsi="Times New Roman"/>
                <w:sz w:val="18"/>
                <w:szCs w:val="18"/>
              </w:rPr>
              <w:t>Г</w:t>
            </w:r>
            <w:r>
              <w:rPr>
                <w:rFonts w:ascii="Times New Roman" w:hAnsi="Times New Roman"/>
                <w:sz w:val="18"/>
                <w:szCs w:val="18"/>
              </w:rPr>
              <w:t>а</w:t>
            </w:r>
            <w:r>
              <w:rPr>
                <w:rFonts w:ascii="Times New Roman" w:hAnsi="Times New Roman"/>
                <w:sz w:val="18"/>
                <w:szCs w:val="18"/>
              </w:rPr>
              <w:t>джиево</w:t>
            </w:r>
            <w:proofErr w:type="spellEnd"/>
            <w:r>
              <w:rPr>
                <w:rFonts w:ascii="Times New Roman" w:hAnsi="Times New Roman"/>
                <w:sz w:val="18"/>
                <w:szCs w:val="18"/>
              </w:rPr>
              <w:t>, Ревда, Выс</w:t>
            </w:r>
            <w:r>
              <w:rPr>
                <w:rFonts w:ascii="Times New Roman" w:hAnsi="Times New Roman"/>
                <w:sz w:val="18"/>
                <w:szCs w:val="18"/>
              </w:rPr>
              <w:t>о</w:t>
            </w:r>
            <w:r>
              <w:rPr>
                <w:rFonts w:ascii="Times New Roman" w:hAnsi="Times New Roman"/>
                <w:sz w:val="18"/>
                <w:szCs w:val="18"/>
              </w:rPr>
              <w:t xml:space="preserve">кий,  </w:t>
            </w:r>
            <w:proofErr w:type="spellStart"/>
            <w:r>
              <w:rPr>
                <w:rFonts w:ascii="Times New Roman" w:hAnsi="Times New Roman"/>
                <w:sz w:val="18"/>
                <w:szCs w:val="18"/>
              </w:rPr>
              <w:t>Снежногорск</w:t>
            </w:r>
            <w:proofErr w:type="spellEnd"/>
            <w:r>
              <w:rPr>
                <w:rFonts w:ascii="Times New Roman" w:hAnsi="Times New Roman"/>
                <w:sz w:val="18"/>
                <w:szCs w:val="18"/>
              </w:rPr>
              <w:t>, Никель.</w:t>
            </w:r>
            <w:proofErr w:type="gramEnd"/>
          </w:p>
        </w:tc>
        <w:tc>
          <w:tcPr>
            <w:tcW w:w="1134"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815 000</w:t>
            </w:r>
          </w:p>
        </w:tc>
        <w:tc>
          <w:tcPr>
            <w:tcW w:w="1134" w:type="dxa"/>
            <w:shd w:val="clear" w:color="auto" w:fill="FFFFFF"/>
            <w:vAlign w:val="center"/>
          </w:tcPr>
          <w:p w:rsidR="00CF544C" w:rsidRPr="004E0964" w:rsidRDefault="00CF544C" w:rsidP="00CF544C">
            <w:pPr>
              <w:spacing w:line="240" w:lineRule="auto"/>
              <w:jc w:val="center"/>
              <w:rPr>
                <w:rFonts w:ascii="Times New Roman" w:hAnsi="Times New Roman"/>
                <w:sz w:val="18"/>
                <w:szCs w:val="18"/>
              </w:rPr>
            </w:pPr>
            <w:r>
              <w:rPr>
                <w:rFonts w:ascii="Times New Roman" w:hAnsi="Times New Roman"/>
                <w:sz w:val="18"/>
                <w:szCs w:val="18"/>
              </w:rPr>
              <w:t xml:space="preserve"> </w:t>
            </w:r>
            <w:r w:rsidRPr="004E0964">
              <w:rPr>
                <w:rFonts w:ascii="Times New Roman" w:hAnsi="Times New Roman"/>
                <w:sz w:val="18"/>
                <w:szCs w:val="18"/>
              </w:rPr>
              <w:t>Март</w:t>
            </w:r>
          </w:p>
          <w:p w:rsidR="00CF544C" w:rsidRDefault="00CF544C" w:rsidP="00CF544C">
            <w:pPr>
              <w:spacing w:line="240" w:lineRule="auto"/>
              <w:jc w:val="center"/>
              <w:rPr>
                <w:rFonts w:ascii="Times New Roman" w:hAnsi="Times New Roman"/>
                <w:sz w:val="18"/>
                <w:szCs w:val="18"/>
              </w:rPr>
            </w:pPr>
            <w:r w:rsidRPr="004E0964">
              <w:rPr>
                <w:rFonts w:ascii="Times New Roman" w:hAnsi="Times New Roman"/>
                <w:sz w:val="18"/>
                <w:szCs w:val="18"/>
              </w:rPr>
              <w:t>2016</w:t>
            </w:r>
          </w:p>
        </w:tc>
        <w:tc>
          <w:tcPr>
            <w:tcW w:w="1147" w:type="dxa"/>
            <w:shd w:val="clear" w:color="auto" w:fill="FFFFFF"/>
            <w:vAlign w:val="center"/>
          </w:tcPr>
          <w:p w:rsidR="00CF544C" w:rsidRDefault="00CF544C" w:rsidP="009F2FD0">
            <w:pPr>
              <w:spacing w:line="240" w:lineRule="auto"/>
              <w:rPr>
                <w:rFonts w:ascii="Times New Roman" w:hAnsi="Times New Roman"/>
                <w:sz w:val="18"/>
                <w:szCs w:val="18"/>
              </w:rPr>
            </w:pPr>
            <w:r>
              <w:rPr>
                <w:rFonts w:ascii="Times New Roman" w:hAnsi="Times New Roman"/>
                <w:sz w:val="18"/>
                <w:szCs w:val="18"/>
              </w:rPr>
              <w:t xml:space="preserve">      Декабрь</w:t>
            </w:r>
          </w:p>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shd w:val="clear" w:color="auto" w:fill="FFFFFF"/>
            <w:vAlign w:val="center"/>
          </w:tcPr>
          <w:p w:rsidR="00CF544C" w:rsidRDefault="00CF544C" w:rsidP="009F2FD0">
            <w:pPr>
              <w:spacing w:line="240" w:lineRule="auto"/>
              <w:jc w:val="left"/>
              <w:rPr>
                <w:rFonts w:ascii="Times New Roman" w:hAnsi="Times New Roman"/>
                <w:bCs/>
                <w:sz w:val="18"/>
                <w:szCs w:val="18"/>
              </w:rPr>
            </w:pPr>
            <w:r>
              <w:rPr>
                <w:rFonts w:ascii="Times New Roman" w:hAnsi="Times New Roman"/>
                <w:bCs/>
                <w:sz w:val="18"/>
                <w:szCs w:val="18"/>
              </w:rPr>
              <w:t>З</w:t>
            </w:r>
            <w:r w:rsidRPr="00AE61E9">
              <w:rPr>
                <w:rFonts w:ascii="Times New Roman" w:hAnsi="Times New Roman"/>
                <w:bCs/>
                <w:sz w:val="18"/>
                <w:szCs w:val="18"/>
              </w:rPr>
              <w:t>апрос</w:t>
            </w:r>
            <w:r>
              <w:rPr>
                <w:rFonts w:ascii="Times New Roman" w:hAnsi="Times New Roman"/>
                <w:bCs/>
                <w:sz w:val="18"/>
                <w:szCs w:val="18"/>
              </w:rPr>
              <w:t xml:space="preserve"> </w:t>
            </w:r>
            <w:r w:rsidRPr="00AE61E9">
              <w:rPr>
                <w:rFonts w:ascii="Times New Roman" w:hAnsi="Times New Roman"/>
                <w:bCs/>
                <w:sz w:val="18"/>
                <w:szCs w:val="18"/>
              </w:rPr>
              <w:t>пре</w:t>
            </w:r>
            <w:r w:rsidRPr="00AE61E9">
              <w:rPr>
                <w:rFonts w:ascii="Times New Roman" w:hAnsi="Times New Roman"/>
                <w:bCs/>
                <w:sz w:val="18"/>
                <w:szCs w:val="18"/>
              </w:rPr>
              <w:t>д</w:t>
            </w:r>
            <w:r w:rsidRPr="00AE61E9">
              <w:rPr>
                <w:rFonts w:ascii="Times New Roman" w:hAnsi="Times New Roman"/>
                <w:bCs/>
                <w:sz w:val="18"/>
                <w:szCs w:val="18"/>
              </w:rPr>
              <w:t>ложений</w:t>
            </w:r>
          </w:p>
        </w:tc>
        <w:tc>
          <w:tcPr>
            <w:tcW w:w="708" w:type="dxa"/>
            <w:shd w:val="clear" w:color="auto" w:fill="FFFFFF"/>
            <w:vAlign w:val="center"/>
          </w:tcPr>
          <w:p w:rsidR="00CF544C" w:rsidRDefault="00CF544C" w:rsidP="009F2FD0">
            <w:pPr>
              <w:jc w:val="center"/>
            </w:pPr>
            <w:r>
              <w:rPr>
                <w:rFonts w:ascii="Times New Roman" w:hAnsi="Times New Roman"/>
                <w:sz w:val="18"/>
                <w:szCs w:val="18"/>
              </w:rPr>
              <w:t>Нет</w:t>
            </w:r>
          </w:p>
        </w:tc>
      </w:tr>
      <w:tr w:rsidR="00CF544C" w:rsidRPr="00907796" w:rsidTr="00B206C8">
        <w:trPr>
          <w:cantSplit/>
          <w:trHeight w:val="547"/>
          <w:jc w:val="center"/>
        </w:trPr>
        <w:tc>
          <w:tcPr>
            <w:tcW w:w="443" w:type="dxa"/>
            <w:shd w:val="clear" w:color="auto" w:fill="auto"/>
            <w:vAlign w:val="center"/>
          </w:tcPr>
          <w:p w:rsidR="00CF544C" w:rsidRPr="00DA304B" w:rsidRDefault="00CF544C"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CF544C" w:rsidRPr="00B47576" w:rsidRDefault="00CF544C" w:rsidP="009F2FD0">
            <w:pPr>
              <w:spacing w:line="240" w:lineRule="auto"/>
              <w:jc w:val="left"/>
              <w:rPr>
                <w:rFonts w:ascii="Times New Roman" w:hAnsi="Times New Roman"/>
                <w:sz w:val="18"/>
                <w:szCs w:val="18"/>
              </w:rPr>
            </w:pPr>
            <w:r w:rsidRPr="00B47576">
              <w:rPr>
                <w:rFonts w:ascii="Times New Roman" w:hAnsi="Times New Roman"/>
                <w:sz w:val="18"/>
                <w:szCs w:val="18"/>
              </w:rPr>
              <w:t>71.20</w:t>
            </w:r>
          </w:p>
        </w:tc>
        <w:tc>
          <w:tcPr>
            <w:tcW w:w="1038"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71.20.19.190</w:t>
            </w:r>
          </w:p>
        </w:tc>
        <w:tc>
          <w:tcPr>
            <w:tcW w:w="2268"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Экспертиза промышленной безопасности зданий котел</w:t>
            </w:r>
            <w:r>
              <w:rPr>
                <w:rFonts w:ascii="Times New Roman" w:hAnsi="Times New Roman"/>
                <w:sz w:val="18"/>
                <w:szCs w:val="18"/>
              </w:rPr>
              <w:t>ь</w:t>
            </w:r>
            <w:r>
              <w:rPr>
                <w:rFonts w:ascii="Times New Roman" w:hAnsi="Times New Roman"/>
                <w:sz w:val="18"/>
                <w:szCs w:val="18"/>
              </w:rPr>
              <w:t>ных</w:t>
            </w:r>
          </w:p>
        </w:tc>
        <w:tc>
          <w:tcPr>
            <w:tcW w:w="1404"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Лицензия на осуществление данного вида деятельности</w:t>
            </w:r>
          </w:p>
        </w:tc>
        <w:tc>
          <w:tcPr>
            <w:tcW w:w="425"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796</w:t>
            </w:r>
          </w:p>
        </w:tc>
        <w:tc>
          <w:tcPr>
            <w:tcW w:w="784" w:type="dxa"/>
            <w:gridSpan w:val="2"/>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шт.</w:t>
            </w:r>
          </w:p>
        </w:tc>
        <w:tc>
          <w:tcPr>
            <w:tcW w:w="567"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 xml:space="preserve">12 </w:t>
            </w:r>
          </w:p>
        </w:tc>
        <w:tc>
          <w:tcPr>
            <w:tcW w:w="492" w:type="dxa"/>
            <w:gridSpan w:val="3"/>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FFFFFF"/>
            <w:vAlign w:val="center"/>
          </w:tcPr>
          <w:p w:rsidR="00CF544C" w:rsidRDefault="00CF544C" w:rsidP="009F2FD0">
            <w:pPr>
              <w:spacing w:line="240" w:lineRule="auto"/>
              <w:jc w:val="left"/>
              <w:rPr>
                <w:rFonts w:ascii="Times New Roman" w:hAnsi="Times New Roman"/>
                <w:sz w:val="18"/>
                <w:szCs w:val="18"/>
              </w:rPr>
            </w:pPr>
            <w:proofErr w:type="gramStart"/>
            <w:r>
              <w:rPr>
                <w:rFonts w:ascii="Times New Roman" w:hAnsi="Times New Roman"/>
                <w:sz w:val="18"/>
                <w:szCs w:val="18"/>
              </w:rPr>
              <w:t>Котельная Северная, Роста, Кола, Моло</w:t>
            </w:r>
            <w:r>
              <w:rPr>
                <w:rFonts w:ascii="Times New Roman" w:hAnsi="Times New Roman"/>
                <w:sz w:val="18"/>
                <w:szCs w:val="18"/>
              </w:rPr>
              <w:t>ч</w:t>
            </w:r>
            <w:r>
              <w:rPr>
                <w:rFonts w:ascii="Times New Roman" w:hAnsi="Times New Roman"/>
                <w:sz w:val="18"/>
                <w:szCs w:val="18"/>
              </w:rPr>
              <w:t xml:space="preserve">ный, </w:t>
            </w:r>
            <w:proofErr w:type="spellStart"/>
            <w:r>
              <w:rPr>
                <w:rFonts w:ascii="Times New Roman" w:hAnsi="Times New Roman"/>
                <w:sz w:val="18"/>
                <w:szCs w:val="18"/>
              </w:rPr>
              <w:t>Гаджиево</w:t>
            </w:r>
            <w:proofErr w:type="spellEnd"/>
            <w:r>
              <w:rPr>
                <w:rFonts w:ascii="Times New Roman" w:hAnsi="Times New Roman"/>
                <w:sz w:val="18"/>
                <w:szCs w:val="18"/>
              </w:rPr>
              <w:t xml:space="preserve">, Ревда, Высокий,  </w:t>
            </w:r>
            <w:proofErr w:type="spellStart"/>
            <w:r>
              <w:rPr>
                <w:rFonts w:ascii="Times New Roman" w:hAnsi="Times New Roman"/>
                <w:sz w:val="18"/>
                <w:szCs w:val="18"/>
              </w:rPr>
              <w:t>Снежн</w:t>
            </w:r>
            <w:r>
              <w:rPr>
                <w:rFonts w:ascii="Times New Roman" w:hAnsi="Times New Roman"/>
                <w:sz w:val="18"/>
                <w:szCs w:val="18"/>
              </w:rPr>
              <w:t>о</w:t>
            </w:r>
            <w:r>
              <w:rPr>
                <w:rFonts w:ascii="Times New Roman" w:hAnsi="Times New Roman"/>
                <w:sz w:val="18"/>
                <w:szCs w:val="18"/>
              </w:rPr>
              <w:t>горск</w:t>
            </w:r>
            <w:proofErr w:type="spellEnd"/>
            <w:r>
              <w:rPr>
                <w:rFonts w:ascii="Times New Roman" w:hAnsi="Times New Roman"/>
                <w:sz w:val="18"/>
                <w:szCs w:val="18"/>
              </w:rPr>
              <w:t>, Оленья Губа Никель.</w:t>
            </w:r>
            <w:proofErr w:type="gramEnd"/>
          </w:p>
        </w:tc>
        <w:tc>
          <w:tcPr>
            <w:tcW w:w="1134"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700 000</w:t>
            </w:r>
          </w:p>
        </w:tc>
        <w:tc>
          <w:tcPr>
            <w:tcW w:w="1134" w:type="dxa"/>
            <w:shd w:val="clear" w:color="auto" w:fill="FFFFFF"/>
            <w:vAlign w:val="center"/>
          </w:tcPr>
          <w:p w:rsidR="00CF544C" w:rsidRPr="004E0964" w:rsidRDefault="00CF544C" w:rsidP="00CF544C">
            <w:pPr>
              <w:spacing w:line="240" w:lineRule="auto"/>
              <w:jc w:val="center"/>
              <w:rPr>
                <w:rFonts w:ascii="Times New Roman" w:hAnsi="Times New Roman"/>
                <w:sz w:val="18"/>
                <w:szCs w:val="18"/>
              </w:rPr>
            </w:pPr>
            <w:r w:rsidRPr="004E0964">
              <w:rPr>
                <w:rFonts w:ascii="Times New Roman" w:hAnsi="Times New Roman"/>
                <w:sz w:val="18"/>
                <w:szCs w:val="18"/>
              </w:rPr>
              <w:t>Март</w:t>
            </w:r>
          </w:p>
          <w:p w:rsidR="00CF544C" w:rsidRDefault="00CF544C" w:rsidP="00CF544C">
            <w:pPr>
              <w:spacing w:line="240" w:lineRule="auto"/>
              <w:jc w:val="center"/>
              <w:rPr>
                <w:rFonts w:ascii="Times New Roman" w:hAnsi="Times New Roman"/>
                <w:sz w:val="18"/>
                <w:szCs w:val="18"/>
              </w:rPr>
            </w:pPr>
            <w:r w:rsidRPr="004E0964">
              <w:rPr>
                <w:rFonts w:ascii="Times New Roman" w:hAnsi="Times New Roman"/>
                <w:sz w:val="18"/>
                <w:szCs w:val="18"/>
              </w:rPr>
              <w:t>2016</w:t>
            </w:r>
          </w:p>
        </w:tc>
        <w:tc>
          <w:tcPr>
            <w:tcW w:w="1147" w:type="dxa"/>
            <w:shd w:val="clear" w:color="auto" w:fill="FFFFFF"/>
            <w:vAlign w:val="center"/>
          </w:tcPr>
          <w:p w:rsidR="00CF544C" w:rsidRDefault="00CF544C" w:rsidP="009F2FD0">
            <w:pPr>
              <w:spacing w:line="240" w:lineRule="auto"/>
              <w:rPr>
                <w:rFonts w:ascii="Times New Roman" w:hAnsi="Times New Roman"/>
                <w:sz w:val="18"/>
                <w:szCs w:val="18"/>
              </w:rPr>
            </w:pPr>
            <w:r>
              <w:rPr>
                <w:rFonts w:ascii="Times New Roman" w:hAnsi="Times New Roman"/>
                <w:sz w:val="18"/>
                <w:szCs w:val="18"/>
              </w:rPr>
              <w:t xml:space="preserve">      Декабрь</w:t>
            </w:r>
          </w:p>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shd w:val="clear" w:color="auto" w:fill="FFFFFF"/>
            <w:vAlign w:val="center"/>
          </w:tcPr>
          <w:p w:rsidR="00CF544C" w:rsidRDefault="00CF544C" w:rsidP="009F2FD0">
            <w:pPr>
              <w:spacing w:line="240" w:lineRule="auto"/>
              <w:jc w:val="left"/>
              <w:rPr>
                <w:rFonts w:ascii="Times New Roman" w:hAnsi="Times New Roman"/>
                <w:bCs/>
                <w:sz w:val="18"/>
                <w:szCs w:val="18"/>
              </w:rPr>
            </w:pPr>
            <w:r>
              <w:rPr>
                <w:rFonts w:ascii="Times New Roman" w:hAnsi="Times New Roman"/>
                <w:bCs/>
                <w:sz w:val="18"/>
                <w:szCs w:val="18"/>
              </w:rPr>
              <w:t>З</w:t>
            </w:r>
            <w:r w:rsidRPr="00AE61E9">
              <w:rPr>
                <w:rFonts w:ascii="Times New Roman" w:hAnsi="Times New Roman"/>
                <w:bCs/>
                <w:sz w:val="18"/>
                <w:szCs w:val="18"/>
              </w:rPr>
              <w:t>апрос</w:t>
            </w:r>
            <w:r>
              <w:rPr>
                <w:rFonts w:ascii="Times New Roman" w:hAnsi="Times New Roman"/>
                <w:bCs/>
                <w:sz w:val="18"/>
                <w:szCs w:val="18"/>
              </w:rPr>
              <w:t xml:space="preserve"> </w:t>
            </w:r>
            <w:r w:rsidRPr="00AE61E9">
              <w:rPr>
                <w:rFonts w:ascii="Times New Roman" w:hAnsi="Times New Roman"/>
                <w:bCs/>
                <w:sz w:val="18"/>
                <w:szCs w:val="18"/>
              </w:rPr>
              <w:t>пре</w:t>
            </w:r>
            <w:r w:rsidRPr="00AE61E9">
              <w:rPr>
                <w:rFonts w:ascii="Times New Roman" w:hAnsi="Times New Roman"/>
                <w:bCs/>
                <w:sz w:val="18"/>
                <w:szCs w:val="18"/>
              </w:rPr>
              <w:t>д</w:t>
            </w:r>
            <w:r w:rsidRPr="00AE61E9">
              <w:rPr>
                <w:rFonts w:ascii="Times New Roman" w:hAnsi="Times New Roman"/>
                <w:bCs/>
                <w:sz w:val="18"/>
                <w:szCs w:val="18"/>
              </w:rPr>
              <w:t>ложений</w:t>
            </w:r>
          </w:p>
        </w:tc>
        <w:tc>
          <w:tcPr>
            <w:tcW w:w="708" w:type="dxa"/>
            <w:shd w:val="clear" w:color="auto" w:fill="FFFFFF"/>
            <w:vAlign w:val="center"/>
          </w:tcPr>
          <w:p w:rsidR="00CF544C" w:rsidRDefault="00CF544C" w:rsidP="009F2FD0">
            <w:pPr>
              <w:jc w:val="center"/>
            </w:pPr>
            <w:r>
              <w:rPr>
                <w:rFonts w:ascii="Times New Roman" w:hAnsi="Times New Roman"/>
                <w:sz w:val="18"/>
                <w:szCs w:val="18"/>
              </w:rPr>
              <w:t>Нет</w:t>
            </w:r>
          </w:p>
        </w:tc>
      </w:tr>
      <w:tr w:rsidR="00CF544C" w:rsidRPr="00907796" w:rsidTr="00B206C8">
        <w:trPr>
          <w:cantSplit/>
          <w:trHeight w:val="547"/>
          <w:jc w:val="center"/>
        </w:trPr>
        <w:tc>
          <w:tcPr>
            <w:tcW w:w="443" w:type="dxa"/>
            <w:shd w:val="clear" w:color="auto" w:fill="auto"/>
            <w:vAlign w:val="center"/>
          </w:tcPr>
          <w:p w:rsidR="00CF544C" w:rsidRPr="00DA304B" w:rsidRDefault="00CF544C"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CF544C" w:rsidRPr="00A041AA" w:rsidRDefault="00CF544C" w:rsidP="009F2FD0">
            <w:pPr>
              <w:spacing w:line="240" w:lineRule="auto"/>
              <w:jc w:val="left"/>
              <w:rPr>
                <w:rFonts w:ascii="Times New Roman" w:hAnsi="Times New Roman"/>
                <w:sz w:val="18"/>
                <w:szCs w:val="18"/>
              </w:rPr>
            </w:pPr>
            <w:r w:rsidRPr="00A041AA">
              <w:rPr>
                <w:sz w:val="18"/>
                <w:szCs w:val="18"/>
              </w:rPr>
              <w:t>71.20</w:t>
            </w:r>
          </w:p>
        </w:tc>
        <w:tc>
          <w:tcPr>
            <w:tcW w:w="1038" w:type="dxa"/>
            <w:shd w:val="clear" w:color="auto" w:fill="FFFFFF"/>
            <w:vAlign w:val="center"/>
          </w:tcPr>
          <w:p w:rsidR="00CF544C" w:rsidRPr="00A041AA" w:rsidRDefault="00CF544C" w:rsidP="009F2FD0">
            <w:pPr>
              <w:spacing w:line="240" w:lineRule="auto"/>
              <w:jc w:val="left"/>
              <w:rPr>
                <w:rFonts w:ascii="Times New Roman" w:hAnsi="Times New Roman"/>
                <w:sz w:val="18"/>
                <w:szCs w:val="18"/>
              </w:rPr>
            </w:pPr>
            <w:r w:rsidRPr="00A041AA">
              <w:rPr>
                <w:rFonts w:ascii="Times New Roman" w:hAnsi="Times New Roman"/>
                <w:sz w:val="18"/>
                <w:szCs w:val="18"/>
              </w:rPr>
              <w:t>71.20.19</w:t>
            </w:r>
          </w:p>
        </w:tc>
        <w:tc>
          <w:tcPr>
            <w:tcW w:w="2268"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Разработка нормативов то</w:t>
            </w:r>
            <w:r>
              <w:rPr>
                <w:rFonts w:ascii="Times New Roman" w:hAnsi="Times New Roman"/>
                <w:sz w:val="18"/>
                <w:szCs w:val="18"/>
              </w:rPr>
              <w:t>п</w:t>
            </w:r>
            <w:r>
              <w:rPr>
                <w:rFonts w:ascii="Times New Roman" w:hAnsi="Times New Roman"/>
                <w:sz w:val="18"/>
                <w:szCs w:val="18"/>
              </w:rPr>
              <w:t>ливно</w:t>
            </w:r>
            <w:r w:rsidRPr="00CF4368">
              <w:rPr>
                <w:rFonts w:ascii="Times New Roman" w:hAnsi="Times New Roman"/>
                <w:sz w:val="18"/>
                <w:szCs w:val="18"/>
              </w:rPr>
              <w:t>-</w:t>
            </w:r>
            <w:r>
              <w:rPr>
                <w:rFonts w:ascii="Times New Roman" w:hAnsi="Times New Roman"/>
                <w:sz w:val="18"/>
                <w:szCs w:val="18"/>
              </w:rPr>
              <w:t>энергетических р</w:t>
            </w:r>
            <w:r>
              <w:rPr>
                <w:rFonts w:ascii="Times New Roman" w:hAnsi="Times New Roman"/>
                <w:sz w:val="18"/>
                <w:szCs w:val="18"/>
              </w:rPr>
              <w:t>е</w:t>
            </w:r>
            <w:r>
              <w:rPr>
                <w:rFonts w:ascii="Times New Roman" w:hAnsi="Times New Roman"/>
                <w:sz w:val="18"/>
                <w:szCs w:val="18"/>
              </w:rPr>
              <w:t>сурсов (ТЭР)</w:t>
            </w:r>
          </w:p>
        </w:tc>
        <w:tc>
          <w:tcPr>
            <w:tcW w:w="1404"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 xml:space="preserve">Членство СРО </w:t>
            </w:r>
            <w:proofErr w:type="spellStart"/>
            <w:r>
              <w:rPr>
                <w:rFonts w:ascii="Times New Roman" w:hAnsi="Times New Roman"/>
                <w:sz w:val="18"/>
                <w:szCs w:val="18"/>
              </w:rPr>
              <w:t>энергоаудиторов</w:t>
            </w:r>
            <w:proofErr w:type="spellEnd"/>
            <w:r>
              <w:rPr>
                <w:rFonts w:ascii="Times New Roman" w:hAnsi="Times New Roman"/>
                <w:sz w:val="18"/>
                <w:szCs w:val="18"/>
              </w:rPr>
              <w:t>, наличие в штате квалифицирова</w:t>
            </w:r>
            <w:r>
              <w:rPr>
                <w:rFonts w:ascii="Times New Roman" w:hAnsi="Times New Roman"/>
                <w:sz w:val="18"/>
                <w:szCs w:val="18"/>
              </w:rPr>
              <w:t>н</w:t>
            </w:r>
            <w:r>
              <w:rPr>
                <w:rFonts w:ascii="Times New Roman" w:hAnsi="Times New Roman"/>
                <w:sz w:val="18"/>
                <w:szCs w:val="18"/>
              </w:rPr>
              <w:t>ных работников</w:t>
            </w:r>
          </w:p>
        </w:tc>
        <w:tc>
          <w:tcPr>
            <w:tcW w:w="425"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876</w:t>
            </w:r>
          </w:p>
        </w:tc>
        <w:tc>
          <w:tcPr>
            <w:tcW w:w="784" w:type="dxa"/>
            <w:gridSpan w:val="2"/>
            <w:shd w:val="clear" w:color="auto" w:fill="FFFFFF"/>
            <w:vAlign w:val="center"/>
          </w:tcPr>
          <w:p w:rsidR="00CF544C" w:rsidRDefault="00CF544C" w:rsidP="009F2FD0">
            <w:pPr>
              <w:spacing w:line="240" w:lineRule="auto"/>
              <w:jc w:val="center"/>
              <w:rPr>
                <w:rFonts w:ascii="Times New Roman" w:hAnsi="Times New Roman"/>
                <w:sz w:val="18"/>
                <w:szCs w:val="18"/>
              </w:rPr>
            </w:pPr>
            <w:proofErr w:type="spellStart"/>
            <w:r>
              <w:rPr>
                <w:rFonts w:ascii="Times New Roman" w:hAnsi="Times New Roman"/>
                <w:sz w:val="18"/>
                <w:szCs w:val="18"/>
              </w:rPr>
              <w:t>усл</w:t>
            </w:r>
            <w:proofErr w:type="spellEnd"/>
            <w:r>
              <w:rPr>
                <w:rFonts w:ascii="Times New Roman" w:hAnsi="Times New Roman"/>
                <w:sz w:val="18"/>
                <w:szCs w:val="18"/>
              </w:rPr>
              <w:t>. ед.</w:t>
            </w:r>
          </w:p>
        </w:tc>
        <w:tc>
          <w:tcPr>
            <w:tcW w:w="567" w:type="dxa"/>
            <w:shd w:val="clear" w:color="auto" w:fill="FFFFFF"/>
            <w:vAlign w:val="center"/>
          </w:tcPr>
          <w:p w:rsidR="00CF544C" w:rsidRDefault="00CF544C" w:rsidP="009F2FD0">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1</w:t>
            </w:r>
          </w:p>
        </w:tc>
        <w:tc>
          <w:tcPr>
            <w:tcW w:w="492" w:type="dxa"/>
            <w:gridSpan w:val="3"/>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Мурманск, Мурма</w:t>
            </w:r>
            <w:r>
              <w:rPr>
                <w:rFonts w:ascii="Times New Roman" w:hAnsi="Times New Roman"/>
                <w:sz w:val="18"/>
                <w:szCs w:val="18"/>
              </w:rPr>
              <w:t>н</w:t>
            </w:r>
            <w:r>
              <w:rPr>
                <w:rFonts w:ascii="Times New Roman" w:hAnsi="Times New Roman"/>
                <w:sz w:val="18"/>
                <w:szCs w:val="18"/>
              </w:rPr>
              <w:t>ская область</w:t>
            </w:r>
          </w:p>
        </w:tc>
        <w:tc>
          <w:tcPr>
            <w:tcW w:w="1134"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3 000 000</w:t>
            </w:r>
          </w:p>
        </w:tc>
        <w:tc>
          <w:tcPr>
            <w:tcW w:w="1134" w:type="dxa"/>
            <w:shd w:val="clear" w:color="auto" w:fill="FFFFFF"/>
            <w:vAlign w:val="center"/>
          </w:tcPr>
          <w:p w:rsidR="00CF544C" w:rsidRPr="004E0964" w:rsidRDefault="00CF544C" w:rsidP="00CF544C">
            <w:pPr>
              <w:spacing w:line="240" w:lineRule="auto"/>
              <w:jc w:val="center"/>
              <w:rPr>
                <w:rFonts w:ascii="Times New Roman" w:hAnsi="Times New Roman"/>
                <w:sz w:val="18"/>
                <w:szCs w:val="18"/>
              </w:rPr>
            </w:pPr>
            <w:r w:rsidRPr="004E0964">
              <w:rPr>
                <w:rFonts w:ascii="Times New Roman" w:hAnsi="Times New Roman"/>
                <w:sz w:val="18"/>
                <w:szCs w:val="18"/>
              </w:rPr>
              <w:t>Март</w:t>
            </w:r>
          </w:p>
          <w:p w:rsidR="00CF544C" w:rsidRDefault="00CF544C" w:rsidP="00CF544C">
            <w:pPr>
              <w:spacing w:line="240" w:lineRule="auto"/>
              <w:jc w:val="center"/>
              <w:rPr>
                <w:rFonts w:ascii="Times New Roman" w:hAnsi="Times New Roman"/>
                <w:sz w:val="18"/>
                <w:szCs w:val="18"/>
              </w:rPr>
            </w:pPr>
            <w:r w:rsidRPr="004E0964">
              <w:rPr>
                <w:rFonts w:ascii="Times New Roman" w:hAnsi="Times New Roman"/>
                <w:sz w:val="18"/>
                <w:szCs w:val="18"/>
              </w:rPr>
              <w:t>2016</w:t>
            </w:r>
          </w:p>
        </w:tc>
        <w:tc>
          <w:tcPr>
            <w:tcW w:w="1147"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 xml:space="preserve">Июнь </w:t>
            </w:r>
          </w:p>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shd w:val="clear" w:color="auto" w:fill="FFFFFF"/>
            <w:vAlign w:val="center"/>
          </w:tcPr>
          <w:p w:rsidR="00CF544C" w:rsidRDefault="00CF544C" w:rsidP="009F2FD0">
            <w:pPr>
              <w:spacing w:line="240" w:lineRule="auto"/>
              <w:jc w:val="left"/>
              <w:rPr>
                <w:rFonts w:ascii="Times New Roman" w:hAnsi="Times New Roman"/>
                <w:bCs/>
                <w:sz w:val="18"/>
                <w:szCs w:val="18"/>
              </w:rPr>
            </w:pPr>
            <w:r>
              <w:rPr>
                <w:rFonts w:ascii="Times New Roman" w:hAnsi="Times New Roman"/>
                <w:bCs/>
                <w:sz w:val="18"/>
                <w:szCs w:val="18"/>
              </w:rPr>
              <w:t>З</w:t>
            </w:r>
            <w:r w:rsidRPr="00AE61E9">
              <w:rPr>
                <w:rFonts w:ascii="Times New Roman" w:hAnsi="Times New Roman"/>
                <w:bCs/>
                <w:sz w:val="18"/>
                <w:szCs w:val="18"/>
              </w:rPr>
              <w:t>апрос</w:t>
            </w:r>
            <w:r>
              <w:rPr>
                <w:rFonts w:ascii="Times New Roman" w:hAnsi="Times New Roman"/>
                <w:bCs/>
                <w:sz w:val="18"/>
                <w:szCs w:val="18"/>
              </w:rPr>
              <w:t xml:space="preserve"> </w:t>
            </w:r>
            <w:r w:rsidRPr="00AE61E9">
              <w:rPr>
                <w:rFonts w:ascii="Times New Roman" w:hAnsi="Times New Roman"/>
                <w:bCs/>
                <w:sz w:val="18"/>
                <w:szCs w:val="18"/>
              </w:rPr>
              <w:t>пре</w:t>
            </w:r>
            <w:r w:rsidRPr="00AE61E9">
              <w:rPr>
                <w:rFonts w:ascii="Times New Roman" w:hAnsi="Times New Roman"/>
                <w:bCs/>
                <w:sz w:val="18"/>
                <w:szCs w:val="18"/>
              </w:rPr>
              <w:t>д</w:t>
            </w:r>
            <w:r w:rsidRPr="00AE61E9">
              <w:rPr>
                <w:rFonts w:ascii="Times New Roman" w:hAnsi="Times New Roman"/>
                <w:bCs/>
                <w:sz w:val="18"/>
                <w:szCs w:val="18"/>
              </w:rPr>
              <w:t>ложений</w:t>
            </w:r>
          </w:p>
        </w:tc>
        <w:tc>
          <w:tcPr>
            <w:tcW w:w="708" w:type="dxa"/>
            <w:shd w:val="clear" w:color="auto" w:fill="FFFFFF"/>
            <w:vAlign w:val="center"/>
          </w:tcPr>
          <w:p w:rsidR="00CF544C" w:rsidRDefault="00CF544C" w:rsidP="009F2FD0">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CF544C" w:rsidRPr="00907796" w:rsidTr="00B206C8">
        <w:trPr>
          <w:cantSplit/>
          <w:trHeight w:val="547"/>
          <w:jc w:val="center"/>
        </w:trPr>
        <w:tc>
          <w:tcPr>
            <w:tcW w:w="443" w:type="dxa"/>
            <w:shd w:val="clear" w:color="auto" w:fill="auto"/>
            <w:vAlign w:val="center"/>
          </w:tcPr>
          <w:p w:rsidR="00CF544C" w:rsidRPr="00DA304B" w:rsidRDefault="00CF544C"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CF544C" w:rsidRPr="00B47576" w:rsidRDefault="00CF544C" w:rsidP="009F2FD0">
            <w:pPr>
              <w:spacing w:line="240" w:lineRule="auto"/>
              <w:jc w:val="left"/>
              <w:rPr>
                <w:sz w:val="18"/>
                <w:szCs w:val="18"/>
              </w:rPr>
            </w:pPr>
            <w:r w:rsidRPr="00B47576">
              <w:rPr>
                <w:sz w:val="18"/>
                <w:szCs w:val="18"/>
              </w:rPr>
              <w:t>71.20.4</w:t>
            </w:r>
          </w:p>
        </w:tc>
        <w:tc>
          <w:tcPr>
            <w:tcW w:w="1038" w:type="dxa"/>
            <w:shd w:val="clear" w:color="auto" w:fill="FFFFFF"/>
            <w:vAlign w:val="center"/>
          </w:tcPr>
          <w:p w:rsidR="00CF544C" w:rsidRPr="00B47576" w:rsidRDefault="00CF544C" w:rsidP="009F2FD0">
            <w:pPr>
              <w:spacing w:line="240" w:lineRule="auto"/>
              <w:jc w:val="left"/>
              <w:rPr>
                <w:rFonts w:ascii="Times New Roman" w:hAnsi="Times New Roman"/>
                <w:sz w:val="18"/>
                <w:szCs w:val="18"/>
              </w:rPr>
            </w:pPr>
            <w:r w:rsidRPr="00B47576">
              <w:rPr>
                <w:rFonts w:ascii="Times New Roman" w:hAnsi="Times New Roman"/>
                <w:sz w:val="18"/>
                <w:szCs w:val="18"/>
              </w:rPr>
              <w:t>71.20.19.140</w:t>
            </w:r>
          </w:p>
        </w:tc>
        <w:tc>
          <w:tcPr>
            <w:tcW w:w="2268"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Энергетическое обследов</w:t>
            </w:r>
            <w:r>
              <w:rPr>
                <w:rFonts w:ascii="Times New Roman" w:hAnsi="Times New Roman"/>
                <w:sz w:val="18"/>
                <w:szCs w:val="18"/>
              </w:rPr>
              <w:t>а</w:t>
            </w:r>
            <w:r>
              <w:rPr>
                <w:rFonts w:ascii="Times New Roman" w:hAnsi="Times New Roman"/>
                <w:sz w:val="18"/>
                <w:szCs w:val="18"/>
              </w:rPr>
              <w:t xml:space="preserve">ние с выдачей отчётов и  разработкой энергетических паспортов </w:t>
            </w:r>
          </w:p>
        </w:tc>
        <w:tc>
          <w:tcPr>
            <w:tcW w:w="1404"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 xml:space="preserve">Членство СРО </w:t>
            </w:r>
            <w:proofErr w:type="spellStart"/>
            <w:r>
              <w:rPr>
                <w:rFonts w:ascii="Times New Roman" w:hAnsi="Times New Roman"/>
                <w:sz w:val="18"/>
                <w:szCs w:val="18"/>
              </w:rPr>
              <w:t>энергоаудиторов</w:t>
            </w:r>
            <w:proofErr w:type="spellEnd"/>
            <w:r>
              <w:rPr>
                <w:rFonts w:ascii="Times New Roman" w:hAnsi="Times New Roman"/>
                <w:sz w:val="18"/>
                <w:szCs w:val="18"/>
              </w:rPr>
              <w:t>, наличие в штате квалифицирова</w:t>
            </w:r>
            <w:r>
              <w:rPr>
                <w:rFonts w:ascii="Times New Roman" w:hAnsi="Times New Roman"/>
                <w:sz w:val="18"/>
                <w:szCs w:val="18"/>
              </w:rPr>
              <w:t>н</w:t>
            </w:r>
            <w:r>
              <w:rPr>
                <w:rFonts w:ascii="Times New Roman" w:hAnsi="Times New Roman"/>
                <w:sz w:val="18"/>
                <w:szCs w:val="18"/>
              </w:rPr>
              <w:t>ных работников</w:t>
            </w:r>
          </w:p>
        </w:tc>
        <w:tc>
          <w:tcPr>
            <w:tcW w:w="425"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876</w:t>
            </w:r>
          </w:p>
        </w:tc>
        <w:tc>
          <w:tcPr>
            <w:tcW w:w="784" w:type="dxa"/>
            <w:gridSpan w:val="2"/>
            <w:shd w:val="clear" w:color="auto" w:fill="FFFFFF"/>
            <w:vAlign w:val="center"/>
          </w:tcPr>
          <w:p w:rsidR="00CF544C" w:rsidRDefault="00CF544C" w:rsidP="009F2FD0">
            <w:pPr>
              <w:spacing w:line="240" w:lineRule="auto"/>
              <w:jc w:val="center"/>
              <w:rPr>
                <w:rFonts w:ascii="Times New Roman" w:hAnsi="Times New Roman"/>
                <w:sz w:val="18"/>
                <w:szCs w:val="18"/>
              </w:rPr>
            </w:pPr>
            <w:proofErr w:type="spellStart"/>
            <w:r>
              <w:rPr>
                <w:rFonts w:ascii="Times New Roman" w:hAnsi="Times New Roman"/>
                <w:sz w:val="18"/>
                <w:szCs w:val="18"/>
              </w:rPr>
              <w:t>усл</w:t>
            </w:r>
            <w:proofErr w:type="spellEnd"/>
            <w:r>
              <w:rPr>
                <w:rFonts w:ascii="Times New Roman" w:hAnsi="Times New Roman"/>
                <w:sz w:val="18"/>
                <w:szCs w:val="18"/>
              </w:rPr>
              <w:t>. ед.</w:t>
            </w:r>
          </w:p>
        </w:tc>
        <w:tc>
          <w:tcPr>
            <w:tcW w:w="567" w:type="dxa"/>
            <w:shd w:val="clear" w:color="auto" w:fill="FFFFFF"/>
            <w:vAlign w:val="center"/>
          </w:tcPr>
          <w:p w:rsidR="00CF544C" w:rsidRDefault="00CF544C" w:rsidP="009F2FD0">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1</w:t>
            </w:r>
          </w:p>
        </w:tc>
        <w:tc>
          <w:tcPr>
            <w:tcW w:w="492" w:type="dxa"/>
            <w:gridSpan w:val="3"/>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FFFFFF"/>
            <w:vAlign w:val="center"/>
          </w:tcPr>
          <w:p w:rsidR="00CF544C" w:rsidRDefault="00CF544C" w:rsidP="009F2FD0">
            <w:pPr>
              <w:spacing w:line="240" w:lineRule="auto"/>
              <w:jc w:val="left"/>
              <w:rPr>
                <w:rFonts w:ascii="Times New Roman" w:hAnsi="Times New Roman"/>
                <w:sz w:val="18"/>
                <w:szCs w:val="18"/>
              </w:rPr>
            </w:pPr>
            <w:r>
              <w:rPr>
                <w:rFonts w:ascii="Times New Roman" w:hAnsi="Times New Roman"/>
                <w:sz w:val="18"/>
                <w:szCs w:val="18"/>
              </w:rPr>
              <w:t>Мурманск, Мурма</w:t>
            </w:r>
            <w:r>
              <w:rPr>
                <w:rFonts w:ascii="Times New Roman" w:hAnsi="Times New Roman"/>
                <w:sz w:val="18"/>
                <w:szCs w:val="18"/>
              </w:rPr>
              <w:t>н</w:t>
            </w:r>
            <w:r>
              <w:rPr>
                <w:rFonts w:ascii="Times New Roman" w:hAnsi="Times New Roman"/>
                <w:sz w:val="18"/>
                <w:szCs w:val="18"/>
              </w:rPr>
              <w:t>ская область</w:t>
            </w:r>
          </w:p>
        </w:tc>
        <w:tc>
          <w:tcPr>
            <w:tcW w:w="1134"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16 669 500</w:t>
            </w:r>
          </w:p>
        </w:tc>
        <w:tc>
          <w:tcPr>
            <w:tcW w:w="1134" w:type="dxa"/>
            <w:shd w:val="clear" w:color="auto" w:fill="FFFFFF"/>
            <w:vAlign w:val="center"/>
          </w:tcPr>
          <w:p w:rsidR="00CF544C" w:rsidRPr="004E0964" w:rsidRDefault="00CF544C" w:rsidP="00CF544C">
            <w:pPr>
              <w:spacing w:line="240" w:lineRule="auto"/>
              <w:jc w:val="center"/>
              <w:rPr>
                <w:rFonts w:ascii="Times New Roman" w:hAnsi="Times New Roman"/>
                <w:sz w:val="18"/>
                <w:szCs w:val="18"/>
              </w:rPr>
            </w:pPr>
            <w:r w:rsidRPr="004E0964">
              <w:rPr>
                <w:rFonts w:ascii="Times New Roman" w:hAnsi="Times New Roman"/>
                <w:sz w:val="18"/>
                <w:szCs w:val="18"/>
              </w:rPr>
              <w:t>Март</w:t>
            </w:r>
          </w:p>
          <w:p w:rsidR="00CF544C" w:rsidRDefault="00CF544C" w:rsidP="00CF544C">
            <w:pPr>
              <w:spacing w:line="240" w:lineRule="auto"/>
              <w:jc w:val="center"/>
              <w:rPr>
                <w:rFonts w:ascii="Times New Roman" w:hAnsi="Times New Roman"/>
                <w:sz w:val="18"/>
                <w:szCs w:val="18"/>
              </w:rPr>
            </w:pPr>
            <w:r w:rsidRPr="004E0964">
              <w:rPr>
                <w:rFonts w:ascii="Times New Roman" w:hAnsi="Times New Roman"/>
                <w:sz w:val="18"/>
                <w:szCs w:val="18"/>
              </w:rPr>
              <w:t>2016</w:t>
            </w:r>
          </w:p>
        </w:tc>
        <w:tc>
          <w:tcPr>
            <w:tcW w:w="1147"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Декабрь</w:t>
            </w:r>
          </w:p>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shd w:val="clear" w:color="auto" w:fill="FFFFFF"/>
            <w:vAlign w:val="center"/>
          </w:tcPr>
          <w:p w:rsidR="00CF544C" w:rsidRDefault="00CF544C" w:rsidP="009F2FD0">
            <w:pPr>
              <w:spacing w:line="240" w:lineRule="auto"/>
              <w:jc w:val="left"/>
              <w:rPr>
                <w:rFonts w:ascii="Times New Roman" w:hAnsi="Times New Roman"/>
                <w:bCs/>
                <w:sz w:val="18"/>
                <w:szCs w:val="18"/>
              </w:rPr>
            </w:pPr>
            <w:r>
              <w:rPr>
                <w:rFonts w:ascii="Times New Roman" w:hAnsi="Times New Roman"/>
                <w:bCs/>
                <w:sz w:val="18"/>
                <w:szCs w:val="18"/>
              </w:rPr>
              <w:t>З</w:t>
            </w:r>
            <w:r w:rsidRPr="00AE61E9">
              <w:rPr>
                <w:rFonts w:ascii="Times New Roman" w:hAnsi="Times New Roman"/>
                <w:bCs/>
                <w:sz w:val="18"/>
                <w:szCs w:val="18"/>
              </w:rPr>
              <w:t>апрос</w:t>
            </w:r>
            <w:r>
              <w:rPr>
                <w:rFonts w:ascii="Times New Roman" w:hAnsi="Times New Roman"/>
                <w:bCs/>
                <w:sz w:val="18"/>
                <w:szCs w:val="18"/>
              </w:rPr>
              <w:t xml:space="preserve"> </w:t>
            </w:r>
            <w:r w:rsidRPr="00AE61E9">
              <w:rPr>
                <w:rFonts w:ascii="Times New Roman" w:hAnsi="Times New Roman"/>
                <w:bCs/>
                <w:sz w:val="18"/>
                <w:szCs w:val="18"/>
              </w:rPr>
              <w:t>пре</w:t>
            </w:r>
            <w:r w:rsidRPr="00AE61E9">
              <w:rPr>
                <w:rFonts w:ascii="Times New Roman" w:hAnsi="Times New Roman"/>
                <w:bCs/>
                <w:sz w:val="18"/>
                <w:szCs w:val="18"/>
              </w:rPr>
              <w:t>д</w:t>
            </w:r>
            <w:r w:rsidRPr="00AE61E9">
              <w:rPr>
                <w:rFonts w:ascii="Times New Roman" w:hAnsi="Times New Roman"/>
                <w:bCs/>
                <w:sz w:val="18"/>
                <w:szCs w:val="18"/>
              </w:rPr>
              <w:t>ложений</w:t>
            </w:r>
          </w:p>
        </w:tc>
        <w:tc>
          <w:tcPr>
            <w:tcW w:w="708" w:type="dxa"/>
            <w:shd w:val="clear" w:color="auto" w:fill="FFFFFF"/>
            <w:vAlign w:val="center"/>
          </w:tcPr>
          <w:p w:rsidR="00CF544C" w:rsidRDefault="00CF544C" w:rsidP="009F2FD0">
            <w:pPr>
              <w:spacing w:line="240" w:lineRule="auto"/>
              <w:jc w:val="center"/>
              <w:rPr>
                <w:rFonts w:ascii="Times New Roman" w:hAnsi="Times New Roman"/>
                <w:sz w:val="18"/>
                <w:szCs w:val="18"/>
              </w:rPr>
            </w:pPr>
            <w:r>
              <w:rPr>
                <w:rFonts w:ascii="Times New Roman" w:hAnsi="Times New Roman"/>
                <w:sz w:val="18"/>
                <w:szCs w:val="18"/>
              </w:rPr>
              <w:t>Нет</w:t>
            </w:r>
          </w:p>
        </w:tc>
      </w:tr>
      <w:tr w:rsidR="000D556A" w:rsidRPr="00907796" w:rsidTr="00B206C8">
        <w:trPr>
          <w:cantSplit/>
          <w:trHeight w:val="547"/>
          <w:jc w:val="center"/>
        </w:trPr>
        <w:tc>
          <w:tcPr>
            <w:tcW w:w="443" w:type="dxa"/>
            <w:shd w:val="clear" w:color="auto" w:fill="auto"/>
            <w:vAlign w:val="center"/>
          </w:tcPr>
          <w:p w:rsidR="000D556A" w:rsidRPr="00DA304B" w:rsidRDefault="000D556A" w:rsidP="004C583E">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0D556A" w:rsidRPr="000D556A" w:rsidRDefault="000D556A" w:rsidP="00156672">
            <w:pPr>
              <w:autoSpaceDE w:val="0"/>
              <w:autoSpaceDN w:val="0"/>
              <w:adjustRightInd w:val="0"/>
              <w:spacing w:line="240" w:lineRule="auto"/>
              <w:jc w:val="left"/>
              <w:rPr>
                <w:rFonts w:eastAsia="Calibri" w:cs="Times New Roman CYR"/>
                <w:sz w:val="18"/>
                <w:szCs w:val="18"/>
              </w:rPr>
            </w:pPr>
            <w:r w:rsidRPr="000D556A">
              <w:rPr>
                <w:rFonts w:eastAsia="Calibri" w:cs="Times New Roman CYR"/>
                <w:sz w:val="18"/>
                <w:szCs w:val="18"/>
              </w:rPr>
              <w:t>64.92</w:t>
            </w:r>
          </w:p>
        </w:tc>
        <w:tc>
          <w:tcPr>
            <w:tcW w:w="1038" w:type="dxa"/>
            <w:shd w:val="clear" w:color="auto" w:fill="FFFFFF"/>
            <w:vAlign w:val="center"/>
          </w:tcPr>
          <w:p w:rsidR="000D556A" w:rsidRPr="000D556A" w:rsidRDefault="000D556A" w:rsidP="00156672">
            <w:pPr>
              <w:pStyle w:val="ConsPlusNormal"/>
            </w:pPr>
            <w:r w:rsidRPr="000D556A">
              <w:t>64.19.21.000</w:t>
            </w:r>
          </w:p>
        </w:tc>
        <w:tc>
          <w:tcPr>
            <w:tcW w:w="2268" w:type="dxa"/>
            <w:shd w:val="clear" w:color="auto" w:fill="FFFFFF"/>
            <w:vAlign w:val="center"/>
          </w:tcPr>
          <w:p w:rsidR="000D556A" w:rsidRPr="000D556A" w:rsidRDefault="000D556A" w:rsidP="00156672">
            <w:pPr>
              <w:spacing w:line="240" w:lineRule="auto"/>
              <w:jc w:val="left"/>
              <w:rPr>
                <w:rFonts w:ascii="Times New Roman" w:hAnsi="Times New Roman"/>
                <w:sz w:val="18"/>
                <w:szCs w:val="18"/>
              </w:rPr>
            </w:pPr>
            <w:r w:rsidRPr="000D556A">
              <w:rPr>
                <w:rFonts w:ascii="Times New Roman" w:hAnsi="Times New Roman"/>
                <w:sz w:val="18"/>
                <w:szCs w:val="18"/>
              </w:rPr>
              <w:t>Оказание финансовых услуг по предоставлению АО «МЭС» кредитных сре</w:t>
            </w:r>
            <w:proofErr w:type="gramStart"/>
            <w:r w:rsidRPr="000D556A">
              <w:rPr>
                <w:rFonts w:ascii="Times New Roman" w:hAnsi="Times New Roman"/>
                <w:sz w:val="18"/>
                <w:szCs w:val="18"/>
              </w:rPr>
              <w:t>дств в ф</w:t>
            </w:r>
            <w:proofErr w:type="gramEnd"/>
            <w:r w:rsidRPr="000D556A">
              <w:rPr>
                <w:rFonts w:ascii="Times New Roman" w:hAnsi="Times New Roman"/>
                <w:sz w:val="18"/>
                <w:szCs w:val="18"/>
              </w:rPr>
              <w:t>орме кредитной линии с лимитом задолже</w:t>
            </w:r>
            <w:r w:rsidRPr="000D556A">
              <w:rPr>
                <w:rFonts w:ascii="Times New Roman" w:hAnsi="Times New Roman"/>
                <w:sz w:val="18"/>
                <w:szCs w:val="18"/>
              </w:rPr>
              <w:t>н</w:t>
            </w:r>
            <w:r w:rsidRPr="000D556A">
              <w:rPr>
                <w:rFonts w:ascii="Times New Roman" w:hAnsi="Times New Roman"/>
                <w:sz w:val="18"/>
                <w:szCs w:val="18"/>
              </w:rPr>
              <w:t>ности</w:t>
            </w:r>
          </w:p>
        </w:tc>
        <w:tc>
          <w:tcPr>
            <w:tcW w:w="1404" w:type="dxa"/>
            <w:shd w:val="clear" w:color="auto" w:fill="FFFFFF"/>
            <w:vAlign w:val="center"/>
          </w:tcPr>
          <w:p w:rsidR="000D556A" w:rsidRPr="000D556A" w:rsidRDefault="000D556A" w:rsidP="00156672">
            <w:pPr>
              <w:spacing w:line="240" w:lineRule="auto"/>
              <w:jc w:val="left"/>
              <w:rPr>
                <w:rFonts w:ascii="Times New Roman" w:hAnsi="Times New Roman"/>
                <w:sz w:val="18"/>
                <w:szCs w:val="18"/>
              </w:rPr>
            </w:pPr>
            <w:r w:rsidRPr="000D556A">
              <w:rPr>
                <w:sz w:val="18"/>
                <w:szCs w:val="18"/>
              </w:rPr>
              <w:t>Предоставление кредита в форме кредитной линии с лимитом з</w:t>
            </w:r>
            <w:r w:rsidRPr="000D556A">
              <w:rPr>
                <w:sz w:val="18"/>
                <w:szCs w:val="18"/>
              </w:rPr>
              <w:t>а</w:t>
            </w:r>
            <w:r w:rsidRPr="000D556A">
              <w:rPr>
                <w:sz w:val="18"/>
                <w:szCs w:val="18"/>
              </w:rPr>
              <w:t>долженности</w:t>
            </w:r>
          </w:p>
        </w:tc>
        <w:tc>
          <w:tcPr>
            <w:tcW w:w="425" w:type="dxa"/>
            <w:shd w:val="clear" w:color="auto" w:fill="FFFFFF"/>
            <w:vAlign w:val="center"/>
          </w:tcPr>
          <w:p w:rsidR="000D556A" w:rsidRPr="000D556A" w:rsidRDefault="000D556A" w:rsidP="00156672">
            <w:pPr>
              <w:spacing w:line="240" w:lineRule="auto"/>
              <w:jc w:val="center"/>
              <w:rPr>
                <w:rFonts w:ascii="Times New Roman" w:hAnsi="Times New Roman"/>
                <w:sz w:val="18"/>
                <w:szCs w:val="18"/>
              </w:rPr>
            </w:pPr>
            <w:r w:rsidRPr="000D556A">
              <w:rPr>
                <w:rFonts w:ascii="Times New Roman" w:hAnsi="Times New Roman"/>
                <w:sz w:val="18"/>
                <w:szCs w:val="18"/>
              </w:rPr>
              <w:t>383</w:t>
            </w:r>
          </w:p>
        </w:tc>
        <w:tc>
          <w:tcPr>
            <w:tcW w:w="784" w:type="dxa"/>
            <w:gridSpan w:val="2"/>
            <w:shd w:val="clear" w:color="auto" w:fill="FFFFFF"/>
            <w:vAlign w:val="center"/>
          </w:tcPr>
          <w:p w:rsidR="000D556A" w:rsidRPr="000D556A" w:rsidRDefault="000D556A" w:rsidP="00156672">
            <w:pPr>
              <w:spacing w:line="240" w:lineRule="auto"/>
              <w:jc w:val="center"/>
              <w:rPr>
                <w:rFonts w:ascii="Times New Roman" w:hAnsi="Times New Roman"/>
                <w:sz w:val="18"/>
                <w:szCs w:val="18"/>
              </w:rPr>
            </w:pPr>
            <w:r w:rsidRPr="000D556A">
              <w:rPr>
                <w:rFonts w:ascii="Times New Roman" w:hAnsi="Times New Roman"/>
                <w:sz w:val="18"/>
                <w:szCs w:val="18"/>
              </w:rPr>
              <w:t>руб.</w:t>
            </w:r>
          </w:p>
        </w:tc>
        <w:tc>
          <w:tcPr>
            <w:tcW w:w="567" w:type="dxa"/>
            <w:shd w:val="clear" w:color="auto" w:fill="FFFFFF"/>
            <w:vAlign w:val="center"/>
          </w:tcPr>
          <w:p w:rsidR="000D556A" w:rsidRPr="000D556A" w:rsidRDefault="000D556A" w:rsidP="00156672">
            <w:pPr>
              <w:spacing w:line="240" w:lineRule="auto"/>
              <w:jc w:val="center"/>
              <w:rPr>
                <w:rFonts w:ascii="Times New Roman" w:hAnsi="Times New Roman"/>
                <w:sz w:val="18"/>
                <w:szCs w:val="18"/>
              </w:rPr>
            </w:pPr>
            <w:r w:rsidRPr="000D556A">
              <w:rPr>
                <w:rFonts w:ascii="Times New Roman" w:hAnsi="Times New Roman"/>
                <w:sz w:val="18"/>
                <w:szCs w:val="18"/>
              </w:rPr>
              <w:t>1</w:t>
            </w:r>
          </w:p>
        </w:tc>
        <w:tc>
          <w:tcPr>
            <w:tcW w:w="492" w:type="dxa"/>
            <w:gridSpan w:val="3"/>
            <w:shd w:val="clear" w:color="auto" w:fill="FFFFFF"/>
            <w:vAlign w:val="center"/>
          </w:tcPr>
          <w:p w:rsidR="000D556A" w:rsidRPr="000D556A" w:rsidRDefault="000D556A" w:rsidP="00156672">
            <w:pPr>
              <w:spacing w:line="240" w:lineRule="auto"/>
              <w:jc w:val="center"/>
              <w:rPr>
                <w:rFonts w:ascii="Times New Roman" w:hAnsi="Times New Roman"/>
                <w:sz w:val="18"/>
                <w:szCs w:val="18"/>
              </w:rPr>
            </w:pPr>
            <w:r w:rsidRPr="000D556A">
              <w:rPr>
                <w:rFonts w:ascii="Times New Roman" w:hAnsi="Times New Roman"/>
                <w:sz w:val="18"/>
                <w:szCs w:val="18"/>
              </w:rPr>
              <w:t>47</w:t>
            </w:r>
          </w:p>
        </w:tc>
        <w:tc>
          <w:tcPr>
            <w:tcW w:w="1843" w:type="dxa"/>
            <w:shd w:val="clear" w:color="auto" w:fill="FFFFFF"/>
            <w:vAlign w:val="center"/>
          </w:tcPr>
          <w:p w:rsidR="000D556A" w:rsidRPr="000D556A" w:rsidRDefault="000D556A" w:rsidP="00156672">
            <w:pPr>
              <w:spacing w:line="240" w:lineRule="auto"/>
              <w:jc w:val="left"/>
              <w:rPr>
                <w:rFonts w:ascii="Times New Roman" w:hAnsi="Times New Roman"/>
                <w:sz w:val="18"/>
                <w:szCs w:val="18"/>
              </w:rPr>
            </w:pPr>
            <w:r w:rsidRPr="000D556A">
              <w:rPr>
                <w:rFonts w:ascii="Times New Roman" w:hAnsi="Times New Roman"/>
                <w:sz w:val="18"/>
                <w:szCs w:val="18"/>
              </w:rPr>
              <w:t>г. Мурманск</w:t>
            </w:r>
          </w:p>
        </w:tc>
        <w:tc>
          <w:tcPr>
            <w:tcW w:w="1134" w:type="dxa"/>
            <w:shd w:val="clear" w:color="auto" w:fill="FFFFFF"/>
            <w:vAlign w:val="center"/>
          </w:tcPr>
          <w:p w:rsidR="000D556A" w:rsidRPr="000D556A" w:rsidRDefault="000D556A" w:rsidP="00156672">
            <w:pPr>
              <w:spacing w:line="240" w:lineRule="auto"/>
              <w:jc w:val="center"/>
              <w:rPr>
                <w:rFonts w:ascii="Times New Roman" w:hAnsi="Times New Roman"/>
                <w:sz w:val="18"/>
                <w:szCs w:val="18"/>
              </w:rPr>
            </w:pPr>
            <w:r w:rsidRPr="000D556A">
              <w:rPr>
                <w:rFonts w:ascii="Times New Roman" w:hAnsi="Times New Roman"/>
                <w:sz w:val="18"/>
                <w:szCs w:val="18"/>
              </w:rPr>
              <w:t>174 000 000</w:t>
            </w:r>
          </w:p>
        </w:tc>
        <w:tc>
          <w:tcPr>
            <w:tcW w:w="1134" w:type="dxa"/>
            <w:shd w:val="clear" w:color="auto" w:fill="FFFFFF"/>
            <w:vAlign w:val="center"/>
          </w:tcPr>
          <w:p w:rsidR="000D556A" w:rsidRPr="000D556A" w:rsidRDefault="000D556A" w:rsidP="00156672">
            <w:pPr>
              <w:spacing w:line="240" w:lineRule="auto"/>
              <w:jc w:val="center"/>
              <w:rPr>
                <w:rFonts w:ascii="Times New Roman" w:hAnsi="Times New Roman"/>
                <w:sz w:val="18"/>
                <w:szCs w:val="18"/>
              </w:rPr>
            </w:pPr>
            <w:r w:rsidRPr="000D556A">
              <w:rPr>
                <w:rFonts w:ascii="Times New Roman" w:hAnsi="Times New Roman"/>
                <w:sz w:val="18"/>
                <w:szCs w:val="18"/>
              </w:rPr>
              <w:t>Март</w:t>
            </w:r>
          </w:p>
          <w:p w:rsidR="000D556A" w:rsidRPr="000D556A" w:rsidRDefault="000D556A" w:rsidP="00156672">
            <w:pPr>
              <w:spacing w:line="240" w:lineRule="auto"/>
              <w:jc w:val="center"/>
              <w:rPr>
                <w:rFonts w:ascii="Times New Roman" w:hAnsi="Times New Roman"/>
                <w:sz w:val="18"/>
                <w:szCs w:val="18"/>
              </w:rPr>
            </w:pPr>
            <w:r w:rsidRPr="000D556A">
              <w:rPr>
                <w:rFonts w:ascii="Times New Roman" w:hAnsi="Times New Roman"/>
                <w:sz w:val="18"/>
                <w:szCs w:val="18"/>
              </w:rPr>
              <w:t>2016</w:t>
            </w:r>
          </w:p>
        </w:tc>
        <w:tc>
          <w:tcPr>
            <w:tcW w:w="1147" w:type="dxa"/>
            <w:shd w:val="clear" w:color="auto" w:fill="FFFFFF"/>
            <w:vAlign w:val="center"/>
          </w:tcPr>
          <w:p w:rsidR="000D556A" w:rsidRPr="000D556A" w:rsidRDefault="000D556A" w:rsidP="00156672">
            <w:pPr>
              <w:spacing w:line="240" w:lineRule="auto"/>
              <w:jc w:val="center"/>
              <w:rPr>
                <w:rFonts w:ascii="Times New Roman" w:hAnsi="Times New Roman"/>
                <w:sz w:val="18"/>
                <w:szCs w:val="18"/>
              </w:rPr>
            </w:pPr>
            <w:r w:rsidRPr="000D556A">
              <w:rPr>
                <w:rFonts w:ascii="Times New Roman" w:hAnsi="Times New Roman"/>
                <w:sz w:val="18"/>
                <w:szCs w:val="18"/>
              </w:rPr>
              <w:t>Декабрь</w:t>
            </w:r>
          </w:p>
          <w:p w:rsidR="000D556A" w:rsidRPr="000D556A" w:rsidRDefault="000D556A" w:rsidP="00156672">
            <w:pPr>
              <w:spacing w:line="240" w:lineRule="auto"/>
              <w:jc w:val="center"/>
              <w:rPr>
                <w:rFonts w:ascii="Times New Roman" w:hAnsi="Times New Roman"/>
                <w:sz w:val="18"/>
                <w:szCs w:val="18"/>
              </w:rPr>
            </w:pPr>
            <w:r w:rsidRPr="000D556A">
              <w:rPr>
                <w:rFonts w:ascii="Times New Roman" w:hAnsi="Times New Roman"/>
                <w:sz w:val="18"/>
                <w:szCs w:val="18"/>
              </w:rPr>
              <w:t>2016</w:t>
            </w:r>
          </w:p>
        </w:tc>
        <w:tc>
          <w:tcPr>
            <w:tcW w:w="1121" w:type="dxa"/>
            <w:gridSpan w:val="2"/>
            <w:shd w:val="clear" w:color="auto" w:fill="FFFFFF"/>
            <w:vAlign w:val="center"/>
          </w:tcPr>
          <w:p w:rsidR="000D556A" w:rsidRPr="000D556A" w:rsidRDefault="000D556A" w:rsidP="00156672">
            <w:pPr>
              <w:spacing w:line="240" w:lineRule="auto"/>
              <w:jc w:val="left"/>
              <w:rPr>
                <w:rFonts w:ascii="Times New Roman" w:hAnsi="Times New Roman"/>
                <w:bCs/>
                <w:sz w:val="18"/>
                <w:szCs w:val="18"/>
              </w:rPr>
            </w:pPr>
            <w:r w:rsidRPr="000D556A">
              <w:rPr>
                <w:rFonts w:ascii="Times New Roman" w:hAnsi="Times New Roman"/>
                <w:bCs/>
                <w:sz w:val="18"/>
                <w:szCs w:val="18"/>
              </w:rPr>
              <w:t>Открытый запрос пре</w:t>
            </w:r>
            <w:r w:rsidRPr="000D556A">
              <w:rPr>
                <w:rFonts w:ascii="Times New Roman" w:hAnsi="Times New Roman"/>
                <w:bCs/>
                <w:sz w:val="18"/>
                <w:szCs w:val="18"/>
              </w:rPr>
              <w:t>д</w:t>
            </w:r>
            <w:r w:rsidRPr="000D556A">
              <w:rPr>
                <w:rFonts w:ascii="Times New Roman" w:hAnsi="Times New Roman"/>
                <w:bCs/>
                <w:sz w:val="18"/>
                <w:szCs w:val="18"/>
              </w:rPr>
              <w:t>ложений</w:t>
            </w:r>
          </w:p>
        </w:tc>
        <w:tc>
          <w:tcPr>
            <w:tcW w:w="708" w:type="dxa"/>
            <w:shd w:val="clear" w:color="auto" w:fill="FFFFFF"/>
            <w:vAlign w:val="center"/>
          </w:tcPr>
          <w:p w:rsidR="000D556A" w:rsidRPr="000D556A" w:rsidRDefault="000D556A" w:rsidP="00156672">
            <w:pPr>
              <w:spacing w:line="240" w:lineRule="auto"/>
              <w:jc w:val="center"/>
              <w:rPr>
                <w:rFonts w:ascii="Times New Roman" w:hAnsi="Times New Roman"/>
                <w:sz w:val="18"/>
                <w:szCs w:val="18"/>
              </w:rPr>
            </w:pPr>
            <w:r w:rsidRPr="000D556A">
              <w:rPr>
                <w:rFonts w:ascii="Times New Roman" w:hAnsi="Times New Roman"/>
                <w:sz w:val="18"/>
                <w:szCs w:val="18"/>
              </w:rPr>
              <w:t>Нет</w:t>
            </w:r>
          </w:p>
        </w:tc>
      </w:tr>
      <w:tr w:rsidR="00934B86" w:rsidRPr="00907796" w:rsidTr="008C11D0">
        <w:trPr>
          <w:trHeight w:val="664"/>
          <w:jc w:val="center"/>
        </w:trPr>
        <w:tc>
          <w:tcPr>
            <w:tcW w:w="443" w:type="dxa"/>
            <w:shd w:val="clear" w:color="auto" w:fill="auto"/>
            <w:vAlign w:val="center"/>
          </w:tcPr>
          <w:p w:rsidR="00934B86" w:rsidRPr="00DA304B" w:rsidRDefault="00934B86" w:rsidP="004C583E">
            <w:pPr>
              <w:numPr>
                <w:ilvl w:val="0"/>
                <w:numId w:val="15"/>
              </w:numPr>
              <w:spacing w:line="240" w:lineRule="auto"/>
              <w:jc w:val="center"/>
              <w:rPr>
                <w:rFonts w:ascii="Times New Roman" w:hAnsi="Times New Roman"/>
                <w:sz w:val="18"/>
                <w:szCs w:val="18"/>
              </w:rPr>
            </w:pPr>
          </w:p>
        </w:tc>
        <w:tc>
          <w:tcPr>
            <w:tcW w:w="663" w:type="dxa"/>
            <w:vAlign w:val="center"/>
          </w:tcPr>
          <w:p w:rsidR="00934B86" w:rsidRPr="005F1378" w:rsidRDefault="00AE5629" w:rsidP="006674F5">
            <w:pPr>
              <w:spacing w:line="240" w:lineRule="auto"/>
              <w:jc w:val="left"/>
              <w:rPr>
                <w:color w:val="FF0000"/>
                <w:sz w:val="18"/>
                <w:szCs w:val="18"/>
              </w:rPr>
            </w:pPr>
            <w:r w:rsidRPr="000939EE">
              <w:rPr>
                <w:rFonts w:ascii="Times New Roman" w:hAnsi="Times New Roman"/>
                <w:sz w:val="18"/>
                <w:szCs w:val="18"/>
                <w:lang w:eastAsia="en-US"/>
              </w:rPr>
              <w:t>46.90</w:t>
            </w:r>
          </w:p>
        </w:tc>
        <w:tc>
          <w:tcPr>
            <w:tcW w:w="1038" w:type="dxa"/>
            <w:vAlign w:val="center"/>
          </w:tcPr>
          <w:p w:rsidR="00934B86" w:rsidRPr="009D68BE" w:rsidRDefault="00D11F8B" w:rsidP="006674F5">
            <w:pPr>
              <w:spacing w:line="240" w:lineRule="auto"/>
              <w:jc w:val="left"/>
              <w:rPr>
                <w:sz w:val="18"/>
                <w:szCs w:val="18"/>
              </w:rPr>
            </w:pPr>
            <w:r>
              <w:rPr>
                <w:sz w:val="18"/>
                <w:szCs w:val="18"/>
              </w:rPr>
              <w:t>24.20</w:t>
            </w:r>
          </w:p>
        </w:tc>
        <w:tc>
          <w:tcPr>
            <w:tcW w:w="2268" w:type="dxa"/>
            <w:vAlign w:val="center"/>
          </w:tcPr>
          <w:p w:rsidR="00934B86" w:rsidRPr="009D68BE" w:rsidRDefault="00934B86" w:rsidP="00FF4B68">
            <w:pPr>
              <w:spacing w:line="240" w:lineRule="auto"/>
              <w:jc w:val="left"/>
              <w:rPr>
                <w:sz w:val="18"/>
                <w:szCs w:val="18"/>
              </w:rPr>
            </w:pPr>
            <w:r w:rsidRPr="009D68BE">
              <w:rPr>
                <w:sz w:val="18"/>
                <w:szCs w:val="18"/>
              </w:rPr>
              <w:t>Поставка трубной проду</w:t>
            </w:r>
            <w:r w:rsidRPr="009D68BE">
              <w:rPr>
                <w:sz w:val="18"/>
                <w:szCs w:val="18"/>
              </w:rPr>
              <w:t>к</w:t>
            </w:r>
            <w:r w:rsidRPr="009D68BE">
              <w:rPr>
                <w:sz w:val="18"/>
                <w:szCs w:val="18"/>
              </w:rPr>
              <w:t xml:space="preserve">ции с теплоизоляцией ППУ и </w:t>
            </w:r>
            <w:proofErr w:type="gramStart"/>
            <w:r w:rsidRPr="009D68BE">
              <w:rPr>
                <w:sz w:val="18"/>
                <w:szCs w:val="18"/>
              </w:rPr>
              <w:t>комплектующими</w:t>
            </w:r>
            <w:proofErr w:type="gramEnd"/>
          </w:p>
        </w:tc>
        <w:tc>
          <w:tcPr>
            <w:tcW w:w="1404" w:type="dxa"/>
            <w:vAlign w:val="center"/>
          </w:tcPr>
          <w:p w:rsidR="00934B86" w:rsidRPr="00D047F1" w:rsidRDefault="00934B86" w:rsidP="005D534F">
            <w:pPr>
              <w:spacing w:line="240" w:lineRule="auto"/>
              <w:jc w:val="left"/>
              <w:rPr>
                <w:bCs/>
                <w:sz w:val="18"/>
                <w:szCs w:val="18"/>
              </w:rPr>
            </w:pPr>
            <w:r w:rsidRPr="00D047F1">
              <w:rPr>
                <w:bCs/>
                <w:sz w:val="18"/>
                <w:szCs w:val="18"/>
              </w:rPr>
              <w:t xml:space="preserve">Соответствие </w:t>
            </w:r>
            <w:r w:rsidR="005D534F">
              <w:rPr>
                <w:bCs/>
                <w:sz w:val="18"/>
                <w:szCs w:val="18"/>
              </w:rPr>
              <w:t>ГОСТ</w:t>
            </w:r>
          </w:p>
        </w:tc>
        <w:tc>
          <w:tcPr>
            <w:tcW w:w="425" w:type="dxa"/>
            <w:vAlign w:val="center"/>
          </w:tcPr>
          <w:p w:rsidR="00934B86" w:rsidRPr="00E41F20" w:rsidRDefault="00934B86" w:rsidP="002A1A72">
            <w:pPr>
              <w:spacing w:line="240" w:lineRule="auto"/>
              <w:jc w:val="center"/>
              <w:rPr>
                <w:rFonts w:ascii="Times New Roman" w:hAnsi="Times New Roman"/>
                <w:sz w:val="18"/>
                <w:szCs w:val="18"/>
              </w:rPr>
            </w:pPr>
            <w:r w:rsidRPr="00E41F20">
              <w:rPr>
                <w:rFonts w:ascii="Times New Roman" w:hAnsi="Times New Roman"/>
                <w:sz w:val="18"/>
                <w:szCs w:val="18"/>
              </w:rPr>
              <w:t>642</w:t>
            </w:r>
          </w:p>
        </w:tc>
        <w:tc>
          <w:tcPr>
            <w:tcW w:w="784" w:type="dxa"/>
            <w:gridSpan w:val="2"/>
            <w:vAlign w:val="center"/>
          </w:tcPr>
          <w:p w:rsidR="00934B86" w:rsidRPr="00E41F20" w:rsidRDefault="00934B86" w:rsidP="002A1A72">
            <w:pPr>
              <w:spacing w:line="240" w:lineRule="auto"/>
              <w:jc w:val="center"/>
              <w:rPr>
                <w:sz w:val="18"/>
                <w:szCs w:val="18"/>
              </w:rPr>
            </w:pPr>
            <w:r w:rsidRPr="00E41F20">
              <w:rPr>
                <w:sz w:val="18"/>
                <w:szCs w:val="18"/>
              </w:rPr>
              <w:t>ед</w:t>
            </w:r>
            <w:r>
              <w:rPr>
                <w:sz w:val="18"/>
                <w:szCs w:val="18"/>
              </w:rPr>
              <w:t>.</w:t>
            </w:r>
          </w:p>
        </w:tc>
        <w:tc>
          <w:tcPr>
            <w:tcW w:w="567" w:type="dxa"/>
            <w:vAlign w:val="center"/>
          </w:tcPr>
          <w:p w:rsidR="00934B86" w:rsidRPr="00E41F20" w:rsidRDefault="00934B86" w:rsidP="00E04DD0">
            <w:pPr>
              <w:spacing w:line="240" w:lineRule="auto"/>
              <w:jc w:val="center"/>
              <w:rPr>
                <w:sz w:val="18"/>
                <w:szCs w:val="18"/>
              </w:rPr>
            </w:pPr>
            <w:r w:rsidRPr="00E41F20">
              <w:rPr>
                <w:sz w:val="18"/>
                <w:szCs w:val="18"/>
              </w:rPr>
              <w:t>23</w:t>
            </w:r>
            <w:r w:rsidR="00E04DD0">
              <w:rPr>
                <w:sz w:val="18"/>
                <w:szCs w:val="18"/>
              </w:rPr>
              <w:t xml:space="preserve"> 615</w:t>
            </w:r>
          </w:p>
        </w:tc>
        <w:tc>
          <w:tcPr>
            <w:tcW w:w="492" w:type="dxa"/>
            <w:gridSpan w:val="3"/>
            <w:vAlign w:val="center"/>
          </w:tcPr>
          <w:p w:rsidR="00934B86" w:rsidRPr="00E41F20" w:rsidRDefault="00934B86" w:rsidP="002A1A72">
            <w:pPr>
              <w:spacing w:line="240" w:lineRule="auto"/>
              <w:jc w:val="center"/>
              <w:rPr>
                <w:sz w:val="18"/>
                <w:szCs w:val="18"/>
              </w:rPr>
            </w:pPr>
            <w:r w:rsidRPr="00E41F20">
              <w:rPr>
                <w:sz w:val="18"/>
                <w:szCs w:val="18"/>
              </w:rPr>
              <w:t>47</w:t>
            </w:r>
          </w:p>
        </w:tc>
        <w:tc>
          <w:tcPr>
            <w:tcW w:w="1843" w:type="dxa"/>
            <w:vAlign w:val="center"/>
          </w:tcPr>
          <w:p w:rsidR="00934B86" w:rsidRPr="00E41F20" w:rsidRDefault="00934B86" w:rsidP="00E84383">
            <w:pPr>
              <w:spacing w:line="240" w:lineRule="auto"/>
              <w:jc w:val="left"/>
              <w:rPr>
                <w:sz w:val="18"/>
                <w:szCs w:val="18"/>
              </w:rPr>
            </w:pPr>
            <w:r w:rsidRPr="00E41F20">
              <w:rPr>
                <w:sz w:val="18"/>
                <w:szCs w:val="18"/>
              </w:rPr>
              <w:t>г. Мурманск</w:t>
            </w:r>
          </w:p>
        </w:tc>
        <w:tc>
          <w:tcPr>
            <w:tcW w:w="1134" w:type="dxa"/>
            <w:vAlign w:val="center"/>
          </w:tcPr>
          <w:p w:rsidR="00934B86" w:rsidRPr="00E41F20" w:rsidRDefault="00E04DD0" w:rsidP="00E04DD0">
            <w:pPr>
              <w:spacing w:line="240" w:lineRule="auto"/>
              <w:jc w:val="center"/>
              <w:rPr>
                <w:sz w:val="18"/>
                <w:szCs w:val="18"/>
              </w:rPr>
            </w:pPr>
            <w:r>
              <w:rPr>
                <w:sz w:val="18"/>
                <w:szCs w:val="18"/>
              </w:rPr>
              <w:t>61 829 231,83</w:t>
            </w:r>
          </w:p>
        </w:tc>
        <w:tc>
          <w:tcPr>
            <w:tcW w:w="1134" w:type="dxa"/>
            <w:vAlign w:val="center"/>
          </w:tcPr>
          <w:p w:rsidR="00934B86" w:rsidRPr="00E41F20" w:rsidRDefault="00934B86" w:rsidP="002A1A72">
            <w:pPr>
              <w:spacing w:line="240" w:lineRule="auto"/>
              <w:jc w:val="center"/>
              <w:rPr>
                <w:bCs/>
                <w:sz w:val="18"/>
                <w:szCs w:val="18"/>
              </w:rPr>
            </w:pPr>
            <w:r w:rsidRPr="00E41F20">
              <w:rPr>
                <w:bCs/>
                <w:sz w:val="18"/>
                <w:szCs w:val="18"/>
              </w:rPr>
              <w:t>Март</w:t>
            </w:r>
          </w:p>
          <w:p w:rsidR="00934B86" w:rsidRPr="00E41F20" w:rsidRDefault="00934B86" w:rsidP="002A1A72">
            <w:pPr>
              <w:spacing w:line="240" w:lineRule="auto"/>
              <w:jc w:val="center"/>
              <w:rPr>
                <w:bCs/>
                <w:sz w:val="18"/>
                <w:szCs w:val="18"/>
              </w:rPr>
            </w:pPr>
            <w:r w:rsidRPr="00E41F20">
              <w:rPr>
                <w:bCs/>
                <w:sz w:val="18"/>
                <w:szCs w:val="18"/>
              </w:rPr>
              <w:t>2016</w:t>
            </w:r>
          </w:p>
        </w:tc>
        <w:tc>
          <w:tcPr>
            <w:tcW w:w="1147" w:type="dxa"/>
            <w:vAlign w:val="center"/>
          </w:tcPr>
          <w:p w:rsidR="00934B86" w:rsidRPr="00E41F20" w:rsidRDefault="00E04DD0" w:rsidP="002A1A72">
            <w:pPr>
              <w:spacing w:line="240" w:lineRule="auto"/>
              <w:jc w:val="center"/>
              <w:rPr>
                <w:bCs/>
                <w:sz w:val="18"/>
                <w:szCs w:val="18"/>
              </w:rPr>
            </w:pPr>
            <w:r>
              <w:rPr>
                <w:bCs/>
                <w:sz w:val="18"/>
                <w:szCs w:val="18"/>
              </w:rPr>
              <w:t>Октябр</w:t>
            </w:r>
            <w:r w:rsidR="00934B86">
              <w:rPr>
                <w:bCs/>
                <w:sz w:val="18"/>
                <w:szCs w:val="18"/>
              </w:rPr>
              <w:t>ь</w:t>
            </w:r>
          </w:p>
          <w:p w:rsidR="00934B86" w:rsidRPr="00E41F20" w:rsidRDefault="00934B86" w:rsidP="002A1A72">
            <w:pPr>
              <w:spacing w:line="240" w:lineRule="auto"/>
              <w:jc w:val="center"/>
              <w:rPr>
                <w:bCs/>
                <w:sz w:val="18"/>
                <w:szCs w:val="18"/>
              </w:rPr>
            </w:pPr>
            <w:r w:rsidRPr="00E41F20">
              <w:rPr>
                <w:bCs/>
                <w:sz w:val="18"/>
                <w:szCs w:val="18"/>
              </w:rPr>
              <w:t>2016</w:t>
            </w:r>
          </w:p>
        </w:tc>
        <w:tc>
          <w:tcPr>
            <w:tcW w:w="1121" w:type="dxa"/>
            <w:gridSpan w:val="2"/>
            <w:vAlign w:val="center"/>
          </w:tcPr>
          <w:p w:rsidR="00934B86" w:rsidRPr="00DE787A" w:rsidRDefault="00394FE6" w:rsidP="006E6148">
            <w:pPr>
              <w:spacing w:line="240" w:lineRule="auto"/>
              <w:jc w:val="left"/>
              <w:rPr>
                <w:bCs/>
                <w:strike/>
                <w:color w:val="FF0000"/>
                <w:sz w:val="18"/>
                <w:szCs w:val="18"/>
              </w:rPr>
            </w:pPr>
            <w:r>
              <w:rPr>
                <w:bCs/>
                <w:sz w:val="18"/>
                <w:szCs w:val="18"/>
              </w:rPr>
              <w:t>Запрос пре</w:t>
            </w:r>
            <w:r>
              <w:rPr>
                <w:bCs/>
                <w:sz w:val="18"/>
                <w:szCs w:val="18"/>
              </w:rPr>
              <w:t>д</w:t>
            </w:r>
            <w:r>
              <w:rPr>
                <w:bCs/>
                <w:sz w:val="18"/>
                <w:szCs w:val="18"/>
              </w:rPr>
              <w:t>ложений</w:t>
            </w:r>
          </w:p>
        </w:tc>
        <w:tc>
          <w:tcPr>
            <w:tcW w:w="708" w:type="dxa"/>
            <w:vAlign w:val="center"/>
          </w:tcPr>
          <w:p w:rsidR="00934B86" w:rsidRPr="00CD5E68" w:rsidRDefault="00934B86" w:rsidP="002A1A72">
            <w:pPr>
              <w:spacing w:line="240" w:lineRule="auto"/>
              <w:jc w:val="center"/>
              <w:rPr>
                <w:sz w:val="18"/>
                <w:szCs w:val="18"/>
              </w:rPr>
            </w:pPr>
            <w:r>
              <w:rPr>
                <w:rFonts w:ascii="Times New Roman" w:hAnsi="Times New Roman"/>
                <w:sz w:val="18"/>
                <w:szCs w:val="18"/>
              </w:rPr>
              <w:t>Нет</w:t>
            </w:r>
          </w:p>
        </w:tc>
      </w:tr>
      <w:tr w:rsidR="00BB25C7" w:rsidRPr="00907796" w:rsidTr="00286E1B">
        <w:trPr>
          <w:trHeight w:val="383"/>
          <w:jc w:val="center"/>
        </w:trPr>
        <w:tc>
          <w:tcPr>
            <w:tcW w:w="443" w:type="dxa"/>
            <w:shd w:val="clear" w:color="auto" w:fill="auto"/>
            <w:vAlign w:val="center"/>
          </w:tcPr>
          <w:p w:rsidR="00BB25C7" w:rsidRPr="00DA304B" w:rsidRDefault="00BB25C7"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BB25C7" w:rsidRPr="00382DD9" w:rsidRDefault="00BB25C7" w:rsidP="006674F5">
            <w:pPr>
              <w:spacing w:line="240" w:lineRule="auto"/>
              <w:jc w:val="left"/>
              <w:rPr>
                <w:color w:val="FF0000"/>
                <w:sz w:val="18"/>
                <w:szCs w:val="18"/>
              </w:rPr>
            </w:pPr>
            <w:r w:rsidRPr="00382DD9">
              <w:rPr>
                <w:sz w:val="18"/>
                <w:szCs w:val="18"/>
              </w:rPr>
              <w:t>43.21</w:t>
            </w:r>
          </w:p>
        </w:tc>
        <w:tc>
          <w:tcPr>
            <w:tcW w:w="1038" w:type="dxa"/>
            <w:shd w:val="clear" w:color="auto" w:fill="auto"/>
            <w:vAlign w:val="center"/>
          </w:tcPr>
          <w:p w:rsidR="00BB25C7" w:rsidRPr="00382DD9" w:rsidRDefault="00BB25C7" w:rsidP="006674F5">
            <w:pPr>
              <w:pStyle w:val="ConsPlusNormal"/>
              <w:rPr>
                <w:color w:val="FF0000"/>
              </w:rPr>
            </w:pPr>
            <w:r w:rsidRPr="00382DD9">
              <w:t>43.21.10.140</w:t>
            </w:r>
          </w:p>
        </w:tc>
        <w:tc>
          <w:tcPr>
            <w:tcW w:w="2268" w:type="dxa"/>
            <w:vAlign w:val="center"/>
          </w:tcPr>
          <w:p w:rsidR="00BB25C7" w:rsidRPr="00286E1B" w:rsidRDefault="00BB25C7" w:rsidP="00FF4B68">
            <w:pPr>
              <w:pStyle w:val="af4"/>
              <w:tabs>
                <w:tab w:val="left" w:pos="13608"/>
              </w:tabs>
              <w:ind w:right="-31"/>
              <w:jc w:val="left"/>
              <w:rPr>
                <w:rFonts w:eastAsia="Calibri"/>
                <w:sz w:val="18"/>
                <w:lang w:eastAsia="en-US"/>
              </w:rPr>
            </w:pPr>
            <w:r w:rsidRPr="00286E1B">
              <w:rPr>
                <w:rFonts w:eastAsia="Calibri"/>
                <w:sz w:val="18"/>
                <w:lang w:eastAsia="en-US"/>
              </w:rPr>
              <w:t>Техническое обслуживание</w:t>
            </w:r>
          </w:p>
          <w:p w:rsidR="00BB25C7" w:rsidRPr="00286E1B" w:rsidRDefault="00BB25C7" w:rsidP="00FF4B68">
            <w:pPr>
              <w:pStyle w:val="af4"/>
              <w:tabs>
                <w:tab w:val="left" w:pos="13608"/>
              </w:tabs>
              <w:ind w:right="-31"/>
              <w:jc w:val="left"/>
              <w:rPr>
                <w:sz w:val="18"/>
                <w:szCs w:val="18"/>
              </w:rPr>
            </w:pPr>
            <w:r w:rsidRPr="00286E1B">
              <w:rPr>
                <w:rFonts w:eastAsia="Calibri"/>
                <w:sz w:val="18"/>
                <w:lang w:eastAsia="en-US"/>
              </w:rPr>
              <w:t>системы пожарной сигнал</w:t>
            </w:r>
            <w:r w:rsidRPr="00286E1B">
              <w:rPr>
                <w:rFonts w:eastAsia="Calibri"/>
                <w:sz w:val="18"/>
                <w:lang w:eastAsia="en-US"/>
              </w:rPr>
              <w:t>и</w:t>
            </w:r>
            <w:r w:rsidRPr="00286E1B">
              <w:rPr>
                <w:rFonts w:eastAsia="Calibri"/>
                <w:sz w:val="18"/>
                <w:lang w:eastAsia="en-US"/>
              </w:rPr>
              <w:lastRenderedPageBreak/>
              <w:t>зации и системы оповещения и управления эвакуации л</w:t>
            </w:r>
            <w:r w:rsidRPr="00286E1B">
              <w:rPr>
                <w:rFonts w:eastAsia="Calibri"/>
                <w:sz w:val="18"/>
                <w:lang w:eastAsia="en-US"/>
              </w:rPr>
              <w:t>ю</w:t>
            </w:r>
            <w:r w:rsidRPr="00286E1B">
              <w:rPr>
                <w:rFonts w:eastAsia="Calibri"/>
                <w:sz w:val="18"/>
                <w:lang w:eastAsia="en-US"/>
              </w:rPr>
              <w:t>дей при пожаре</w:t>
            </w:r>
          </w:p>
        </w:tc>
        <w:tc>
          <w:tcPr>
            <w:tcW w:w="1404" w:type="dxa"/>
            <w:vAlign w:val="center"/>
          </w:tcPr>
          <w:p w:rsidR="00BB25C7" w:rsidRPr="00286E1B" w:rsidRDefault="00BB25C7" w:rsidP="003F3F1D">
            <w:pPr>
              <w:tabs>
                <w:tab w:val="left" w:pos="13608"/>
              </w:tabs>
              <w:spacing w:line="240" w:lineRule="auto"/>
              <w:ind w:right="-31"/>
              <w:jc w:val="left"/>
              <w:rPr>
                <w:rFonts w:ascii="Times New Roman" w:hAnsi="Times New Roman"/>
                <w:sz w:val="18"/>
                <w:szCs w:val="18"/>
              </w:rPr>
            </w:pPr>
            <w:r w:rsidRPr="00286E1B">
              <w:rPr>
                <w:rFonts w:ascii="Times New Roman" w:hAnsi="Times New Roman"/>
                <w:sz w:val="18"/>
                <w:szCs w:val="18"/>
              </w:rPr>
              <w:lastRenderedPageBreak/>
              <w:t xml:space="preserve">Наличие </w:t>
            </w:r>
            <w:r w:rsidRPr="00286E1B">
              <w:rPr>
                <w:sz w:val="18"/>
              </w:rPr>
              <w:t>де</w:t>
            </w:r>
            <w:r w:rsidRPr="00286E1B">
              <w:rPr>
                <w:sz w:val="18"/>
              </w:rPr>
              <w:t>й</w:t>
            </w:r>
            <w:r w:rsidRPr="00286E1B">
              <w:rPr>
                <w:sz w:val="18"/>
              </w:rPr>
              <w:t>ствующей лице</w:t>
            </w:r>
            <w:r w:rsidRPr="00286E1B">
              <w:rPr>
                <w:sz w:val="18"/>
              </w:rPr>
              <w:t>н</w:t>
            </w:r>
            <w:r w:rsidRPr="00286E1B">
              <w:rPr>
                <w:sz w:val="18"/>
              </w:rPr>
              <w:lastRenderedPageBreak/>
              <w:t>зии на монтаж, ремонт и обсл</w:t>
            </w:r>
            <w:r w:rsidRPr="00286E1B">
              <w:rPr>
                <w:sz w:val="18"/>
              </w:rPr>
              <w:t>у</w:t>
            </w:r>
            <w:r w:rsidRPr="00286E1B">
              <w:rPr>
                <w:sz w:val="18"/>
              </w:rPr>
              <w:t>живание устан</w:t>
            </w:r>
            <w:r w:rsidRPr="00286E1B">
              <w:rPr>
                <w:sz w:val="18"/>
              </w:rPr>
              <w:t>о</w:t>
            </w:r>
            <w:r w:rsidRPr="00286E1B">
              <w:rPr>
                <w:sz w:val="18"/>
              </w:rPr>
              <w:t>вок пожарной и охранно-пожарной сигн</w:t>
            </w:r>
            <w:r w:rsidRPr="00286E1B">
              <w:rPr>
                <w:sz w:val="18"/>
              </w:rPr>
              <w:t>а</w:t>
            </w:r>
            <w:r w:rsidRPr="00286E1B">
              <w:rPr>
                <w:sz w:val="18"/>
              </w:rPr>
              <w:t>лизации</w:t>
            </w:r>
          </w:p>
        </w:tc>
        <w:tc>
          <w:tcPr>
            <w:tcW w:w="425" w:type="dxa"/>
            <w:shd w:val="clear" w:color="auto" w:fill="auto"/>
            <w:vAlign w:val="center"/>
          </w:tcPr>
          <w:p w:rsidR="00BB25C7" w:rsidRPr="00286E1B" w:rsidRDefault="00BB25C7" w:rsidP="00E33139">
            <w:pPr>
              <w:spacing w:line="240" w:lineRule="auto"/>
              <w:jc w:val="center"/>
              <w:rPr>
                <w:rFonts w:ascii="Times New Roman" w:eastAsia="Calibri" w:hAnsi="Times New Roman"/>
                <w:sz w:val="18"/>
                <w:szCs w:val="18"/>
                <w:lang w:eastAsia="en-US"/>
              </w:rPr>
            </w:pPr>
            <w:r w:rsidRPr="00286E1B">
              <w:rPr>
                <w:rFonts w:ascii="Times New Roman" w:hAnsi="Times New Roman"/>
                <w:sz w:val="18"/>
                <w:szCs w:val="18"/>
              </w:rPr>
              <w:lastRenderedPageBreak/>
              <w:t>876</w:t>
            </w:r>
          </w:p>
        </w:tc>
        <w:tc>
          <w:tcPr>
            <w:tcW w:w="784" w:type="dxa"/>
            <w:gridSpan w:val="2"/>
            <w:shd w:val="clear" w:color="auto" w:fill="auto"/>
            <w:vAlign w:val="center"/>
          </w:tcPr>
          <w:p w:rsidR="00BB25C7" w:rsidRPr="00286E1B" w:rsidRDefault="00BB25C7" w:rsidP="00E33139">
            <w:pPr>
              <w:spacing w:line="240" w:lineRule="auto"/>
              <w:jc w:val="center"/>
              <w:rPr>
                <w:rFonts w:ascii="Times New Roman" w:eastAsia="Calibri" w:hAnsi="Times New Roman"/>
                <w:sz w:val="18"/>
                <w:szCs w:val="18"/>
                <w:vertAlign w:val="superscript"/>
                <w:lang w:eastAsia="en-US"/>
              </w:rPr>
            </w:pPr>
            <w:proofErr w:type="spellStart"/>
            <w:r w:rsidRPr="00286E1B">
              <w:rPr>
                <w:rFonts w:ascii="Times New Roman" w:hAnsi="Times New Roman"/>
                <w:sz w:val="18"/>
                <w:szCs w:val="18"/>
              </w:rPr>
              <w:t>усл</w:t>
            </w:r>
            <w:proofErr w:type="spellEnd"/>
            <w:r w:rsidRPr="00286E1B">
              <w:rPr>
                <w:rFonts w:ascii="Times New Roman" w:hAnsi="Times New Roman"/>
                <w:sz w:val="18"/>
                <w:szCs w:val="18"/>
              </w:rPr>
              <w:t>. ед.</w:t>
            </w:r>
          </w:p>
        </w:tc>
        <w:tc>
          <w:tcPr>
            <w:tcW w:w="567" w:type="dxa"/>
            <w:vAlign w:val="center"/>
          </w:tcPr>
          <w:p w:rsidR="00BB25C7" w:rsidRPr="00907796" w:rsidRDefault="00BB25C7"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1</w:t>
            </w:r>
          </w:p>
        </w:tc>
        <w:tc>
          <w:tcPr>
            <w:tcW w:w="492" w:type="dxa"/>
            <w:gridSpan w:val="3"/>
            <w:shd w:val="clear" w:color="auto" w:fill="auto"/>
            <w:vAlign w:val="center"/>
          </w:tcPr>
          <w:p w:rsidR="00BB25C7" w:rsidRPr="00286E1B" w:rsidRDefault="00BB25C7" w:rsidP="00717204">
            <w:pPr>
              <w:tabs>
                <w:tab w:val="left" w:pos="13608"/>
              </w:tabs>
              <w:spacing w:line="240" w:lineRule="auto"/>
              <w:ind w:right="-31"/>
              <w:jc w:val="center"/>
              <w:rPr>
                <w:rFonts w:ascii="Times New Roman" w:hAnsi="Times New Roman"/>
                <w:sz w:val="18"/>
                <w:szCs w:val="18"/>
              </w:rPr>
            </w:pPr>
            <w:r w:rsidRPr="00286E1B">
              <w:rPr>
                <w:rFonts w:ascii="Times New Roman" w:hAnsi="Times New Roman"/>
                <w:sz w:val="18"/>
                <w:szCs w:val="18"/>
              </w:rPr>
              <w:t>47</w:t>
            </w:r>
          </w:p>
        </w:tc>
        <w:tc>
          <w:tcPr>
            <w:tcW w:w="1843" w:type="dxa"/>
            <w:vAlign w:val="center"/>
          </w:tcPr>
          <w:p w:rsidR="00BB25C7" w:rsidRPr="00907796" w:rsidRDefault="00BB25C7" w:rsidP="00E84383">
            <w:pPr>
              <w:tabs>
                <w:tab w:val="left" w:pos="13608"/>
              </w:tabs>
              <w:spacing w:line="240" w:lineRule="auto"/>
              <w:ind w:left="-108" w:right="-108"/>
              <w:jc w:val="left"/>
              <w:rPr>
                <w:rFonts w:ascii="Times New Roman" w:hAnsi="Times New Roman"/>
                <w:sz w:val="18"/>
                <w:szCs w:val="18"/>
              </w:rPr>
            </w:pPr>
            <w:r>
              <w:rPr>
                <w:sz w:val="18"/>
                <w:szCs w:val="18"/>
              </w:rPr>
              <w:t>Мурманская область</w:t>
            </w:r>
          </w:p>
        </w:tc>
        <w:tc>
          <w:tcPr>
            <w:tcW w:w="1134" w:type="dxa"/>
            <w:vAlign w:val="center"/>
          </w:tcPr>
          <w:p w:rsidR="00BB25C7" w:rsidRPr="00907796" w:rsidRDefault="00BB25C7"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890 000</w:t>
            </w:r>
          </w:p>
        </w:tc>
        <w:tc>
          <w:tcPr>
            <w:tcW w:w="1134" w:type="dxa"/>
            <w:vAlign w:val="center"/>
          </w:tcPr>
          <w:p w:rsidR="00BB25C7" w:rsidRDefault="00BB25C7"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Март</w:t>
            </w:r>
          </w:p>
          <w:p w:rsidR="00BB25C7" w:rsidRPr="00907796" w:rsidRDefault="00BB25C7"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BB25C7" w:rsidRDefault="00BB25C7"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Декабрь</w:t>
            </w:r>
          </w:p>
          <w:p w:rsidR="00BB25C7" w:rsidRPr="00907796" w:rsidRDefault="00BB25C7"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BB25C7" w:rsidRDefault="00BB25C7" w:rsidP="006E6148">
            <w:pPr>
              <w:spacing w:line="240" w:lineRule="auto"/>
              <w:jc w:val="left"/>
              <w:rPr>
                <w:rFonts w:ascii="Times New Roman" w:hAnsi="Times New Roman"/>
                <w:bCs/>
                <w:sz w:val="18"/>
                <w:szCs w:val="18"/>
              </w:rPr>
            </w:pPr>
          </w:p>
          <w:p w:rsidR="00BB25C7" w:rsidRPr="00907796" w:rsidRDefault="00394FE6" w:rsidP="006E6148">
            <w:pPr>
              <w:tabs>
                <w:tab w:val="left" w:pos="13608"/>
              </w:tabs>
              <w:spacing w:line="240" w:lineRule="auto"/>
              <w:ind w:right="-31"/>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lastRenderedPageBreak/>
              <w:t>ровок</w:t>
            </w:r>
          </w:p>
        </w:tc>
        <w:tc>
          <w:tcPr>
            <w:tcW w:w="708" w:type="dxa"/>
            <w:vAlign w:val="center"/>
          </w:tcPr>
          <w:p w:rsidR="00BB25C7" w:rsidRPr="00907796" w:rsidRDefault="00BB25C7"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lastRenderedPageBreak/>
              <w:t>Нет</w:t>
            </w:r>
          </w:p>
        </w:tc>
      </w:tr>
      <w:tr w:rsidR="00C43A5D" w:rsidRPr="00907796" w:rsidTr="008C11D0">
        <w:trPr>
          <w:cantSplit/>
          <w:trHeight w:val="1061"/>
          <w:jc w:val="center"/>
        </w:trPr>
        <w:tc>
          <w:tcPr>
            <w:tcW w:w="443" w:type="dxa"/>
            <w:shd w:val="clear" w:color="auto" w:fill="auto"/>
            <w:vAlign w:val="center"/>
          </w:tcPr>
          <w:p w:rsidR="00C43A5D" w:rsidRPr="00DA304B" w:rsidRDefault="00C43A5D"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43A5D" w:rsidRPr="00C43A5D" w:rsidRDefault="00C43A5D" w:rsidP="006674F5">
            <w:pPr>
              <w:spacing w:line="240" w:lineRule="auto"/>
              <w:jc w:val="left"/>
              <w:rPr>
                <w:sz w:val="18"/>
                <w:szCs w:val="18"/>
              </w:rPr>
            </w:pPr>
            <w:r w:rsidRPr="00C43A5D">
              <w:rPr>
                <w:sz w:val="18"/>
                <w:szCs w:val="18"/>
              </w:rPr>
              <w:t>35.1</w:t>
            </w:r>
          </w:p>
        </w:tc>
        <w:tc>
          <w:tcPr>
            <w:tcW w:w="1038" w:type="dxa"/>
            <w:shd w:val="clear" w:color="auto" w:fill="auto"/>
            <w:vAlign w:val="center"/>
          </w:tcPr>
          <w:p w:rsidR="00C43A5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C43A5D" w:rsidRPr="00286E1B" w:rsidRDefault="00C43A5D" w:rsidP="00FF4B68">
            <w:pPr>
              <w:pStyle w:val="af4"/>
              <w:tabs>
                <w:tab w:val="left" w:pos="13608"/>
              </w:tabs>
              <w:ind w:right="-31"/>
              <w:jc w:val="left"/>
              <w:rPr>
                <w:rFonts w:eastAsia="Calibri"/>
                <w:strike/>
                <w:color w:val="FF0000"/>
                <w:sz w:val="18"/>
                <w:lang w:eastAsia="en-US"/>
              </w:rPr>
            </w:pPr>
            <w:r w:rsidRPr="00286E1B">
              <w:rPr>
                <w:bCs/>
                <w:sz w:val="18"/>
                <w:szCs w:val="18"/>
              </w:rPr>
              <w:t>Продажа электрической энергии (мощности) и оказ</w:t>
            </w:r>
            <w:r w:rsidRPr="00286E1B">
              <w:rPr>
                <w:bCs/>
                <w:sz w:val="18"/>
                <w:szCs w:val="18"/>
              </w:rPr>
              <w:t>а</w:t>
            </w:r>
            <w:r w:rsidRPr="00286E1B">
              <w:rPr>
                <w:bCs/>
                <w:sz w:val="18"/>
                <w:szCs w:val="18"/>
              </w:rPr>
              <w:t>ние услуг по передаче эле</w:t>
            </w:r>
            <w:r w:rsidRPr="00286E1B">
              <w:rPr>
                <w:bCs/>
                <w:sz w:val="18"/>
                <w:szCs w:val="18"/>
              </w:rPr>
              <w:t>к</w:t>
            </w:r>
            <w:r w:rsidRPr="00286E1B">
              <w:rPr>
                <w:bCs/>
                <w:sz w:val="18"/>
                <w:szCs w:val="18"/>
              </w:rPr>
              <w:t xml:space="preserve">трической энергии  </w:t>
            </w:r>
          </w:p>
        </w:tc>
        <w:tc>
          <w:tcPr>
            <w:tcW w:w="1404" w:type="dxa"/>
            <w:vAlign w:val="center"/>
          </w:tcPr>
          <w:p w:rsidR="00C43A5D" w:rsidRPr="00286E1B" w:rsidRDefault="00C43A5D" w:rsidP="00162FE6">
            <w:pPr>
              <w:tabs>
                <w:tab w:val="left" w:pos="13608"/>
              </w:tabs>
              <w:spacing w:line="240" w:lineRule="auto"/>
              <w:ind w:right="-31"/>
              <w:jc w:val="left"/>
              <w:rPr>
                <w:rFonts w:ascii="Times New Roman" w:hAnsi="Times New Roman"/>
                <w:strike/>
                <w:color w:val="FF0000"/>
                <w:sz w:val="18"/>
                <w:szCs w:val="18"/>
              </w:rPr>
            </w:pPr>
            <w:r w:rsidRPr="00286E1B">
              <w:rPr>
                <w:bCs/>
                <w:sz w:val="18"/>
                <w:szCs w:val="18"/>
              </w:rPr>
              <w:t>Основание для проведения ра</w:t>
            </w:r>
            <w:r w:rsidRPr="00286E1B">
              <w:rPr>
                <w:bCs/>
                <w:sz w:val="18"/>
                <w:szCs w:val="18"/>
              </w:rPr>
              <w:t>с</w:t>
            </w:r>
            <w:r w:rsidRPr="00286E1B">
              <w:rPr>
                <w:bCs/>
                <w:sz w:val="18"/>
                <w:szCs w:val="18"/>
              </w:rPr>
              <w:t>четов – договор № 511105438 от 02.02.2015</w:t>
            </w:r>
          </w:p>
        </w:tc>
        <w:tc>
          <w:tcPr>
            <w:tcW w:w="425" w:type="dxa"/>
            <w:shd w:val="clear" w:color="auto" w:fill="auto"/>
            <w:vAlign w:val="center"/>
          </w:tcPr>
          <w:p w:rsidR="00C43A5D" w:rsidRPr="00286E1B" w:rsidRDefault="00C43A5D" w:rsidP="00717204">
            <w:pPr>
              <w:tabs>
                <w:tab w:val="left" w:pos="13608"/>
              </w:tabs>
              <w:spacing w:line="240" w:lineRule="auto"/>
              <w:ind w:right="-31"/>
              <w:jc w:val="center"/>
              <w:rPr>
                <w:rFonts w:ascii="Times New Roman" w:hAnsi="Times New Roman"/>
                <w:sz w:val="18"/>
                <w:szCs w:val="18"/>
              </w:rPr>
            </w:pPr>
            <w:r w:rsidRPr="00286E1B">
              <w:rPr>
                <w:rFonts w:ascii="Times New Roman" w:hAnsi="Times New Roman"/>
                <w:sz w:val="18"/>
                <w:szCs w:val="18"/>
              </w:rPr>
              <w:t>245</w:t>
            </w:r>
          </w:p>
        </w:tc>
        <w:tc>
          <w:tcPr>
            <w:tcW w:w="784" w:type="dxa"/>
            <w:gridSpan w:val="2"/>
            <w:shd w:val="clear" w:color="auto" w:fill="auto"/>
            <w:vAlign w:val="center"/>
          </w:tcPr>
          <w:p w:rsidR="00C43A5D" w:rsidRPr="00286E1B" w:rsidRDefault="00C43A5D" w:rsidP="00717204">
            <w:pPr>
              <w:tabs>
                <w:tab w:val="left" w:pos="13608"/>
              </w:tabs>
              <w:spacing w:line="240" w:lineRule="auto"/>
              <w:ind w:right="-31"/>
              <w:jc w:val="center"/>
              <w:rPr>
                <w:rFonts w:ascii="Times New Roman" w:hAnsi="Times New Roman"/>
                <w:sz w:val="18"/>
                <w:szCs w:val="18"/>
              </w:rPr>
            </w:pPr>
            <w:r w:rsidRPr="00286E1B">
              <w:rPr>
                <w:sz w:val="18"/>
              </w:rPr>
              <w:t xml:space="preserve">кВт </w:t>
            </w:r>
            <w:proofErr w:type="gramStart"/>
            <w:r w:rsidRPr="00286E1B">
              <w:rPr>
                <w:sz w:val="18"/>
              </w:rPr>
              <w:t>ч</w:t>
            </w:r>
            <w:proofErr w:type="gramEnd"/>
          </w:p>
        </w:tc>
        <w:tc>
          <w:tcPr>
            <w:tcW w:w="567" w:type="dxa"/>
            <w:shd w:val="clear" w:color="auto" w:fill="auto"/>
            <w:textDirection w:val="btLr"/>
            <w:vAlign w:val="center"/>
          </w:tcPr>
          <w:p w:rsidR="00C43A5D" w:rsidRPr="00162FE6" w:rsidRDefault="00C43A5D" w:rsidP="00162FE6">
            <w:pPr>
              <w:pStyle w:val="af4"/>
              <w:ind w:left="113" w:right="113"/>
              <w:rPr>
                <w:sz w:val="18"/>
              </w:rPr>
            </w:pPr>
            <w:r w:rsidRPr="000259C1">
              <w:rPr>
                <w:sz w:val="18"/>
              </w:rPr>
              <w:t>10 881</w:t>
            </w:r>
            <w:r>
              <w:rPr>
                <w:sz w:val="18"/>
              </w:rPr>
              <w:t> </w:t>
            </w:r>
            <w:r w:rsidRPr="000259C1">
              <w:rPr>
                <w:sz w:val="18"/>
              </w:rPr>
              <w:t>893</w:t>
            </w:r>
          </w:p>
        </w:tc>
        <w:tc>
          <w:tcPr>
            <w:tcW w:w="492" w:type="dxa"/>
            <w:gridSpan w:val="3"/>
            <w:shd w:val="clear" w:color="auto" w:fill="auto"/>
            <w:vAlign w:val="center"/>
          </w:tcPr>
          <w:p w:rsidR="00C43A5D" w:rsidRPr="00286E1B" w:rsidRDefault="00C43A5D" w:rsidP="00717204">
            <w:pPr>
              <w:tabs>
                <w:tab w:val="left" w:pos="13608"/>
              </w:tabs>
              <w:spacing w:line="240" w:lineRule="auto"/>
              <w:ind w:right="-31"/>
              <w:jc w:val="center"/>
              <w:rPr>
                <w:rFonts w:ascii="Times New Roman" w:hAnsi="Times New Roman"/>
                <w:sz w:val="18"/>
                <w:szCs w:val="18"/>
              </w:rPr>
            </w:pPr>
            <w:r w:rsidRPr="00286E1B">
              <w:rPr>
                <w:rFonts w:ascii="Times New Roman" w:hAnsi="Times New Roman"/>
                <w:sz w:val="18"/>
                <w:szCs w:val="18"/>
              </w:rPr>
              <w:t>47</w:t>
            </w:r>
          </w:p>
        </w:tc>
        <w:tc>
          <w:tcPr>
            <w:tcW w:w="1843" w:type="dxa"/>
            <w:vAlign w:val="center"/>
          </w:tcPr>
          <w:p w:rsidR="00C43A5D" w:rsidRPr="00907796" w:rsidRDefault="00C43A5D" w:rsidP="00E84383">
            <w:pPr>
              <w:tabs>
                <w:tab w:val="left" w:pos="13608"/>
              </w:tabs>
              <w:spacing w:line="240" w:lineRule="auto"/>
              <w:ind w:left="-108" w:right="-108"/>
              <w:jc w:val="left"/>
              <w:rPr>
                <w:rFonts w:ascii="Times New Roman" w:hAnsi="Times New Roman"/>
                <w:sz w:val="18"/>
                <w:szCs w:val="18"/>
              </w:rPr>
            </w:pPr>
            <w:r>
              <w:rPr>
                <w:sz w:val="18"/>
                <w:szCs w:val="18"/>
              </w:rPr>
              <w:t>Мурманская область</w:t>
            </w:r>
          </w:p>
        </w:tc>
        <w:tc>
          <w:tcPr>
            <w:tcW w:w="1134" w:type="dxa"/>
            <w:vAlign w:val="center"/>
          </w:tcPr>
          <w:p w:rsidR="00C43A5D" w:rsidRDefault="00C43A5D" w:rsidP="00162FE6">
            <w:pPr>
              <w:tabs>
                <w:tab w:val="left" w:pos="13608"/>
              </w:tabs>
              <w:spacing w:line="240" w:lineRule="auto"/>
              <w:ind w:right="-31"/>
              <w:jc w:val="center"/>
              <w:rPr>
                <w:rFonts w:ascii="Times New Roman" w:hAnsi="Times New Roman"/>
                <w:sz w:val="18"/>
                <w:szCs w:val="18"/>
              </w:rPr>
            </w:pPr>
            <w:r w:rsidRPr="000259C1">
              <w:rPr>
                <w:rFonts w:ascii="Times New Roman" w:hAnsi="Times New Roman"/>
                <w:sz w:val="18"/>
                <w:szCs w:val="18"/>
              </w:rPr>
              <w:t>36</w:t>
            </w:r>
            <w:r>
              <w:rPr>
                <w:rFonts w:ascii="Times New Roman" w:hAnsi="Times New Roman"/>
                <w:sz w:val="18"/>
                <w:szCs w:val="18"/>
              </w:rPr>
              <w:t> </w:t>
            </w:r>
            <w:r w:rsidRPr="000259C1">
              <w:rPr>
                <w:rFonts w:ascii="Times New Roman" w:hAnsi="Times New Roman"/>
                <w:sz w:val="18"/>
                <w:szCs w:val="18"/>
              </w:rPr>
              <w:t>963</w:t>
            </w:r>
            <w:r>
              <w:rPr>
                <w:rFonts w:ascii="Times New Roman" w:hAnsi="Times New Roman"/>
                <w:sz w:val="18"/>
                <w:szCs w:val="18"/>
              </w:rPr>
              <w:t> </w:t>
            </w:r>
            <w:r w:rsidRPr="000259C1">
              <w:rPr>
                <w:rFonts w:ascii="Times New Roman" w:hAnsi="Times New Roman"/>
                <w:sz w:val="18"/>
                <w:szCs w:val="18"/>
              </w:rPr>
              <w:t>099</w:t>
            </w:r>
          </w:p>
        </w:tc>
        <w:tc>
          <w:tcPr>
            <w:tcW w:w="1134" w:type="dxa"/>
            <w:vAlign w:val="center"/>
          </w:tcPr>
          <w:p w:rsidR="00C43A5D" w:rsidRDefault="00C43A5D" w:rsidP="00162FE6">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Март</w:t>
            </w:r>
          </w:p>
          <w:p w:rsidR="00C43A5D" w:rsidRDefault="00C43A5D" w:rsidP="00162FE6">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C43A5D" w:rsidRDefault="00C43A5D" w:rsidP="00162FE6">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Март</w:t>
            </w:r>
          </w:p>
          <w:p w:rsidR="00C43A5D" w:rsidRDefault="00C43A5D" w:rsidP="00162FE6">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C43A5D" w:rsidRPr="003F3F1D" w:rsidRDefault="004600E6" w:rsidP="006E6148">
            <w:pPr>
              <w:spacing w:line="240" w:lineRule="auto"/>
              <w:jc w:val="left"/>
              <w:rPr>
                <w:rFonts w:ascii="Times New Roman" w:hAnsi="Times New Roman"/>
                <w:bCs/>
                <w:sz w:val="18"/>
                <w:szCs w:val="18"/>
                <w:highlight w:val="yellow"/>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C43A5D" w:rsidRDefault="00C43A5D"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C43A5D" w:rsidRPr="00907796" w:rsidTr="008C11D0">
        <w:trPr>
          <w:cantSplit/>
          <w:trHeight w:val="977"/>
          <w:jc w:val="center"/>
        </w:trPr>
        <w:tc>
          <w:tcPr>
            <w:tcW w:w="443" w:type="dxa"/>
            <w:shd w:val="clear" w:color="auto" w:fill="auto"/>
            <w:vAlign w:val="center"/>
          </w:tcPr>
          <w:p w:rsidR="00C43A5D" w:rsidRPr="00DA304B" w:rsidRDefault="00C43A5D"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43A5D" w:rsidRPr="00C43A5D" w:rsidRDefault="00C43A5D" w:rsidP="006674F5">
            <w:pPr>
              <w:spacing w:line="240" w:lineRule="auto"/>
              <w:jc w:val="left"/>
              <w:rPr>
                <w:sz w:val="18"/>
                <w:szCs w:val="18"/>
              </w:rPr>
            </w:pPr>
            <w:r w:rsidRPr="00C43A5D">
              <w:rPr>
                <w:sz w:val="18"/>
                <w:szCs w:val="18"/>
              </w:rPr>
              <w:t>35.1</w:t>
            </w:r>
          </w:p>
        </w:tc>
        <w:tc>
          <w:tcPr>
            <w:tcW w:w="1038" w:type="dxa"/>
            <w:shd w:val="clear" w:color="auto" w:fill="auto"/>
            <w:vAlign w:val="center"/>
          </w:tcPr>
          <w:p w:rsidR="00C43A5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C43A5D" w:rsidRPr="00286E1B" w:rsidRDefault="00C43A5D" w:rsidP="003F3F1D">
            <w:pPr>
              <w:pStyle w:val="af4"/>
              <w:tabs>
                <w:tab w:val="left" w:pos="13608"/>
              </w:tabs>
              <w:ind w:right="-31"/>
              <w:jc w:val="left"/>
              <w:rPr>
                <w:rFonts w:ascii="Times New Roman" w:eastAsia="Calibri" w:hAnsi="Times New Roman"/>
                <w:sz w:val="18"/>
                <w:szCs w:val="21"/>
                <w:lang w:eastAsia="en-US"/>
              </w:rPr>
            </w:pPr>
            <w:r w:rsidRPr="00286E1B">
              <w:rPr>
                <w:sz w:val="18"/>
                <w:szCs w:val="18"/>
              </w:rPr>
              <w:t>Продажа электрической энергии (мощности), обесп</w:t>
            </w:r>
            <w:r w:rsidRPr="00286E1B">
              <w:rPr>
                <w:sz w:val="18"/>
                <w:szCs w:val="18"/>
              </w:rPr>
              <w:t>е</w:t>
            </w:r>
            <w:r w:rsidRPr="00286E1B">
              <w:rPr>
                <w:sz w:val="18"/>
                <w:szCs w:val="18"/>
              </w:rPr>
              <w:t>чение передачи электрич</w:t>
            </w:r>
            <w:r w:rsidRPr="00286E1B">
              <w:rPr>
                <w:sz w:val="18"/>
                <w:szCs w:val="18"/>
              </w:rPr>
              <w:t>е</w:t>
            </w:r>
            <w:r w:rsidRPr="00286E1B">
              <w:rPr>
                <w:sz w:val="18"/>
                <w:szCs w:val="18"/>
              </w:rPr>
              <w:t>ской энергии (мощности) в точки поставки и предоста</w:t>
            </w:r>
            <w:r w:rsidRPr="00286E1B">
              <w:rPr>
                <w:sz w:val="18"/>
                <w:szCs w:val="18"/>
              </w:rPr>
              <w:t>в</w:t>
            </w:r>
            <w:r w:rsidRPr="00286E1B">
              <w:rPr>
                <w:sz w:val="18"/>
                <w:szCs w:val="18"/>
              </w:rPr>
              <w:t>ление иных услуг, неразры</w:t>
            </w:r>
            <w:r w:rsidRPr="00286E1B">
              <w:rPr>
                <w:sz w:val="18"/>
                <w:szCs w:val="18"/>
              </w:rPr>
              <w:t>в</w:t>
            </w:r>
            <w:r w:rsidRPr="00286E1B">
              <w:rPr>
                <w:sz w:val="18"/>
                <w:szCs w:val="18"/>
              </w:rPr>
              <w:t>но связанных с процессом снабжения электрической энергии и мощностью</w:t>
            </w:r>
          </w:p>
        </w:tc>
        <w:tc>
          <w:tcPr>
            <w:tcW w:w="1404" w:type="dxa"/>
            <w:vAlign w:val="center"/>
          </w:tcPr>
          <w:p w:rsidR="00C43A5D" w:rsidRPr="00286E1B" w:rsidRDefault="00C43A5D" w:rsidP="00162FE6">
            <w:pPr>
              <w:tabs>
                <w:tab w:val="left" w:pos="13608"/>
              </w:tabs>
              <w:spacing w:line="240" w:lineRule="auto"/>
              <w:ind w:right="-31"/>
              <w:jc w:val="left"/>
              <w:rPr>
                <w:rFonts w:ascii="Times New Roman" w:hAnsi="Times New Roman"/>
                <w:sz w:val="18"/>
                <w:szCs w:val="18"/>
              </w:rPr>
            </w:pPr>
            <w:r w:rsidRPr="00286E1B">
              <w:rPr>
                <w:sz w:val="18"/>
                <w:szCs w:val="18"/>
              </w:rPr>
              <w:t>Основание для проведения ра</w:t>
            </w:r>
            <w:r w:rsidRPr="00286E1B">
              <w:rPr>
                <w:sz w:val="18"/>
                <w:szCs w:val="18"/>
              </w:rPr>
              <w:t>с</w:t>
            </w:r>
            <w:r w:rsidRPr="00286E1B">
              <w:rPr>
                <w:sz w:val="18"/>
                <w:szCs w:val="18"/>
              </w:rPr>
              <w:t>четов – договор № 652-1 от 01.09.2011</w:t>
            </w:r>
          </w:p>
        </w:tc>
        <w:tc>
          <w:tcPr>
            <w:tcW w:w="425" w:type="dxa"/>
            <w:shd w:val="clear" w:color="auto" w:fill="auto"/>
            <w:vAlign w:val="center"/>
          </w:tcPr>
          <w:p w:rsidR="00C43A5D" w:rsidRPr="00286E1B" w:rsidRDefault="00C43A5D" w:rsidP="00717204">
            <w:pPr>
              <w:tabs>
                <w:tab w:val="left" w:pos="13608"/>
              </w:tabs>
              <w:spacing w:line="240" w:lineRule="auto"/>
              <w:ind w:right="-31"/>
              <w:jc w:val="center"/>
              <w:rPr>
                <w:rFonts w:ascii="Times New Roman" w:hAnsi="Times New Roman"/>
                <w:sz w:val="18"/>
                <w:szCs w:val="18"/>
              </w:rPr>
            </w:pPr>
            <w:r w:rsidRPr="00286E1B">
              <w:rPr>
                <w:rFonts w:ascii="Times New Roman" w:hAnsi="Times New Roman"/>
                <w:sz w:val="18"/>
                <w:szCs w:val="18"/>
              </w:rPr>
              <w:t>245</w:t>
            </w:r>
          </w:p>
        </w:tc>
        <w:tc>
          <w:tcPr>
            <w:tcW w:w="784" w:type="dxa"/>
            <w:gridSpan w:val="2"/>
            <w:shd w:val="clear" w:color="auto" w:fill="auto"/>
            <w:vAlign w:val="center"/>
          </w:tcPr>
          <w:p w:rsidR="00C43A5D" w:rsidRPr="00286E1B" w:rsidRDefault="00C43A5D" w:rsidP="00717204">
            <w:pPr>
              <w:tabs>
                <w:tab w:val="left" w:pos="13608"/>
              </w:tabs>
              <w:spacing w:line="240" w:lineRule="auto"/>
              <w:ind w:right="-31"/>
              <w:jc w:val="center"/>
              <w:rPr>
                <w:sz w:val="18"/>
              </w:rPr>
            </w:pPr>
            <w:r w:rsidRPr="00286E1B">
              <w:rPr>
                <w:sz w:val="18"/>
              </w:rPr>
              <w:t xml:space="preserve">кВт </w:t>
            </w:r>
            <w:proofErr w:type="gramStart"/>
            <w:r w:rsidRPr="00286E1B">
              <w:rPr>
                <w:sz w:val="18"/>
              </w:rPr>
              <w:t>ч</w:t>
            </w:r>
            <w:proofErr w:type="gramEnd"/>
          </w:p>
        </w:tc>
        <w:tc>
          <w:tcPr>
            <w:tcW w:w="567" w:type="dxa"/>
            <w:shd w:val="clear" w:color="auto" w:fill="auto"/>
            <w:textDirection w:val="btLr"/>
            <w:vAlign w:val="center"/>
          </w:tcPr>
          <w:p w:rsidR="00C43A5D" w:rsidRPr="006E549F" w:rsidRDefault="00C43A5D" w:rsidP="006E549F">
            <w:pPr>
              <w:pStyle w:val="af4"/>
              <w:jc w:val="center"/>
              <w:rPr>
                <w:rFonts w:ascii="Times New Roman" w:hAnsi="Times New Roman"/>
                <w:bCs/>
                <w:sz w:val="18"/>
                <w:szCs w:val="18"/>
              </w:rPr>
            </w:pPr>
            <w:r w:rsidRPr="0073784F">
              <w:rPr>
                <w:rFonts w:ascii="Times New Roman" w:hAnsi="Times New Roman"/>
                <w:bCs/>
                <w:sz w:val="18"/>
                <w:szCs w:val="18"/>
              </w:rPr>
              <w:t>1 244</w:t>
            </w:r>
            <w:r>
              <w:rPr>
                <w:rFonts w:ascii="Times New Roman" w:hAnsi="Times New Roman"/>
                <w:bCs/>
                <w:sz w:val="18"/>
                <w:szCs w:val="18"/>
              </w:rPr>
              <w:t> </w:t>
            </w:r>
            <w:r w:rsidRPr="0073784F">
              <w:rPr>
                <w:rFonts w:ascii="Times New Roman" w:hAnsi="Times New Roman"/>
                <w:bCs/>
                <w:sz w:val="18"/>
                <w:szCs w:val="18"/>
              </w:rPr>
              <w:t>496</w:t>
            </w:r>
          </w:p>
        </w:tc>
        <w:tc>
          <w:tcPr>
            <w:tcW w:w="492" w:type="dxa"/>
            <w:gridSpan w:val="3"/>
            <w:shd w:val="clear" w:color="auto" w:fill="auto"/>
            <w:vAlign w:val="center"/>
          </w:tcPr>
          <w:p w:rsidR="00C43A5D" w:rsidRPr="00286E1B" w:rsidRDefault="00C43A5D" w:rsidP="00717204">
            <w:pPr>
              <w:tabs>
                <w:tab w:val="left" w:pos="13608"/>
              </w:tabs>
              <w:spacing w:line="240" w:lineRule="auto"/>
              <w:ind w:right="-31"/>
              <w:jc w:val="center"/>
              <w:rPr>
                <w:rFonts w:ascii="Times New Roman" w:hAnsi="Times New Roman"/>
                <w:sz w:val="18"/>
                <w:szCs w:val="18"/>
              </w:rPr>
            </w:pPr>
            <w:r w:rsidRPr="00286E1B">
              <w:rPr>
                <w:rFonts w:ascii="Times New Roman" w:hAnsi="Times New Roman"/>
                <w:sz w:val="18"/>
                <w:szCs w:val="18"/>
              </w:rPr>
              <w:t>47</w:t>
            </w:r>
          </w:p>
        </w:tc>
        <w:tc>
          <w:tcPr>
            <w:tcW w:w="1843" w:type="dxa"/>
            <w:vAlign w:val="center"/>
          </w:tcPr>
          <w:p w:rsidR="00C43A5D" w:rsidRDefault="00C43A5D" w:rsidP="00E84383">
            <w:pPr>
              <w:tabs>
                <w:tab w:val="left" w:pos="13608"/>
              </w:tabs>
              <w:spacing w:line="240" w:lineRule="auto"/>
              <w:ind w:left="-108" w:right="-108"/>
              <w:jc w:val="left"/>
              <w:rPr>
                <w:sz w:val="18"/>
                <w:szCs w:val="18"/>
              </w:rPr>
            </w:pPr>
            <w:r>
              <w:rPr>
                <w:sz w:val="18"/>
                <w:szCs w:val="18"/>
              </w:rPr>
              <w:t>Мурманская область</w:t>
            </w:r>
          </w:p>
        </w:tc>
        <w:tc>
          <w:tcPr>
            <w:tcW w:w="1134" w:type="dxa"/>
            <w:vAlign w:val="center"/>
          </w:tcPr>
          <w:p w:rsidR="00C43A5D" w:rsidRPr="000259C1" w:rsidRDefault="00C43A5D" w:rsidP="00162FE6">
            <w:pPr>
              <w:tabs>
                <w:tab w:val="left" w:pos="13608"/>
              </w:tabs>
              <w:spacing w:line="240" w:lineRule="auto"/>
              <w:ind w:right="-31"/>
              <w:jc w:val="center"/>
              <w:rPr>
                <w:rFonts w:ascii="Times New Roman" w:hAnsi="Times New Roman"/>
                <w:sz w:val="18"/>
                <w:szCs w:val="18"/>
              </w:rPr>
            </w:pPr>
            <w:r>
              <w:rPr>
                <w:sz w:val="18"/>
              </w:rPr>
              <w:t>2 721 </w:t>
            </w:r>
            <w:r w:rsidRPr="0073784F">
              <w:rPr>
                <w:sz w:val="18"/>
              </w:rPr>
              <w:t>737</w:t>
            </w:r>
            <w:r>
              <w:rPr>
                <w:sz w:val="18"/>
              </w:rPr>
              <w:t>,</w:t>
            </w:r>
            <w:r w:rsidRPr="0073784F">
              <w:rPr>
                <w:sz w:val="18"/>
              </w:rPr>
              <w:t>73</w:t>
            </w:r>
          </w:p>
        </w:tc>
        <w:tc>
          <w:tcPr>
            <w:tcW w:w="1134" w:type="dxa"/>
            <w:vAlign w:val="center"/>
          </w:tcPr>
          <w:p w:rsidR="00C43A5D" w:rsidRDefault="00C43A5D" w:rsidP="006E549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Март</w:t>
            </w:r>
          </w:p>
          <w:p w:rsidR="00C43A5D" w:rsidRDefault="00C43A5D" w:rsidP="006E549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C43A5D" w:rsidRDefault="00C43A5D" w:rsidP="006E549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Март</w:t>
            </w:r>
          </w:p>
          <w:p w:rsidR="00C43A5D" w:rsidRDefault="00C43A5D" w:rsidP="006E549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C43A5D" w:rsidRPr="00B04004" w:rsidRDefault="004600E6" w:rsidP="006E6148">
            <w:pPr>
              <w:spacing w:line="240" w:lineRule="auto"/>
              <w:jc w:val="left"/>
              <w:rPr>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C43A5D" w:rsidRDefault="00C43A5D"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C43A5D" w:rsidRPr="00907796" w:rsidTr="008C11D0">
        <w:trPr>
          <w:cantSplit/>
          <w:trHeight w:val="977"/>
          <w:jc w:val="center"/>
        </w:trPr>
        <w:tc>
          <w:tcPr>
            <w:tcW w:w="443" w:type="dxa"/>
            <w:shd w:val="clear" w:color="auto" w:fill="auto"/>
            <w:vAlign w:val="center"/>
          </w:tcPr>
          <w:p w:rsidR="00C43A5D" w:rsidRPr="00DA304B" w:rsidRDefault="00C43A5D"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43A5D" w:rsidRPr="00C43A5D" w:rsidRDefault="00C43A5D" w:rsidP="006674F5">
            <w:pPr>
              <w:spacing w:line="240" w:lineRule="auto"/>
              <w:jc w:val="left"/>
              <w:rPr>
                <w:sz w:val="18"/>
                <w:szCs w:val="18"/>
              </w:rPr>
            </w:pPr>
            <w:r w:rsidRPr="00C43A5D">
              <w:rPr>
                <w:sz w:val="18"/>
                <w:szCs w:val="18"/>
              </w:rPr>
              <w:t>35.1</w:t>
            </w:r>
          </w:p>
        </w:tc>
        <w:tc>
          <w:tcPr>
            <w:tcW w:w="1038" w:type="dxa"/>
            <w:shd w:val="clear" w:color="auto" w:fill="auto"/>
            <w:vAlign w:val="center"/>
          </w:tcPr>
          <w:p w:rsidR="00C43A5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C43A5D" w:rsidRPr="00286E1B" w:rsidRDefault="00C43A5D" w:rsidP="006F5E21">
            <w:pPr>
              <w:tabs>
                <w:tab w:val="left" w:pos="13608"/>
              </w:tabs>
              <w:spacing w:line="240" w:lineRule="auto"/>
              <w:ind w:right="-31"/>
              <w:jc w:val="left"/>
              <w:rPr>
                <w:rFonts w:ascii="Times New Roman" w:eastAsia="Calibri" w:hAnsi="Times New Roman"/>
                <w:strike/>
                <w:sz w:val="18"/>
                <w:szCs w:val="21"/>
                <w:lang w:eastAsia="en-US"/>
              </w:rPr>
            </w:pPr>
            <w:r w:rsidRPr="00286E1B">
              <w:rPr>
                <w:sz w:val="18"/>
                <w:szCs w:val="18"/>
              </w:rPr>
              <w:t>Продажа электрической энергии (мощности), в целях компенсации фактических потерь, возникающих в эле</w:t>
            </w:r>
            <w:r w:rsidRPr="00286E1B">
              <w:rPr>
                <w:sz w:val="18"/>
                <w:szCs w:val="18"/>
              </w:rPr>
              <w:t>к</w:t>
            </w:r>
            <w:r w:rsidRPr="00286E1B">
              <w:rPr>
                <w:sz w:val="18"/>
                <w:szCs w:val="18"/>
              </w:rPr>
              <w:t>трических сетях</w:t>
            </w:r>
          </w:p>
        </w:tc>
        <w:tc>
          <w:tcPr>
            <w:tcW w:w="1404" w:type="dxa"/>
            <w:vAlign w:val="center"/>
          </w:tcPr>
          <w:p w:rsidR="00C43A5D" w:rsidRPr="00286E1B" w:rsidRDefault="00C43A5D" w:rsidP="006F5E21">
            <w:pPr>
              <w:tabs>
                <w:tab w:val="left" w:pos="13608"/>
              </w:tabs>
              <w:spacing w:line="240" w:lineRule="auto"/>
              <w:ind w:right="-31"/>
              <w:jc w:val="left"/>
              <w:rPr>
                <w:rFonts w:ascii="Times New Roman" w:hAnsi="Times New Roman"/>
                <w:strike/>
                <w:sz w:val="18"/>
                <w:szCs w:val="18"/>
              </w:rPr>
            </w:pPr>
            <w:r w:rsidRPr="00286E1B">
              <w:rPr>
                <w:sz w:val="18"/>
                <w:szCs w:val="18"/>
              </w:rPr>
              <w:t>Основание для проведения ра</w:t>
            </w:r>
            <w:r w:rsidRPr="00286E1B">
              <w:rPr>
                <w:sz w:val="18"/>
                <w:szCs w:val="18"/>
              </w:rPr>
              <w:t>с</w:t>
            </w:r>
            <w:r w:rsidRPr="00286E1B">
              <w:rPr>
                <w:sz w:val="18"/>
                <w:szCs w:val="18"/>
              </w:rPr>
              <w:t>четов – договор № 6 от 01.02.2015</w:t>
            </w:r>
          </w:p>
        </w:tc>
        <w:tc>
          <w:tcPr>
            <w:tcW w:w="425" w:type="dxa"/>
            <w:shd w:val="clear" w:color="auto" w:fill="auto"/>
            <w:vAlign w:val="center"/>
          </w:tcPr>
          <w:p w:rsidR="00C43A5D" w:rsidRPr="00286E1B" w:rsidRDefault="00C43A5D" w:rsidP="00717204">
            <w:pPr>
              <w:tabs>
                <w:tab w:val="left" w:pos="13608"/>
              </w:tabs>
              <w:spacing w:line="240" w:lineRule="auto"/>
              <w:ind w:right="-31"/>
              <w:jc w:val="center"/>
              <w:rPr>
                <w:rFonts w:ascii="Times New Roman" w:hAnsi="Times New Roman"/>
                <w:sz w:val="18"/>
                <w:szCs w:val="18"/>
              </w:rPr>
            </w:pPr>
            <w:r w:rsidRPr="00286E1B">
              <w:rPr>
                <w:rFonts w:ascii="Times New Roman" w:hAnsi="Times New Roman"/>
                <w:sz w:val="18"/>
                <w:szCs w:val="18"/>
              </w:rPr>
              <w:t>245</w:t>
            </w:r>
          </w:p>
        </w:tc>
        <w:tc>
          <w:tcPr>
            <w:tcW w:w="784" w:type="dxa"/>
            <w:gridSpan w:val="2"/>
            <w:shd w:val="clear" w:color="auto" w:fill="auto"/>
            <w:vAlign w:val="center"/>
          </w:tcPr>
          <w:p w:rsidR="00C43A5D" w:rsidRPr="00286E1B" w:rsidRDefault="00C43A5D" w:rsidP="00717204">
            <w:pPr>
              <w:tabs>
                <w:tab w:val="left" w:pos="13608"/>
              </w:tabs>
              <w:spacing w:line="240" w:lineRule="auto"/>
              <w:ind w:right="-31"/>
              <w:jc w:val="center"/>
              <w:rPr>
                <w:sz w:val="18"/>
              </w:rPr>
            </w:pPr>
            <w:r w:rsidRPr="00286E1B">
              <w:rPr>
                <w:sz w:val="18"/>
              </w:rPr>
              <w:t xml:space="preserve">кВт </w:t>
            </w:r>
            <w:proofErr w:type="gramStart"/>
            <w:r w:rsidRPr="00286E1B">
              <w:rPr>
                <w:sz w:val="18"/>
              </w:rPr>
              <w:t>ч</w:t>
            </w:r>
            <w:proofErr w:type="gramEnd"/>
          </w:p>
        </w:tc>
        <w:tc>
          <w:tcPr>
            <w:tcW w:w="567" w:type="dxa"/>
            <w:shd w:val="clear" w:color="auto" w:fill="auto"/>
            <w:textDirection w:val="btLr"/>
            <w:vAlign w:val="center"/>
          </w:tcPr>
          <w:p w:rsidR="00C43A5D" w:rsidRPr="00286E1B" w:rsidRDefault="00C43A5D" w:rsidP="00225605">
            <w:pPr>
              <w:pStyle w:val="af4"/>
              <w:jc w:val="center"/>
              <w:rPr>
                <w:rFonts w:ascii="Times New Roman" w:hAnsi="Times New Roman"/>
                <w:sz w:val="18"/>
                <w:szCs w:val="18"/>
              </w:rPr>
            </w:pPr>
            <w:r w:rsidRPr="00286E1B">
              <w:rPr>
                <w:rFonts w:ascii="Times New Roman" w:hAnsi="Times New Roman"/>
                <w:sz w:val="18"/>
                <w:szCs w:val="18"/>
              </w:rPr>
              <w:t>1 308 558</w:t>
            </w:r>
          </w:p>
        </w:tc>
        <w:tc>
          <w:tcPr>
            <w:tcW w:w="492" w:type="dxa"/>
            <w:gridSpan w:val="3"/>
            <w:shd w:val="clear" w:color="auto" w:fill="auto"/>
            <w:vAlign w:val="center"/>
          </w:tcPr>
          <w:p w:rsidR="00C43A5D" w:rsidRPr="00286E1B" w:rsidRDefault="00C43A5D" w:rsidP="00717204">
            <w:pPr>
              <w:tabs>
                <w:tab w:val="left" w:pos="13608"/>
              </w:tabs>
              <w:spacing w:line="240" w:lineRule="auto"/>
              <w:ind w:right="-31"/>
              <w:jc w:val="center"/>
              <w:rPr>
                <w:rFonts w:ascii="Times New Roman" w:hAnsi="Times New Roman"/>
                <w:sz w:val="18"/>
                <w:szCs w:val="18"/>
              </w:rPr>
            </w:pPr>
            <w:r w:rsidRPr="00286E1B">
              <w:rPr>
                <w:rFonts w:ascii="Times New Roman" w:hAnsi="Times New Roman"/>
                <w:sz w:val="18"/>
                <w:szCs w:val="18"/>
              </w:rPr>
              <w:t>47</w:t>
            </w:r>
          </w:p>
        </w:tc>
        <w:tc>
          <w:tcPr>
            <w:tcW w:w="1843" w:type="dxa"/>
            <w:vAlign w:val="center"/>
          </w:tcPr>
          <w:p w:rsidR="00C43A5D" w:rsidRDefault="00C43A5D" w:rsidP="00E84383">
            <w:pPr>
              <w:tabs>
                <w:tab w:val="left" w:pos="13608"/>
              </w:tabs>
              <w:spacing w:line="240" w:lineRule="auto"/>
              <w:ind w:left="-108" w:right="-108"/>
              <w:jc w:val="left"/>
              <w:rPr>
                <w:sz w:val="18"/>
                <w:szCs w:val="18"/>
              </w:rPr>
            </w:pPr>
            <w:r>
              <w:rPr>
                <w:sz w:val="18"/>
                <w:szCs w:val="18"/>
              </w:rPr>
              <w:t>Мурманская область</w:t>
            </w:r>
          </w:p>
        </w:tc>
        <w:tc>
          <w:tcPr>
            <w:tcW w:w="1134" w:type="dxa"/>
            <w:vAlign w:val="center"/>
          </w:tcPr>
          <w:p w:rsidR="00C43A5D" w:rsidRPr="007D5AFE" w:rsidRDefault="00C43A5D" w:rsidP="00717204">
            <w:pPr>
              <w:ind w:left="-108" w:right="-108"/>
              <w:jc w:val="center"/>
              <w:rPr>
                <w:sz w:val="18"/>
              </w:rPr>
            </w:pPr>
            <w:r>
              <w:rPr>
                <w:sz w:val="18"/>
              </w:rPr>
              <w:t>2 215 087,73</w:t>
            </w:r>
          </w:p>
        </w:tc>
        <w:tc>
          <w:tcPr>
            <w:tcW w:w="1134" w:type="dxa"/>
            <w:vAlign w:val="center"/>
          </w:tcPr>
          <w:p w:rsidR="00C43A5D" w:rsidRDefault="00C43A5D"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Март</w:t>
            </w:r>
          </w:p>
          <w:p w:rsidR="00C43A5D" w:rsidRDefault="00C43A5D"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C43A5D" w:rsidRDefault="00C43A5D"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Март</w:t>
            </w:r>
          </w:p>
          <w:p w:rsidR="00C43A5D" w:rsidRDefault="00C43A5D"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C43A5D" w:rsidRPr="00B04004" w:rsidRDefault="004600E6" w:rsidP="006E6148">
            <w:pPr>
              <w:spacing w:line="240" w:lineRule="auto"/>
              <w:jc w:val="left"/>
              <w:rPr>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C43A5D" w:rsidRDefault="00C43A5D"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934B86" w:rsidRPr="00907796" w:rsidTr="00DC1F43">
        <w:trPr>
          <w:cantSplit/>
          <w:trHeight w:val="447"/>
          <w:jc w:val="center"/>
        </w:trPr>
        <w:tc>
          <w:tcPr>
            <w:tcW w:w="443" w:type="dxa"/>
            <w:shd w:val="clear" w:color="auto" w:fill="FFFFFF"/>
            <w:vAlign w:val="center"/>
          </w:tcPr>
          <w:p w:rsidR="00934B86" w:rsidRPr="00DA304B" w:rsidRDefault="00934B86"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34B86" w:rsidRPr="005F1378" w:rsidRDefault="00AE5629" w:rsidP="006674F5">
            <w:pPr>
              <w:spacing w:line="240" w:lineRule="auto"/>
              <w:jc w:val="left"/>
              <w:rPr>
                <w:rFonts w:ascii="Times New Roman" w:hAnsi="Times New Roman"/>
                <w:color w:val="FF0000"/>
                <w:sz w:val="18"/>
                <w:szCs w:val="18"/>
              </w:rPr>
            </w:pPr>
            <w:r w:rsidRPr="000939EE">
              <w:rPr>
                <w:rFonts w:ascii="Times New Roman" w:hAnsi="Times New Roman"/>
                <w:sz w:val="18"/>
                <w:szCs w:val="18"/>
                <w:lang w:eastAsia="en-US"/>
              </w:rPr>
              <w:t>46.90</w:t>
            </w:r>
          </w:p>
        </w:tc>
        <w:tc>
          <w:tcPr>
            <w:tcW w:w="1038" w:type="dxa"/>
            <w:shd w:val="clear" w:color="auto" w:fill="auto"/>
            <w:vAlign w:val="center"/>
          </w:tcPr>
          <w:p w:rsidR="00934B86" w:rsidRPr="00101429" w:rsidRDefault="00101429" w:rsidP="006674F5">
            <w:pPr>
              <w:spacing w:line="240" w:lineRule="auto"/>
              <w:jc w:val="left"/>
              <w:rPr>
                <w:rFonts w:ascii="Times New Roman" w:hAnsi="Times New Roman"/>
                <w:sz w:val="18"/>
                <w:szCs w:val="18"/>
              </w:rPr>
            </w:pPr>
            <w:r w:rsidRPr="00101429">
              <w:rPr>
                <w:rFonts w:ascii="Times New Roman" w:hAnsi="Times New Roman"/>
                <w:sz w:val="18"/>
                <w:szCs w:val="18"/>
              </w:rPr>
              <w:t>32.99.11.110</w:t>
            </w:r>
          </w:p>
        </w:tc>
        <w:tc>
          <w:tcPr>
            <w:tcW w:w="2268" w:type="dxa"/>
            <w:shd w:val="clear" w:color="auto" w:fill="auto"/>
            <w:vAlign w:val="center"/>
          </w:tcPr>
          <w:p w:rsidR="00934B86" w:rsidRPr="00225605" w:rsidRDefault="00934B86" w:rsidP="003F3F1D">
            <w:pPr>
              <w:pStyle w:val="af4"/>
              <w:tabs>
                <w:tab w:val="left" w:pos="13608"/>
              </w:tabs>
              <w:ind w:right="-31"/>
              <w:jc w:val="left"/>
              <w:rPr>
                <w:rFonts w:ascii="Times New Roman" w:eastAsia="Calibri" w:hAnsi="Times New Roman"/>
                <w:sz w:val="18"/>
                <w:szCs w:val="21"/>
                <w:lang w:eastAsia="en-US"/>
              </w:rPr>
            </w:pPr>
            <w:r>
              <w:rPr>
                <w:bCs/>
                <w:sz w:val="18"/>
                <w:szCs w:val="18"/>
              </w:rPr>
              <w:t>Поставка гражданских пр</w:t>
            </w:r>
            <w:r>
              <w:rPr>
                <w:bCs/>
                <w:sz w:val="18"/>
                <w:szCs w:val="18"/>
              </w:rPr>
              <w:t>о</w:t>
            </w:r>
            <w:r>
              <w:rPr>
                <w:bCs/>
                <w:sz w:val="18"/>
                <w:szCs w:val="18"/>
              </w:rPr>
              <w:t>тивогазов</w:t>
            </w:r>
          </w:p>
        </w:tc>
        <w:tc>
          <w:tcPr>
            <w:tcW w:w="1404" w:type="dxa"/>
            <w:shd w:val="clear" w:color="auto" w:fill="auto"/>
            <w:vAlign w:val="center"/>
          </w:tcPr>
          <w:p w:rsidR="00934B86" w:rsidRDefault="00934B86" w:rsidP="00162FE6">
            <w:pPr>
              <w:tabs>
                <w:tab w:val="left" w:pos="13608"/>
              </w:tabs>
              <w:spacing w:line="240" w:lineRule="auto"/>
              <w:ind w:right="-31"/>
              <w:jc w:val="left"/>
              <w:rPr>
                <w:rFonts w:ascii="Times New Roman" w:hAnsi="Times New Roman"/>
                <w:sz w:val="18"/>
                <w:szCs w:val="18"/>
              </w:rPr>
            </w:pPr>
            <w:r w:rsidRPr="00ED086A">
              <w:rPr>
                <w:rFonts w:ascii="Times New Roman" w:hAnsi="Times New Roman"/>
                <w:bCs/>
                <w:sz w:val="18"/>
                <w:szCs w:val="18"/>
              </w:rPr>
              <w:t>Соответствие ГОСТ</w:t>
            </w:r>
          </w:p>
        </w:tc>
        <w:tc>
          <w:tcPr>
            <w:tcW w:w="425" w:type="dxa"/>
            <w:shd w:val="clear" w:color="auto" w:fill="auto"/>
            <w:vAlign w:val="center"/>
          </w:tcPr>
          <w:p w:rsidR="00934B86" w:rsidRPr="00C56DF2" w:rsidRDefault="00934B86" w:rsidP="00717204">
            <w:pPr>
              <w:tabs>
                <w:tab w:val="left" w:pos="13608"/>
              </w:tabs>
              <w:spacing w:line="240" w:lineRule="auto"/>
              <w:ind w:right="-31"/>
              <w:jc w:val="center"/>
              <w:rPr>
                <w:rFonts w:ascii="Times New Roman" w:hAnsi="Times New Roman"/>
                <w:sz w:val="18"/>
                <w:szCs w:val="18"/>
              </w:rPr>
            </w:pPr>
            <w:r w:rsidRPr="00C56DF2">
              <w:rPr>
                <w:bCs/>
                <w:sz w:val="18"/>
                <w:szCs w:val="18"/>
              </w:rPr>
              <w:t>796</w:t>
            </w:r>
          </w:p>
        </w:tc>
        <w:tc>
          <w:tcPr>
            <w:tcW w:w="784" w:type="dxa"/>
            <w:gridSpan w:val="2"/>
            <w:shd w:val="clear" w:color="auto" w:fill="auto"/>
            <w:vAlign w:val="center"/>
          </w:tcPr>
          <w:p w:rsidR="00934B86" w:rsidRDefault="00934B86" w:rsidP="00717204">
            <w:pPr>
              <w:tabs>
                <w:tab w:val="left" w:pos="13608"/>
              </w:tabs>
              <w:spacing w:line="240" w:lineRule="auto"/>
              <w:ind w:right="-31"/>
              <w:jc w:val="center"/>
              <w:rPr>
                <w:sz w:val="18"/>
              </w:rPr>
            </w:pPr>
            <w:r w:rsidRPr="00F974C8">
              <w:rPr>
                <w:bCs/>
                <w:sz w:val="18"/>
                <w:szCs w:val="18"/>
              </w:rPr>
              <w:t>шт.</w:t>
            </w:r>
          </w:p>
        </w:tc>
        <w:tc>
          <w:tcPr>
            <w:tcW w:w="567" w:type="dxa"/>
            <w:shd w:val="clear" w:color="auto" w:fill="auto"/>
            <w:vAlign w:val="center"/>
          </w:tcPr>
          <w:p w:rsidR="00934B86" w:rsidRPr="008B5F75" w:rsidRDefault="00934B86" w:rsidP="00225605">
            <w:pPr>
              <w:pStyle w:val="af4"/>
              <w:jc w:val="center"/>
              <w:rPr>
                <w:rFonts w:ascii="Times New Roman" w:hAnsi="Times New Roman"/>
                <w:sz w:val="18"/>
                <w:szCs w:val="18"/>
              </w:rPr>
            </w:pPr>
            <w:r>
              <w:rPr>
                <w:bCs/>
                <w:sz w:val="18"/>
                <w:szCs w:val="18"/>
              </w:rPr>
              <w:t>700</w:t>
            </w:r>
          </w:p>
        </w:tc>
        <w:tc>
          <w:tcPr>
            <w:tcW w:w="492" w:type="dxa"/>
            <w:gridSpan w:val="3"/>
            <w:shd w:val="clear" w:color="auto" w:fill="auto"/>
            <w:vAlign w:val="center"/>
          </w:tcPr>
          <w:p w:rsidR="00934B86" w:rsidRPr="00907796" w:rsidRDefault="00934B86"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934B86" w:rsidRDefault="00934B86" w:rsidP="00E84383">
            <w:pPr>
              <w:tabs>
                <w:tab w:val="left" w:pos="13608"/>
              </w:tabs>
              <w:spacing w:line="240" w:lineRule="auto"/>
              <w:ind w:left="-108" w:right="-108"/>
              <w:jc w:val="left"/>
              <w:rPr>
                <w:sz w:val="18"/>
                <w:szCs w:val="18"/>
              </w:rPr>
            </w:pPr>
            <w:r w:rsidRPr="00F974C8">
              <w:rPr>
                <w:sz w:val="18"/>
                <w:szCs w:val="18"/>
              </w:rPr>
              <w:t>г. Мурманск</w:t>
            </w:r>
          </w:p>
        </w:tc>
        <w:tc>
          <w:tcPr>
            <w:tcW w:w="1134" w:type="dxa"/>
            <w:vAlign w:val="center"/>
          </w:tcPr>
          <w:p w:rsidR="00934B86" w:rsidRDefault="00DC1F43" w:rsidP="00717204">
            <w:pPr>
              <w:ind w:left="-108" w:right="-108"/>
              <w:jc w:val="center"/>
              <w:rPr>
                <w:sz w:val="18"/>
              </w:rPr>
            </w:pPr>
            <w:r>
              <w:rPr>
                <w:rFonts w:ascii="Times New Roman" w:hAnsi="Times New Roman"/>
                <w:sz w:val="18"/>
                <w:szCs w:val="18"/>
                <w:lang w:eastAsia="en-US"/>
              </w:rPr>
              <w:t>900 000</w:t>
            </w:r>
          </w:p>
        </w:tc>
        <w:tc>
          <w:tcPr>
            <w:tcW w:w="1134" w:type="dxa"/>
            <w:vAlign w:val="center"/>
          </w:tcPr>
          <w:p w:rsidR="00934B86" w:rsidRDefault="00934B86" w:rsidP="00C0402F">
            <w:pPr>
              <w:spacing w:line="0" w:lineRule="atLeast"/>
              <w:jc w:val="center"/>
              <w:rPr>
                <w:rFonts w:ascii="Times New Roman" w:hAnsi="Times New Roman"/>
                <w:sz w:val="18"/>
                <w:szCs w:val="18"/>
              </w:rPr>
            </w:pPr>
            <w:r>
              <w:rPr>
                <w:rFonts w:ascii="Times New Roman" w:hAnsi="Times New Roman"/>
                <w:sz w:val="18"/>
                <w:szCs w:val="18"/>
              </w:rPr>
              <w:t>Март</w:t>
            </w:r>
          </w:p>
          <w:p w:rsidR="00934B86" w:rsidRDefault="00934B86" w:rsidP="00C0402F">
            <w:pPr>
              <w:spacing w:line="0" w:lineRule="atLeast"/>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Ноябрь</w:t>
            </w:r>
          </w:p>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2016</w:t>
            </w:r>
          </w:p>
        </w:tc>
        <w:tc>
          <w:tcPr>
            <w:tcW w:w="1121" w:type="dxa"/>
            <w:gridSpan w:val="2"/>
            <w:vAlign w:val="center"/>
          </w:tcPr>
          <w:p w:rsidR="00934B86" w:rsidRPr="00B04004" w:rsidRDefault="005A469D" w:rsidP="006E6148">
            <w:pPr>
              <w:spacing w:line="240" w:lineRule="auto"/>
              <w:jc w:val="left"/>
              <w:rPr>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934B86" w:rsidRDefault="00934B86"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934B86" w:rsidRPr="00907796" w:rsidTr="00DC1F43">
        <w:trPr>
          <w:cantSplit/>
          <w:trHeight w:val="282"/>
          <w:jc w:val="center"/>
        </w:trPr>
        <w:tc>
          <w:tcPr>
            <w:tcW w:w="443" w:type="dxa"/>
            <w:shd w:val="clear" w:color="auto" w:fill="auto"/>
            <w:vAlign w:val="center"/>
          </w:tcPr>
          <w:p w:rsidR="00934B86" w:rsidRPr="00DA304B" w:rsidRDefault="00934B86"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34B86" w:rsidRPr="00101429" w:rsidRDefault="00101429" w:rsidP="006674F5">
            <w:pPr>
              <w:spacing w:line="240" w:lineRule="auto"/>
              <w:jc w:val="left"/>
              <w:rPr>
                <w:rFonts w:ascii="Times New Roman" w:hAnsi="Times New Roman"/>
                <w:sz w:val="18"/>
                <w:szCs w:val="18"/>
              </w:rPr>
            </w:pPr>
            <w:r w:rsidRPr="00101429">
              <w:rPr>
                <w:rFonts w:ascii="Times New Roman" w:hAnsi="Times New Roman"/>
                <w:sz w:val="18"/>
                <w:szCs w:val="18"/>
              </w:rPr>
              <w:t>64.91</w:t>
            </w:r>
          </w:p>
        </w:tc>
        <w:tc>
          <w:tcPr>
            <w:tcW w:w="1038" w:type="dxa"/>
            <w:shd w:val="clear" w:color="auto" w:fill="auto"/>
            <w:vAlign w:val="center"/>
          </w:tcPr>
          <w:p w:rsidR="00934B86" w:rsidRPr="00101429" w:rsidRDefault="00101429" w:rsidP="006674F5">
            <w:pPr>
              <w:pStyle w:val="ConsPlusNormal"/>
            </w:pPr>
            <w:r>
              <w:t>64.91.10</w:t>
            </w:r>
          </w:p>
        </w:tc>
        <w:tc>
          <w:tcPr>
            <w:tcW w:w="2268" w:type="dxa"/>
            <w:shd w:val="clear" w:color="auto" w:fill="auto"/>
            <w:vAlign w:val="center"/>
          </w:tcPr>
          <w:p w:rsidR="00934B86" w:rsidRDefault="00934B86" w:rsidP="003F3F1D">
            <w:pPr>
              <w:pStyle w:val="af4"/>
              <w:tabs>
                <w:tab w:val="left" w:pos="13608"/>
              </w:tabs>
              <w:ind w:right="-31"/>
              <w:jc w:val="left"/>
              <w:rPr>
                <w:bCs/>
                <w:sz w:val="18"/>
                <w:szCs w:val="18"/>
              </w:rPr>
            </w:pPr>
            <w:r w:rsidRPr="004352B9">
              <w:rPr>
                <w:rFonts w:ascii="Times New Roman" w:hAnsi="Times New Roman"/>
                <w:sz w:val="18"/>
                <w:szCs w:val="18"/>
              </w:rPr>
              <w:t>Финансовая а</w:t>
            </w:r>
            <w:r>
              <w:rPr>
                <w:rFonts w:ascii="Times New Roman" w:hAnsi="Times New Roman"/>
                <w:sz w:val="18"/>
                <w:szCs w:val="18"/>
              </w:rPr>
              <w:t>ренда (лизинг) автотранспортных средств</w:t>
            </w:r>
          </w:p>
        </w:tc>
        <w:tc>
          <w:tcPr>
            <w:tcW w:w="1404" w:type="dxa"/>
            <w:shd w:val="clear" w:color="auto" w:fill="auto"/>
            <w:vAlign w:val="center"/>
          </w:tcPr>
          <w:p w:rsidR="00934B86" w:rsidRPr="00ED086A" w:rsidRDefault="00934B86" w:rsidP="00162FE6">
            <w:pPr>
              <w:tabs>
                <w:tab w:val="left" w:pos="13608"/>
              </w:tabs>
              <w:spacing w:line="240" w:lineRule="auto"/>
              <w:ind w:right="-31"/>
              <w:jc w:val="left"/>
              <w:rPr>
                <w:rFonts w:ascii="Times New Roman" w:hAnsi="Times New Roman"/>
                <w:bCs/>
                <w:sz w:val="18"/>
                <w:szCs w:val="18"/>
              </w:rPr>
            </w:pPr>
            <w:r>
              <w:rPr>
                <w:rFonts w:ascii="Times New Roman" w:hAnsi="Times New Roman"/>
                <w:sz w:val="18"/>
                <w:szCs w:val="18"/>
              </w:rPr>
              <w:t>В соответствии с техническим з</w:t>
            </w:r>
            <w:r>
              <w:rPr>
                <w:rFonts w:ascii="Times New Roman" w:hAnsi="Times New Roman"/>
                <w:sz w:val="18"/>
                <w:szCs w:val="18"/>
              </w:rPr>
              <w:t>а</w:t>
            </w:r>
            <w:r>
              <w:rPr>
                <w:rFonts w:ascii="Times New Roman" w:hAnsi="Times New Roman"/>
                <w:sz w:val="18"/>
                <w:szCs w:val="18"/>
              </w:rPr>
              <w:t>данием</w:t>
            </w:r>
          </w:p>
        </w:tc>
        <w:tc>
          <w:tcPr>
            <w:tcW w:w="425" w:type="dxa"/>
            <w:shd w:val="clear" w:color="auto" w:fill="auto"/>
            <w:vAlign w:val="center"/>
          </w:tcPr>
          <w:p w:rsidR="00934B86" w:rsidRDefault="00934B86" w:rsidP="00717204">
            <w:pPr>
              <w:tabs>
                <w:tab w:val="left" w:pos="13608"/>
              </w:tabs>
              <w:spacing w:line="240" w:lineRule="auto"/>
              <w:ind w:right="-31"/>
              <w:jc w:val="center"/>
              <w:rPr>
                <w:bCs/>
                <w:sz w:val="18"/>
                <w:szCs w:val="18"/>
              </w:rPr>
            </w:pPr>
            <w:r>
              <w:rPr>
                <w:rFonts w:ascii="Times New Roman" w:hAnsi="Times New Roman"/>
                <w:sz w:val="18"/>
                <w:szCs w:val="18"/>
              </w:rPr>
              <w:t>796</w:t>
            </w:r>
          </w:p>
        </w:tc>
        <w:tc>
          <w:tcPr>
            <w:tcW w:w="784" w:type="dxa"/>
            <w:gridSpan w:val="2"/>
            <w:shd w:val="clear" w:color="auto" w:fill="auto"/>
            <w:vAlign w:val="center"/>
          </w:tcPr>
          <w:p w:rsidR="00934B86" w:rsidRPr="00F974C8" w:rsidRDefault="00934B86" w:rsidP="00717204">
            <w:pPr>
              <w:tabs>
                <w:tab w:val="left" w:pos="13608"/>
              </w:tabs>
              <w:spacing w:line="240" w:lineRule="auto"/>
              <w:ind w:right="-31"/>
              <w:jc w:val="center"/>
              <w:rPr>
                <w:bCs/>
                <w:sz w:val="18"/>
                <w:szCs w:val="18"/>
              </w:rPr>
            </w:pPr>
            <w:r w:rsidRPr="00F974C8">
              <w:rPr>
                <w:bCs/>
                <w:sz w:val="18"/>
                <w:szCs w:val="18"/>
              </w:rPr>
              <w:t>шт.</w:t>
            </w:r>
          </w:p>
        </w:tc>
        <w:tc>
          <w:tcPr>
            <w:tcW w:w="567" w:type="dxa"/>
            <w:shd w:val="clear" w:color="auto" w:fill="auto"/>
            <w:vAlign w:val="center"/>
          </w:tcPr>
          <w:p w:rsidR="00934B86" w:rsidRDefault="00934B86" w:rsidP="00225605">
            <w:pPr>
              <w:pStyle w:val="af4"/>
              <w:jc w:val="center"/>
              <w:rPr>
                <w:bCs/>
                <w:sz w:val="18"/>
                <w:szCs w:val="18"/>
              </w:rPr>
            </w:pPr>
            <w:r>
              <w:rPr>
                <w:bCs/>
                <w:sz w:val="18"/>
                <w:szCs w:val="18"/>
              </w:rPr>
              <w:t>19</w:t>
            </w:r>
          </w:p>
        </w:tc>
        <w:tc>
          <w:tcPr>
            <w:tcW w:w="492" w:type="dxa"/>
            <w:gridSpan w:val="3"/>
            <w:shd w:val="clear" w:color="auto" w:fill="auto"/>
            <w:vAlign w:val="center"/>
          </w:tcPr>
          <w:p w:rsidR="00934B86" w:rsidRPr="00DC1F43" w:rsidRDefault="00DC1F43" w:rsidP="00DC1F43">
            <w:pPr>
              <w:tabs>
                <w:tab w:val="left" w:pos="13608"/>
              </w:tabs>
              <w:spacing w:line="240" w:lineRule="auto"/>
              <w:ind w:right="-31"/>
              <w:jc w:val="center"/>
              <w:rPr>
                <w:rFonts w:ascii="Times New Roman" w:hAnsi="Times New Roman"/>
                <w:sz w:val="18"/>
                <w:szCs w:val="18"/>
              </w:rPr>
            </w:pPr>
            <w:r w:rsidRPr="00DC1F43">
              <w:rPr>
                <w:rFonts w:ascii="Times New Roman" w:hAnsi="Times New Roman"/>
                <w:sz w:val="18"/>
                <w:szCs w:val="18"/>
              </w:rPr>
              <w:t>47</w:t>
            </w:r>
          </w:p>
        </w:tc>
        <w:tc>
          <w:tcPr>
            <w:tcW w:w="1843" w:type="dxa"/>
            <w:shd w:val="clear" w:color="auto" w:fill="auto"/>
            <w:vAlign w:val="center"/>
          </w:tcPr>
          <w:p w:rsidR="00934B86" w:rsidRPr="00F974C8" w:rsidRDefault="00934B86" w:rsidP="00E84383">
            <w:pPr>
              <w:tabs>
                <w:tab w:val="left" w:pos="13608"/>
              </w:tabs>
              <w:spacing w:line="240" w:lineRule="auto"/>
              <w:ind w:left="-108" w:right="-108"/>
              <w:jc w:val="left"/>
              <w:rPr>
                <w:sz w:val="18"/>
                <w:szCs w:val="18"/>
              </w:rPr>
            </w:pPr>
            <w:r w:rsidRPr="00F974C8">
              <w:rPr>
                <w:sz w:val="18"/>
                <w:szCs w:val="18"/>
              </w:rPr>
              <w:t>г. Мурманск</w:t>
            </w:r>
          </w:p>
        </w:tc>
        <w:tc>
          <w:tcPr>
            <w:tcW w:w="1134" w:type="dxa"/>
            <w:vAlign w:val="center"/>
          </w:tcPr>
          <w:p w:rsidR="00934B86" w:rsidRDefault="00934B86" w:rsidP="005D0701">
            <w:pPr>
              <w:ind w:left="-108" w:right="-108"/>
              <w:jc w:val="center"/>
              <w:rPr>
                <w:rFonts w:ascii="Times New Roman" w:hAnsi="Times New Roman"/>
                <w:sz w:val="18"/>
                <w:szCs w:val="18"/>
              </w:rPr>
            </w:pPr>
            <w:r w:rsidRPr="002E2E19">
              <w:rPr>
                <w:rFonts w:ascii="Times New Roman" w:hAnsi="Times New Roman"/>
                <w:sz w:val="18"/>
                <w:szCs w:val="18"/>
              </w:rPr>
              <w:t>54</w:t>
            </w:r>
            <w:r>
              <w:rPr>
                <w:rFonts w:ascii="Times New Roman" w:hAnsi="Times New Roman"/>
                <w:sz w:val="18"/>
                <w:szCs w:val="18"/>
              </w:rPr>
              <w:t> </w:t>
            </w:r>
            <w:r w:rsidRPr="002E2E19">
              <w:rPr>
                <w:rFonts w:ascii="Times New Roman" w:hAnsi="Times New Roman"/>
                <w:sz w:val="18"/>
                <w:szCs w:val="18"/>
              </w:rPr>
              <w:t>4</w:t>
            </w:r>
            <w:r>
              <w:rPr>
                <w:rFonts w:ascii="Times New Roman" w:hAnsi="Times New Roman"/>
                <w:sz w:val="18"/>
                <w:szCs w:val="18"/>
              </w:rPr>
              <w:t>00 000</w:t>
            </w:r>
          </w:p>
        </w:tc>
        <w:tc>
          <w:tcPr>
            <w:tcW w:w="1134" w:type="dxa"/>
            <w:vAlign w:val="center"/>
          </w:tcPr>
          <w:p w:rsidR="00934B86" w:rsidRDefault="00934B86" w:rsidP="00C0402F">
            <w:pPr>
              <w:spacing w:line="240" w:lineRule="auto"/>
              <w:jc w:val="center"/>
              <w:rPr>
                <w:rFonts w:ascii="Times New Roman" w:hAnsi="Times New Roman"/>
                <w:sz w:val="18"/>
                <w:szCs w:val="18"/>
              </w:rPr>
            </w:pPr>
            <w:r>
              <w:rPr>
                <w:rFonts w:ascii="Times New Roman" w:hAnsi="Times New Roman"/>
                <w:sz w:val="18"/>
                <w:szCs w:val="18"/>
              </w:rPr>
              <w:t xml:space="preserve">Март </w:t>
            </w:r>
          </w:p>
          <w:p w:rsidR="00934B86" w:rsidRPr="00907796" w:rsidRDefault="00934B86" w:rsidP="00C0402F">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934B86" w:rsidRDefault="00934B86" w:rsidP="00C0402F">
            <w:pPr>
              <w:spacing w:line="240" w:lineRule="auto"/>
              <w:jc w:val="center"/>
              <w:rPr>
                <w:rFonts w:ascii="Times New Roman" w:hAnsi="Times New Roman"/>
                <w:sz w:val="18"/>
                <w:szCs w:val="18"/>
              </w:rPr>
            </w:pPr>
            <w:r>
              <w:rPr>
                <w:rFonts w:ascii="Times New Roman" w:hAnsi="Times New Roman"/>
                <w:sz w:val="18"/>
                <w:szCs w:val="18"/>
              </w:rPr>
              <w:t xml:space="preserve">Март </w:t>
            </w:r>
          </w:p>
          <w:p w:rsidR="00934B86" w:rsidRPr="00907796" w:rsidRDefault="00934B86" w:rsidP="00C0402F">
            <w:pPr>
              <w:spacing w:line="240" w:lineRule="auto"/>
              <w:jc w:val="center"/>
              <w:rPr>
                <w:rFonts w:ascii="Times New Roman" w:hAnsi="Times New Roman"/>
                <w:sz w:val="18"/>
                <w:szCs w:val="18"/>
              </w:rPr>
            </w:pPr>
            <w:r>
              <w:rPr>
                <w:rFonts w:ascii="Times New Roman" w:hAnsi="Times New Roman"/>
                <w:sz w:val="18"/>
                <w:szCs w:val="18"/>
              </w:rPr>
              <w:t>2019</w:t>
            </w:r>
          </w:p>
        </w:tc>
        <w:tc>
          <w:tcPr>
            <w:tcW w:w="1121" w:type="dxa"/>
            <w:gridSpan w:val="2"/>
            <w:vAlign w:val="center"/>
          </w:tcPr>
          <w:p w:rsidR="00934B86" w:rsidRDefault="009E7E2E" w:rsidP="009E7E2E">
            <w:pPr>
              <w:spacing w:line="240" w:lineRule="auto"/>
              <w:jc w:val="left"/>
              <w:rPr>
                <w:rFonts w:ascii="Times New Roman" w:hAnsi="Times New Roman"/>
                <w:bCs/>
                <w:sz w:val="18"/>
                <w:szCs w:val="18"/>
              </w:rPr>
            </w:pPr>
            <w:r>
              <w:rPr>
                <w:rFonts w:ascii="Times New Roman" w:hAnsi="Times New Roman"/>
                <w:bCs/>
                <w:sz w:val="18"/>
                <w:szCs w:val="18"/>
              </w:rPr>
              <w:t>З</w:t>
            </w:r>
            <w:r w:rsidR="00934B86" w:rsidRPr="00FF67D1">
              <w:rPr>
                <w:rFonts w:ascii="Times New Roman" w:hAnsi="Times New Roman"/>
                <w:bCs/>
                <w:sz w:val="18"/>
                <w:szCs w:val="18"/>
              </w:rPr>
              <w:t>апрос</w:t>
            </w:r>
            <w:r>
              <w:rPr>
                <w:rFonts w:ascii="Times New Roman" w:hAnsi="Times New Roman"/>
                <w:bCs/>
                <w:sz w:val="18"/>
                <w:szCs w:val="18"/>
              </w:rPr>
              <w:t xml:space="preserve"> </w:t>
            </w:r>
            <w:r w:rsidR="00934B86" w:rsidRPr="00FF67D1">
              <w:rPr>
                <w:rFonts w:ascii="Times New Roman" w:hAnsi="Times New Roman"/>
                <w:bCs/>
                <w:sz w:val="18"/>
                <w:szCs w:val="18"/>
              </w:rPr>
              <w:t>пре</w:t>
            </w:r>
            <w:r w:rsidR="00934B86" w:rsidRPr="00FF67D1">
              <w:rPr>
                <w:rFonts w:ascii="Times New Roman" w:hAnsi="Times New Roman"/>
                <w:bCs/>
                <w:sz w:val="18"/>
                <w:szCs w:val="18"/>
              </w:rPr>
              <w:t>д</w:t>
            </w:r>
            <w:r w:rsidR="00934B86" w:rsidRPr="00FF67D1">
              <w:rPr>
                <w:rFonts w:ascii="Times New Roman" w:hAnsi="Times New Roman"/>
                <w:bCs/>
                <w:sz w:val="18"/>
                <w:szCs w:val="18"/>
              </w:rPr>
              <w:t>ложений</w:t>
            </w:r>
          </w:p>
        </w:tc>
        <w:tc>
          <w:tcPr>
            <w:tcW w:w="708" w:type="dxa"/>
            <w:vAlign w:val="center"/>
          </w:tcPr>
          <w:p w:rsidR="00934B86" w:rsidRDefault="00934B86" w:rsidP="0071720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DB3E2E" w:rsidRPr="00907796" w:rsidTr="006D438C">
        <w:trPr>
          <w:cantSplit/>
          <w:trHeight w:val="977"/>
          <w:jc w:val="center"/>
        </w:trPr>
        <w:tc>
          <w:tcPr>
            <w:tcW w:w="443" w:type="dxa"/>
            <w:shd w:val="clear" w:color="auto" w:fill="FFFFFF"/>
            <w:vAlign w:val="center"/>
          </w:tcPr>
          <w:p w:rsidR="00DB3E2E" w:rsidRPr="00DA304B" w:rsidRDefault="00DB3E2E"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B3E2E" w:rsidRPr="006904D1" w:rsidRDefault="00DB3E2E" w:rsidP="006674F5">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46.71</w:t>
            </w:r>
          </w:p>
        </w:tc>
        <w:tc>
          <w:tcPr>
            <w:tcW w:w="1038" w:type="dxa"/>
            <w:shd w:val="clear" w:color="auto" w:fill="auto"/>
            <w:vAlign w:val="center"/>
          </w:tcPr>
          <w:p w:rsidR="00DB3E2E" w:rsidRPr="006904D1" w:rsidRDefault="00DB3E2E" w:rsidP="006674F5">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shd w:val="clear" w:color="auto" w:fill="auto"/>
            <w:vAlign w:val="center"/>
          </w:tcPr>
          <w:p w:rsidR="00DB3E2E" w:rsidRPr="00DB3E2E" w:rsidRDefault="00DB3E2E" w:rsidP="001C47A4">
            <w:pPr>
              <w:spacing w:line="0" w:lineRule="atLeast"/>
              <w:ind w:right="52"/>
              <w:contextualSpacing/>
              <w:jc w:val="left"/>
              <w:rPr>
                <w:bCs/>
                <w:sz w:val="18"/>
                <w:szCs w:val="18"/>
              </w:rPr>
            </w:pPr>
            <w:r w:rsidRPr="00DB3E2E">
              <w:rPr>
                <w:bCs/>
                <w:sz w:val="18"/>
                <w:szCs w:val="18"/>
              </w:rPr>
              <w:t>Поставка мазута топочного 100 ГОСТ 10585-2013 или нефтепродуктов аналоги</w:t>
            </w:r>
            <w:r w:rsidRPr="00DB3E2E">
              <w:rPr>
                <w:bCs/>
                <w:sz w:val="18"/>
                <w:szCs w:val="18"/>
              </w:rPr>
              <w:t>ч</w:t>
            </w:r>
            <w:r w:rsidRPr="00DB3E2E">
              <w:rPr>
                <w:bCs/>
                <w:sz w:val="18"/>
                <w:szCs w:val="18"/>
              </w:rPr>
              <w:t>ного или лучшего качества</w:t>
            </w:r>
          </w:p>
        </w:tc>
        <w:tc>
          <w:tcPr>
            <w:tcW w:w="1404" w:type="dxa"/>
            <w:shd w:val="clear" w:color="auto" w:fill="auto"/>
            <w:vAlign w:val="center"/>
          </w:tcPr>
          <w:p w:rsidR="00DB3E2E" w:rsidRPr="00DB3E2E" w:rsidRDefault="00DB3E2E" w:rsidP="001C47A4">
            <w:pPr>
              <w:spacing w:line="0" w:lineRule="atLeast"/>
              <w:jc w:val="left"/>
              <w:rPr>
                <w:bCs/>
                <w:sz w:val="18"/>
                <w:szCs w:val="18"/>
              </w:rPr>
            </w:pPr>
            <w:r w:rsidRPr="00DB3E2E">
              <w:rPr>
                <w:bCs/>
                <w:sz w:val="18"/>
                <w:szCs w:val="18"/>
              </w:rPr>
              <w:t>Согласно ГОСТу</w:t>
            </w:r>
          </w:p>
        </w:tc>
        <w:tc>
          <w:tcPr>
            <w:tcW w:w="425" w:type="dxa"/>
            <w:shd w:val="clear" w:color="auto" w:fill="auto"/>
            <w:vAlign w:val="center"/>
          </w:tcPr>
          <w:p w:rsidR="00DB3E2E" w:rsidRPr="00DB3E2E" w:rsidRDefault="00DB3E2E" w:rsidP="001C47A4">
            <w:pPr>
              <w:spacing w:line="0" w:lineRule="atLeast"/>
              <w:jc w:val="center"/>
              <w:rPr>
                <w:bCs/>
                <w:sz w:val="18"/>
                <w:szCs w:val="18"/>
              </w:rPr>
            </w:pPr>
            <w:r w:rsidRPr="00DB3E2E">
              <w:rPr>
                <w:bCs/>
                <w:sz w:val="18"/>
                <w:szCs w:val="18"/>
              </w:rPr>
              <w:t>168</w:t>
            </w:r>
          </w:p>
        </w:tc>
        <w:tc>
          <w:tcPr>
            <w:tcW w:w="784" w:type="dxa"/>
            <w:gridSpan w:val="2"/>
            <w:shd w:val="clear" w:color="auto" w:fill="auto"/>
            <w:vAlign w:val="center"/>
          </w:tcPr>
          <w:p w:rsidR="00DB3E2E" w:rsidRPr="00DB3E2E" w:rsidRDefault="00DB3E2E" w:rsidP="001C47A4">
            <w:pPr>
              <w:spacing w:line="0" w:lineRule="atLeast"/>
              <w:jc w:val="center"/>
              <w:rPr>
                <w:bCs/>
                <w:sz w:val="18"/>
                <w:szCs w:val="18"/>
              </w:rPr>
            </w:pPr>
            <w:r w:rsidRPr="00DB3E2E">
              <w:rPr>
                <w:bCs/>
                <w:sz w:val="18"/>
                <w:szCs w:val="18"/>
              </w:rPr>
              <w:t>т</w:t>
            </w:r>
          </w:p>
        </w:tc>
        <w:tc>
          <w:tcPr>
            <w:tcW w:w="567" w:type="dxa"/>
            <w:shd w:val="clear" w:color="auto" w:fill="auto"/>
            <w:vAlign w:val="center"/>
          </w:tcPr>
          <w:p w:rsidR="00DB3E2E" w:rsidRPr="00DB3E2E" w:rsidRDefault="00DB3E2E" w:rsidP="001C47A4">
            <w:pPr>
              <w:spacing w:line="0" w:lineRule="atLeast"/>
              <w:jc w:val="center"/>
              <w:rPr>
                <w:bCs/>
                <w:sz w:val="18"/>
                <w:szCs w:val="18"/>
              </w:rPr>
            </w:pPr>
            <w:r w:rsidRPr="00DB3E2E">
              <w:rPr>
                <w:bCs/>
                <w:sz w:val="18"/>
                <w:szCs w:val="18"/>
              </w:rPr>
              <w:t>30 000</w:t>
            </w:r>
          </w:p>
        </w:tc>
        <w:tc>
          <w:tcPr>
            <w:tcW w:w="492" w:type="dxa"/>
            <w:gridSpan w:val="3"/>
            <w:shd w:val="clear" w:color="auto" w:fill="auto"/>
            <w:vAlign w:val="center"/>
          </w:tcPr>
          <w:p w:rsidR="00DB3E2E" w:rsidRPr="00DB3E2E" w:rsidRDefault="00DB3E2E" w:rsidP="001C47A4">
            <w:pPr>
              <w:spacing w:line="0" w:lineRule="atLeast"/>
              <w:jc w:val="center"/>
              <w:rPr>
                <w:bCs/>
                <w:sz w:val="18"/>
                <w:szCs w:val="18"/>
              </w:rPr>
            </w:pPr>
            <w:r w:rsidRPr="00DB3E2E">
              <w:rPr>
                <w:bCs/>
                <w:sz w:val="18"/>
                <w:szCs w:val="18"/>
              </w:rPr>
              <w:t>47</w:t>
            </w:r>
          </w:p>
        </w:tc>
        <w:tc>
          <w:tcPr>
            <w:tcW w:w="1843" w:type="dxa"/>
            <w:shd w:val="clear" w:color="auto" w:fill="auto"/>
            <w:vAlign w:val="center"/>
          </w:tcPr>
          <w:p w:rsidR="00DB3E2E" w:rsidRPr="00DB3E2E" w:rsidRDefault="00DB3E2E" w:rsidP="001C47A4">
            <w:pPr>
              <w:spacing w:line="0" w:lineRule="atLeast"/>
              <w:contextualSpacing/>
              <w:jc w:val="left"/>
              <w:rPr>
                <w:bCs/>
                <w:sz w:val="18"/>
                <w:szCs w:val="18"/>
              </w:rPr>
            </w:pPr>
            <w:r w:rsidRPr="00DB3E2E">
              <w:rPr>
                <w:bCs/>
                <w:sz w:val="18"/>
                <w:szCs w:val="18"/>
              </w:rPr>
              <w:t>г. Мурманск, Мурма</w:t>
            </w:r>
            <w:r w:rsidRPr="00DB3E2E">
              <w:rPr>
                <w:bCs/>
                <w:sz w:val="18"/>
                <w:szCs w:val="18"/>
              </w:rPr>
              <w:t>н</w:t>
            </w:r>
            <w:r w:rsidRPr="00DB3E2E">
              <w:rPr>
                <w:bCs/>
                <w:sz w:val="18"/>
                <w:szCs w:val="18"/>
              </w:rPr>
              <w:t>ская область</w:t>
            </w:r>
          </w:p>
        </w:tc>
        <w:tc>
          <w:tcPr>
            <w:tcW w:w="1134" w:type="dxa"/>
            <w:vAlign w:val="center"/>
          </w:tcPr>
          <w:p w:rsidR="00DB3E2E" w:rsidRPr="00DB3E2E" w:rsidRDefault="00DB3E2E" w:rsidP="00DB3E2E">
            <w:pPr>
              <w:spacing w:line="0" w:lineRule="atLeast"/>
              <w:jc w:val="center"/>
              <w:rPr>
                <w:bCs/>
                <w:sz w:val="18"/>
                <w:szCs w:val="18"/>
              </w:rPr>
            </w:pPr>
            <w:r w:rsidRPr="00DB3E2E">
              <w:rPr>
                <w:bCs/>
                <w:sz w:val="18"/>
                <w:szCs w:val="18"/>
              </w:rPr>
              <w:t>272</w:t>
            </w:r>
            <w:r>
              <w:rPr>
                <w:bCs/>
                <w:sz w:val="18"/>
                <w:szCs w:val="18"/>
              </w:rPr>
              <w:t xml:space="preserve"> </w:t>
            </w:r>
            <w:r w:rsidRPr="00DB3E2E">
              <w:rPr>
                <w:bCs/>
                <w:sz w:val="18"/>
                <w:szCs w:val="18"/>
              </w:rPr>
              <w:t>100 000,00</w:t>
            </w:r>
          </w:p>
        </w:tc>
        <w:tc>
          <w:tcPr>
            <w:tcW w:w="1134" w:type="dxa"/>
            <w:vAlign w:val="center"/>
          </w:tcPr>
          <w:p w:rsidR="00DB3E2E" w:rsidRPr="00DB3E2E" w:rsidRDefault="00DB3E2E" w:rsidP="001C47A4">
            <w:pPr>
              <w:spacing w:line="0" w:lineRule="atLeast"/>
              <w:jc w:val="center"/>
              <w:rPr>
                <w:bCs/>
                <w:sz w:val="18"/>
                <w:szCs w:val="18"/>
              </w:rPr>
            </w:pPr>
            <w:r w:rsidRPr="00DB3E2E">
              <w:rPr>
                <w:bCs/>
                <w:sz w:val="18"/>
                <w:szCs w:val="18"/>
              </w:rPr>
              <w:t>Март</w:t>
            </w:r>
          </w:p>
          <w:p w:rsidR="00DB3E2E" w:rsidRPr="00DB3E2E" w:rsidRDefault="00DB3E2E" w:rsidP="001C47A4">
            <w:pPr>
              <w:spacing w:line="0" w:lineRule="atLeast"/>
              <w:jc w:val="center"/>
              <w:rPr>
                <w:bCs/>
                <w:sz w:val="18"/>
                <w:szCs w:val="18"/>
              </w:rPr>
            </w:pPr>
            <w:r w:rsidRPr="00DB3E2E">
              <w:rPr>
                <w:bCs/>
                <w:sz w:val="18"/>
                <w:szCs w:val="18"/>
              </w:rPr>
              <w:t>2016</w:t>
            </w:r>
          </w:p>
        </w:tc>
        <w:tc>
          <w:tcPr>
            <w:tcW w:w="1147" w:type="dxa"/>
            <w:vAlign w:val="center"/>
          </w:tcPr>
          <w:p w:rsidR="00DB3E2E" w:rsidRPr="00DB3E2E" w:rsidRDefault="00DB3E2E" w:rsidP="001C47A4">
            <w:pPr>
              <w:spacing w:line="0" w:lineRule="atLeast"/>
              <w:jc w:val="center"/>
              <w:rPr>
                <w:bCs/>
                <w:sz w:val="18"/>
                <w:szCs w:val="18"/>
              </w:rPr>
            </w:pPr>
            <w:r w:rsidRPr="00DB3E2E">
              <w:rPr>
                <w:bCs/>
                <w:sz w:val="18"/>
                <w:szCs w:val="18"/>
              </w:rPr>
              <w:t>Июль</w:t>
            </w:r>
          </w:p>
          <w:p w:rsidR="00DB3E2E" w:rsidRPr="00DB3E2E" w:rsidRDefault="00DB3E2E" w:rsidP="001C47A4">
            <w:pPr>
              <w:spacing w:line="0" w:lineRule="atLeast"/>
              <w:contextualSpacing/>
              <w:jc w:val="center"/>
              <w:rPr>
                <w:bCs/>
                <w:sz w:val="18"/>
                <w:szCs w:val="18"/>
              </w:rPr>
            </w:pPr>
            <w:r w:rsidRPr="00DB3E2E">
              <w:rPr>
                <w:bCs/>
                <w:sz w:val="18"/>
                <w:szCs w:val="18"/>
              </w:rPr>
              <w:t>2016</w:t>
            </w:r>
          </w:p>
        </w:tc>
        <w:tc>
          <w:tcPr>
            <w:tcW w:w="1121" w:type="dxa"/>
            <w:gridSpan w:val="2"/>
            <w:vAlign w:val="center"/>
          </w:tcPr>
          <w:p w:rsidR="00DB3E2E" w:rsidRPr="000A69D9" w:rsidRDefault="00DB3E2E" w:rsidP="006E6148">
            <w:pPr>
              <w:spacing w:line="0" w:lineRule="atLeast"/>
              <w:jc w:val="left"/>
              <w:rPr>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DB3E2E" w:rsidRPr="000A69D9" w:rsidRDefault="00DB3E2E" w:rsidP="005A6065">
            <w:pPr>
              <w:spacing w:line="0" w:lineRule="atLeast"/>
              <w:jc w:val="center"/>
              <w:rPr>
                <w:bCs/>
                <w:sz w:val="18"/>
                <w:szCs w:val="18"/>
              </w:rPr>
            </w:pPr>
            <w:r w:rsidRPr="000A69D9">
              <w:rPr>
                <w:bCs/>
                <w:sz w:val="18"/>
                <w:szCs w:val="18"/>
              </w:rPr>
              <w:t>Нет</w:t>
            </w:r>
          </w:p>
        </w:tc>
      </w:tr>
      <w:tr w:rsidR="00597054" w:rsidRPr="00907796" w:rsidTr="006D438C">
        <w:trPr>
          <w:cantSplit/>
          <w:trHeight w:val="977"/>
          <w:jc w:val="center"/>
        </w:trPr>
        <w:tc>
          <w:tcPr>
            <w:tcW w:w="443" w:type="dxa"/>
            <w:shd w:val="clear" w:color="auto" w:fill="FFFFFF"/>
            <w:vAlign w:val="center"/>
          </w:tcPr>
          <w:p w:rsidR="00597054" w:rsidRPr="00DA304B" w:rsidRDefault="00597054"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597054" w:rsidRPr="00DB3E2E" w:rsidRDefault="00597054" w:rsidP="001C47A4">
            <w:pPr>
              <w:pStyle w:val="ConsPlusNormal"/>
            </w:pPr>
            <w:r w:rsidRPr="00DB3E2E">
              <w:t>46.71</w:t>
            </w:r>
          </w:p>
        </w:tc>
        <w:tc>
          <w:tcPr>
            <w:tcW w:w="1038" w:type="dxa"/>
            <w:shd w:val="clear" w:color="auto" w:fill="auto"/>
            <w:vAlign w:val="center"/>
          </w:tcPr>
          <w:p w:rsidR="00597054" w:rsidRPr="00DB3E2E" w:rsidRDefault="00597054" w:rsidP="001C47A4">
            <w:pPr>
              <w:spacing w:line="240" w:lineRule="auto"/>
              <w:jc w:val="left"/>
              <w:rPr>
                <w:rFonts w:ascii="Times New Roman" w:hAnsi="Times New Roman"/>
                <w:sz w:val="18"/>
                <w:szCs w:val="18"/>
              </w:rPr>
            </w:pPr>
            <w:r w:rsidRPr="00DB3E2E">
              <w:rPr>
                <w:rFonts w:ascii="Times New Roman" w:hAnsi="Times New Roman"/>
                <w:sz w:val="18"/>
                <w:szCs w:val="18"/>
              </w:rPr>
              <w:t>19.20.21</w:t>
            </w:r>
          </w:p>
        </w:tc>
        <w:tc>
          <w:tcPr>
            <w:tcW w:w="2268" w:type="dxa"/>
            <w:shd w:val="clear" w:color="auto" w:fill="auto"/>
            <w:vAlign w:val="center"/>
          </w:tcPr>
          <w:p w:rsidR="00597054" w:rsidRPr="00597054" w:rsidRDefault="00597054" w:rsidP="00597054">
            <w:pPr>
              <w:pStyle w:val="ab"/>
              <w:spacing w:line="0" w:lineRule="atLeast"/>
              <w:jc w:val="left"/>
              <w:rPr>
                <w:rFonts w:ascii="Times New Roman" w:hAnsi="Times New Roman"/>
                <w:sz w:val="18"/>
                <w:szCs w:val="18"/>
              </w:rPr>
            </w:pPr>
            <w:r w:rsidRPr="00597054">
              <w:rPr>
                <w:rFonts w:ascii="Times New Roman" w:hAnsi="Times New Roman"/>
                <w:sz w:val="18"/>
                <w:szCs w:val="18"/>
              </w:rPr>
              <w:t>Поставка дизельного топл</w:t>
            </w:r>
            <w:r w:rsidRPr="00597054">
              <w:rPr>
                <w:rFonts w:ascii="Times New Roman" w:hAnsi="Times New Roman"/>
                <w:sz w:val="18"/>
                <w:szCs w:val="18"/>
              </w:rPr>
              <w:t>и</w:t>
            </w:r>
            <w:r w:rsidRPr="00597054">
              <w:rPr>
                <w:rFonts w:ascii="Times New Roman" w:hAnsi="Times New Roman"/>
                <w:sz w:val="18"/>
                <w:szCs w:val="18"/>
              </w:rPr>
              <w:t xml:space="preserve">ва </w:t>
            </w:r>
          </w:p>
        </w:tc>
        <w:tc>
          <w:tcPr>
            <w:tcW w:w="1404" w:type="dxa"/>
            <w:shd w:val="clear" w:color="auto" w:fill="auto"/>
            <w:vAlign w:val="center"/>
          </w:tcPr>
          <w:p w:rsidR="00597054" w:rsidRPr="00597054" w:rsidRDefault="00597054" w:rsidP="00597054">
            <w:pPr>
              <w:spacing w:line="0" w:lineRule="atLeast"/>
              <w:jc w:val="left"/>
              <w:rPr>
                <w:sz w:val="18"/>
                <w:szCs w:val="18"/>
              </w:rPr>
            </w:pPr>
            <w:r w:rsidRPr="00597054">
              <w:rPr>
                <w:sz w:val="18"/>
                <w:szCs w:val="18"/>
              </w:rPr>
              <w:t>Согласно ГО</w:t>
            </w:r>
            <w:r w:rsidRPr="00597054">
              <w:rPr>
                <w:sz w:val="18"/>
                <w:szCs w:val="18"/>
              </w:rPr>
              <w:t>С</w:t>
            </w:r>
            <w:r w:rsidRPr="00597054">
              <w:rPr>
                <w:sz w:val="18"/>
                <w:szCs w:val="18"/>
              </w:rPr>
              <w:t>Там</w:t>
            </w:r>
          </w:p>
        </w:tc>
        <w:tc>
          <w:tcPr>
            <w:tcW w:w="425" w:type="dxa"/>
            <w:shd w:val="clear" w:color="auto" w:fill="auto"/>
            <w:vAlign w:val="center"/>
          </w:tcPr>
          <w:p w:rsidR="00597054" w:rsidRPr="00597054" w:rsidRDefault="00597054" w:rsidP="00597054">
            <w:pPr>
              <w:spacing w:line="0" w:lineRule="atLeast"/>
              <w:jc w:val="center"/>
              <w:rPr>
                <w:bCs/>
                <w:sz w:val="18"/>
                <w:szCs w:val="18"/>
              </w:rPr>
            </w:pPr>
            <w:r w:rsidRPr="00597054">
              <w:rPr>
                <w:bCs/>
                <w:sz w:val="18"/>
                <w:szCs w:val="18"/>
              </w:rPr>
              <w:t>168</w:t>
            </w:r>
          </w:p>
        </w:tc>
        <w:tc>
          <w:tcPr>
            <w:tcW w:w="784" w:type="dxa"/>
            <w:gridSpan w:val="2"/>
            <w:shd w:val="clear" w:color="auto" w:fill="auto"/>
            <w:vAlign w:val="center"/>
          </w:tcPr>
          <w:p w:rsidR="00597054" w:rsidRPr="00597054" w:rsidRDefault="00597054" w:rsidP="00597054">
            <w:pPr>
              <w:spacing w:line="0" w:lineRule="atLeast"/>
              <w:jc w:val="center"/>
              <w:rPr>
                <w:bCs/>
                <w:sz w:val="18"/>
                <w:szCs w:val="18"/>
              </w:rPr>
            </w:pPr>
            <w:r w:rsidRPr="00597054">
              <w:rPr>
                <w:bCs/>
                <w:sz w:val="18"/>
                <w:szCs w:val="18"/>
              </w:rPr>
              <w:t>т</w:t>
            </w:r>
          </w:p>
        </w:tc>
        <w:tc>
          <w:tcPr>
            <w:tcW w:w="567" w:type="dxa"/>
            <w:shd w:val="clear" w:color="auto" w:fill="auto"/>
            <w:vAlign w:val="center"/>
          </w:tcPr>
          <w:p w:rsidR="00597054" w:rsidRPr="00597054" w:rsidRDefault="00597054" w:rsidP="00597054">
            <w:pPr>
              <w:spacing w:line="0" w:lineRule="atLeast"/>
              <w:jc w:val="center"/>
              <w:rPr>
                <w:sz w:val="18"/>
                <w:szCs w:val="18"/>
              </w:rPr>
            </w:pPr>
            <w:r w:rsidRPr="00597054">
              <w:rPr>
                <w:sz w:val="18"/>
                <w:szCs w:val="18"/>
              </w:rPr>
              <w:t>390</w:t>
            </w:r>
          </w:p>
        </w:tc>
        <w:tc>
          <w:tcPr>
            <w:tcW w:w="492" w:type="dxa"/>
            <w:gridSpan w:val="3"/>
            <w:shd w:val="clear" w:color="auto" w:fill="auto"/>
            <w:vAlign w:val="center"/>
          </w:tcPr>
          <w:p w:rsidR="00597054" w:rsidRPr="00597054" w:rsidRDefault="00597054" w:rsidP="00597054">
            <w:pPr>
              <w:pStyle w:val="ab"/>
              <w:spacing w:line="0" w:lineRule="atLeast"/>
              <w:rPr>
                <w:rFonts w:ascii="Times New Roman" w:hAnsi="Times New Roman"/>
                <w:sz w:val="18"/>
                <w:szCs w:val="18"/>
              </w:rPr>
            </w:pPr>
            <w:r w:rsidRPr="00597054">
              <w:rPr>
                <w:rFonts w:ascii="Times New Roman" w:hAnsi="Times New Roman"/>
                <w:sz w:val="18"/>
                <w:szCs w:val="18"/>
              </w:rPr>
              <w:t>47</w:t>
            </w:r>
          </w:p>
        </w:tc>
        <w:tc>
          <w:tcPr>
            <w:tcW w:w="1843" w:type="dxa"/>
            <w:shd w:val="clear" w:color="auto" w:fill="auto"/>
            <w:vAlign w:val="center"/>
          </w:tcPr>
          <w:p w:rsidR="00597054" w:rsidRPr="00597054" w:rsidRDefault="00597054" w:rsidP="00597054">
            <w:pPr>
              <w:spacing w:line="0" w:lineRule="atLeast"/>
              <w:jc w:val="left"/>
              <w:rPr>
                <w:sz w:val="18"/>
                <w:szCs w:val="18"/>
              </w:rPr>
            </w:pPr>
            <w:r w:rsidRPr="00597054">
              <w:rPr>
                <w:sz w:val="18"/>
                <w:szCs w:val="18"/>
              </w:rPr>
              <w:t>Мурманская область</w:t>
            </w:r>
          </w:p>
        </w:tc>
        <w:tc>
          <w:tcPr>
            <w:tcW w:w="1134" w:type="dxa"/>
            <w:vAlign w:val="center"/>
          </w:tcPr>
          <w:p w:rsidR="00597054" w:rsidRPr="00597054" w:rsidRDefault="00597054" w:rsidP="00597054">
            <w:pPr>
              <w:spacing w:line="0" w:lineRule="atLeast"/>
              <w:jc w:val="center"/>
              <w:rPr>
                <w:sz w:val="18"/>
                <w:szCs w:val="18"/>
              </w:rPr>
            </w:pPr>
            <w:r w:rsidRPr="00597054">
              <w:rPr>
                <w:sz w:val="18"/>
                <w:szCs w:val="18"/>
              </w:rPr>
              <w:t>14 833 386,90</w:t>
            </w:r>
          </w:p>
        </w:tc>
        <w:tc>
          <w:tcPr>
            <w:tcW w:w="1134" w:type="dxa"/>
            <w:vAlign w:val="center"/>
          </w:tcPr>
          <w:p w:rsidR="00597054" w:rsidRPr="00DB3E2E" w:rsidRDefault="00597054" w:rsidP="001C47A4">
            <w:pPr>
              <w:spacing w:line="240" w:lineRule="auto"/>
              <w:jc w:val="center"/>
              <w:rPr>
                <w:rFonts w:ascii="Times New Roman" w:hAnsi="Times New Roman"/>
                <w:sz w:val="18"/>
                <w:szCs w:val="18"/>
              </w:rPr>
            </w:pPr>
            <w:r w:rsidRPr="00DB3E2E">
              <w:rPr>
                <w:rFonts w:ascii="Times New Roman" w:hAnsi="Times New Roman"/>
                <w:sz w:val="18"/>
                <w:szCs w:val="18"/>
              </w:rPr>
              <w:t>Март</w:t>
            </w:r>
          </w:p>
          <w:p w:rsidR="00597054" w:rsidRPr="00DB3E2E" w:rsidRDefault="00597054" w:rsidP="001C47A4">
            <w:pPr>
              <w:spacing w:line="0" w:lineRule="atLeast"/>
              <w:jc w:val="center"/>
              <w:rPr>
                <w:sz w:val="18"/>
                <w:szCs w:val="18"/>
              </w:rPr>
            </w:pPr>
            <w:r w:rsidRPr="00DB3E2E">
              <w:rPr>
                <w:sz w:val="18"/>
                <w:szCs w:val="18"/>
              </w:rPr>
              <w:t xml:space="preserve"> 2016</w:t>
            </w:r>
          </w:p>
        </w:tc>
        <w:tc>
          <w:tcPr>
            <w:tcW w:w="1147" w:type="dxa"/>
            <w:vAlign w:val="center"/>
          </w:tcPr>
          <w:p w:rsidR="00597054" w:rsidRPr="00DB3E2E" w:rsidRDefault="00597054" w:rsidP="001C47A4">
            <w:pPr>
              <w:spacing w:line="0" w:lineRule="atLeast"/>
              <w:jc w:val="center"/>
              <w:rPr>
                <w:sz w:val="18"/>
                <w:szCs w:val="18"/>
              </w:rPr>
            </w:pPr>
            <w:r w:rsidRPr="00DB3E2E">
              <w:rPr>
                <w:sz w:val="18"/>
                <w:szCs w:val="18"/>
              </w:rPr>
              <w:t>Март</w:t>
            </w:r>
          </w:p>
          <w:p w:rsidR="00597054" w:rsidRPr="00DB3E2E" w:rsidRDefault="00597054" w:rsidP="001C47A4">
            <w:pPr>
              <w:spacing w:line="0" w:lineRule="atLeast"/>
              <w:jc w:val="center"/>
              <w:rPr>
                <w:sz w:val="18"/>
                <w:szCs w:val="18"/>
              </w:rPr>
            </w:pPr>
            <w:r w:rsidRPr="00DB3E2E">
              <w:rPr>
                <w:sz w:val="18"/>
                <w:szCs w:val="18"/>
              </w:rPr>
              <w:t>2017</w:t>
            </w:r>
          </w:p>
        </w:tc>
        <w:tc>
          <w:tcPr>
            <w:tcW w:w="1121" w:type="dxa"/>
            <w:gridSpan w:val="2"/>
            <w:vAlign w:val="center"/>
          </w:tcPr>
          <w:p w:rsidR="00597054" w:rsidRPr="00DB3E2E" w:rsidRDefault="00597054" w:rsidP="001C47A4">
            <w:pPr>
              <w:spacing w:line="0" w:lineRule="atLeast"/>
              <w:jc w:val="left"/>
              <w:rPr>
                <w:sz w:val="18"/>
                <w:szCs w:val="18"/>
              </w:rPr>
            </w:pPr>
            <w:r w:rsidRPr="00DB3E2E">
              <w:rPr>
                <w:sz w:val="18"/>
              </w:rPr>
              <w:t>Конкурен</w:t>
            </w:r>
            <w:r w:rsidRPr="00DB3E2E">
              <w:rPr>
                <w:sz w:val="18"/>
              </w:rPr>
              <w:t>т</w:t>
            </w:r>
            <w:r w:rsidRPr="00DB3E2E">
              <w:rPr>
                <w:sz w:val="18"/>
              </w:rPr>
              <w:t>ные перег</w:t>
            </w:r>
            <w:r w:rsidRPr="00DB3E2E">
              <w:rPr>
                <w:sz w:val="18"/>
              </w:rPr>
              <w:t>о</w:t>
            </w:r>
            <w:r w:rsidRPr="00DB3E2E">
              <w:rPr>
                <w:sz w:val="18"/>
              </w:rPr>
              <w:t>воры</w:t>
            </w:r>
          </w:p>
        </w:tc>
        <w:tc>
          <w:tcPr>
            <w:tcW w:w="708" w:type="dxa"/>
            <w:vAlign w:val="center"/>
          </w:tcPr>
          <w:p w:rsidR="00597054" w:rsidRPr="00DB3E2E" w:rsidRDefault="00597054" w:rsidP="001C47A4">
            <w:pPr>
              <w:spacing w:line="0" w:lineRule="atLeast"/>
              <w:jc w:val="center"/>
              <w:rPr>
                <w:sz w:val="18"/>
                <w:szCs w:val="18"/>
              </w:rPr>
            </w:pPr>
            <w:r w:rsidRPr="00DB3E2E">
              <w:rPr>
                <w:sz w:val="18"/>
                <w:szCs w:val="18"/>
              </w:rPr>
              <w:t>Нет</w:t>
            </w:r>
          </w:p>
        </w:tc>
      </w:tr>
      <w:tr w:rsidR="00B13FDE" w:rsidRPr="00907796" w:rsidTr="006D438C">
        <w:trPr>
          <w:cantSplit/>
          <w:trHeight w:val="977"/>
          <w:jc w:val="center"/>
        </w:trPr>
        <w:tc>
          <w:tcPr>
            <w:tcW w:w="443" w:type="dxa"/>
            <w:shd w:val="clear" w:color="auto" w:fill="FFFFFF"/>
            <w:vAlign w:val="center"/>
          </w:tcPr>
          <w:p w:rsidR="00B13FDE" w:rsidRPr="00DA304B" w:rsidRDefault="00B13FDE"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B13FDE" w:rsidRPr="0055730B" w:rsidRDefault="00B13FDE" w:rsidP="00B13FDE">
            <w:pPr>
              <w:spacing w:line="276" w:lineRule="auto"/>
              <w:jc w:val="center"/>
              <w:rPr>
                <w:color w:val="FF0000"/>
                <w:sz w:val="18"/>
                <w:szCs w:val="18"/>
              </w:rPr>
            </w:pPr>
            <w:r w:rsidRPr="0055730B">
              <w:rPr>
                <w:rFonts w:ascii="Times New Roman" w:hAnsi="Times New Roman"/>
                <w:sz w:val="18"/>
                <w:szCs w:val="18"/>
                <w:lang w:eastAsia="en-US"/>
              </w:rPr>
              <w:t>46.90</w:t>
            </w:r>
          </w:p>
        </w:tc>
        <w:tc>
          <w:tcPr>
            <w:tcW w:w="1038" w:type="dxa"/>
            <w:shd w:val="clear" w:color="auto" w:fill="auto"/>
            <w:vAlign w:val="center"/>
          </w:tcPr>
          <w:p w:rsidR="00B13FDE" w:rsidRPr="0055730B" w:rsidRDefault="00B13FDE" w:rsidP="00B13FDE">
            <w:pPr>
              <w:spacing w:line="276" w:lineRule="auto"/>
              <w:ind w:left="-34" w:right="-50" w:firstLine="34"/>
              <w:jc w:val="center"/>
              <w:rPr>
                <w:color w:val="FF0000"/>
                <w:sz w:val="18"/>
                <w:szCs w:val="18"/>
              </w:rPr>
            </w:pPr>
            <w:r w:rsidRPr="0055730B">
              <w:rPr>
                <w:rFonts w:eastAsia="Calibri" w:cs="Times New Roman CYR"/>
                <w:sz w:val="18"/>
                <w:szCs w:val="18"/>
              </w:rPr>
              <w:t>20</w:t>
            </w:r>
            <w:r>
              <w:rPr>
                <w:rFonts w:eastAsia="Calibri" w:cs="Times New Roman CYR"/>
                <w:sz w:val="18"/>
                <w:szCs w:val="18"/>
              </w:rPr>
              <w:t>.13</w:t>
            </w:r>
          </w:p>
        </w:tc>
        <w:tc>
          <w:tcPr>
            <w:tcW w:w="2268" w:type="dxa"/>
            <w:shd w:val="clear" w:color="auto" w:fill="auto"/>
            <w:vAlign w:val="center"/>
          </w:tcPr>
          <w:p w:rsidR="00B13FDE" w:rsidRPr="0055730B" w:rsidRDefault="00B13FDE" w:rsidP="00B13FDE">
            <w:pPr>
              <w:spacing w:line="276" w:lineRule="auto"/>
              <w:jc w:val="left"/>
              <w:rPr>
                <w:sz w:val="18"/>
                <w:szCs w:val="18"/>
              </w:rPr>
            </w:pPr>
            <w:r w:rsidRPr="00EB51DE">
              <w:rPr>
                <w:sz w:val="18"/>
                <w:szCs w:val="18"/>
              </w:rPr>
              <w:t>Поставка натра едкого (натрий гидроксида) техн</w:t>
            </w:r>
            <w:r w:rsidRPr="00EB51DE">
              <w:rPr>
                <w:sz w:val="18"/>
                <w:szCs w:val="18"/>
              </w:rPr>
              <w:t>и</w:t>
            </w:r>
            <w:r w:rsidRPr="00EB51DE">
              <w:rPr>
                <w:sz w:val="18"/>
                <w:szCs w:val="18"/>
              </w:rPr>
              <w:t>ческого гранулированного и соды кальцинированной технической</w:t>
            </w:r>
          </w:p>
        </w:tc>
        <w:tc>
          <w:tcPr>
            <w:tcW w:w="1404" w:type="dxa"/>
            <w:shd w:val="clear" w:color="auto" w:fill="auto"/>
            <w:vAlign w:val="center"/>
          </w:tcPr>
          <w:p w:rsidR="00B13FDE" w:rsidRPr="0055730B" w:rsidRDefault="00B13FDE" w:rsidP="00B13FDE">
            <w:pPr>
              <w:spacing w:line="276" w:lineRule="auto"/>
              <w:jc w:val="left"/>
              <w:rPr>
                <w:bCs/>
                <w:sz w:val="18"/>
                <w:szCs w:val="18"/>
              </w:rPr>
            </w:pPr>
            <w:r w:rsidRPr="0055730B">
              <w:rPr>
                <w:bCs/>
                <w:sz w:val="18"/>
                <w:szCs w:val="18"/>
              </w:rPr>
              <w:t xml:space="preserve">Соответствие </w:t>
            </w:r>
            <w:r>
              <w:rPr>
                <w:bCs/>
                <w:sz w:val="18"/>
                <w:szCs w:val="18"/>
              </w:rPr>
              <w:t xml:space="preserve">СТО, </w:t>
            </w:r>
            <w:r w:rsidRPr="0055730B">
              <w:rPr>
                <w:bCs/>
                <w:sz w:val="18"/>
                <w:szCs w:val="18"/>
              </w:rPr>
              <w:t>ГОСТ</w:t>
            </w:r>
          </w:p>
        </w:tc>
        <w:tc>
          <w:tcPr>
            <w:tcW w:w="425" w:type="dxa"/>
            <w:shd w:val="clear" w:color="auto" w:fill="auto"/>
            <w:vAlign w:val="center"/>
          </w:tcPr>
          <w:p w:rsidR="00B13FDE" w:rsidRPr="0055730B" w:rsidRDefault="00B13FDE" w:rsidP="00B13FDE">
            <w:pPr>
              <w:spacing w:line="276" w:lineRule="auto"/>
              <w:jc w:val="center"/>
              <w:rPr>
                <w:rFonts w:ascii="Times New Roman" w:hAnsi="Times New Roman"/>
                <w:sz w:val="18"/>
                <w:szCs w:val="18"/>
              </w:rPr>
            </w:pPr>
            <w:r w:rsidRPr="0055730B">
              <w:rPr>
                <w:rFonts w:ascii="Times New Roman" w:hAnsi="Times New Roman"/>
                <w:sz w:val="18"/>
                <w:szCs w:val="18"/>
              </w:rPr>
              <w:t>168</w:t>
            </w:r>
          </w:p>
        </w:tc>
        <w:tc>
          <w:tcPr>
            <w:tcW w:w="784" w:type="dxa"/>
            <w:gridSpan w:val="2"/>
            <w:shd w:val="clear" w:color="auto" w:fill="auto"/>
            <w:vAlign w:val="center"/>
          </w:tcPr>
          <w:p w:rsidR="00B13FDE" w:rsidRPr="0055730B" w:rsidRDefault="00B13FDE" w:rsidP="00B13FDE">
            <w:pPr>
              <w:spacing w:line="276" w:lineRule="auto"/>
              <w:jc w:val="center"/>
              <w:rPr>
                <w:rFonts w:ascii="Times New Roman" w:hAnsi="Times New Roman"/>
                <w:sz w:val="18"/>
                <w:szCs w:val="18"/>
              </w:rPr>
            </w:pPr>
            <w:r w:rsidRPr="0055730B">
              <w:rPr>
                <w:rFonts w:ascii="Times New Roman" w:hAnsi="Times New Roman"/>
                <w:sz w:val="18"/>
                <w:szCs w:val="18"/>
              </w:rPr>
              <w:t>т</w:t>
            </w:r>
          </w:p>
        </w:tc>
        <w:tc>
          <w:tcPr>
            <w:tcW w:w="567" w:type="dxa"/>
            <w:shd w:val="clear" w:color="auto" w:fill="auto"/>
            <w:vAlign w:val="center"/>
          </w:tcPr>
          <w:p w:rsidR="00B13FDE" w:rsidRPr="0055730B" w:rsidRDefault="00B13FDE" w:rsidP="00B13FDE">
            <w:pPr>
              <w:spacing w:line="276" w:lineRule="auto"/>
              <w:jc w:val="center"/>
              <w:rPr>
                <w:sz w:val="18"/>
                <w:szCs w:val="18"/>
              </w:rPr>
            </w:pPr>
            <w:r>
              <w:rPr>
                <w:sz w:val="18"/>
                <w:szCs w:val="18"/>
              </w:rPr>
              <w:t>2</w:t>
            </w:r>
            <w:r w:rsidRPr="0055730B">
              <w:rPr>
                <w:sz w:val="18"/>
                <w:szCs w:val="18"/>
              </w:rPr>
              <w:t>0</w:t>
            </w:r>
          </w:p>
        </w:tc>
        <w:tc>
          <w:tcPr>
            <w:tcW w:w="492" w:type="dxa"/>
            <w:gridSpan w:val="3"/>
            <w:shd w:val="clear" w:color="auto" w:fill="auto"/>
            <w:vAlign w:val="center"/>
          </w:tcPr>
          <w:p w:rsidR="00B13FDE" w:rsidRPr="0055730B" w:rsidRDefault="00B13FDE" w:rsidP="00B13FDE">
            <w:pPr>
              <w:spacing w:line="276" w:lineRule="auto"/>
              <w:jc w:val="center"/>
              <w:rPr>
                <w:sz w:val="18"/>
                <w:szCs w:val="18"/>
              </w:rPr>
            </w:pPr>
            <w:r w:rsidRPr="0055730B">
              <w:rPr>
                <w:sz w:val="18"/>
                <w:szCs w:val="18"/>
              </w:rPr>
              <w:t>47</w:t>
            </w:r>
          </w:p>
        </w:tc>
        <w:tc>
          <w:tcPr>
            <w:tcW w:w="1843" w:type="dxa"/>
            <w:shd w:val="clear" w:color="auto" w:fill="auto"/>
            <w:vAlign w:val="center"/>
          </w:tcPr>
          <w:p w:rsidR="00B13FDE" w:rsidRPr="0055730B" w:rsidRDefault="00B13FDE" w:rsidP="00B13FDE">
            <w:pPr>
              <w:spacing w:line="276" w:lineRule="auto"/>
              <w:jc w:val="left"/>
              <w:rPr>
                <w:sz w:val="18"/>
                <w:szCs w:val="18"/>
              </w:rPr>
            </w:pPr>
            <w:r w:rsidRPr="0055730B">
              <w:rPr>
                <w:sz w:val="18"/>
                <w:szCs w:val="18"/>
              </w:rPr>
              <w:t>г. Мурманск</w:t>
            </w:r>
          </w:p>
        </w:tc>
        <w:tc>
          <w:tcPr>
            <w:tcW w:w="1134" w:type="dxa"/>
            <w:vAlign w:val="center"/>
          </w:tcPr>
          <w:p w:rsidR="00B13FDE" w:rsidRPr="0055730B" w:rsidRDefault="00B13FDE" w:rsidP="00B13FDE">
            <w:pPr>
              <w:spacing w:line="276" w:lineRule="auto"/>
              <w:jc w:val="center"/>
              <w:rPr>
                <w:sz w:val="18"/>
                <w:szCs w:val="18"/>
              </w:rPr>
            </w:pPr>
            <w:r>
              <w:rPr>
                <w:sz w:val="18"/>
                <w:szCs w:val="18"/>
              </w:rPr>
              <w:t>950 900,94</w:t>
            </w:r>
          </w:p>
        </w:tc>
        <w:tc>
          <w:tcPr>
            <w:tcW w:w="1134" w:type="dxa"/>
            <w:vAlign w:val="center"/>
          </w:tcPr>
          <w:p w:rsidR="00B13FDE" w:rsidRPr="0055730B" w:rsidRDefault="00B13FDE" w:rsidP="00B13FDE">
            <w:pPr>
              <w:spacing w:line="240" w:lineRule="auto"/>
              <w:jc w:val="center"/>
              <w:rPr>
                <w:rFonts w:ascii="Times New Roman" w:hAnsi="Times New Roman"/>
                <w:sz w:val="18"/>
                <w:szCs w:val="18"/>
              </w:rPr>
            </w:pPr>
            <w:r w:rsidRPr="0055730B">
              <w:rPr>
                <w:rFonts w:ascii="Times New Roman" w:hAnsi="Times New Roman"/>
                <w:sz w:val="18"/>
                <w:szCs w:val="18"/>
              </w:rPr>
              <w:t>Март</w:t>
            </w:r>
          </w:p>
          <w:p w:rsidR="00B13FDE" w:rsidRPr="0055730B" w:rsidRDefault="00B13FDE" w:rsidP="00B13FDE">
            <w:pPr>
              <w:spacing w:line="276" w:lineRule="auto"/>
              <w:jc w:val="center"/>
              <w:rPr>
                <w:sz w:val="18"/>
                <w:szCs w:val="18"/>
              </w:rPr>
            </w:pPr>
            <w:r w:rsidRPr="0055730B">
              <w:rPr>
                <w:rFonts w:ascii="Times New Roman" w:hAnsi="Times New Roman"/>
                <w:sz w:val="18"/>
                <w:szCs w:val="18"/>
              </w:rPr>
              <w:t>2016</w:t>
            </w:r>
          </w:p>
        </w:tc>
        <w:tc>
          <w:tcPr>
            <w:tcW w:w="1147" w:type="dxa"/>
            <w:vAlign w:val="center"/>
          </w:tcPr>
          <w:p w:rsidR="00B13FDE" w:rsidRPr="0055730B" w:rsidRDefault="00B13FDE" w:rsidP="00B13FDE">
            <w:pPr>
              <w:spacing w:line="276" w:lineRule="auto"/>
              <w:jc w:val="center"/>
              <w:rPr>
                <w:rFonts w:ascii="Times New Roman" w:hAnsi="Times New Roman"/>
                <w:sz w:val="18"/>
                <w:szCs w:val="18"/>
              </w:rPr>
            </w:pPr>
            <w:r>
              <w:rPr>
                <w:rFonts w:ascii="Times New Roman" w:hAnsi="Times New Roman"/>
                <w:sz w:val="18"/>
                <w:szCs w:val="18"/>
              </w:rPr>
              <w:t>Апрель</w:t>
            </w:r>
          </w:p>
          <w:p w:rsidR="00B13FDE" w:rsidRPr="0055730B" w:rsidRDefault="00B13FDE" w:rsidP="00B13FDE">
            <w:pPr>
              <w:spacing w:line="276" w:lineRule="auto"/>
              <w:jc w:val="center"/>
              <w:rPr>
                <w:rFonts w:ascii="Times New Roman" w:hAnsi="Times New Roman"/>
                <w:sz w:val="18"/>
                <w:szCs w:val="18"/>
              </w:rPr>
            </w:pPr>
            <w:r w:rsidRPr="0055730B">
              <w:rPr>
                <w:rFonts w:ascii="Times New Roman" w:hAnsi="Times New Roman"/>
                <w:sz w:val="18"/>
                <w:szCs w:val="18"/>
              </w:rPr>
              <w:t>2016</w:t>
            </w:r>
          </w:p>
        </w:tc>
        <w:tc>
          <w:tcPr>
            <w:tcW w:w="1121" w:type="dxa"/>
            <w:gridSpan w:val="2"/>
            <w:vAlign w:val="center"/>
          </w:tcPr>
          <w:p w:rsidR="00B13FDE" w:rsidRPr="0055730B" w:rsidRDefault="00B13FDE" w:rsidP="00B13FDE">
            <w:pPr>
              <w:spacing w:line="240" w:lineRule="auto"/>
              <w:jc w:val="left"/>
              <w:rPr>
                <w:bCs/>
                <w:sz w:val="18"/>
                <w:szCs w:val="18"/>
              </w:rPr>
            </w:pPr>
            <w:r w:rsidRPr="0055730B">
              <w:rPr>
                <w:bCs/>
                <w:sz w:val="18"/>
                <w:szCs w:val="18"/>
              </w:rPr>
              <w:t xml:space="preserve">Запрос </w:t>
            </w:r>
            <w:r>
              <w:rPr>
                <w:bCs/>
                <w:sz w:val="18"/>
                <w:szCs w:val="18"/>
              </w:rPr>
              <w:t>кот</w:t>
            </w:r>
            <w:r>
              <w:rPr>
                <w:bCs/>
                <w:sz w:val="18"/>
                <w:szCs w:val="18"/>
              </w:rPr>
              <w:t>и</w:t>
            </w:r>
            <w:r>
              <w:rPr>
                <w:bCs/>
                <w:sz w:val="18"/>
                <w:szCs w:val="18"/>
              </w:rPr>
              <w:t>ровок</w:t>
            </w:r>
          </w:p>
        </w:tc>
        <w:tc>
          <w:tcPr>
            <w:tcW w:w="708" w:type="dxa"/>
            <w:vAlign w:val="center"/>
          </w:tcPr>
          <w:p w:rsidR="00B13FDE" w:rsidRPr="0055730B" w:rsidRDefault="00B13FDE" w:rsidP="00B13FDE">
            <w:pPr>
              <w:jc w:val="center"/>
            </w:pPr>
            <w:r w:rsidRPr="0055730B">
              <w:rPr>
                <w:rFonts w:ascii="Times New Roman" w:hAnsi="Times New Roman"/>
                <w:sz w:val="18"/>
                <w:szCs w:val="18"/>
              </w:rPr>
              <w:t>Нет</w:t>
            </w:r>
          </w:p>
        </w:tc>
      </w:tr>
      <w:tr w:rsidR="00B13FDE" w:rsidRPr="00907796" w:rsidTr="006D438C">
        <w:trPr>
          <w:cantSplit/>
          <w:trHeight w:val="977"/>
          <w:jc w:val="center"/>
        </w:trPr>
        <w:tc>
          <w:tcPr>
            <w:tcW w:w="443" w:type="dxa"/>
            <w:shd w:val="clear" w:color="auto" w:fill="FFFFFF"/>
            <w:vAlign w:val="center"/>
          </w:tcPr>
          <w:p w:rsidR="00B13FDE" w:rsidRPr="00DA304B" w:rsidRDefault="00B13FDE"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B13FDE" w:rsidRPr="00204268" w:rsidRDefault="00B13FDE" w:rsidP="00B13FDE">
            <w:pPr>
              <w:spacing w:line="240" w:lineRule="auto"/>
              <w:jc w:val="center"/>
              <w:rPr>
                <w:bCs/>
                <w:sz w:val="18"/>
                <w:szCs w:val="18"/>
              </w:rPr>
            </w:pPr>
            <w:r>
              <w:rPr>
                <w:bCs/>
                <w:sz w:val="18"/>
                <w:szCs w:val="18"/>
              </w:rPr>
              <w:t>71</w:t>
            </w:r>
            <w:r w:rsidRPr="00204268">
              <w:rPr>
                <w:bCs/>
                <w:sz w:val="18"/>
                <w:szCs w:val="18"/>
              </w:rPr>
              <w:t>.</w:t>
            </w:r>
            <w:r>
              <w:rPr>
                <w:bCs/>
                <w:sz w:val="18"/>
                <w:szCs w:val="18"/>
              </w:rPr>
              <w:t>20</w:t>
            </w:r>
          </w:p>
        </w:tc>
        <w:tc>
          <w:tcPr>
            <w:tcW w:w="1038" w:type="dxa"/>
            <w:shd w:val="clear" w:color="auto" w:fill="auto"/>
            <w:vAlign w:val="center"/>
          </w:tcPr>
          <w:p w:rsidR="00B13FDE" w:rsidRPr="00204268" w:rsidRDefault="00B13FDE" w:rsidP="00B13FDE">
            <w:pPr>
              <w:spacing w:line="240" w:lineRule="auto"/>
              <w:jc w:val="center"/>
              <w:rPr>
                <w:bCs/>
                <w:sz w:val="18"/>
                <w:szCs w:val="18"/>
              </w:rPr>
            </w:pPr>
            <w:r w:rsidRPr="00204268">
              <w:rPr>
                <w:bCs/>
                <w:sz w:val="18"/>
                <w:szCs w:val="18"/>
              </w:rPr>
              <w:t>7</w:t>
            </w:r>
            <w:r>
              <w:rPr>
                <w:bCs/>
                <w:sz w:val="18"/>
                <w:szCs w:val="18"/>
              </w:rPr>
              <w:t>1.2</w:t>
            </w:r>
            <w:r w:rsidRPr="00204268">
              <w:rPr>
                <w:bCs/>
                <w:sz w:val="18"/>
                <w:szCs w:val="18"/>
              </w:rPr>
              <w:t>0</w:t>
            </w:r>
            <w:r>
              <w:rPr>
                <w:bCs/>
                <w:sz w:val="18"/>
                <w:szCs w:val="18"/>
              </w:rPr>
              <w:t>.</w:t>
            </w:r>
            <w:r w:rsidRPr="00204268">
              <w:rPr>
                <w:bCs/>
                <w:sz w:val="18"/>
                <w:szCs w:val="18"/>
              </w:rPr>
              <w:t>1</w:t>
            </w:r>
            <w:r>
              <w:rPr>
                <w:bCs/>
                <w:sz w:val="18"/>
                <w:szCs w:val="18"/>
              </w:rPr>
              <w:t>1.190</w:t>
            </w:r>
          </w:p>
        </w:tc>
        <w:tc>
          <w:tcPr>
            <w:tcW w:w="2268" w:type="dxa"/>
            <w:shd w:val="clear" w:color="auto" w:fill="auto"/>
            <w:vAlign w:val="center"/>
          </w:tcPr>
          <w:p w:rsidR="00B13FDE" w:rsidRPr="00204268" w:rsidRDefault="00B13FDE" w:rsidP="00B13FDE">
            <w:pPr>
              <w:spacing w:line="240" w:lineRule="auto"/>
              <w:ind w:right="-108"/>
              <w:contextualSpacing/>
              <w:jc w:val="left"/>
              <w:rPr>
                <w:bCs/>
                <w:sz w:val="18"/>
                <w:szCs w:val="18"/>
              </w:rPr>
            </w:pPr>
            <w:r w:rsidRPr="00204268">
              <w:rPr>
                <w:bCs/>
                <w:sz w:val="18"/>
                <w:szCs w:val="18"/>
              </w:rPr>
              <w:t>Осуществление отбора проб и проведение исследований питьевой воды по микроби</w:t>
            </w:r>
            <w:r w:rsidRPr="00204268">
              <w:rPr>
                <w:bCs/>
                <w:sz w:val="18"/>
                <w:szCs w:val="18"/>
              </w:rPr>
              <w:t>о</w:t>
            </w:r>
            <w:r w:rsidRPr="00204268">
              <w:rPr>
                <w:bCs/>
                <w:sz w:val="18"/>
                <w:szCs w:val="18"/>
              </w:rPr>
              <w:t>логическим показателям</w:t>
            </w:r>
          </w:p>
        </w:tc>
        <w:tc>
          <w:tcPr>
            <w:tcW w:w="1404" w:type="dxa"/>
            <w:shd w:val="clear" w:color="auto" w:fill="auto"/>
            <w:vAlign w:val="center"/>
          </w:tcPr>
          <w:p w:rsidR="00B13FDE" w:rsidRPr="005D7545" w:rsidRDefault="00B13FDE" w:rsidP="00B13FDE">
            <w:pPr>
              <w:spacing w:line="240" w:lineRule="auto"/>
              <w:rPr>
                <w:bCs/>
                <w:sz w:val="16"/>
                <w:szCs w:val="16"/>
              </w:rPr>
            </w:pPr>
            <w:r w:rsidRPr="005D7545">
              <w:rPr>
                <w:sz w:val="18"/>
                <w:szCs w:val="18"/>
              </w:rPr>
              <w:t>Наличие свид</w:t>
            </w:r>
            <w:r w:rsidRPr="005D7545">
              <w:rPr>
                <w:sz w:val="18"/>
                <w:szCs w:val="18"/>
              </w:rPr>
              <w:t>е</w:t>
            </w:r>
            <w:r w:rsidRPr="005D7545">
              <w:rPr>
                <w:sz w:val="18"/>
                <w:szCs w:val="18"/>
              </w:rPr>
              <w:t>тельства об а</w:t>
            </w:r>
            <w:r w:rsidRPr="005D7545">
              <w:rPr>
                <w:sz w:val="18"/>
                <w:szCs w:val="18"/>
              </w:rPr>
              <w:t>к</w:t>
            </w:r>
            <w:r w:rsidRPr="005D7545">
              <w:rPr>
                <w:sz w:val="18"/>
                <w:szCs w:val="18"/>
              </w:rPr>
              <w:t>кредитации в области данных услуг</w:t>
            </w:r>
          </w:p>
        </w:tc>
        <w:tc>
          <w:tcPr>
            <w:tcW w:w="425" w:type="dxa"/>
            <w:shd w:val="clear" w:color="auto" w:fill="auto"/>
            <w:vAlign w:val="center"/>
          </w:tcPr>
          <w:p w:rsidR="00B13FDE" w:rsidRPr="005D7545" w:rsidRDefault="00B13FDE" w:rsidP="00B13FDE">
            <w:pPr>
              <w:spacing w:line="240" w:lineRule="auto"/>
              <w:jc w:val="center"/>
              <w:rPr>
                <w:sz w:val="18"/>
                <w:szCs w:val="18"/>
              </w:rPr>
            </w:pPr>
            <w:r w:rsidRPr="005D7545">
              <w:rPr>
                <w:sz w:val="18"/>
                <w:szCs w:val="18"/>
              </w:rPr>
              <w:t>642</w:t>
            </w:r>
          </w:p>
        </w:tc>
        <w:tc>
          <w:tcPr>
            <w:tcW w:w="784" w:type="dxa"/>
            <w:gridSpan w:val="2"/>
            <w:shd w:val="clear" w:color="auto" w:fill="auto"/>
            <w:vAlign w:val="center"/>
          </w:tcPr>
          <w:p w:rsidR="00B13FDE" w:rsidRPr="005D7545" w:rsidRDefault="00B13FDE" w:rsidP="00B13FDE">
            <w:pPr>
              <w:spacing w:line="240" w:lineRule="auto"/>
              <w:jc w:val="center"/>
              <w:rPr>
                <w:bCs/>
                <w:sz w:val="18"/>
                <w:szCs w:val="18"/>
              </w:rPr>
            </w:pPr>
            <w:proofErr w:type="spellStart"/>
            <w:proofErr w:type="gramStart"/>
            <w:r w:rsidRPr="005D7545">
              <w:rPr>
                <w:bCs/>
                <w:sz w:val="18"/>
                <w:szCs w:val="18"/>
              </w:rPr>
              <w:t>ед</w:t>
            </w:r>
            <w:proofErr w:type="spellEnd"/>
            <w:proofErr w:type="gramEnd"/>
          </w:p>
        </w:tc>
        <w:tc>
          <w:tcPr>
            <w:tcW w:w="567" w:type="dxa"/>
            <w:shd w:val="clear" w:color="auto" w:fill="auto"/>
            <w:vAlign w:val="center"/>
          </w:tcPr>
          <w:p w:rsidR="00B13FDE" w:rsidRPr="005D7545" w:rsidRDefault="00B13FDE" w:rsidP="00B13FDE">
            <w:pPr>
              <w:spacing w:line="240" w:lineRule="auto"/>
              <w:jc w:val="center"/>
              <w:rPr>
                <w:bCs/>
                <w:sz w:val="16"/>
                <w:szCs w:val="16"/>
              </w:rPr>
            </w:pPr>
            <w:r>
              <w:rPr>
                <w:bCs/>
                <w:sz w:val="16"/>
                <w:szCs w:val="16"/>
              </w:rPr>
              <w:t>4 944</w:t>
            </w:r>
          </w:p>
        </w:tc>
        <w:tc>
          <w:tcPr>
            <w:tcW w:w="492" w:type="dxa"/>
            <w:gridSpan w:val="3"/>
            <w:shd w:val="clear" w:color="auto" w:fill="auto"/>
            <w:vAlign w:val="center"/>
          </w:tcPr>
          <w:p w:rsidR="00B13FDE" w:rsidRPr="005D7545" w:rsidRDefault="00B13FDE" w:rsidP="00B13FDE">
            <w:pPr>
              <w:spacing w:line="240" w:lineRule="auto"/>
              <w:jc w:val="center"/>
              <w:rPr>
                <w:bCs/>
                <w:sz w:val="18"/>
                <w:szCs w:val="18"/>
              </w:rPr>
            </w:pPr>
            <w:r w:rsidRPr="005D7545">
              <w:rPr>
                <w:bCs/>
                <w:sz w:val="18"/>
                <w:szCs w:val="18"/>
              </w:rPr>
              <w:t>47</w:t>
            </w:r>
          </w:p>
        </w:tc>
        <w:tc>
          <w:tcPr>
            <w:tcW w:w="1843" w:type="dxa"/>
            <w:shd w:val="clear" w:color="auto" w:fill="auto"/>
            <w:vAlign w:val="center"/>
          </w:tcPr>
          <w:p w:rsidR="00B13FDE" w:rsidRDefault="00B13FDE" w:rsidP="00B13FDE">
            <w:pPr>
              <w:spacing w:line="240" w:lineRule="auto"/>
              <w:contextualSpacing/>
              <w:jc w:val="left"/>
              <w:rPr>
                <w:bCs/>
                <w:sz w:val="18"/>
                <w:szCs w:val="18"/>
              </w:rPr>
            </w:pPr>
            <w:r w:rsidRPr="005D7545">
              <w:rPr>
                <w:bCs/>
                <w:sz w:val="18"/>
                <w:szCs w:val="18"/>
              </w:rPr>
              <w:t>г. Мурма</w:t>
            </w:r>
            <w:r>
              <w:rPr>
                <w:bCs/>
                <w:sz w:val="18"/>
                <w:szCs w:val="18"/>
              </w:rPr>
              <w:t xml:space="preserve">нск, </w:t>
            </w:r>
            <w:proofErr w:type="spellStart"/>
            <w:r>
              <w:rPr>
                <w:bCs/>
                <w:sz w:val="18"/>
                <w:szCs w:val="18"/>
              </w:rPr>
              <w:t>п</w:t>
            </w:r>
            <w:proofErr w:type="gramStart"/>
            <w:r>
              <w:rPr>
                <w:bCs/>
                <w:sz w:val="18"/>
                <w:szCs w:val="18"/>
              </w:rPr>
              <w:t>.В</w:t>
            </w:r>
            <w:proofErr w:type="gramEnd"/>
            <w:r>
              <w:rPr>
                <w:bCs/>
                <w:sz w:val="18"/>
                <w:szCs w:val="18"/>
              </w:rPr>
              <w:t>ерхнетуломский</w:t>
            </w:r>
            <w:proofErr w:type="spellEnd"/>
            <w:r>
              <w:rPr>
                <w:bCs/>
                <w:sz w:val="18"/>
                <w:szCs w:val="18"/>
              </w:rPr>
              <w:t>,</w:t>
            </w:r>
          </w:p>
          <w:p w:rsidR="00B13FDE" w:rsidRPr="005D7545" w:rsidRDefault="00B13FDE" w:rsidP="00B13FDE">
            <w:pPr>
              <w:spacing w:line="240" w:lineRule="auto"/>
              <w:contextualSpacing/>
              <w:jc w:val="left"/>
              <w:rPr>
                <w:bCs/>
                <w:sz w:val="18"/>
                <w:szCs w:val="18"/>
              </w:rPr>
            </w:pPr>
            <w:proofErr w:type="spellStart"/>
            <w:r>
              <w:rPr>
                <w:bCs/>
                <w:sz w:val="18"/>
                <w:szCs w:val="18"/>
              </w:rPr>
              <w:t>п</w:t>
            </w:r>
            <w:proofErr w:type="gramStart"/>
            <w:r>
              <w:rPr>
                <w:bCs/>
                <w:sz w:val="18"/>
                <w:szCs w:val="18"/>
              </w:rPr>
              <w:t>.Ш</w:t>
            </w:r>
            <w:proofErr w:type="gramEnd"/>
            <w:r>
              <w:rPr>
                <w:bCs/>
                <w:sz w:val="18"/>
                <w:szCs w:val="18"/>
              </w:rPr>
              <w:t>онгуй</w:t>
            </w:r>
            <w:proofErr w:type="spellEnd"/>
          </w:p>
        </w:tc>
        <w:tc>
          <w:tcPr>
            <w:tcW w:w="1134" w:type="dxa"/>
            <w:vAlign w:val="center"/>
          </w:tcPr>
          <w:p w:rsidR="00B13FDE" w:rsidRPr="005D7545" w:rsidRDefault="00B13FDE" w:rsidP="00B13FDE">
            <w:pPr>
              <w:spacing w:line="240" w:lineRule="auto"/>
              <w:jc w:val="center"/>
              <w:rPr>
                <w:bCs/>
                <w:sz w:val="18"/>
                <w:szCs w:val="18"/>
              </w:rPr>
            </w:pPr>
            <w:r>
              <w:rPr>
                <w:bCs/>
                <w:sz w:val="18"/>
                <w:szCs w:val="18"/>
              </w:rPr>
              <w:t>1 537 585,80</w:t>
            </w:r>
          </w:p>
        </w:tc>
        <w:tc>
          <w:tcPr>
            <w:tcW w:w="1134" w:type="dxa"/>
            <w:vAlign w:val="center"/>
          </w:tcPr>
          <w:p w:rsidR="00B13FDE" w:rsidRPr="004E0964" w:rsidRDefault="00B13FDE" w:rsidP="00B13FDE">
            <w:pPr>
              <w:spacing w:line="240" w:lineRule="auto"/>
              <w:jc w:val="center"/>
              <w:rPr>
                <w:rFonts w:ascii="Times New Roman" w:hAnsi="Times New Roman"/>
                <w:sz w:val="18"/>
                <w:szCs w:val="18"/>
              </w:rPr>
            </w:pPr>
            <w:r w:rsidRPr="004E0964">
              <w:rPr>
                <w:rFonts w:ascii="Times New Roman" w:hAnsi="Times New Roman"/>
                <w:sz w:val="18"/>
                <w:szCs w:val="18"/>
              </w:rPr>
              <w:t>Март</w:t>
            </w:r>
          </w:p>
          <w:p w:rsidR="00B13FDE" w:rsidRPr="005D7545" w:rsidRDefault="00B13FDE" w:rsidP="00B13FDE">
            <w:pPr>
              <w:spacing w:line="240" w:lineRule="auto"/>
              <w:jc w:val="center"/>
              <w:rPr>
                <w:bCs/>
                <w:sz w:val="18"/>
                <w:szCs w:val="18"/>
              </w:rPr>
            </w:pPr>
            <w:r w:rsidRPr="004E0964">
              <w:rPr>
                <w:rFonts w:ascii="Times New Roman" w:hAnsi="Times New Roman"/>
                <w:sz w:val="18"/>
                <w:szCs w:val="18"/>
              </w:rPr>
              <w:t>2016</w:t>
            </w:r>
          </w:p>
        </w:tc>
        <w:tc>
          <w:tcPr>
            <w:tcW w:w="1147" w:type="dxa"/>
            <w:vAlign w:val="center"/>
          </w:tcPr>
          <w:p w:rsidR="00B13FDE" w:rsidRPr="005D7545" w:rsidRDefault="00B13FDE" w:rsidP="00B13FDE">
            <w:pPr>
              <w:spacing w:line="240" w:lineRule="auto"/>
              <w:jc w:val="center"/>
              <w:rPr>
                <w:bCs/>
                <w:sz w:val="18"/>
                <w:szCs w:val="18"/>
              </w:rPr>
            </w:pPr>
            <w:r>
              <w:rPr>
                <w:bCs/>
                <w:sz w:val="18"/>
                <w:szCs w:val="18"/>
              </w:rPr>
              <w:t>Февраль</w:t>
            </w:r>
          </w:p>
          <w:p w:rsidR="00B13FDE" w:rsidRPr="005D7545" w:rsidRDefault="00B13FDE" w:rsidP="00B13FDE">
            <w:pPr>
              <w:spacing w:line="240" w:lineRule="auto"/>
              <w:jc w:val="center"/>
              <w:rPr>
                <w:bCs/>
                <w:sz w:val="18"/>
                <w:szCs w:val="18"/>
              </w:rPr>
            </w:pPr>
            <w:r w:rsidRPr="005D7545">
              <w:rPr>
                <w:bCs/>
                <w:sz w:val="18"/>
                <w:szCs w:val="18"/>
              </w:rPr>
              <w:t>201</w:t>
            </w:r>
            <w:r>
              <w:rPr>
                <w:bCs/>
                <w:sz w:val="18"/>
                <w:szCs w:val="18"/>
              </w:rPr>
              <w:t>7</w:t>
            </w:r>
          </w:p>
        </w:tc>
        <w:tc>
          <w:tcPr>
            <w:tcW w:w="1121" w:type="dxa"/>
            <w:gridSpan w:val="2"/>
            <w:vAlign w:val="center"/>
          </w:tcPr>
          <w:p w:rsidR="00B13FDE" w:rsidRPr="005D7545" w:rsidRDefault="00B13FDE" w:rsidP="00B13FDE">
            <w:pPr>
              <w:spacing w:line="240" w:lineRule="auto"/>
              <w:jc w:val="left"/>
              <w:rPr>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B13FDE" w:rsidRPr="005D7545" w:rsidRDefault="00B13FDE" w:rsidP="00B13FDE">
            <w:pPr>
              <w:spacing w:line="240" w:lineRule="auto"/>
              <w:jc w:val="center"/>
              <w:rPr>
                <w:sz w:val="18"/>
                <w:szCs w:val="18"/>
              </w:rPr>
            </w:pPr>
            <w:r w:rsidRPr="005D7545">
              <w:rPr>
                <w:sz w:val="18"/>
                <w:szCs w:val="18"/>
              </w:rPr>
              <w:t>Нет</w:t>
            </w:r>
          </w:p>
        </w:tc>
      </w:tr>
      <w:tr w:rsidR="00934B86" w:rsidRPr="00907796" w:rsidTr="00C938A9">
        <w:trPr>
          <w:cantSplit/>
          <w:trHeight w:val="977"/>
          <w:jc w:val="center"/>
        </w:trPr>
        <w:tc>
          <w:tcPr>
            <w:tcW w:w="443" w:type="dxa"/>
            <w:shd w:val="clear" w:color="auto" w:fill="auto"/>
            <w:vAlign w:val="center"/>
          </w:tcPr>
          <w:p w:rsidR="00934B86" w:rsidRPr="00DA304B" w:rsidRDefault="00934B86"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34B86" w:rsidRPr="009D4CB9" w:rsidRDefault="00B8525E" w:rsidP="006674F5">
            <w:pPr>
              <w:spacing w:line="240" w:lineRule="auto"/>
              <w:jc w:val="left"/>
              <w:rPr>
                <w:rFonts w:ascii="Times New Roman" w:hAnsi="Times New Roman"/>
                <w:sz w:val="18"/>
                <w:szCs w:val="18"/>
              </w:rPr>
            </w:pPr>
            <w:r w:rsidRPr="009D4CB9">
              <w:rPr>
                <w:rFonts w:ascii="Times New Roman" w:hAnsi="Times New Roman"/>
                <w:sz w:val="18"/>
                <w:szCs w:val="18"/>
              </w:rPr>
              <w:t>62.01</w:t>
            </w:r>
          </w:p>
        </w:tc>
        <w:tc>
          <w:tcPr>
            <w:tcW w:w="1038" w:type="dxa"/>
            <w:shd w:val="clear" w:color="auto" w:fill="auto"/>
            <w:vAlign w:val="center"/>
          </w:tcPr>
          <w:p w:rsidR="00B8525E" w:rsidRPr="009D4CB9" w:rsidRDefault="00E00349" w:rsidP="006674F5">
            <w:pPr>
              <w:pStyle w:val="ConsPlusNormal"/>
            </w:pPr>
            <w:r w:rsidRPr="009D4CB9">
              <w:t>62.01</w:t>
            </w:r>
          </w:p>
        </w:tc>
        <w:tc>
          <w:tcPr>
            <w:tcW w:w="2268" w:type="dxa"/>
            <w:shd w:val="clear" w:color="auto" w:fill="auto"/>
            <w:vAlign w:val="center"/>
          </w:tcPr>
          <w:p w:rsidR="00934B86" w:rsidRPr="007D2061" w:rsidRDefault="00934B86" w:rsidP="00286E1B">
            <w:pPr>
              <w:spacing w:line="240" w:lineRule="auto"/>
              <w:jc w:val="left"/>
              <w:rPr>
                <w:rFonts w:ascii="Times New Roman" w:hAnsi="Times New Roman"/>
                <w:sz w:val="18"/>
                <w:szCs w:val="18"/>
              </w:rPr>
            </w:pPr>
            <w:r w:rsidRPr="007D2061">
              <w:rPr>
                <w:rFonts w:ascii="Times New Roman" w:hAnsi="Times New Roman"/>
                <w:sz w:val="18"/>
                <w:szCs w:val="18"/>
              </w:rPr>
              <w:t>Выполнение работ по разр</w:t>
            </w:r>
            <w:r w:rsidRPr="007D2061">
              <w:rPr>
                <w:rFonts w:ascii="Times New Roman" w:hAnsi="Times New Roman"/>
                <w:sz w:val="18"/>
                <w:szCs w:val="18"/>
              </w:rPr>
              <w:t>а</w:t>
            </w:r>
            <w:r w:rsidRPr="007D2061">
              <w:rPr>
                <w:rFonts w:ascii="Times New Roman" w:hAnsi="Times New Roman"/>
                <w:sz w:val="18"/>
                <w:szCs w:val="18"/>
              </w:rPr>
              <w:t>ботке и внедрению ко</w:t>
            </w:r>
            <w:r w:rsidRPr="007D2061">
              <w:rPr>
                <w:rFonts w:ascii="Times New Roman" w:hAnsi="Times New Roman"/>
                <w:sz w:val="18"/>
                <w:szCs w:val="18"/>
              </w:rPr>
              <w:t>м</w:t>
            </w:r>
            <w:r w:rsidRPr="007D2061">
              <w:rPr>
                <w:rFonts w:ascii="Times New Roman" w:hAnsi="Times New Roman"/>
                <w:sz w:val="18"/>
                <w:szCs w:val="18"/>
              </w:rPr>
              <w:t>плексной автоматизирова</w:t>
            </w:r>
            <w:r w:rsidRPr="007D2061">
              <w:rPr>
                <w:rFonts w:ascii="Times New Roman" w:hAnsi="Times New Roman"/>
                <w:sz w:val="18"/>
                <w:szCs w:val="18"/>
              </w:rPr>
              <w:t>н</w:t>
            </w:r>
            <w:r w:rsidRPr="007D2061">
              <w:rPr>
                <w:rFonts w:ascii="Times New Roman" w:hAnsi="Times New Roman"/>
                <w:sz w:val="18"/>
                <w:szCs w:val="18"/>
              </w:rPr>
              <w:t xml:space="preserve">ной системы управления </w:t>
            </w:r>
            <w:proofErr w:type="spellStart"/>
            <w:r w:rsidRPr="007D2061">
              <w:rPr>
                <w:rFonts w:ascii="Times New Roman" w:hAnsi="Times New Roman"/>
                <w:sz w:val="18"/>
                <w:szCs w:val="18"/>
              </w:rPr>
              <w:t>претензионно</w:t>
            </w:r>
            <w:proofErr w:type="spellEnd"/>
            <w:r w:rsidRPr="007D2061">
              <w:rPr>
                <w:rFonts w:ascii="Times New Roman" w:hAnsi="Times New Roman"/>
                <w:sz w:val="18"/>
                <w:szCs w:val="18"/>
              </w:rPr>
              <w:t xml:space="preserve">-исковой </w:t>
            </w:r>
            <w:r w:rsidRPr="00286E1B">
              <w:rPr>
                <w:rFonts w:ascii="Times New Roman" w:hAnsi="Times New Roman"/>
                <w:sz w:val="18"/>
                <w:szCs w:val="18"/>
              </w:rPr>
              <w:t>де</w:t>
            </w:r>
            <w:r w:rsidRPr="00286E1B">
              <w:rPr>
                <w:rFonts w:ascii="Times New Roman" w:hAnsi="Times New Roman"/>
                <w:sz w:val="18"/>
                <w:szCs w:val="18"/>
              </w:rPr>
              <w:t>я</w:t>
            </w:r>
            <w:r w:rsidRPr="00286E1B">
              <w:rPr>
                <w:rFonts w:ascii="Times New Roman" w:hAnsi="Times New Roman"/>
                <w:sz w:val="18"/>
                <w:szCs w:val="18"/>
              </w:rPr>
              <w:t>тельностью предприятия АО</w:t>
            </w:r>
            <w:r w:rsidR="00286E1B" w:rsidRPr="00286E1B">
              <w:rPr>
                <w:rFonts w:ascii="Times New Roman" w:hAnsi="Times New Roman"/>
                <w:sz w:val="18"/>
                <w:szCs w:val="18"/>
              </w:rPr>
              <w:t> </w:t>
            </w:r>
            <w:r w:rsidRPr="00286E1B">
              <w:rPr>
                <w:rFonts w:ascii="Times New Roman" w:hAnsi="Times New Roman"/>
                <w:sz w:val="18"/>
                <w:szCs w:val="18"/>
              </w:rPr>
              <w:t>«МЭС» на базе «1С: Управление</w:t>
            </w:r>
            <w:r w:rsidRPr="007D2061">
              <w:rPr>
                <w:rFonts w:ascii="Times New Roman" w:hAnsi="Times New Roman"/>
                <w:sz w:val="18"/>
                <w:szCs w:val="18"/>
              </w:rPr>
              <w:t xml:space="preserve"> производстве</w:t>
            </w:r>
            <w:r w:rsidRPr="007D2061">
              <w:rPr>
                <w:rFonts w:ascii="Times New Roman" w:hAnsi="Times New Roman"/>
                <w:sz w:val="18"/>
                <w:szCs w:val="18"/>
              </w:rPr>
              <w:t>н</w:t>
            </w:r>
            <w:r w:rsidRPr="007D2061">
              <w:rPr>
                <w:rFonts w:ascii="Times New Roman" w:hAnsi="Times New Roman"/>
                <w:sz w:val="18"/>
                <w:szCs w:val="18"/>
              </w:rPr>
              <w:t>ным предприятием» в части разработки и внедрения м</w:t>
            </w:r>
            <w:r w:rsidRPr="007D2061">
              <w:rPr>
                <w:rFonts w:ascii="Times New Roman" w:hAnsi="Times New Roman"/>
                <w:sz w:val="18"/>
                <w:szCs w:val="18"/>
              </w:rPr>
              <w:t>о</w:t>
            </w:r>
            <w:r w:rsidRPr="007D2061">
              <w:rPr>
                <w:rFonts w:ascii="Times New Roman" w:hAnsi="Times New Roman"/>
                <w:sz w:val="18"/>
                <w:szCs w:val="18"/>
              </w:rPr>
              <w:t>дуля ПИР (</w:t>
            </w:r>
            <w:proofErr w:type="spellStart"/>
            <w:r w:rsidRPr="007D2061">
              <w:rPr>
                <w:rFonts w:ascii="Times New Roman" w:hAnsi="Times New Roman"/>
                <w:sz w:val="18"/>
                <w:szCs w:val="18"/>
              </w:rPr>
              <w:t>претензионно</w:t>
            </w:r>
            <w:proofErr w:type="spellEnd"/>
            <w:r w:rsidRPr="007D2061">
              <w:rPr>
                <w:rFonts w:ascii="Times New Roman" w:hAnsi="Times New Roman"/>
                <w:sz w:val="18"/>
                <w:szCs w:val="18"/>
              </w:rPr>
              <w:t>-исковые работы)</w:t>
            </w:r>
          </w:p>
        </w:tc>
        <w:tc>
          <w:tcPr>
            <w:tcW w:w="1404" w:type="dxa"/>
            <w:shd w:val="clear" w:color="auto" w:fill="auto"/>
            <w:vAlign w:val="center"/>
          </w:tcPr>
          <w:p w:rsidR="00934B86" w:rsidRPr="007D2061" w:rsidRDefault="00934B86" w:rsidP="007D2061">
            <w:pPr>
              <w:spacing w:line="240" w:lineRule="auto"/>
              <w:jc w:val="left"/>
              <w:rPr>
                <w:rFonts w:ascii="Times New Roman" w:hAnsi="Times New Roman"/>
                <w:bCs/>
                <w:sz w:val="18"/>
                <w:szCs w:val="18"/>
              </w:rPr>
            </w:pPr>
            <w:r w:rsidRPr="007D2061">
              <w:rPr>
                <w:rFonts w:ascii="Times New Roman" w:hAnsi="Times New Roman"/>
                <w:bCs/>
                <w:sz w:val="18"/>
                <w:szCs w:val="18"/>
              </w:rPr>
              <w:t>Исполнитель должен иметь статус партнера компании «1С» не ниже «1С: Центр компете</w:t>
            </w:r>
            <w:r w:rsidRPr="007D2061">
              <w:rPr>
                <w:rFonts w:ascii="Times New Roman" w:hAnsi="Times New Roman"/>
                <w:bCs/>
                <w:sz w:val="18"/>
                <w:szCs w:val="18"/>
              </w:rPr>
              <w:t>н</w:t>
            </w:r>
            <w:r w:rsidRPr="007D2061">
              <w:rPr>
                <w:rFonts w:ascii="Times New Roman" w:hAnsi="Times New Roman"/>
                <w:bCs/>
                <w:sz w:val="18"/>
                <w:szCs w:val="18"/>
              </w:rPr>
              <w:t>ции по произво</w:t>
            </w:r>
            <w:r w:rsidRPr="007D2061">
              <w:rPr>
                <w:rFonts w:ascii="Times New Roman" w:hAnsi="Times New Roman"/>
                <w:bCs/>
                <w:sz w:val="18"/>
                <w:szCs w:val="18"/>
              </w:rPr>
              <w:t>д</w:t>
            </w:r>
            <w:r w:rsidRPr="007D2061">
              <w:rPr>
                <w:rFonts w:ascii="Times New Roman" w:hAnsi="Times New Roman"/>
                <w:bCs/>
                <w:sz w:val="18"/>
                <w:szCs w:val="18"/>
              </w:rPr>
              <w:t>ству (уровень кандидат)»</w:t>
            </w:r>
          </w:p>
        </w:tc>
        <w:tc>
          <w:tcPr>
            <w:tcW w:w="425" w:type="dxa"/>
            <w:shd w:val="clear" w:color="auto" w:fill="auto"/>
            <w:vAlign w:val="center"/>
          </w:tcPr>
          <w:p w:rsidR="00934B86" w:rsidRPr="007D2061" w:rsidRDefault="00934B86" w:rsidP="007D2061">
            <w:pPr>
              <w:spacing w:line="240" w:lineRule="auto"/>
              <w:jc w:val="center"/>
              <w:rPr>
                <w:rFonts w:ascii="Times New Roman" w:hAnsi="Times New Roman"/>
                <w:sz w:val="18"/>
                <w:szCs w:val="18"/>
              </w:rPr>
            </w:pPr>
            <w:r w:rsidRPr="007D2061">
              <w:rPr>
                <w:rFonts w:ascii="Times New Roman" w:hAnsi="Times New Roman"/>
                <w:sz w:val="18"/>
                <w:szCs w:val="18"/>
              </w:rPr>
              <w:t>876</w:t>
            </w:r>
          </w:p>
        </w:tc>
        <w:tc>
          <w:tcPr>
            <w:tcW w:w="784" w:type="dxa"/>
            <w:gridSpan w:val="2"/>
            <w:shd w:val="clear" w:color="auto" w:fill="auto"/>
            <w:vAlign w:val="center"/>
          </w:tcPr>
          <w:p w:rsidR="00934B86" w:rsidRPr="007D2061" w:rsidRDefault="00934B86" w:rsidP="007D2061">
            <w:pPr>
              <w:spacing w:line="240" w:lineRule="auto"/>
              <w:jc w:val="center"/>
              <w:rPr>
                <w:rFonts w:ascii="Times New Roman" w:hAnsi="Times New Roman"/>
                <w:sz w:val="18"/>
                <w:szCs w:val="18"/>
                <w:vertAlign w:val="superscript"/>
              </w:rPr>
            </w:pPr>
            <w:proofErr w:type="spellStart"/>
            <w:r w:rsidRPr="007D2061">
              <w:rPr>
                <w:rFonts w:ascii="Times New Roman" w:hAnsi="Times New Roman"/>
                <w:sz w:val="18"/>
                <w:szCs w:val="18"/>
              </w:rPr>
              <w:t>усл</w:t>
            </w:r>
            <w:proofErr w:type="spellEnd"/>
            <w:r>
              <w:rPr>
                <w:rFonts w:ascii="Times New Roman" w:hAnsi="Times New Roman"/>
                <w:sz w:val="18"/>
                <w:szCs w:val="18"/>
              </w:rPr>
              <w:t>.</w:t>
            </w:r>
            <w:r w:rsidRPr="007D2061">
              <w:rPr>
                <w:rFonts w:ascii="Times New Roman" w:hAnsi="Times New Roman"/>
                <w:sz w:val="18"/>
                <w:szCs w:val="18"/>
              </w:rPr>
              <w:t xml:space="preserve"> ед</w:t>
            </w:r>
            <w:r>
              <w:rPr>
                <w:rFonts w:ascii="Times New Roman" w:hAnsi="Times New Roman"/>
                <w:sz w:val="18"/>
                <w:szCs w:val="18"/>
              </w:rPr>
              <w:t>.</w:t>
            </w:r>
          </w:p>
        </w:tc>
        <w:tc>
          <w:tcPr>
            <w:tcW w:w="567" w:type="dxa"/>
            <w:shd w:val="clear" w:color="auto" w:fill="auto"/>
            <w:vAlign w:val="center"/>
          </w:tcPr>
          <w:p w:rsidR="00934B86" w:rsidRPr="007D2061" w:rsidRDefault="00934B86" w:rsidP="007D2061">
            <w:pPr>
              <w:spacing w:line="240" w:lineRule="auto"/>
              <w:jc w:val="center"/>
              <w:rPr>
                <w:rFonts w:ascii="Times New Roman" w:hAnsi="Times New Roman"/>
                <w:sz w:val="18"/>
                <w:szCs w:val="18"/>
              </w:rPr>
            </w:pPr>
            <w:r w:rsidRPr="007D2061">
              <w:rPr>
                <w:rFonts w:ascii="Times New Roman" w:hAnsi="Times New Roman"/>
                <w:sz w:val="18"/>
                <w:szCs w:val="18"/>
              </w:rPr>
              <w:t>1</w:t>
            </w:r>
          </w:p>
        </w:tc>
        <w:tc>
          <w:tcPr>
            <w:tcW w:w="492" w:type="dxa"/>
            <w:gridSpan w:val="3"/>
            <w:shd w:val="clear" w:color="auto" w:fill="auto"/>
            <w:vAlign w:val="center"/>
          </w:tcPr>
          <w:p w:rsidR="00934B86" w:rsidRPr="007D2061" w:rsidRDefault="00934B86" w:rsidP="007D2061">
            <w:pPr>
              <w:spacing w:line="240" w:lineRule="auto"/>
              <w:jc w:val="center"/>
              <w:rPr>
                <w:rFonts w:ascii="Times New Roman" w:hAnsi="Times New Roman"/>
                <w:sz w:val="18"/>
                <w:szCs w:val="18"/>
              </w:rPr>
            </w:pPr>
            <w:r w:rsidRPr="007D2061">
              <w:rPr>
                <w:rFonts w:ascii="Times New Roman" w:hAnsi="Times New Roman"/>
                <w:sz w:val="18"/>
                <w:szCs w:val="18"/>
                <w:lang w:val="en-US"/>
              </w:rPr>
              <w:t>47</w:t>
            </w:r>
          </w:p>
        </w:tc>
        <w:tc>
          <w:tcPr>
            <w:tcW w:w="1843" w:type="dxa"/>
            <w:shd w:val="clear" w:color="auto" w:fill="auto"/>
            <w:vAlign w:val="center"/>
          </w:tcPr>
          <w:p w:rsidR="00934B86" w:rsidRPr="007D2061" w:rsidRDefault="00934B86" w:rsidP="00E84383">
            <w:pPr>
              <w:spacing w:line="240" w:lineRule="auto"/>
              <w:jc w:val="left"/>
              <w:rPr>
                <w:rFonts w:ascii="Times New Roman" w:hAnsi="Times New Roman"/>
                <w:bCs/>
                <w:sz w:val="18"/>
                <w:szCs w:val="18"/>
              </w:rPr>
            </w:pPr>
            <w:r w:rsidRPr="007D2061">
              <w:rPr>
                <w:rFonts w:ascii="Times New Roman" w:hAnsi="Times New Roman"/>
                <w:sz w:val="18"/>
                <w:szCs w:val="18"/>
              </w:rPr>
              <w:t>г. Мурманск</w:t>
            </w:r>
          </w:p>
        </w:tc>
        <w:tc>
          <w:tcPr>
            <w:tcW w:w="1134" w:type="dxa"/>
            <w:vAlign w:val="center"/>
          </w:tcPr>
          <w:p w:rsidR="00934B86" w:rsidRPr="007D2061" w:rsidRDefault="00934B86" w:rsidP="001B0AD7">
            <w:pPr>
              <w:spacing w:line="240" w:lineRule="auto"/>
              <w:jc w:val="center"/>
              <w:rPr>
                <w:rFonts w:ascii="Times New Roman" w:hAnsi="Times New Roman"/>
                <w:sz w:val="18"/>
                <w:szCs w:val="18"/>
              </w:rPr>
            </w:pPr>
            <w:r w:rsidRPr="007D2061">
              <w:rPr>
                <w:rFonts w:ascii="Times New Roman" w:hAnsi="Times New Roman"/>
                <w:sz w:val="18"/>
                <w:szCs w:val="18"/>
              </w:rPr>
              <w:t>1 323 000</w:t>
            </w:r>
          </w:p>
        </w:tc>
        <w:tc>
          <w:tcPr>
            <w:tcW w:w="1134" w:type="dxa"/>
            <w:vAlign w:val="center"/>
          </w:tcPr>
          <w:p w:rsidR="00934B86" w:rsidRPr="007D2061" w:rsidRDefault="00934B86" w:rsidP="007D2061">
            <w:pPr>
              <w:spacing w:line="240" w:lineRule="auto"/>
              <w:jc w:val="center"/>
              <w:rPr>
                <w:rFonts w:ascii="Times New Roman" w:hAnsi="Times New Roman"/>
                <w:bCs/>
                <w:sz w:val="18"/>
                <w:szCs w:val="18"/>
              </w:rPr>
            </w:pPr>
            <w:r w:rsidRPr="007D2061">
              <w:rPr>
                <w:rFonts w:ascii="Times New Roman" w:hAnsi="Times New Roman"/>
                <w:bCs/>
                <w:sz w:val="18"/>
                <w:szCs w:val="18"/>
              </w:rPr>
              <w:t>Март</w:t>
            </w:r>
          </w:p>
          <w:p w:rsidR="00934B86" w:rsidRPr="007D2061" w:rsidRDefault="00934B86" w:rsidP="007D2061">
            <w:pPr>
              <w:spacing w:line="240" w:lineRule="auto"/>
              <w:jc w:val="center"/>
              <w:rPr>
                <w:rFonts w:ascii="Times New Roman" w:hAnsi="Times New Roman"/>
                <w:sz w:val="18"/>
                <w:szCs w:val="18"/>
              </w:rPr>
            </w:pPr>
            <w:r w:rsidRPr="007D2061">
              <w:rPr>
                <w:rFonts w:ascii="Times New Roman" w:hAnsi="Times New Roman"/>
                <w:bCs/>
                <w:sz w:val="18"/>
                <w:szCs w:val="18"/>
              </w:rPr>
              <w:t>2016</w:t>
            </w:r>
          </w:p>
        </w:tc>
        <w:tc>
          <w:tcPr>
            <w:tcW w:w="1147" w:type="dxa"/>
            <w:vAlign w:val="center"/>
          </w:tcPr>
          <w:p w:rsidR="00934B86" w:rsidRPr="007D2061" w:rsidRDefault="00934B86" w:rsidP="007D2061">
            <w:pPr>
              <w:spacing w:line="240" w:lineRule="auto"/>
              <w:jc w:val="center"/>
              <w:rPr>
                <w:rFonts w:ascii="Times New Roman" w:hAnsi="Times New Roman"/>
                <w:sz w:val="18"/>
                <w:szCs w:val="18"/>
              </w:rPr>
            </w:pPr>
            <w:r w:rsidRPr="007D2061">
              <w:rPr>
                <w:rFonts w:ascii="Times New Roman" w:hAnsi="Times New Roman"/>
                <w:sz w:val="18"/>
                <w:szCs w:val="18"/>
              </w:rPr>
              <w:t>Июль</w:t>
            </w:r>
          </w:p>
          <w:p w:rsidR="00934B86" w:rsidRPr="007D2061" w:rsidRDefault="00934B86" w:rsidP="007D2061">
            <w:pPr>
              <w:spacing w:line="240" w:lineRule="auto"/>
              <w:jc w:val="center"/>
              <w:rPr>
                <w:rFonts w:ascii="Times New Roman" w:hAnsi="Times New Roman"/>
                <w:sz w:val="18"/>
                <w:szCs w:val="18"/>
              </w:rPr>
            </w:pPr>
            <w:r w:rsidRPr="007D2061">
              <w:rPr>
                <w:rFonts w:ascii="Times New Roman" w:hAnsi="Times New Roman"/>
                <w:sz w:val="18"/>
                <w:szCs w:val="18"/>
              </w:rPr>
              <w:t>2016</w:t>
            </w:r>
          </w:p>
        </w:tc>
        <w:tc>
          <w:tcPr>
            <w:tcW w:w="1121" w:type="dxa"/>
            <w:gridSpan w:val="2"/>
            <w:vAlign w:val="center"/>
          </w:tcPr>
          <w:p w:rsidR="00934B86" w:rsidRPr="00061740" w:rsidRDefault="00394FE6" w:rsidP="006E6148">
            <w:pPr>
              <w:spacing w:line="240" w:lineRule="auto"/>
              <w:jc w:val="left"/>
              <w:rPr>
                <w:rFonts w:ascii="Times New Roman" w:hAnsi="Times New Roman"/>
                <w:bCs/>
                <w:strike/>
                <w:color w:val="FF0000"/>
                <w:sz w:val="18"/>
                <w:szCs w:val="18"/>
              </w:rPr>
            </w:pPr>
            <w:r>
              <w:rPr>
                <w:rFonts w:ascii="Times New Roman" w:hAnsi="Times New Roman"/>
                <w:bCs/>
                <w:sz w:val="18"/>
                <w:szCs w:val="18"/>
              </w:rPr>
              <w:t>Запрос пре</w:t>
            </w:r>
            <w:r>
              <w:rPr>
                <w:rFonts w:ascii="Times New Roman" w:hAnsi="Times New Roman"/>
                <w:bCs/>
                <w:sz w:val="18"/>
                <w:szCs w:val="18"/>
              </w:rPr>
              <w:t>д</w:t>
            </w:r>
            <w:r>
              <w:rPr>
                <w:rFonts w:ascii="Times New Roman" w:hAnsi="Times New Roman"/>
                <w:bCs/>
                <w:sz w:val="18"/>
                <w:szCs w:val="18"/>
              </w:rPr>
              <w:t>ложений</w:t>
            </w:r>
          </w:p>
        </w:tc>
        <w:tc>
          <w:tcPr>
            <w:tcW w:w="708" w:type="dxa"/>
            <w:vAlign w:val="center"/>
          </w:tcPr>
          <w:p w:rsidR="00CF6F79" w:rsidRPr="00CF6F79" w:rsidRDefault="00CF6F79" w:rsidP="007D2061">
            <w:pPr>
              <w:spacing w:line="240" w:lineRule="auto"/>
              <w:jc w:val="center"/>
              <w:rPr>
                <w:rFonts w:ascii="Times New Roman" w:hAnsi="Times New Roman"/>
                <w:strike/>
                <w:color w:val="FF0000"/>
                <w:sz w:val="18"/>
                <w:szCs w:val="18"/>
              </w:rPr>
            </w:pPr>
            <w:r w:rsidRPr="007D2061">
              <w:rPr>
                <w:rFonts w:ascii="Times New Roman" w:hAnsi="Times New Roman"/>
                <w:sz w:val="18"/>
                <w:szCs w:val="18"/>
              </w:rPr>
              <w:t>Нет</w:t>
            </w:r>
          </w:p>
        </w:tc>
      </w:tr>
      <w:tr w:rsidR="00934B86" w:rsidRPr="00907796" w:rsidTr="001501D2">
        <w:trPr>
          <w:cantSplit/>
          <w:trHeight w:val="977"/>
          <w:jc w:val="center"/>
        </w:trPr>
        <w:tc>
          <w:tcPr>
            <w:tcW w:w="443" w:type="dxa"/>
            <w:shd w:val="clear" w:color="auto" w:fill="auto"/>
            <w:vAlign w:val="center"/>
          </w:tcPr>
          <w:p w:rsidR="00934B86" w:rsidRPr="00DA304B" w:rsidRDefault="00934B86"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D3B41" w:rsidRPr="000B4F55" w:rsidRDefault="00DD3B41" w:rsidP="006674F5">
            <w:pPr>
              <w:spacing w:line="240" w:lineRule="auto"/>
              <w:jc w:val="left"/>
              <w:rPr>
                <w:rFonts w:ascii="Times New Roman" w:hAnsi="Times New Roman"/>
                <w:color w:val="FF0000"/>
                <w:sz w:val="18"/>
                <w:szCs w:val="18"/>
              </w:rPr>
            </w:pPr>
            <w:r w:rsidRPr="000B4F55">
              <w:rPr>
                <w:sz w:val="18"/>
                <w:szCs w:val="18"/>
              </w:rPr>
              <w:t>46.90</w:t>
            </w:r>
          </w:p>
        </w:tc>
        <w:tc>
          <w:tcPr>
            <w:tcW w:w="1038" w:type="dxa"/>
            <w:shd w:val="clear" w:color="auto" w:fill="auto"/>
            <w:vAlign w:val="center"/>
          </w:tcPr>
          <w:p w:rsidR="00E52481" w:rsidRPr="000B4F55" w:rsidRDefault="00132342" w:rsidP="006674F5">
            <w:pPr>
              <w:pStyle w:val="ConsPlusNormal"/>
            </w:pPr>
            <w:r w:rsidRPr="000B4F55">
              <w:t>21.20.24.170</w:t>
            </w:r>
          </w:p>
        </w:tc>
        <w:tc>
          <w:tcPr>
            <w:tcW w:w="2268" w:type="dxa"/>
            <w:shd w:val="clear" w:color="auto" w:fill="auto"/>
            <w:vAlign w:val="center"/>
          </w:tcPr>
          <w:p w:rsidR="00934B86" w:rsidRPr="00907796" w:rsidRDefault="00934B86" w:rsidP="00AA3AE6">
            <w:pPr>
              <w:spacing w:line="240" w:lineRule="auto"/>
              <w:jc w:val="left"/>
              <w:rPr>
                <w:rFonts w:ascii="Times New Roman" w:hAnsi="Times New Roman"/>
                <w:sz w:val="18"/>
                <w:szCs w:val="18"/>
              </w:rPr>
            </w:pPr>
            <w:r>
              <w:rPr>
                <w:rFonts w:ascii="Times New Roman" w:hAnsi="Times New Roman"/>
                <w:sz w:val="18"/>
                <w:szCs w:val="18"/>
              </w:rPr>
              <w:t>Поставка КИМГЗ (Комплект индивидуальный медици</w:t>
            </w:r>
            <w:r>
              <w:rPr>
                <w:rFonts w:ascii="Times New Roman" w:hAnsi="Times New Roman"/>
                <w:sz w:val="18"/>
                <w:szCs w:val="18"/>
              </w:rPr>
              <w:t>н</w:t>
            </w:r>
            <w:r>
              <w:rPr>
                <w:rFonts w:ascii="Times New Roman" w:hAnsi="Times New Roman"/>
                <w:sz w:val="18"/>
                <w:szCs w:val="18"/>
              </w:rPr>
              <w:t xml:space="preserve">ский гражданской защиты) </w:t>
            </w:r>
          </w:p>
        </w:tc>
        <w:tc>
          <w:tcPr>
            <w:tcW w:w="1404" w:type="dxa"/>
            <w:shd w:val="clear" w:color="auto" w:fill="auto"/>
            <w:vAlign w:val="center"/>
          </w:tcPr>
          <w:p w:rsidR="00934B86" w:rsidRPr="00907796" w:rsidRDefault="00934B86" w:rsidP="00AA3AE6">
            <w:pPr>
              <w:spacing w:line="240" w:lineRule="auto"/>
              <w:jc w:val="left"/>
              <w:rPr>
                <w:rFonts w:ascii="Times New Roman" w:hAnsi="Times New Roman"/>
                <w:sz w:val="18"/>
                <w:szCs w:val="18"/>
              </w:rPr>
            </w:pPr>
            <w:r>
              <w:rPr>
                <w:rFonts w:ascii="Times New Roman" w:hAnsi="Times New Roman"/>
                <w:sz w:val="18"/>
                <w:szCs w:val="18"/>
              </w:rPr>
              <w:t>Срок годности вложений в КИМГЗ – 3 года</w:t>
            </w:r>
          </w:p>
        </w:tc>
        <w:tc>
          <w:tcPr>
            <w:tcW w:w="425" w:type="dxa"/>
            <w:shd w:val="clear" w:color="auto" w:fill="auto"/>
            <w:vAlign w:val="center"/>
          </w:tcPr>
          <w:p w:rsidR="00934B86" w:rsidRPr="00907796" w:rsidRDefault="00934B86" w:rsidP="00C12C9A">
            <w:pPr>
              <w:spacing w:line="240" w:lineRule="auto"/>
              <w:jc w:val="center"/>
              <w:rPr>
                <w:rFonts w:ascii="Times New Roman" w:hAnsi="Times New Roman"/>
                <w:sz w:val="18"/>
                <w:szCs w:val="18"/>
              </w:rPr>
            </w:pPr>
            <w:r>
              <w:rPr>
                <w:rFonts w:ascii="Times New Roman" w:hAnsi="Times New Roman"/>
                <w:sz w:val="18"/>
                <w:szCs w:val="18"/>
              </w:rPr>
              <w:t>796</w:t>
            </w:r>
          </w:p>
        </w:tc>
        <w:tc>
          <w:tcPr>
            <w:tcW w:w="784" w:type="dxa"/>
            <w:gridSpan w:val="2"/>
            <w:shd w:val="clear" w:color="auto" w:fill="auto"/>
            <w:vAlign w:val="center"/>
          </w:tcPr>
          <w:p w:rsidR="00934B86" w:rsidRPr="00907796" w:rsidRDefault="00934B86" w:rsidP="00C12C9A">
            <w:pPr>
              <w:spacing w:line="240" w:lineRule="auto"/>
              <w:jc w:val="center"/>
              <w:rPr>
                <w:rFonts w:ascii="Times New Roman" w:hAnsi="Times New Roman"/>
                <w:sz w:val="18"/>
                <w:szCs w:val="18"/>
              </w:rPr>
            </w:pPr>
            <w:r>
              <w:rPr>
                <w:rFonts w:ascii="Times New Roman" w:hAnsi="Times New Roman"/>
                <w:sz w:val="18"/>
                <w:szCs w:val="18"/>
              </w:rPr>
              <w:t>шт.</w:t>
            </w:r>
          </w:p>
        </w:tc>
        <w:tc>
          <w:tcPr>
            <w:tcW w:w="567" w:type="dxa"/>
            <w:shd w:val="clear" w:color="auto" w:fill="auto"/>
            <w:vAlign w:val="center"/>
          </w:tcPr>
          <w:p w:rsidR="00934B86" w:rsidRPr="00907796" w:rsidRDefault="00934B86" w:rsidP="00C12C9A">
            <w:pPr>
              <w:spacing w:line="240" w:lineRule="auto"/>
              <w:jc w:val="center"/>
              <w:rPr>
                <w:rFonts w:ascii="Times New Roman" w:hAnsi="Times New Roman"/>
                <w:sz w:val="18"/>
                <w:szCs w:val="18"/>
              </w:rPr>
            </w:pPr>
            <w:r>
              <w:rPr>
                <w:rFonts w:ascii="Times New Roman" w:hAnsi="Times New Roman"/>
                <w:sz w:val="18"/>
                <w:szCs w:val="18"/>
              </w:rPr>
              <w:t>2600</w:t>
            </w:r>
          </w:p>
        </w:tc>
        <w:tc>
          <w:tcPr>
            <w:tcW w:w="492" w:type="dxa"/>
            <w:gridSpan w:val="3"/>
            <w:shd w:val="clear" w:color="auto" w:fill="auto"/>
            <w:vAlign w:val="center"/>
          </w:tcPr>
          <w:p w:rsidR="00934B86" w:rsidRPr="00132342" w:rsidRDefault="00934B86" w:rsidP="00132342">
            <w:pPr>
              <w:spacing w:line="240" w:lineRule="auto"/>
              <w:jc w:val="center"/>
              <w:rPr>
                <w:rFonts w:ascii="Times New Roman" w:hAnsi="Times New Roman"/>
                <w:sz w:val="18"/>
                <w:szCs w:val="18"/>
              </w:rPr>
            </w:pPr>
            <w:r w:rsidRPr="00132342">
              <w:rPr>
                <w:rFonts w:ascii="Times New Roman" w:hAnsi="Times New Roman"/>
                <w:sz w:val="18"/>
                <w:szCs w:val="18"/>
              </w:rPr>
              <w:t>47</w:t>
            </w:r>
          </w:p>
        </w:tc>
        <w:tc>
          <w:tcPr>
            <w:tcW w:w="1843" w:type="dxa"/>
            <w:shd w:val="clear" w:color="auto" w:fill="auto"/>
            <w:vAlign w:val="center"/>
          </w:tcPr>
          <w:p w:rsidR="00934B86" w:rsidRPr="00907796" w:rsidRDefault="00934B86" w:rsidP="00E8438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134" w:type="dxa"/>
            <w:vAlign w:val="center"/>
          </w:tcPr>
          <w:p w:rsidR="00934B86" w:rsidRPr="00907796" w:rsidRDefault="00934B86" w:rsidP="00AA3AE6">
            <w:pPr>
              <w:spacing w:line="240" w:lineRule="auto"/>
              <w:jc w:val="center"/>
              <w:rPr>
                <w:rFonts w:ascii="Times New Roman" w:hAnsi="Times New Roman"/>
                <w:sz w:val="18"/>
                <w:szCs w:val="18"/>
              </w:rPr>
            </w:pPr>
            <w:r>
              <w:rPr>
                <w:rFonts w:ascii="Times New Roman" w:hAnsi="Times New Roman"/>
                <w:sz w:val="18"/>
                <w:szCs w:val="18"/>
              </w:rPr>
              <w:t>3 000 000</w:t>
            </w:r>
          </w:p>
        </w:tc>
        <w:tc>
          <w:tcPr>
            <w:tcW w:w="1134" w:type="dxa"/>
            <w:vAlign w:val="center"/>
          </w:tcPr>
          <w:p w:rsidR="00934B86" w:rsidRDefault="00934B86" w:rsidP="00C12C9A">
            <w:pPr>
              <w:spacing w:line="240" w:lineRule="auto"/>
              <w:jc w:val="center"/>
              <w:rPr>
                <w:rFonts w:ascii="Times New Roman" w:hAnsi="Times New Roman"/>
                <w:sz w:val="18"/>
                <w:szCs w:val="18"/>
              </w:rPr>
            </w:pPr>
            <w:r>
              <w:rPr>
                <w:rFonts w:ascii="Times New Roman" w:hAnsi="Times New Roman"/>
                <w:sz w:val="18"/>
                <w:szCs w:val="18"/>
              </w:rPr>
              <w:t xml:space="preserve">Март </w:t>
            </w:r>
          </w:p>
          <w:p w:rsidR="00934B86" w:rsidRPr="00907796" w:rsidRDefault="00934B86" w:rsidP="00C12C9A">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934B86" w:rsidRDefault="00934B86" w:rsidP="00C12C9A">
            <w:pPr>
              <w:spacing w:line="240" w:lineRule="auto"/>
              <w:jc w:val="center"/>
              <w:rPr>
                <w:rFonts w:ascii="Times New Roman" w:hAnsi="Times New Roman"/>
                <w:sz w:val="18"/>
                <w:szCs w:val="18"/>
              </w:rPr>
            </w:pPr>
            <w:r>
              <w:rPr>
                <w:rFonts w:ascii="Times New Roman" w:hAnsi="Times New Roman"/>
                <w:sz w:val="18"/>
                <w:szCs w:val="18"/>
              </w:rPr>
              <w:t>Ноябрь</w:t>
            </w:r>
          </w:p>
          <w:p w:rsidR="00934B86" w:rsidRPr="00907796" w:rsidRDefault="00934B86" w:rsidP="00C12C9A">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934B86" w:rsidRPr="00907796" w:rsidRDefault="005A469D" w:rsidP="006E6148">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934B86" w:rsidRPr="00907796" w:rsidRDefault="00934B86" w:rsidP="00AA3AE6">
            <w:pPr>
              <w:spacing w:line="240" w:lineRule="auto"/>
              <w:jc w:val="center"/>
              <w:rPr>
                <w:rFonts w:ascii="Times New Roman" w:hAnsi="Times New Roman"/>
                <w:sz w:val="18"/>
                <w:szCs w:val="18"/>
              </w:rPr>
            </w:pPr>
            <w:r w:rsidRPr="007D2061">
              <w:rPr>
                <w:rFonts w:ascii="Times New Roman" w:hAnsi="Times New Roman"/>
                <w:sz w:val="18"/>
                <w:szCs w:val="18"/>
              </w:rPr>
              <w:t>Нет</w:t>
            </w:r>
            <w:r>
              <w:rPr>
                <w:rFonts w:ascii="Times New Roman" w:hAnsi="Times New Roman"/>
                <w:sz w:val="18"/>
                <w:szCs w:val="18"/>
              </w:rPr>
              <w:t xml:space="preserve"> </w:t>
            </w:r>
          </w:p>
        </w:tc>
      </w:tr>
      <w:tr w:rsidR="00256FEF" w:rsidRPr="00907796" w:rsidTr="001501D2">
        <w:trPr>
          <w:cantSplit/>
          <w:trHeight w:val="977"/>
          <w:jc w:val="center"/>
        </w:trPr>
        <w:tc>
          <w:tcPr>
            <w:tcW w:w="443" w:type="dxa"/>
            <w:shd w:val="clear" w:color="auto" w:fill="auto"/>
            <w:vAlign w:val="center"/>
          </w:tcPr>
          <w:p w:rsidR="00256FEF" w:rsidRPr="00DA304B" w:rsidRDefault="00256FEF"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256FEF" w:rsidRPr="00B47576" w:rsidRDefault="00256FEF" w:rsidP="00256FEF">
            <w:pPr>
              <w:spacing w:line="240" w:lineRule="auto"/>
              <w:jc w:val="left"/>
              <w:rPr>
                <w:rFonts w:ascii="Times New Roman" w:hAnsi="Times New Roman"/>
                <w:sz w:val="18"/>
                <w:szCs w:val="18"/>
              </w:rPr>
            </w:pPr>
            <w:r w:rsidRPr="00B47576">
              <w:rPr>
                <w:rFonts w:ascii="Times New Roman" w:hAnsi="Times New Roman"/>
                <w:sz w:val="18"/>
                <w:szCs w:val="18"/>
              </w:rPr>
              <w:t>71.20</w:t>
            </w:r>
          </w:p>
        </w:tc>
        <w:tc>
          <w:tcPr>
            <w:tcW w:w="1038" w:type="dxa"/>
            <w:shd w:val="clear" w:color="auto" w:fill="auto"/>
            <w:vAlign w:val="center"/>
          </w:tcPr>
          <w:p w:rsidR="00256FEF" w:rsidRDefault="00256FEF" w:rsidP="00256FEF">
            <w:pPr>
              <w:spacing w:line="240" w:lineRule="auto"/>
              <w:jc w:val="left"/>
              <w:rPr>
                <w:rFonts w:ascii="Times New Roman" w:hAnsi="Times New Roman"/>
                <w:sz w:val="18"/>
                <w:szCs w:val="18"/>
              </w:rPr>
            </w:pPr>
            <w:r>
              <w:rPr>
                <w:rFonts w:ascii="Times New Roman" w:hAnsi="Times New Roman"/>
                <w:sz w:val="18"/>
                <w:szCs w:val="18"/>
              </w:rPr>
              <w:t>71.20.19.190</w:t>
            </w:r>
          </w:p>
        </w:tc>
        <w:tc>
          <w:tcPr>
            <w:tcW w:w="2268" w:type="dxa"/>
            <w:shd w:val="clear" w:color="auto" w:fill="auto"/>
            <w:vAlign w:val="center"/>
          </w:tcPr>
          <w:p w:rsidR="00256FEF" w:rsidRPr="00256FEF" w:rsidRDefault="00256FEF" w:rsidP="006D66D0">
            <w:pPr>
              <w:spacing w:line="240" w:lineRule="auto"/>
              <w:jc w:val="left"/>
              <w:rPr>
                <w:rFonts w:ascii="Times New Roman" w:hAnsi="Times New Roman"/>
                <w:sz w:val="18"/>
                <w:szCs w:val="18"/>
              </w:rPr>
            </w:pPr>
            <w:r w:rsidRPr="00256FEF">
              <w:rPr>
                <w:rFonts w:ascii="Times New Roman" w:hAnsi="Times New Roman"/>
                <w:sz w:val="18"/>
                <w:szCs w:val="18"/>
              </w:rPr>
              <w:t>Наладка и разработка р</w:t>
            </w:r>
            <w:r w:rsidRPr="00256FEF">
              <w:rPr>
                <w:rFonts w:ascii="Times New Roman" w:hAnsi="Times New Roman"/>
                <w:sz w:val="18"/>
                <w:szCs w:val="18"/>
              </w:rPr>
              <w:t>е</w:t>
            </w:r>
            <w:r w:rsidRPr="00256FEF">
              <w:rPr>
                <w:rFonts w:ascii="Times New Roman" w:hAnsi="Times New Roman"/>
                <w:sz w:val="18"/>
                <w:szCs w:val="18"/>
              </w:rPr>
              <w:t>жимных карт по водно-химической подготовке на котельных</w:t>
            </w:r>
          </w:p>
        </w:tc>
        <w:tc>
          <w:tcPr>
            <w:tcW w:w="1404" w:type="dxa"/>
            <w:shd w:val="clear" w:color="auto" w:fill="auto"/>
            <w:vAlign w:val="center"/>
          </w:tcPr>
          <w:p w:rsidR="00256FEF" w:rsidRPr="00256FEF" w:rsidRDefault="00256FEF" w:rsidP="006D66D0">
            <w:pPr>
              <w:spacing w:line="240" w:lineRule="auto"/>
              <w:jc w:val="left"/>
              <w:rPr>
                <w:rFonts w:ascii="Times New Roman" w:hAnsi="Times New Roman"/>
                <w:sz w:val="18"/>
                <w:szCs w:val="18"/>
              </w:rPr>
            </w:pPr>
            <w:r w:rsidRPr="00256FEF">
              <w:rPr>
                <w:rFonts w:ascii="Times New Roman" w:hAnsi="Times New Roman"/>
                <w:sz w:val="18"/>
                <w:szCs w:val="18"/>
              </w:rPr>
              <w:t>Лицензия на осуществление данного вида деятельности</w:t>
            </w:r>
          </w:p>
        </w:tc>
        <w:tc>
          <w:tcPr>
            <w:tcW w:w="425" w:type="dxa"/>
            <w:shd w:val="clear" w:color="auto" w:fill="auto"/>
            <w:vAlign w:val="center"/>
          </w:tcPr>
          <w:p w:rsidR="00256FEF" w:rsidRPr="00907796" w:rsidRDefault="00256FEF" w:rsidP="00EB5EB7">
            <w:pPr>
              <w:spacing w:line="240" w:lineRule="auto"/>
              <w:jc w:val="center"/>
              <w:rPr>
                <w:rFonts w:ascii="Times New Roman" w:hAnsi="Times New Roman"/>
                <w:sz w:val="18"/>
                <w:szCs w:val="18"/>
              </w:rPr>
            </w:pPr>
            <w:r>
              <w:rPr>
                <w:rFonts w:ascii="Times New Roman" w:hAnsi="Times New Roman"/>
                <w:sz w:val="18"/>
                <w:szCs w:val="18"/>
              </w:rPr>
              <w:t>796</w:t>
            </w:r>
          </w:p>
        </w:tc>
        <w:tc>
          <w:tcPr>
            <w:tcW w:w="784" w:type="dxa"/>
            <w:gridSpan w:val="2"/>
            <w:shd w:val="clear" w:color="auto" w:fill="auto"/>
            <w:vAlign w:val="center"/>
          </w:tcPr>
          <w:p w:rsidR="00256FEF" w:rsidRPr="00907796" w:rsidRDefault="00256FEF" w:rsidP="00EB5EB7">
            <w:pPr>
              <w:spacing w:line="240" w:lineRule="auto"/>
              <w:jc w:val="center"/>
              <w:rPr>
                <w:rFonts w:ascii="Times New Roman" w:hAnsi="Times New Roman"/>
                <w:sz w:val="18"/>
                <w:szCs w:val="18"/>
              </w:rPr>
            </w:pPr>
            <w:r>
              <w:rPr>
                <w:rFonts w:ascii="Times New Roman" w:hAnsi="Times New Roman"/>
                <w:sz w:val="18"/>
                <w:szCs w:val="18"/>
              </w:rPr>
              <w:t>шт.</w:t>
            </w:r>
          </w:p>
        </w:tc>
        <w:tc>
          <w:tcPr>
            <w:tcW w:w="567" w:type="dxa"/>
            <w:shd w:val="clear" w:color="auto" w:fill="auto"/>
            <w:vAlign w:val="center"/>
          </w:tcPr>
          <w:p w:rsidR="00256FEF" w:rsidRPr="00583245" w:rsidRDefault="00256FEF">
            <w:pPr>
              <w:spacing w:line="240" w:lineRule="auto"/>
              <w:jc w:val="center"/>
              <w:rPr>
                <w:rFonts w:ascii="Times New Roman" w:hAnsi="Times New Roman"/>
                <w:sz w:val="18"/>
                <w:szCs w:val="18"/>
              </w:rPr>
            </w:pPr>
            <w:r w:rsidRPr="00583245">
              <w:rPr>
                <w:rFonts w:ascii="Times New Roman" w:hAnsi="Times New Roman"/>
                <w:sz w:val="18"/>
                <w:szCs w:val="18"/>
              </w:rPr>
              <w:t>22</w:t>
            </w:r>
          </w:p>
        </w:tc>
        <w:tc>
          <w:tcPr>
            <w:tcW w:w="492" w:type="dxa"/>
            <w:gridSpan w:val="3"/>
            <w:shd w:val="clear" w:color="auto" w:fill="auto"/>
            <w:vAlign w:val="center"/>
          </w:tcPr>
          <w:p w:rsidR="00256FEF" w:rsidRDefault="00256FEF">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256FEF" w:rsidRDefault="00256FEF" w:rsidP="00256FEF">
            <w:pPr>
              <w:spacing w:line="240" w:lineRule="auto"/>
              <w:jc w:val="left"/>
              <w:rPr>
                <w:rFonts w:ascii="Times New Roman" w:hAnsi="Times New Roman"/>
                <w:sz w:val="18"/>
                <w:szCs w:val="18"/>
              </w:rPr>
            </w:pPr>
            <w:proofErr w:type="gramStart"/>
            <w:r>
              <w:rPr>
                <w:rFonts w:ascii="Times New Roman" w:hAnsi="Times New Roman"/>
                <w:sz w:val="18"/>
                <w:szCs w:val="18"/>
              </w:rPr>
              <w:t>«Северная», Абрам-мыс, Ревда, Ловозеро, «Роста», Оленегорск-8, Кола, Мурмаши, М</w:t>
            </w:r>
            <w:r>
              <w:rPr>
                <w:rFonts w:ascii="Times New Roman" w:hAnsi="Times New Roman"/>
                <w:sz w:val="18"/>
                <w:szCs w:val="18"/>
              </w:rPr>
              <w:t>о</w:t>
            </w:r>
            <w:r>
              <w:rPr>
                <w:rFonts w:ascii="Times New Roman" w:hAnsi="Times New Roman"/>
                <w:sz w:val="18"/>
                <w:szCs w:val="18"/>
              </w:rPr>
              <w:t xml:space="preserve">лочный, </w:t>
            </w:r>
            <w:proofErr w:type="spellStart"/>
            <w:r>
              <w:rPr>
                <w:rFonts w:ascii="Times New Roman" w:hAnsi="Times New Roman"/>
                <w:sz w:val="18"/>
                <w:szCs w:val="18"/>
              </w:rPr>
              <w:t>Кильдинстрой</w:t>
            </w:r>
            <w:proofErr w:type="spellEnd"/>
            <w:r>
              <w:rPr>
                <w:rFonts w:ascii="Times New Roman" w:hAnsi="Times New Roman"/>
                <w:sz w:val="18"/>
                <w:szCs w:val="18"/>
              </w:rPr>
              <w:t xml:space="preserve">, </w:t>
            </w:r>
            <w:proofErr w:type="spellStart"/>
            <w:r>
              <w:rPr>
                <w:rFonts w:ascii="Times New Roman" w:hAnsi="Times New Roman"/>
                <w:sz w:val="18"/>
                <w:szCs w:val="18"/>
              </w:rPr>
              <w:t>Шонгуй</w:t>
            </w:r>
            <w:proofErr w:type="spellEnd"/>
            <w:r>
              <w:rPr>
                <w:rFonts w:ascii="Times New Roman" w:hAnsi="Times New Roman"/>
                <w:sz w:val="18"/>
                <w:szCs w:val="18"/>
              </w:rPr>
              <w:t>, Верхнетуло</w:t>
            </w:r>
            <w:r>
              <w:rPr>
                <w:rFonts w:ascii="Times New Roman" w:hAnsi="Times New Roman"/>
                <w:sz w:val="18"/>
                <w:szCs w:val="18"/>
              </w:rPr>
              <w:t>м</w:t>
            </w:r>
            <w:r>
              <w:rPr>
                <w:rFonts w:ascii="Times New Roman" w:hAnsi="Times New Roman"/>
                <w:sz w:val="18"/>
                <w:szCs w:val="18"/>
              </w:rPr>
              <w:t xml:space="preserve">ский, </w:t>
            </w:r>
            <w:proofErr w:type="spellStart"/>
            <w:r>
              <w:rPr>
                <w:rFonts w:ascii="Times New Roman" w:hAnsi="Times New Roman"/>
                <w:sz w:val="18"/>
                <w:szCs w:val="18"/>
              </w:rPr>
              <w:t>Гаджиево</w:t>
            </w:r>
            <w:proofErr w:type="spellEnd"/>
            <w:r>
              <w:rPr>
                <w:rFonts w:ascii="Times New Roman" w:hAnsi="Times New Roman"/>
                <w:sz w:val="18"/>
                <w:szCs w:val="18"/>
              </w:rPr>
              <w:t xml:space="preserve">, </w:t>
            </w:r>
            <w:proofErr w:type="spellStart"/>
            <w:r>
              <w:rPr>
                <w:rFonts w:ascii="Times New Roman" w:hAnsi="Times New Roman"/>
                <w:sz w:val="18"/>
                <w:szCs w:val="18"/>
              </w:rPr>
              <w:t>Сне</w:t>
            </w:r>
            <w:r>
              <w:rPr>
                <w:rFonts w:ascii="Times New Roman" w:hAnsi="Times New Roman"/>
                <w:sz w:val="18"/>
                <w:szCs w:val="18"/>
              </w:rPr>
              <w:t>ж</w:t>
            </w:r>
            <w:r>
              <w:rPr>
                <w:rFonts w:ascii="Times New Roman" w:hAnsi="Times New Roman"/>
                <w:sz w:val="18"/>
                <w:szCs w:val="18"/>
              </w:rPr>
              <w:t>ногорск</w:t>
            </w:r>
            <w:proofErr w:type="spellEnd"/>
            <w:r>
              <w:rPr>
                <w:rFonts w:ascii="Times New Roman" w:hAnsi="Times New Roman"/>
                <w:sz w:val="18"/>
                <w:szCs w:val="18"/>
              </w:rPr>
              <w:t xml:space="preserve">, Оленья Губа, Никель, Участок № 5, </w:t>
            </w:r>
            <w:proofErr w:type="spellStart"/>
            <w:r>
              <w:rPr>
                <w:rFonts w:cs="Arial"/>
                <w:sz w:val="20"/>
              </w:rPr>
              <w:t>Енский</w:t>
            </w:r>
            <w:proofErr w:type="spellEnd"/>
            <w:r>
              <w:rPr>
                <w:rFonts w:cs="Arial"/>
                <w:sz w:val="20"/>
              </w:rPr>
              <w:t>, Ура-Губа, Териберка-1, Тер</w:t>
            </w:r>
            <w:r>
              <w:rPr>
                <w:rFonts w:cs="Arial"/>
                <w:sz w:val="20"/>
              </w:rPr>
              <w:t>и</w:t>
            </w:r>
            <w:r>
              <w:rPr>
                <w:rFonts w:cs="Arial"/>
                <w:sz w:val="20"/>
              </w:rPr>
              <w:t>берка-2, Лопарская</w:t>
            </w:r>
            <w:proofErr w:type="gramEnd"/>
          </w:p>
        </w:tc>
        <w:tc>
          <w:tcPr>
            <w:tcW w:w="1134" w:type="dxa"/>
            <w:vAlign w:val="center"/>
          </w:tcPr>
          <w:p w:rsidR="00256FEF" w:rsidRDefault="00256FEF">
            <w:pPr>
              <w:spacing w:line="240" w:lineRule="auto"/>
              <w:jc w:val="center"/>
              <w:rPr>
                <w:rFonts w:ascii="Times New Roman" w:hAnsi="Times New Roman"/>
                <w:sz w:val="18"/>
                <w:szCs w:val="18"/>
              </w:rPr>
            </w:pPr>
            <w:r>
              <w:rPr>
                <w:rFonts w:ascii="Times New Roman" w:hAnsi="Times New Roman"/>
                <w:sz w:val="18"/>
                <w:szCs w:val="18"/>
              </w:rPr>
              <w:t>2 860 000</w:t>
            </w:r>
          </w:p>
        </w:tc>
        <w:tc>
          <w:tcPr>
            <w:tcW w:w="1134" w:type="dxa"/>
            <w:vAlign w:val="center"/>
          </w:tcPr>
          <w:p w:rsidR="00256FEF" w:rsidRDefault="00256FEF">
            <w:pPr>
              <w:spacing w:line="240" w:lineRule="auto"/>
              <w:jc w:val="center"/>
              <w:rPr>
                <w:rFonts w:ascii="Times New Roman" w:hAnsi="Times New Roman"/>
                <w:sz w:val="18"/>
                <w:szCs w:val="18"/>
              </w:rPr>
            </w:pPr>
            <w:r>
              <w:rPr>
                <w:rFonts w:ascii="Times New Roman" w:hAnsi="Times New Roman"/>
                <w:sz w:val="18"/>
                <w:szCs w:val="18"/>
              </w:rPr>
              <w:t xml:space="preserve">Март </w:t>
            </w:r>
          </w:p>
          <w:p w:rsidR="00256FEF" w:rsidRDefault="00256FEF">
            <w:pPr>
              <w:spacing w:line="240" w:lineRule="auto"/>
              <w:jc w:val="center"/>
              <w:rPr>
                <w:rFonts w:ascii="Times New Roman" w:hAnsi="Times New Roman"/>
                <w:sz w:val="18"/>
                <w:szCs w:val="18"/>
              </w:rPr>
            </w:pPr>
            <w:r>
              <w:rPr>
                <w:rFonts w:ascii="Times New Roman" w:hAnsi="Times New Roman"/>
                <w:sz w:val="18"/>
                <w:szCs w:val="18"/>
              </w:rPr>
              <w:t xml:space="preserve">2016                </w:t>
            </w:r>
          </w:p>
        </w:tc>
        <w:tc>
          <w:tcPr>
            <w:tcW w:w="1147" w:type="dxa"/>
            <w:vAlign w:val="center"/>
          </w:tcPr>
          <w:p w:rsidR="00256FEF" w:rsidRDefault="00256FEF">
            <w:pPr>
              <w:spacing w:line="240" w:lineRule="auto"/>
              <w:jc w:val="center"/>
              <w:rPr>
                <w:rFonts w:ascii="Times New Roman" w:hAnsi="Times New Roman"/>
                <w:sz w:val="18"/>
                <w:szCs w:val="18"/>
              </w:rPr>
            </w:pPr>
            <w:r>
              <w:rPr>
                <w:rFonts w:ascii="Times New Roman" w:hAnsi="Times New Roman"/>
                <w:sz w:val="18"/>
                <w:szCs w:val="18"/>
              </w:rPr>
              <w:t>Июнь</w:t>
            </w:r>
          </w:p>
          <w:p w:rsidR="00256FEF" w:rsidRDefault="00256FEF">
            <w:pPr>
              <w:spacing w:line="240" w:lineRule="auto"/>
              <w:jc w:val="center"/>
              <w:rPr>
                <w:rFonts w:ascii="Times New Roman" w:hAnsi="Times New Roman"/>
                <w:sz w:val="18"/>
                <w:szCs w:val="18"/>
              </w:rPr>
            </w:pPr>
            <w:r>
              <w:rPr>
                <w:rFonts w:ascii="Times New Roman" w:hAnsi="Times New Roman"/>
                <w:sz w:val="18"/>
                <w:szCs w:val="18"/>
              </w:rPr>
              <w:t xml:space="preserve">2016   </w:t>
            </w:r>
          </w:p>
        </w:tc>
        <w:tc>
          <w:tcPr>
            <w:tcW w:w="1121" w:type="dxa"/>
            <w:gridSpan w:val="2"/>
            <w:vAlign w:val="center"/>
          </w:tcPr>
          <w:p w:rsidR="00256FEF" w:rsidRDefault="009E7E2E" w:rsidP="006E6148">
            <w:pPr>
              <w:spacing w:line="240" w:lineRule="auto"/>
              <w:jc w:val="left"/>
              <w:rPr>
                <w:rFonts w:ascii="Times New Roman" w:hAnsi="Times New Roman"/>
                <w:bCs/>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256FEF" w:rsidRDefault="00256FEF">
            <w:pPr>
              <w:spacing w:line="240" w:lineRule="auto"/>
              <w:jc w:val="center"/>
              <w:rPr>
                <w:rFonts w:ascii="Times New Roman" w:hAnsi="Times New Roman"/>
                <w:sz w:val="18"/>
                <w:szCs w:val="18"/>
              </w:rPr>
            </w:pPr>
            <w:r w:rsidRPr="007D2061">
              <w:rPr>
                <w:rFonts w:ascii="Times New Roman" w:hAnsi="Times New Roman"/>
                <w:sz w:val="18"/>
                <w:szCs w:val="18"/>
              </w:rPr>
              <w:t>Нет</w:t>
            </w:r>
          </w:p>
        </w:tc>
      </w:tr>
      <w:tr w:rsidR="006D66D0" w:rsidRPr="00907796" w:rsidTr="002317A0">
        <w:trPr>
          <w:cantSplit/>
          <w:trHeight w:val="977"/>
          <w:jc w:val="center"/>
        </w:trPr>
        <w:tc>
          <w:tcPr>
            <w:tcW w:w="443" w:type="dxa"/>
            <w:shd w:val="clear" w:color="auto" w:fill="auto"/>
            <w:vAlign w:val="center"/>
          </w:tcPr>
          <w:p w:rsidR="006D66D0" w:rsidRPr="00DA304B" w:rsidRDefault="006D66D0"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6D66D0" w:rsidRPr="005838EA" w:rsidRDefault="005838EA" w:rsidP="00256FEF">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6D66D0" w:rsidRPr="005838EA" w:rsidRDefault="006D66D0" w:rsidP="00256FEF">
            <w:pPr>
              <w:spacing w:line="240" w:lineRule="auto"/>
              <w:jc w:val="left"/>
              <w:rPr>
                <w:rFonts w:ascii="Times New Roman" w:hAnsi="Times New Roman"/>
                <w:sz w:val="18"/>
                <w:szCs w:val="18"/>
              </w:rPr>
            </w:pPr>
            <w:r w:rsidRPr="005838EA">
              <w:rPr>
                <w:rFonts w:ascii="Times New Roman" w:hAnsi="Times New Roman"/>
                <w:sz w:val="18"/>
                <w:szCs w:val="18"/>
              </w:rPr>
              <w:t>36.00</w:t>
            </w:r>
            <w:r w:rsidR="00256FEF">
              <w:rPr>
                <w:rFonts w:ascii="Times New Roman" w:hAnsi="Times New Roman"/>
                <w:sz w:val="18"/>
                <w:szCs w:val="18"/>
              </w:rPr>
              <w:t>.30</w:t>
            </w:r>
          </w:p>
        </w:tc>
        <w:tc>
          <w:tcPr>
            <w:tcW w:w="2268" w:type="dxa"/>
            <w:shd w:val="clear" w:color="auto" w:fill="auto"/>
            <w:vAlign w:val="center"/>
          </w:tcPr>
          <w:p w:rsidR="006D66D0" w:rsidRDefault="006D66D0" w:rsidP="00583245">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6D66D0" w:rsidRDefault="006D66D0" w:rsidP="00583245">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6D66D0" w:rsidRDefault="006D66D0" w:rsidP="00583245">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6D66D0" w:rsidRDefault="006D66D0" w:rsidP="00583245">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6D66D0" w:rsidRDefault="006D66D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65211</w:t>
            </w:r>
          </w:p>
        </w:tc>
        <w:tc>
          <w:tcPr>
            <w:tcW w:w="492" w:type="dxa"/>
            <w:gridSpan w:val="3"/>
            <w:shd w:val="clear" w:color="auto" w:fill="auto"/>
            <w:vAlign w:val="center"/>
          </w:tcPr>
          <w:p w:rsidR="006D66D0" w:rsidRDefault="006D66D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6D66D0" w:rsidRDefault="006D66D0" w:rsidP="00256FEF">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vAlign w:val="center"/>
          </w:tcPr>
          <w:p w:rsidR="006D66D0" w:rsidRDefault="006D66D0" w:rsidP="00583245">
            <w:pPr>
              <w:spacing w:line="240" w:lineRule="auto"/>
              <w:jc w:val="center"/>
              <w:rPr>
                <w:rFonts w:ascii="Times New Roman" w:hAnsi="Times New Roman"/>
                <w:sz w:val="18"/>
                <w:szCs w:val="18"/>
                <w:highlight w:val="cyan"/>
              </w:rPr>
            </w:pPr>
            <w:r>
              <w:rPr>
                <w:rFonts w:ascii="Times New Roman" w:hAnsi="Times New Roman"/>
                <w:sz w:val="18"/>
                <w:szCs w:val="18"/>
              </w:rPr>
              <w:t>1 453 370</w:t>
            </w:r>
          </w:p>
        </w:tc>
        <w:tc>
          <w:tcPr>
            <w:tcW w:w="1134" w:type="dxa"/>
            <w:vAlign w:val="center"/>
          </w:tcPr>
          <w:p w:rsidR="006D66D0" w:rsidRDefault="006D66D0" w:rsidP="00583245">
            <w:pPr>
              <w:spacing w:line="240" w:lineRule="auto"/>
              <w:jc w:val="center"/>
              <w:rPr>
                <w:rFonts w:ascii="Times New Roman" w:hAnsi="Times New Roman"/>
                <w:sz w:val="18"/>
                <w:szCs w:val="18"/>
              </w:rPr>
            </w:pPr>
            <w:r>
              <w:rPr>
                <w:rFonts w:ascii="Times New Roman" w:hAnsi="Times New Roman"/>
                <w:sz w:val="18"/>
                <w:szCs w:val="18"/>
              </w:rPr>
              <w:t>Март</w:t>
            </w:r>
          </w:p>
          <w:p w:rsidR="006D66D0" w:rsidRDefault="006D66D0" w:rsidP="00583245">
            <w:pPr>
              <w:spacing w:line="240" w:lineRule="auto"/>
              <w:jc w:val="center"/>
            </w:pPr>
            <w:r>
              <w:rPr>
                <w:rFonts w:ascii="Times New Roman" w:hAnsi="Times New Roman"/>
                <w:sz w:val="18"/>
                <w:szCs w:val="18"/>
              </w:rPr>
              <w:t>2016</w:t>
            </w:r>
          </w:p>
        </w:tc>
        <w:tc>
          <w:tcPr>
            <w:tcW w:w="1147" w:type="dxa"/>
            <w:vAlign w:val="center"/>
          </w:tcPr>
          <w:p w:rsidR="006D66D0" w:rsidRDefault="006D66D0" w:rsidP="00583245">
            <w:pPr>
              <w:spacing w:line="240" w:lineRule="auto"/>
              <w:jc w:val="center"/>
              <w:rPr>
                <w:rFonts w:ascii="Times New Roman" w:hAnsi="Times New Roman"/>
                <w:sz w:val="18"/>
                <w:szCs w:val="18"/>
              </w:rPr>
            </w:pPr>
            <w:r>
              <w:rPr>
                <w:rFonts w:ascii="Times New Roman" w:hAnsi="Times New Roman"/>
                <w:sz w:val="18"/>
                <w:szCs w:val="18"/>
              </w:rPr>
              <w:t>Март</w:t>
            </w:r>
          </w:p>
          <w:p w:rsidR="006D66D0" w:rsidRDefault="006D66D0" w:rsidP="00583245">
            <w:pPr>
              <w:spacing w:line="240" w:lineRule="auto"/>
              <w:jc w:val="center"/>
            </w:pPr>
            <w:r>
              <w:rPr>
                <w:rFonts w:ascii="Times New Roman" w:hAnsi="Times New Roman"/>
                <w:sz w:val="18"/>
                <w:szCs w:val="18"/>
              </w:rPr>
              <w:t>2016</w:t>
            </w:r>
          </w:p>
        </w:tc>
        <w:tc>
          <w:tcPr>
            <w:tcW w:w="1121" w:type="dxa"/>
            <w:gridSpan w:val="2"/>
            <w:vAlign w:val="center"/>
          </w:tcPr>
          <w:p w:rsidR="006D66D0"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6D66D0" w:rsidRDefault="006D66D0" w:rsidP="00583245">
            <w:pPr>
              <w:spacing w:line="240" w:lineRule="auto"/>
              <w:jc w:val="center"/>
            </w:pPr>
            <w:r>
              <w:rPr>
                <w:rFonts w:ascii="Times New Roman" w:hAnsi="Times New Roman"/>
                <w:sz w:val="18"/>
                <w:szCs w:val="18"/>
              </w:rPr>
              <w:t>Нет</w:t>
            </w:r>
          </w:p>
        </w:tc>
      </w:tr>
      <w:tr w:rsidR="006D66D0" w:rsidRPr="00907796" w:rsidTr="002317A0">
        <w:trPr>
          <w:cantSplit/>
          <w:trHeight w:val="977"/>
          <w:jc w:val="center"/>
        </w:trPr>
        <w:tc>
          <w:tcPr>
            <w:tcW w:w="443" w:type="dxa"/>
            <w:shd w:val="clear" w:color="auto" w:fill="auto"/>
            <w:vAlign w:val="center"/>
          </w:tcPr>
          <w:p w:rsidR="006D66D0" w:rsidRPr="00DA304B" w:rsidRDefault="006D66D0"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6D66D0" w:rsidRPr="005838EA" w:rsidRDefault="005838EA" w:rsidP="00256FEF">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6D66D0" w:rsidRPr="005838EA" w:rsidRDefault="006D66D0" w:rsidP="00256FEF">
            <w:pPr>
              <w:spacing w:line="240" w:lineRule="auto"/>
              <w:jc w:val="left"/>
              <w:rPr>
                <w:rFonts w:ascii="Times New Roman" w:hAnsi="Times New Roman"/>
                <w:sz w:val="18"/>
                <w:szCs w:val="18"/>
              </w:rPr>
            </w:pPr>
            <w:r w:rsidRPr="005838EA">
              <w:rPr>
                <w:rFonts w:ascii="Times New Roman" w:hAnsi="Times New Roman"/>
                <w:sz w:val="18"/>
                <w:szCs w:val="18"/>
              </w:rPr>
              <w:t>36.00</w:t>
            </w:r>
            <w:r w:rsidR="00256FEF">
              <w:rPr>
                <w:rFonts w:ascii="Times New Roman" w:hAnsi="Times New Roman"/>
                <w:sz w:val="18"/>
                <w:szCs w:val="18"/>
              </w:rPr>
              <w:t>.30</w:t>
            </w:r>
          </w:p>
        </w:tc>
        <w:tc>
          <w:tcPr>
            <w:tcW w:w="2268" w:type="dxa"/>
            <w:shd w:val="clear" w:color="auto" w:fill="auto"/>
            <w:vAlign w:val="center"/>
          </w:tcPr>
          <w:p w:rsidR="006D66D0" w:rsidRDefault="006D66D0" w:rsidP="00583245">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6D66D0" w:rsidRDefault="006D66D0" w:rsidP="00583245">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6D66D0" w:rsidRDefault="006D66D0" w:rsidP="00583245">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6D66D0" w:rsidRDefault="006D66D0" w:rsidP="00583245">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6D66D0" w:rsidRDefault="006D66D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16109,9</w:t>
            </w:r>
          </w:p>
        </w:tc>
        <w:tc>
          <w:tcPr>
            <w:tcW w:w="492" w:type="dxa"/>
            <w:gridSpan w:val="3"/>
            <w:shd w:val="clear" w:color="auto" w:fill="auto"/>
            <w:vAlign w:val="center"/>
          </w:tcPr>
          <w:p w:rsidR="006D66D0" w:rsidRDefault="006D66D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6D66D0" w:rsidRDefault="006D66D0" w:rsidP="00256FEF">
            <w:pPr>
              <w:spacing w:line="240" w:lineRule="auto"/>
              <w:jc w:val="left"/>
              <w:rPr>
                <w:rFonts w:ascii="Times New Roman" w:hAnsi="Times New Roman"/>
                <w:sz w:val="18"/>
                <w:szCs w:val="18"/>
                <w:highlight w:val="cyan"/>
              </w:rPr>
            </w:pPr>
            <w:r>
              <w:rPr>
                <w:rFonts w:ascii="Times New Roman" w:hAnsi="Times New Roman"/>
                <w:sz w:val="18"/>
                <w:szCs w:val="18"/>
              </w:rPr>
              <w:t>г. Полярный</w:t>
            </w:r>
          </w:p>
        </w:tc>
        <w:tc>
          <w:tcPr>
            <w:tcW w:w="1134" w:type="dxa"/>
            <w:vAlign w:val="center"/>
          </w:tcPr>
          <w:p w:rsidR="006D66D0" w:rsidRDefault="006D66D0" w:rsidP="00583245">
            <w:pPr>
              <w:spacing w:line="240" w:lineRule="auto"/>
              <w:jc w:val="center"/>
              <w:rPr>
                <w:rFonts w:ascii="Times New Roman" w:hAnsi="Times New Roman"/>
                <w:sz w:val="18"/>
                <w:szCs w:val="18"/>
                <w:highlight w:val="cyan"/>
              </w:rPr>
            </w:pPr>
            <w:r>
              <w:rPr>
                <w:rFonts w:ascii="Times New Roman" w:hAnsi="Times New Roman"/>
                <w:sz w:val="18"/>
                <w:szCs w:val="18"/>
              </w:rPr>
              <w:t>623 330</w:t>
            </w:r>
          </w:p>
        </w:tc>
        <w:tc>
          <w:tcPr>
            <w:tcW w:w="1134" w:type="dxa"/>
            <w:vAlign w:val="center"/>
          </w:tcPr>
          <w:p w:rsidR="006D66D0" w:rsidRDefault="006D66D0" w:rsidP="00583245">
            <w:pPr>
              <w:spacing w:line="240" w:lineRule="auto"/>
              <w:jc w:val="center"/>
              <w:rPr>
                <w:rFonts w:ascii="Times New Roman" w:hAnsi="Times New Roman"/>
                <w:sz w:val="18"/>
                <w:szCs w:val="18"/>
              </w:rPr>
            </w:pPr>
            <w:r>
              <w:rPr>
                <w:rFonts w:ascii="Times New Roman" w:hAnsi="Times New Roman"/>
                <w:sz w:val="18"/>
                <w:szCs w:val="18"/>
              </w:rPr>
              <w:t>Март</w:t>
            </w:r>
          </w:p>
          <w:p w:rsidR="006D66D0" w:rsidRDefault="006D66D0" w:rsidP="00583245">
            <w:pPr>
              <w:spacing w:line="240" w:lineRule="auto"/>
              <w:jc w:val="center"/>
            </w:pPr>
            <w:r>
              <w:rPr>
                <w:rFonts w:ascii="Times New Roman" w:hAnsi="Times New Roman"/>
                <w:sz w:val="18"/>
                <w:szCs w:val="18"/>
              </w:rPr>
              <w:t>2016</w:t>
            </w:r>
          </w:p>
        </w:tc>
        <w:tc>
          <w:tcPr>
            <w:tcW w:w="1147" w:type="dxa"/>
            <w:vAlign w:val="center"/>
          </w:tcPr>
          <w:p w:rsidR="006D66D0" w:rsidRDefault="006D66D0" w:rsidP="00583245">
            <w:pPr>
              <w:spacing w:line="240" w:lineRule="auto"/>
              <w:jc w:val="center"/>
              <w:rPr>
                <w:rFonts w:ascii="Times New Roman" w:hAnsi="Times New Roman"/>
                <w:sz w:val="18"/>
                <w:szCs w:val="18"/>
              </w:rPr>
            </w:pPr>
            <w:r>
              <w:rPr>
                <w:rFonts w:ascii="Times New Roman" w:hAnsi="Times New Roman"/>
                <w:sz w:val="18"/>
                <w:szCs w:val="18"/>
              </w:rPr>
              <w:t>Март</w:t>
            </w:r>
          </w:p>
          <w:p w:rsidR="006D66D0" w:rsidRDefault="006D66D0" w:rsidP="00583245">
            <w:pPr>
              <w:spacing w:line="240" w:lineRule="auto"/>
              <w:jc w:val="center"/>
            </w:pPr>
            <w:r>
              <w:rPr>
                <w:rFonts w:ascii="Times New Roman" w:hAnsi="Times New Roman"/>
                <w:sz w:val="18"/>
                <w:szCs w:val="18"/>
              </w:rPr>
              <w:t>2016</w:t>
            </w:r>
          </w:p>
        </w:tc>
        <w:tc>
          <w:tcPr>
            <w:tcW w:w="1121" w:type="dxa"/>
            <w:gridSpan w:val="2"/>
            <w:vAlign w:val="center"/>
          </w:tcPr>
          <w:p w:rsidR="006D66D0"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6D66D0" w:rsidRDefault="006D66D0" w:rsidP="00583245">
            <w:pPr>
              <w:spacing w:line="240" w:lineRule="auto"/>
              <w:jc w:val="center"/>
              <w:rPr>
                <w:rFonts w:ascii="Times New Roman" w:hAnsi="Times New Roman"/>
                <w:sz w:val="18"/>
                <w:szCs w:val="18"/>
              </w:rPr>
            </w:pPr>
            <w:r>
              <w:rPr>
                <w:rFonts w:ascii="Times New Roman" w:hAnsi="Times New Roman"/>
                <w:sz w:val="18"/>
                <w:szCs w:val="18"/>
              </w:rPr>
              <w:t>Нет</w:t>
            </w:r>
          </w:p>
        </w:tc>
      </w:tr>
      <w:tr w:rsidR="00CB1620" w:rsidRPr="00907796" w:rsidTr="002317A0">
        <w:trPr>
          <w:cantSplit/>
          <w:trHeight w:val="977"/>
          <w:jc w:val="center"/>
        </w:trPr>
        <w:tc>
          <w:tcPr>
            <w:tcW w:w="443" w:type="dxa"/>
            <w:shd w:val="clear" w:color="auto" w:fill="auto"/>
            <w:vAlign w:val="center"/>
          </w:tcPr>
          <w:p w:rsidR="00CB1620" w:rsidRPr="00DA304B" w:rsidRDefault="00CB1620"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B1620" w:rsidRPr="005838EA" w:rsidRDefault="005838EA" w:rsidP="00256FEF">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CB1620" w:rsidRPr="005838EA" w:rsidRDefault="00CB1620" w:rsidP="00256FEF">
            <w:pPr>
              <w:spacing w:line="240" w:lineRule="auto"/>
              <w:jc w:val="left"/>
              <w:rPr>
                <w:rFonts w:ascii="Times New Roman" w:hAnsi="Times New Roman"/>
                <w:sz w:val="18"/>
                <w:szCs w:val="18"/>
              </w:rPr>
            </w:pPr>
            <w:r w:rsidRPr="005838EA">
              <w:rPr>
                <w:rFonts w:ascii="Times New Roman" w:hAnsi="Times New Roman"/>
                <w:sz w:val="18"/>
                <w:szCs w:val="18"/>
              </w:rPr>
              <w:t>36.00</w:t>
            </w:r>
            <w:r w:rsidR="00256FEF">
              <w:rPr>
                <w:rFonts w:ascii="Times New Roman" w:hAnsi="Times New Roman"/>
                <w:sz w:val="18"/>
                <w:szCs w:val="18"/>
              </w:rPr>
              <w:t>.30</w:t>
            </w:r>
          </w:p>
        </w:tc>
        <w:tc>
          <w:tcPr>
            <w:tcW w:w="2268" w:type="dxa"/>
            <w:shd w:val="clear" w:color="auto" w:fill="auto"/>
            <w:vAlign w:val="center"/>
          </w:tcPr>
          <w:p w:rsidR="00CB1620" w:rsidRDefault="00CB1620" w:rsidP="00583245">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CB1620" w:rsidRDefault="00CB1620" w:rsidP="00583245">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CB1620" w:rsidRDefault="00CB1620" w:rsidP="00583245">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CB1620" w:rsidRDefault="00CB1620" w:rsidP="00583245">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CB1620" w:rsidRDefault="00CB162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72935</w:t>
            </w:r>
          </w:p>
        </w:tc>
        <w:tc>
          <w:tcPr>
            <w:tcW w:w="492" w:type="dxa"/>
            <w:gridSpan w:val="3"/>
            <w:shd w:val="clear" w:color="auto" w:fill="auto"/>
            <w:vAlign w:val="center"/>
          </w:tcPr>
          <w:p w:rsidR="00CB1620" w:rsidRDefault="00CB162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CB1620" w:rsidRDefault="00CB1620" w:rsidP="00256FEF">
            <w:pPr>
              <w:spacing w:line="240" w:lineRule="auto"/>
              <w:jc w:val="left"/>
              <w:rPr>
                <w:rFonts w:ascii="Times New Roman" w:hAnsi="Times New Roman"/>
                <w:sz w:val="18"/>
                <w:szCs w:val="18"/>
                <w:highlight w:val="cyan"/>
              </w:rPr>
            </w:pPr>
            <w:r>
              <w:rPr>
                <w:rFonts w:ascii="Times New Roman" w:hAnsi="Times New Roman"/>
                <w:sz w:val="18"/>
                <w:szCs w:val="18"/>
              </w:rPr>
              <w:t>п. Никель</w:t>
            </w:r>
          </w:p>
        </w:tc>
        <w:tc>
          <w:tcPr>
            <w:tcW w:w="1134" w:type="dxa"/>
            <w:vAlign w:val="center"/>
          </w:tcPr>
          <w:p w:rsidR="00CB1620" w:rsidRDefault="00CB1620" w:rsidP="00583245">
            <w:pPr>
              <w:spacing w:line="240" w:lineRule="auto"/>
              <w:jc w:val="center"/>
              <w:rPr>
                <w:rFonts w:ascii="Times New Roman" w:hAnsi="Times New Roman"/>
                <w:sz w:val="18"/>
                <w:szCs w:val="18"/>
                <w:highlight w:val="cyan"/>
              </w:rPr>
            </w:pPr>
            <w:r>
              <w:rPr>
                <w:rFonts w:ascii="Times New Roman" w:hAnsi="Times New Roman"/>
                <w:sz w:val="18"/>
                <w:szCs w:val="18"/>
              </w:rPr>
              <w:t>1 069 680</w:t>
            </w:r>
          </w:p>
        </w:tc>
        <w:tc>
          <w:tcPr>
            <w:tcW w:w="1134"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47"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21" w:type="dxa"/>
            <w:gridSpan w:val="2"/>
            <w:vAlign w:val="center"/>
          </w:tcPr>
          <w:p w:rsidR="00CB1620"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CB1620" w:rsidRDefault="00CB1620" w:rsidP="00583245">
            <w:pPr>
              <w:spacing w:line="240" w:lineRule="auto"/>
              <w:jc w:val="center"/>
              <w:rPr>
                <w:rFonts w:ascii="Calibri" w:eastAsia="Calibri" w:hAnsi="Calibri"/>
                <w:strike/>
                <w:color w:val="FF0000"/>
                <w:sz w:val="18"/>
                <w:szCs w:val="18"/>
                <w:lang w:eastAsia="en-US"/>
              </w:rPr>
            </w:pPr>
            <w:r>
              <w:rPr>
                <w:bCs/>
                <w:sz w:val="18"/>
                <w:szCs w:val="18"/>
              </w:rPr>
              <w:t>Нет</w:t>
            </w:r>
          </w:p>
        </w:tc>
      </w:tr>
      <w:tr w:rsidR="00CB1620" w:rsidRPr="00907796" w:rsidTr="00335574">
        <w:trPr>
          <w:cantSplit/>
          <w:trHeight w:val="977"/>
          <w:jc w:val="center"/>
        </w:trPr>
        <w:tc>
          <w:tcPr>
            <w:tcW w:w="443" w:type="dxa"/>
            <w:shd w:val="clear" w:color="auto" w:fill="auto"/>
            <w:vAlign w:val="center"/>
          </w:tcPr>
          <w:p w:rsidR="00CB1620" w:rsidRPr="00DA304B" w:rsidRDefault="00CB1620"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B1620" w:rsidRPr="005838EA" w:rsidRDefault="00CB1620" w:rsidP="00256FEF">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CB1620" w:rsidRPr="005838EA" w:rsidRDefault="00CB1620" w:rsidP="00256FEF">
            <w:pPr>
              <w:spacing w:line="240" w:lineRule="auto"/>
              <w:jc w:val="left"/>
              <w:rPr>
                <w:rFonts w:ascii="Times New Roman" w:hAnsi="Times New Roman"/>
                <w:sz w:val="18"/>
                <w:szCs w:val="18"/>
              </w:rPr>
            </w:pPr>
            <w:r w:rsidRPr="005838EA">
              <w:rPr>
                <w:rFonts w:ascii="Times New Roman" w:hAnsi="Times New Roman"/>
                <w:sz w:val="18"/>
                <w:szCs w:val="18"/>
              </w:rPr>
              <w:t>36.00.30</w:t>
            </w:r>
          </w:p>
        </w:tc>
        <w:tc>
          <w:tcPr>
            <w:tcW w:w="2268" w:type="dxa"/>
            <w:shd w:val="clear" w:color="auto" w:fill="auto"/>
            <w:vAlign w:val="center"/>
          </w:tcPr>
          <w:p w:rsidR="00CB1620" w:rsidRDefault="00CB1620" w:rsidP="00583245">
            <w:pPr>
              <w:spacing w:line="240" w:lineRule="auto"/>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auto"/>
            <w:vAlign w:val="center"/>
          </w:tcPr>
          <w:p w:rsidR="00CB1620" w:rsidRDefault="00CB1620" w:rsidP="00583245">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CB1620" w:rsidRDefault="00CB1620" w:rsidP="00583245">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CB1620" w:rsidRDefault="00CB1620" w:rsidP="00583245">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CB1620" w:rsidRDefault="00CB162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45521</w:t>
            </w:r>
          </w:p>
        </w:tc>
        <w:tc>
          <w:tcPr>
            <w:tcW w:w="492" w:type="dxa"/>
            <w:gridSpan w:val="3"/>
            <w:shd w:val="clear" w:color="auto" w:fill="auto"/>
            <w:vAlign w:val="center"/>
          </w:tcPr>
          <w:p w:rsidR="00CB1620" w:rsidRDefault="00CB162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CB1620" w:rsidRDefault="00CB1620" w:rsidP="00256FEF">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1 155 780</w:t>
            </w:r>
          </w:p>
        </w:tc>
        <w:tc>
          <w:tcPr>
            <w:tcW w:w="1134"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47"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21" w:type="dxa"/>
            <w:gridSpan w:val="2"/>
            <w:vAlign w:val="center"/>
          </w:tcPr>
          <w:p w:rsidR="00CB1620"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CB1620" w:rsidRDefault="00CB1620" w:rsidP="00583245">
            <w:pPr>
              <w:spacing w:line="240" w:lineRule="auto"/>
              <w:jc w:val="center"/>
              <w:rPr>
                <w:sz w:val="16"/>
                <w:szCs w:val="16"/>
              </w:rPr>
            </w:pPr>
            <w:r>
              <w:rPr>
                <w:bCs/>
                <w:sz w:val="18"/>
                <w:szCs w:val="18"/>
              </w:rPr>
              <w:t>Нет</w:t>
            </w:r>
          </w:p>
        </w:tc>
      </w:tr>
      <w:tr w:rsidR="00CB1620" w:rsidRPr="00907796" w:rsidTr="00335574">
        <w:trPr>
          <w:cantSplit/>
          <w:trHeight w:val="977"/>
          <w:jc w:val="center"/>
        </w:trPr>
        <w:tc>
          <w:tcPr>
            <w:tcW w:w="443" w:type="dxa"/>
            <w:shd w:val="clear" w:color="auto" w:fill="auto"/>
            <w:vAlign w:val="center"/>
          </w:tcPr>
          <w:p w:rsidR="00CB1620" w:rsidRPr="00DA304B" w:rsidRDefault="00CB1620"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B1620" w:rsidRPr="005838EA" w:rsidRDefault="00CB1620" w:rsidP="00256FEF">
            <w:pPr>
              <w:spacing w:line="240" w:lineRule="auto"/>
              <w:jc w:val="left"/>
              <w:rPr>
                <w:bCs/>
                <w:sz w:val="18"/>
                <w:szCs w:val="18"/>
              </w:rPr>
            </w:pPr>
            <w:r w:rsidRPr="005838EA">
              <w:rPr>
                <w:bCs/>
                <w:sz w:val="18"/>
                <w:szCs w:val="18"/>
              </w:rPr>
              <w:t>37.00</w:t>
            </w:r>
          </w:p>
        </w:tc>
        <w:tc>
          <w:tcPr>
            <w:tcW w:w="1038" w:type="dxa"/>
            <w:shd w:val="clear" w:color="auto" w:fill="auto"/>
            <w:vAlign w:val="center"/>
          </w:tcPr>
          <w:p w:rsidR="00CB1620" w:rsidRPr="005838EA" w:rsidRDefault="00CB1620" w:rsidP="00256FEF">
            <w:pPr>
              <w:spacing w:line="240" w:lineRule="auto"/>
              <w:jc w:val="left"/>
              <w:rPr>
                <w:bCs/>
                <w:sz w:val="18"/>
                <w:szCs w:val="18"/>
              </w:rPr>
            </w:pPr>
            <w:r w:rsidRPr="005838EA">
              <w:rPr>
                <w:bCs/>
                <w:sz w:val="18"/>
                <w:szCs w:val="18"/>
              </w:rPr>
              <w:t>37.00.11.110</w:t>
            </w:r>
          </w:p>
        </w:tc>
        <w:tc>
          <w:tcPr>
            <w:tcW w:w="2268" w:type="dxa"/>
            <w:shd w:val="clear" w:color="auto" w:fill="auto"/>
            <w:vAlign w:val="center"/>
          </w:tcPr>
          <w:p w:rsidR="00CB1620" w:rsidRDefault="00CB1620" w:rsidP="00583245">
            <w:pPr>
              <w:spacing w:line="240" w:lineRule="auto"/>
              <w:rPr>
                <w:rFonts w:ascii="Times New Roman" w:hAnsi="Times New Roman"/>
                <w:sz w:val="18"/>
                <w:szCs w:val="18"/>
              </w:rPr>
            </w:pPr>
            <w:r>
              <w:rPr>
                <w:rFonts w:ascii="Times New Roman" w:hAnsi="Times New Roman"/>
                <w:sz w:val="18"/>
                <w:szCs w:val="18"/>
              </w:rPr>
              <w:t>Услуги водоотведения</w:t>
            </w:r>
          </w:p>
        </w:tc>
        <w:tc>
          <w:tcPr>
            <w:tcW w:w="1404" w:type="dxa"/>
            <w:shd w:val="clear" w:color="auto" w:fill="auto"/>
            <w:vAlign w:val="center"/>
          </w:tcPr>
          <w:p w:rsidR="00CB1620" w:rsidRDefault="00CB1620" w:rsidP="00583245">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CB1620" w:rsidRDefault="00CB1620" w:rsidP="00583245">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CB1620" w:rsidRDefault="00CB1620" w:rsidP="00583245">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CB1620" w:rsidRDefault="00CB162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21 280</w:t>
            </w:r>
          </w:p>
        </w:tc>
        <w:tc>
          <w:tcPr>
            <w:tcW w:w="492" w:type="dxa"/>
            <w:gridSpan w:val="3"/>
            <w:shd w:val="clear" w:color="auto" w:fill="auto"/>
            <w:vAlign w:val="center"/>
          </w:tcPr>
          <w:p w:rsidR="00CB1620" w:rsidRDefault="00CB162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CB1620" w:rsidRDefault="00CB1620" w:rsidP="00256FEF">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vAlign w:val="center"/>
          </w:tcPr>
          <w:p w:rsidR="00CB1620" w:rsidRDefault="00CB1620" w:rsidP="00583245">
            <w:pPr>
              <w:spacing w:line="240" w:lineRule="auto"/>
              <w:jc w:val="center"/>
              <w:rPr>
                <w:rFonts w:ascii="Times New Roman" w:hAnsi="Times New Roman"/>
                <w:sz w:val="18"/>
                <w:szCs w:val="18"/>
                <w:highlight w:val="cyan"/>
              </w:rPr>
            </w:pPr>
            <w:r>
              <w:rPr>
                <w:rFonts w:ascii="Times New Roman" w:hAnsi="Times New Roman"/>
                <w:sz w:val="18"/>
                <w:szCs w:val="18"/>
              </w:rPr>
              <w:t>572 000</w:t>
            </w:r>
          </w:p>
        </w:tc>
        <w:tc>
          <w:tcPr>
            <w:tcW w:w="1134"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47"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21" w:type="dxa"/>
            <w:gridSpan w:val="2"/>
            <w:vAlign w:val="center"/>
          </w:tcPr>
          <w:p w:rsidR="00CB1620" w:rsidRDefault="004600E6" w:rsidP="006E6148">
            <w:pPr>
              <w:spacing w:line="240" w:lineRule="auto"/>
              <w:jc w:val="left"/>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CB1620" w:rsidRDefault="00CB1620" w:rsidP="00583245">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CB1620" w:rsidRPr="00907796" w:rsidTr="002317A0">
        <w:trPr>
          <w:cantSplit/>
          <w:trHeight w:val="977"/>
          <w:jc w:val="center"/>
        </w:trPr>
        <w:tc>
          <w:tcPr>
            <w:tcW w:w="443" w:type="dxa"/>
            <w:shd w:val="clear" w:color="auto" w:fill="auto"/>
            <w:vAlign w:val="center"/>
          </w:tcPr>
          <w:p w:rsidR="00CB1620" w:rsidRPr="00DA304B" w:rsidRDefault="00CB1620"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B1620" w:rsidRPr="005838EA" w:rsidRDefault="005838EA" w:rsidP="00256FEF">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CB1620" w:rsidRPr="005838EA" w:rsidRDefault="00CB1620" w:rsidP="00256FEF">
            <w:pPr>
              <w:spacing w:line="240" w:lineRule="auto"/>
              <w:jc w:val="left"/>
              <w:rPr>
                <w:rFonts w:ascii="Times New Roman" w:hAnsi="Times New Roman"/>
                <w:sz w:val="18"/>
                <w:szCs w:val="18"/>
              </w:rPr>
            </w:pPr>
            <w:r w:rsidRPr="005838EA">
              <w:rPr>
                <w:rFonts w:ascii="Times New Roman" w:hAnsi="Times New Roman"/>
                <w:sz w:val="18"/>
                <w:szCs w:val="18"/>
              </w:rPr>
              <w:t>36.00</w:t>
            </w:r>
            <w:r w:rsidR="00256FEF">
              <w:rPr>
                <w:rFonts w:ascii="Times New Roman" w:hAnsi="Times New Roman"/>
                <w:sz w:val="18"/>
                <w:szCs w:val="18"/>
              </w:rPr>
              <w:t>.30</w:t>
            </w:r>
          </w:p>
        </w:tc>
        <w:tc>
          <w:tcPr>
            <w:tcW w:w="2268" w:type="dxa"/>
            <w:shd w:val="clear" w:color="auto" w:fill="auto"/>
            <w:vAlign w:val="center"/>
          </w:tcPr>
          <w:p w:rsidR="00CB1620" w:rsidRDefault="00CB1620" w:rsidP="00583245">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CB1620" w:rsidRDefault="00CB1620" w:rsidP="00583245">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auto"/>
            <w:vAlign w:val="center"/>
          </w:tcPr>
          <w:p w:rsidR="00CB1620" w:rsidRDefault="00CB1620" w:rsidP="00583245">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37691</w:t>
            </w:r>
          </w:p>
        </w:tc>
        <w:tc>
          <w:tcPr>
            <w:tcW w:w="492" w:type="dxa"/>
            <w:gridSpan w:val="3"/>
            <w:shd w:val="clear" w:color="auto" w:fill="auto"/>
            <w:vAlign w:val="center"/>
          </w:tcPr>
          <w:p w:rsidR="00CB1620" w:rsidRDefault="00CB162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CB1620" w:rsidRDefault="00CB1620" w:rsidP="00256FEF">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944 630</w:t>
            </w:r>
          </w:p>
        </w:tc>
        <w:tc>
          <w:tcPr>
            <w:tcW w:w="1134"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47"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21" w:type="dxa"/>
            <w:gridSpan w:val="2"/>
            <w:vAlign w:val="center"/>
          </w:tcPr>
          <w:p w:rsidR="00CB1620"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CB1620" w:rsidRDefault="00CB1620" w:rsidP="00583245">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CB1620" w:rsidRPr="00907796" w:rsidTr="002317A0">
        <w:trPr>
          <w:cantSplit/>
          <w:trHeight w:val="977"/>
          <w:jc w:val="center"/>
        </w:trPr>
        <w:tc>
          <w:tcPr>
            <w:tcW w:w="443" w:type="dxa"/>
            <w:shd w:val="clear" w:color="auto" w:fill="auto"/>
            <w:vAlign w:val="center"/>
          </w:tcPr>
          <w:p w:rsidR="00CB1620" w:rsidRPr="00DA304B" w:rsidRDefault="00CB1620"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B1620" w:rsidRPr="005838EA" w:rsidRDefault="00CB1620" w:rsidP="00683AD5">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CB1620" w:rsidRPr="005838EA" w:rsidRDefault="00CB1620" w:rsidP="00256FEF">
            <w:pPr>
              <w:spacing w:line="240" w:lineRule="auto"/>
              <w:jc w:val="left"/>
              <w:rPr>
                <w:rFonts w:ascii="Times New Roman" w:hAnsi="Times New Roman"/>
                <w:sz w:val="18"/>
                <w:szCs w:val="18"/>
              </w:rPr>
            </w:pPr>
            <w:r w:rsidRPr="005838EA">
              <w:rPr>
                <w:rFonts w:ascii="Times New Roman" w:hAnsi="Times New Roman"/>
                <w:sz w:val="18"/>
                <w:szCs w:val="18"/>
              </w:rPr>
              <w:t>36.00</w:t>
            </w:r>
            <w:r w:rsidR="00256FEF">
              <w:rPr>
                <w:rFonts w:ascii="Times New Roman" w:hAnsi="Times New Roman"/>
                <w:sz w:val="18"/>
                <w:szCs w:val="18"/>
              </w:rPr>
              <w:t>.30</w:t>
            </w:r>
          </w:p>
        </w:tc>
        <w:tc>
          <w:tcPr>
            <w:tcW w:w="2268" w:type="dxa"/>
            <w:shd w:val="clear" w:color="auto" w:fill="auto"/>
            <w:vAlign w:val="center"/>
          </w:tcPr>
          <w:p w:rsidR="00CB1620" w:rsidRDefault="00CB1620" w:rsidP="00583245">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CB1620" w:rsidRDefault="00CB1620" w:rsidP="00583245">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auto"/>
            <w:vAlign w:val="center"/>
          </w:tcPr>
          <w:p w:rsidR="00CB1620" w:rsidRDefault="00CB1620" w:rsidP="00583245">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174096</w:t>
            </w:r>
          </w:p>
        </w:tc>
        <w:tc>
          <w:tcPr>
            <w:tcW w:w="492" w:type="dxa"/>
            <w:gridSpan w:val="3"/>
            <w:shd w:val="clear" w:color="auto" w:fill="auto"/>
            <w:vAlign w:val="center"/>
          </w:tcPr>
          <w:p w:rsidR="00CB1620" w:rsidRDefault="00CB162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CB1620" w:rsidRDefault="00CB1620" w:rsidP="00256FEF">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2 231 050</w:t>
            </w:r>
          </w:p>
        </w:tc>
        <w:tc>
          <w:tcPr>
            <w:tcW w:w="1134"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47"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21" w:type="dxa"/>
            <w:gridSpan w:val="2"/>
            <w:vAlign w:val="center"/>
          </w:tcPr>
          <w:p w:rsidR="00CB1620"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Нет</w:t>
            </w:r>
          </w:p>
        </w:tc>
      </w:tr>
      <w:tr w:rsidR="00CB1620" w:rsidRPr="00907796" w:rsidTr="002317A0">
        <w:trPr>
          <w:cantSplit/>
          <w:trHeight w:val="977"/>
          <w:jc w:val="center"/>
        </w:trPr>
        <w:tc>
          <w:tcPr>
            <w:tcW w:w="443" w:type="dxa"/>
            <w:shd w:val="clear" w:color="auto" w:fill="auto"/>
            <w:vAlign w:val="center"/>
          </w:tcPr>
          <w:p w:rsidR="00CB1620" w:rsidRPr="00DA304B" w:rsidRDefault="00CB1620"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B1620" w:rsidRPr="005838EA" w:rsidRDefault="00CB1620" w:rsidP="00683AD5">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CB1620" w:rsidRPr="005838EA" w:rsidRDefault="00CB1620" w:rsidP="00256FEF">
            <w:pPr>
              <w:spacing w:line="240" w:lineRule="auto"/>
              <w:jc w:val="left"/>
              <w:rPr>
                <w:rFonts w:ascii="Times New Roman" w:hAnsi="Times New Roman"/>
                <w:sz w:val="18"/>
                <w:szCs w:val="18"/>
              </w:rPr>
            </w:pPr>
            <w:r w:rsidRPr="005838EA">
              <w:rPr>
                <w:rFonts w:ascii="Times New Roman" w:hAnsi="Times New Roman"/>
                <w:sz w:val="18"/>
                <w:szCs w:val="18"/>
              </w:rPr>
              <w:t>36.00</w:t>
            </w:r>
            <w:r w:rsidR="00256FEF">
              <w:rPr>
                <w:rFonts w:ascii="Times New Roman" w:hAnsi="Times New Roman"/>
                <w:sz w:val="18"/>
                <w:szCs w:val="18"/>
              </w:rPr>
              <w:t>.30</w:t>
            </w:r>
          </w:p>
        </w:tc>
        <w:tc>
          <w:tcPr>
            <w:tcW w:w="2268" w:type="dxa"/>
            <w:shd w:val="clear" w:color="auto" w:fill="auto"/>
            <w:vAlign w:val="center"/>
          </w:tcPr>
          <w:p w:rsidR="00CB1620" w:rsidRDefault="00CB1620" w:rsidP="00583245">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CB1620" w:rsidRDefault="00CB1620" w:rsidP="00583245">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auto"/>
            <w:vAlign w:val="center"/>
          </w:tcPr>
          <w:p w:rsidR="00CB1620" w:rsidRDefault="00CB1620" w:rsidP="00583245">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10973</w:t>
            </w:r>
          </w:p>
        </w:tc>
        <w:tc>
          <w:tcPr>
            <w:tcW w:w="492" w:type="dxa"/>
            <w:gridSpan w:val="3"/>
            <w:shd w:val="clear" w:color="auto" w:fill="auto"/>
            <w:vAlign w:val="center"/>
          </w:tcPr>
          <w:p w:rsidR="00CB1620" w:rsidRDefault="00CB1620" w:rsidP="00583245">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CB1620" w:rsidRDefault="00CB1620" w:rsidP="00256FEF">
            <w:pPr>
              <w:spacing w:line="240" w:lineRule="auto"/>
              <w:jc w:val="left"/>
              <w:rPr>
                <w:rFonts w:ascii="Times New Roman" w:hAnsi="Times New Roman"/>
                <w:sz w:val="18"/>
                <w:szCs w:val="18"/>
              </w:rPr>
            </w:pPr>
            <w:r>
              <w:rPr>
                <w:rFonts w:ascii="Times New Roman" w:hAnsi="Times New Roman"/>
                <w:sz w:val="18"/>
                <w:szCs w:val="18"/>
                <w:lang w:eastAsia="en-US"/>
              </w:rPr>
              <w:t xml:space="preserve">п. </w:t>
            </w:r>
            <w:proofErr w:type="spellStart"/>
            <w:r>
              <w:rPr>
                <w:rFonts w:ascii="Times New Roman" w:hAnsi="Times New Roman"/>
                <w:sz w:val="18"/>
                <w:szCs w:val="18"/>
                <w:lang w:eastAsia="en-US"/>
              </w:rPr>
              <w:t>Енский</w:t>
            </w:r>
            <w:proofErr w:type="spellEnd"/>
          </w:p>
        </w:tc>
        <w:tc>
          <w:tcPr>
            <w:tcW w:w="1134"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500 590</w:t>
            </w:r>
          </w:p>
        </w:tc>
        <w:tc>
          <w:tcPr>
            <w:tcW w:w="1134"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47"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21" w:type="dxa"/>
            <w:gridSpan w:val="2"/>
            <w:vAlign w:val="center"/>
          </w:tcPr>
          <w:p w:rsidR="00CB1620"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CB1620" w:rsidRDefault="00CB1620" w:rsidP="00583245">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CB1620" w:rsidRPr="00907796" w:rsidTr="002317A0">
        <w:trPr>
          <w:cantSplit/>
          <w:trHeight w:val="977"/>
          <w:jc w:val="center"/>
        </w:trPr>
        <w:tc>
          <w:tcPr>
            <w:tcW w:w="443" w:type="dxa"/>
            <w:shd w:val="clear" w:color="auto" w:fill="auto"/>
            <w:vAlign w:val="center"/>
          </w:tcPr>
          <w:p w:rsidR="00CB1620" w:rsidRPr="00DA304B" w:rsidRDefault="00CB1620" w:rsidP="004C583E">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B1620" w:rsidRPr="005838EA" w:rsidRDefault="00CB1620" w:rsidP="00256FEF">
            <w:pPr>
              <w:pStyle w:val="ConsPlusNormal"/>
            </w:pPr>
            <w:r w:rsidRPr="005838EA">
              <w:t>35.30</w:t>
            </w:r>
          </w:p>
        </w:tc>
        <w:tc>
          <w:tcPr>
            <w:tcW w:w="1038" w:type="dxa"/>
            <w:shd w:val="clear" w:color="auto" w:fill="auto"/>
            <w:vAlign w:val="center"/>
          </w:tcPr>
          <w:p w:rsidR="00CB1620" w:rsidRPr="005838EA" w:rsidRDefault="00CB1620" w:rsidP="00256FEF">
            <w:pPr>
              <w:pStyle w:val="ConsPlusNormal"/>
            </w:pPr>
            <w:r w:rsidRPr="005838EA">
              <w:t>35.30.11</w:t>
            </w:r>
          </w:p>
        </w:tc>
        <w:tc>
          <w:tcPr>
            <w:tcW w:w="2268" w:type="dxa"/>
            <w:shd w:val="clear" w:color="auto" w:fill="auto"/>
            <w:vAlign w:val="center"/>
          </w:tcPr>
          <w:p w:rsidR="00CB1620" w:rsidRDefault="00CB1620" w:rsidP="00583245">
            <w:pPr>
              <w:spacing w:line="240" w:lineRule="auto"/>
              <w:jc w:val="left"/>
              <w:rPr>
                <w:rFonts w:ascii="Times New Roman" w:eastAsia="Calibri" w:hAnsi="Times New Roman"/>
                <w:sz w:val="18"/>
                <w:szCs w:val="21"/>
                <w:lang w:eastAsia="en-US"/>
              </w:rPr>
            </w:pPr>
            <w:r>
              <w:rPr>
                <w:rFonts w:ascii="Times New Roman" w:eastAsia="Calibri" w:hAnsi="Times New Roman"/>
                <w:sz w:val="18"/>
                <w:szCs w:val="21"/>
                <w:lang w:eastAsia="en-US"/>
              </w:rPr>
              <w:t>Услуги теплоснабжения</w:t>
            </w:r>
          </w:p>
        </w:tc>
        <w:tc>
          <w:tcPr>
            <w:tcW w:w="1404" w:type="dxa"/>
            <w:shd w:val="clear" w:color="auto" w:fill="auto"/>
            <w:vAlign w:val="center"/>
          </w:tcPr>
          <w:p w:rsidR="00CB1620" w:rsidRPr="005838EA" w:rsidRDefault="00CB1620" w:rsidP="00583245">
            <w:pPr>
              <w:spacing w:line="240" w:lineRule="auto"/>
              <w:jc w:val="left"/>
              <w:rPr>
                <w:rFonts w:ascii="Times New Roman" w:hAnsi="Times New Roman"/>
                <w:sz w:val="18"/>
                <w:szCs w:val="18"/>
              </w:rPr>
            </w:pPr>
            <w:r w:rsidRPr="005838EA">
              <w:rPr>
                <w:rFonts w:ascii="Times New Roman" w:hAnsi="Times New Roman"/>
                <w:sz w:val="18"/>
                <w:szCs w:val="18"/>
              </w:rPr>
              <w:t>Лицензия на осуществление данного вида деятельности</w:t>
            </w:r>
          </w:p>
        </w:tc>
        <w:tc>
          <w:tcPr>
            <w:tcW w:w="425" w:type="dxa"/>
            <w:shd w:val="clear" w:color="auto" w:fill="auto"/>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233</w:t>
            </w:r>
          </w:p>
        </w:tc>
        <w:tc>
          <w:tcPr>
            <w:tcW w:w="784" w:type="dxa"/>
            <w:gridSpan w:val="2"/>
            <w:shd w:val="clear" w:color="auto" w:fill="auto"/>
            <w:vAlign w:val="center"/>
          </w:tcPr>
          <w:p w:rsidR="00CB1620" w:rsidRDefault="00CB1620" w:rsidP="00583245">
            <w:pPr>
              <w:spacing w:line="240" w:lineRule="auto"/>
              <w:jc w:val="center"/>
              <w:rPr>
                <w:sz w:val="18"/>
              </w:rPr>
            </w:pPr>
            <w:r>
              <w:rPr>
                <w:sz w:val="18"/>
              </w:rPr>
              <w:t>Гкал</w:t>
            </w:r>
          </w:p>
        </w:tc>
        <w:tc>
          <w:tcPr>
            <w:tcW w:w="567" w:type="dxa"/>
            <w:shd w:val="clear" w:color="auto" w:fill="auto"/>
            <w:vAlign w:val="center"/>
          </w:tcPr>
          <w:p w:rsidR="00CB1620" w:rsidRDefault="00CB1620" w:rsidP="00583245">
            <w:pPr>
              <w:tabs>
                <w:tab w:val="left" w:pos="13608"/>
              </w:tabs>
              <w:spacing w:line="240" w:lineRule="auto"/>
              <w:ind w:right="-31"/>
              <w:jc w:val="center"/>
              <w:rPr>
                <w:sz w:val="18"/>
                <w:szCs w:val="18"/>
              </w:rPr>
            </w:pPr>
            <w:r>
              <w:rPr>
                <w:rFonts w:ascii="Times New Roman" w:hAnsi="Times New Roman"/>
                <w:sz w:val="18"/>
                <w:szCs w:val="18"/>
                <w:lang w:eastAsia="en-US"/>
              </w:rPr>
              <w:t>210,747</w:t>
            </w:r>
          </w:p>
        </w:tc>
        <w:tc>
          <w:tcPr>
            <w:tcW w:w="492" w:type="dxa"/>
            <w:gridSpan w:val="3"/>
            <w:shd w:val="clear" w:color="auto" w:fill="auto"/>
            <w:vAlign w:val="center"/>
          </w:tcPr>
          <w:p w:rsidR="00CB1620" w:rsidRDefault="00CB1620" w:rsidP="00583245">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CB1620" w:rsidRDefault="00CB1620" w:rsidP="00256FEF">
            <w:pPr>
              <w:tabs>
                <w:tab w:val="left" w:pos="13608"/>
              </w:tabs>
              <w:spacing w:line="240" w:lineRule="auto"/>
              <w:ind w:left="-108" w:right="-108"/>
              <w:jc w:val="left"/>
              <w:rPr>
                <w:sz w:val="18"/>
                <w:szCs w:val="18"/>
              </w:rPr>
            </w:pPr>
            <w:r>
              <w:rPr>
                <w:sz w:val="18"/>
                <w:szCs w:val="18"/>
              </w:rPr>
              <w:t>г. Мурманск</w:t>
            </w:r>
          </w:p>
        </w:tc>
        <w:tc>
          <w:tcPr>
            <w:tcW w:w="1134" w:type="dxa"/>
            <w:vAlign w:val="center"/>
          </w:tcPr>
          <w:p w:rsidR="00CB1620" w:rsidRDefault="00CB1620" w:rsidP="00583245">
            <w:pPr>
              <w:tabs>
                <w:tab w:val="left" w:pos="13608"/>
              </w:tabs>
              <w:spacing w:line="240" w:lineRule="auto"/>
              <w:ind w:right="-31"/>
              <w:jc w:val="center"/>
              <w:rPr>
                <w:sz w:val="18"/>
              </w:rPr>
            </w:pPr>
            <w:r>
              <w:rPr>
                <w:sz w:val="18"/>
              </w:rPr>
              <w:t>635 390</w:t>
            </w:r>
          </w:p>
        </w:tc>
        <w:tc>
          <w:tcPr>
            <w:tcW w:w="1134"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47" w:type="dxa"/>
            <w:vAlign w:val="center"/>
          </w:tcPr>
          <w:p w:rsidR="00CB1620" w:rsidRDefault="00CB1620" w:rsidP="00583245">
            <w:pPr>
              <w:spacing w:line="240" w:lineRule="auto"/>
              <w:jc w:val="center"/>
              <w:rPr>
                <w:rFonts w:ascii="Times New Roman" w:hAnsi="Times New Roman"/>
                <w:sz w:val="18"/>
                <w:szCs w:val="18"/>
              </w:rPr>
            </w:pPr>
            <w:r>
              <w:rPr>
                <w:rFonts w:ascii="Times New Roman" w:hAnsi="Times New Roman"/>
                <w:sz w:val="18"/>
                <w:szCs w:val="18"/>
              </w:rPr>
              <w:t>Март</w:t>
            </w:r>
          </w:p>
          <w:p w:rsidR="00CB1620" w:rsidRDefault="00CB1620" w:rsidP="00583245">
            <w:pPr>
              <w:spacing w:line="240" w:lineRule="auto"/>
              <w:jc w:val="center"/>
            </w:pPr>
            <w:r>
              <w:rPr>
                <w:rFonts w:ascii="Times New Roman" w:hAnsi="Times New Roman"/>
                <w:sz w:val="18"/>
                <w:szCs w:val="18"/>
              </w:rPr>
              <w:t>2016</w:t>
            </w:r>
          </w:p>
        </w:tc>
        <w:tc>
          <w:tcPr>
            <w:tcW w:w="1121" w:type="dxa"/>
            <w:gridSpan w:val="2"/>
            <w:vAlign w:val="center"/>
          </w:tcPr>
          <w:p w:rsidR="00CB1620"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CB1620" w:rsidRDefault="00CB1620" w:rsidP="00583245">
            <w:pPr>
              <w:spacing w:line="240" w:lineRule="auto"/>
              <w:jc w:val="center"/>
              <w:rPr>
                <w:rFonts w:ascii="Times New Roman" w:hAnsi="Times New Roman"/>
                <w:sz w:val="18"/>
                <w:szCs w:val="18"/>
                <w:lang w:eastAsia="en-US"/>
              </w:rPr>
            </w:pPr>
            <w:r>
              <w:rPr>
                <w:rFonts w:ascii="Times New Roman" w:hAnsi="Times New Roman"/>
                <w:sz w:val="18"/>
                <w:szCs w:val="18"/>
              </w:rPr>
              <w:t>Нет</w:t>
            </w:r>
          </w:p>
        </w:tc>
      </w:tr>
      <w:tr w:rsidR="00934B86" w:rsidRPr="003913C3" w:rsidTr="002627A0">
        <w:trPr>
          <w:trHeight w:val="259"/>
          <w:jc w:val="center"/>
        </w:trPr>
        <w:tc>
          <w:tcPr>
            <w:tcW w:w="15171" w:type="dxa"/>
            <w:gridSpan w:val="19"/>
            <w:shd w:val="clear" w:color="auto" w:fill="auto"/>
            <w:vAlign w:val="center"/>
          </w:tcPr>
          <w:p w:rsidR="00934B86" w:rsidRPr="00204268" w:rsidRDefault="00934B86" w:rsidP="00583245">
            <w:pPr>
              <w:spacing w:line="240" w:lineRule="auto"/>
              <w:jc w:val="center"/>
              <w:rPr>
                <w:b/>
                <w:sz w:val="20"/>
                <w:u w:val="single"/>
              </w:rPr>
            </w:pPr>
            <w:r w:rsidRPr="00204268">
              <w:rPr>
                <w:b/>
                <w:sz w:val="20"/>
                <w:u w:val="single"/>
              </w:rPr>
              <w:t>2 квартал</w:t>
            </w:r>
          </w:p>
        </w:tc>
      </w:tr>
      <w:tr w:rsidR="000D11E1" w:rsidRPr="003913C3" w:rsidTr="008C11D0">
        <w:trPr>
          <w:trHeight w:val="241"/>
          <w:jc w:val="center"/>
        </w:trPr>
        <w:tc>
          <w:tcPr>
            <w:tcW w:w="443" w:type="dxa"/>
            <w:shd w:val="clear" w:color="auto" w:fill="FFFFFF"/>
            <w:vAlign w:val="center"/>
          </w:tcPr>
          <w:p w:rsidR="000D11E1" w:rsidRPr="00407C7C" w:rsidRDefault="000D11E1" w:rsidP="00730EB7">
            <w:pPr>
              <w:numPr>
                <w:ilvl w:val="0"/>
                <w:numId w:val="15"/>
              </w:numPr>
              <w:spacing w:line="240" w:lineRule="auto"/>
              <w:jc w:val="center"/>
              <w:rPr>
                <w:rFonts w:ascii="Times New Roman" w:hAnsi="Times New Roman"/>
                <w:sz w:val="18"/>
                <w:szCs w:val="18"/>
              </w:rPr>
            </w:pPr>
          </w:p>
        </w:tc>
        <w:tc>
          <w:tcPr>
            <w:tcW w:w="663" w:type="dxa"/>
            <w:vAlign w:val="center"/>
          </w:tcPr>
          <w:p w:rsidR="000D11E1" w:rsidRPr="008A3DBC" w:rsidRDefault="000D11E1" w:rsidP="00734015">
            <w:pPr>
              <w:spacing w:line="240" w:lineRule="auto"/>
              <w:jc w:val="left"/>
              <w:rPr>
                <w:bCs/>
                <w:sz w:val="18"/>
                <w:szCs w:val="18"/>
              </w:rPr>
            </w:pPr>
            <w:r>
              <w:rPr>
                <w:bCs/>
                <w:sz w:val="18"/>
                <w:szCs w:val="18"/>
              </w:rPr>
              <w:t>46.90</w:t>
            </w:r>
          </w:p>
        </w:tc>
        <w:tc>
          <w:tcPr>
            <w:tcW w:w="1038" w:type="dxa"/>
            <w:vAlign w:val="center"/>
          </w:tcPr>
          <w:p w:rsidR="000D11E1" w:rsidRPr="008A3DBC" w:rsidRDefault="000D11E1" w:rsidP="00734015">
            <w:pPr>
              <w:spacing w:line="240" w:lineRule="auto"/>
              <w:jc w:val="left"/>
              <w:rPr>
                <w:bCs/>
                <w:sz w:val="18"/>
                <w:szCs w:val="18"/>
              </w:rPr>
            </w:pPr>
            <w:r w:rsidRPr="00FB0142">
              <w:rPr>
                <w:bCs/>
                <w:sz w:val="18"/>
                <w:szCs w:val="18"/>
              </w:rPr>
              <w:t>20.4</w:t>
            </w:r>
          </w:p>
        </w:tc>
        <w:tc>
          <w:tcPr>
            <w:tcW w:w="2268" w:type="dxa"/>
            <w:vAlign w:val="center"/>
          </w:tcPr>
          <w:p w:rsidR="000D11E1" w:rsidRPr="003913C3" w:rsidRDefault="000D11E1" w:rsidP="00734015">
            <w:pPr>
              <w:spacing w:line="240" w:lineRule="auto"/>
              <w:jc w:val="left"/>
              <w:rPr>
                <w:sz w:val="18"/>
                <w:szCs w:val="18"/>
              </w:rPr>
            </w:pPr>
            <w:r w:rsidRPr="00745591">
              <w:rPr>
                <w:rFonts w:ascii="Times New Roman" w:hAnsi="Times New Roman"/>
                <w:sz w:val="18"/>
                <w:szCs w:val="18"/>
              </w:rPr>
              <w:t>Поставка</w:t>
            </w:r>
            <w:r w:rsidRPr="009B30BC">
              <w:rPr>
                <w:rFonts w:ascii="Times New Roman" w:hAnsi="Times New Roman"/>
                <w:sz w:val="18"/>
                <w:szCs w:val="18"/>
              </w:rPr>
              <w:t xml:space="preserve"> </w:t>
            </w:r>
            <w:r>
              <w:rPr>
                <w:rFonts w:ascii="Times New Roman" w:hAnsi="Times New Roman"/>
                <w:sz w:val="18"/>
                <w:szCs w:val="18"/>
              </w:rPr>
              <w:t>м</w:t>
            </w:r>
            <w:r>
              <w:rPr>
                <w:sz w:val="18"/>
                <w:szCs w:val="18"/>
              </w:rPr>
              <w:t>ыла и моющих средств, чистящих и пол</w:t>
            </w:r>
            <w:r>
              <w:rPr>
                <w:sz w:val="18"/>
                <w:szCs w:val="18"/>
              </w:rPr>
              <w:t>и</w:t>
            </w:r>
            <w:r>
              <w:rPr>
                <w:sz w:val="18"/>
                <w:szCs w:val="18"/>
              </w:rPr>
              <w:t>рующих препаратов, па</w:t>
            </w:r>
            <w:r>
              <w:rPr>
                <w:sz w:val="18"/>
                <w:szCs w:val="18"/>
              </w:rPr>
              <w:t>р</w:t>
            </w:r>
            <w:r>
              <w:rPr>
                <w:sz w:val="18"/>
                <w:szCs w:val="18"/>
              </w:rPr>
              <w:t>фюмерной продукции и ко</w:t>
            </w:r>
            <w:r>
              <w:rPr>
                <w:sz w:val="18"/>
                <w:szCs w:val="18"/>
              </w:rPr>
              <w:t>с</w:t>
            </w:r>
            <w:r>
              <w:rPr>
                <w:sz w:val="18"/>
                <w:szCs w:val="18"/>
              </w:rPr>
              <w:t>метических средств</w:t>
            </w:r>
          </w:p>
        </w:tc>
        <w:tc>
          <w:tcPr>
            <w:tcW w:w="1404" w:type="dxa"/>
            <w:vAlign w:val="center"/>
          </w:tcPr>
          <w:p w:rsidR="000D11E1" w:rsidRPr="003913C3" w:rsidRDefault="000D11E1" w:rsidP="00734015">
            <w:pPr>
              <w:spacing w:line="240" w:lineRule="auto"/>
              <w:jc w:val="left"/>
              <w:rPr>
                <w:bCs/>
                <w:sz w:val="18"/>
                <w:szCs w:val="18"/>
              </w:rPr>
            </w:pPr>
            <w:r>
              <w:rPr>
                <w:bCs/>
                <w:sz w:val="18"/>
                <w:szCs w:val="18"/>
              </w:rPr>
              <w:t>Соответствие ГОСТ</w:t>
            </w:r>
          </w:p>
        </w:tc>
        <w:tc>
          <w:tcPr>
            <w:tcW w:w="425" w:type="dxa"/>
            <w:vAlign w:val="center"/>
          </w:tcPr>
          <w:p w:rsidR="000D11E1" w:rsidRPr="009733BF" w:rsidRDefault="000D11E1" w:rsidP="00734015">
            <w:pPr>
              <w:spacing w:line="240" w:lineRule="auto"/>
              <w:jc w:val="center"/>
              <w:rPr>
                <w:bCs/>
                <w:sz w:val="18"/>
                <w:szCs w:val="18"/>
              </w:rPr>
            </w:pPr>
            <w:r w:rsidRPr="009733BF">
              <w:rPr>
                <w:bCs/>
                <w:sz w:val="18"/>
                <w:szCs w:val="18"/>
              </w:rPr>
              <w:t>642</w:t>
            </w:r>
          </w:p>
        </w:tc>
        <w:tc>
          <w:tcPr>
            <w:tcW w:w="784" w:type="dxa"/>
            <w:gridSpan w:val="2"/>
            <w:vAlign w:val="center"/>
          </w:tcPr>
          <w:p w:rsidR="000D11E1" w:rsidRPr="003913C3" w:rsidRDefault="000D11E1" w:rsidP="00734015">
            <w:pPr>
              <w:spacing w:line="240" w:lineRule="auto"/>
              <w:jc w:val="center"/>
              <w:rPr>
                <w:bCs/>
                <w:sz w:val="18"/>
                <w:szCs w:val="18"/>
              </w:rPr>
            </w:pPr>
            <w:r w:rsidRPr="003913C3">
              <w:rPr>
                <w:sz w:val="18"/>
                <w:szCs w:val="18"/>
              </w:rPr>
              <w:t>ед</w:t>
            </w:r>
            <w:r>
              <w:rPr>
                <w:sz w:val="18"/>
                <w:szCs w:val="18"/>
              </w:rPr>
              <w:t>.</w:t>
            </w:r>
          </w:p>
        </w:tc>
        <w:tc>
          <w:tcPr>
            <w:tcW w:w="567" w:type="dxa"/>
            <w:vAlign w:val="center"/>
          </w:tcPr>
          <w:p w:rsidR="000D11E1" w:rsidRPr="003913C3" w:rsidRDefault="000D11E1" w:rsidP="00734015">
            <w:pPr>
              <w:spacing w:line="240" w:lineRule="auto"/>
              <w:jc w:val="center"/>
              <w:rPr>
                <w:bCs/>
                <w:sz w:val="18"/>
                <w:szCs w:val="18"/>
              </w:rPr>
            </w:pPr>
            <w:r>
              <w:rPr>
                <w:bCs/>
                <w:sz w:val="18"/>
                <w:szCs w:val="18"/>
              </w:rPr>
              <w:t>110000</w:t>
            </w:r>
          </w:p>
        </w:tc>
        <w:tc>
          <w:tcPr>
            <w:tcW w:w="492" w:type="dxa"/>
            <w:gridSpan w:val="3"/>
            <w:vAlign w:val="center"/>
          </w:tcPr>
          <w:p w:rsidR="000D11E1" w:rsidRPr="003913C3" w:rsidRDefault="000D11E1" w:rsidP="00734015">
            <w:pPr>
              <w:spacing w:line="240" w:lineRule="auto"/>
              <w:jc w:val="center"/>
              <w:rPr>
                <w:sz w:val="18"/>
                <w:szCs w:val="18"/>
              </w:rPr>
            </w:pPr>
            <w:r w:rsidRPr="003913C3">
              <w:rPr>
                <w:sz w:val="18"/>
                <w:szCs w:val="18"/>
              </w:rPr>
              <w:t>47</w:t>
            </w:r>
          </w:p>
        </w:tc>
        <w:tc>
          <w:tcPr>
            <w:tcW w:w="1843" w:type="dxa"/>
            <w:vAlign w:val="center"/>
          </w:tcPr>
          <w:p w:rsidR="000D11E1" w:rsidRPr="003913C3" w:rsidRDefault="000D11E1" w:rsidP="00734015">
            <w:pPr>
              <w:spacing w:line="240" w:lineRule="auto"/>
              <w:contextualSpacing/>
              <w:jc w:val="left"/>
              <w:rPr>
                <w:bCs/>
                <w:sz w:val="18"/>
                <w:szCs w:val="18"/>
              </w:rPr>
            </w:pPr>
            <w:r w:rsidRPr="003913C3">
              <w:rPr>
                <w:bCs/>
                <w:sz w:val="18"/>
                <w:szCs w:val="18"/>
              </w:rPr>
              <w:t>г.</w:t>
            </w:r>
            <w:r>
              <w:rPr>
                <w:bCs/>
                <w:sz w:val="18"/>
                <w:szCs w:val="18"/>
              </w:rPr>
              <w:t xml:space="preserve"> </w:t>
            </w:r>
            <w:r w:rsidRPr="003913C3">
              <w:rPr>
                <w:bCs/>
                <w:sz w:val="18"/>
                <w:szCs w:val="18"/>
              </w:rPr>
              <w:t xml:space="preserve">Мурманск </w:t>
            </w:r>
          </w:p>
        </w:tc>
        <w:tc>
          <w:tcPr>
            <w:tcW w:w="1134" w:type="dxa"/>
            <w:vAlign w:val="center"/>
          </w:tcPr>
          <w:p w:rsidR="000D11E1" w:rsidRPr="003913C3" w:rsidRDefault="000D11E1" w:rsidP="00734015">
            <w:pPr>
              <w:spacing w:line="240" w:lineRule="auto"/>
              <w:jc w:val="center"/>
              <w:rPr>
                <w:sz w:val="18"/>
                <w:szCs w:val="18"/>
              </w:rPr>
            </w:pPr>
            <w:r>
              <w:rPr>
                <w:sz w:val="18"/>
                <w:szCs w:val="18"/>
              </w:rPr>
              <w:t>2 700 000</w:t>
            </w:r>
          </w:p>
        </w:tc>
        <w:tc>
          <w:tcPr>
            <w:tcW w:w="1134" w:type="dxa"/>
            <w:vAlign w:val="center"/>
          </w:tcPr>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Апрель</w:t>
            </w:r>
          </w:p>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2016</w:t>
            </w:r>
          </w:p>
        </w:tc>
        <w:tc>
          <w:tcPr>
            <w:tcW w:w="1147" w:type="dxa"/>
            <w:shd w:val="clear" w:color="auto" w:fill="auto"/>
            <w:vAlign w:val="center"/>
          </w:tcPr>
          <w:p w:rsidR="000D11E1" w:rsidRPr="002D7927" w:rsidRDefault="000D11E1" w:rsidP="00734015">
            <w:pPr>
              <w:spacing w:line="240" w:lineRule="auto"/>
              <w:jc w:val="center"/>
              <w:rPr>
                <w:rFonts w:ascii="Times New Roman" w:hAnsi="Times New Roman"/>
                <w:sz w:val="18"/>
                <w:szCs w:val="18"/>
              </w:rPr>
            </w:pPr>
            <w:r>
              <w:rPr>
                <w:rFonts w:ascii="Times New Roman" w:hAnsi="Times New Roman"/>
                <w:sz w:val="18"/>
                <w:szCs w:val="18"/>
              </w:rPr>
              <w:t>Февраль</w:t>
            </w:r>
          </w:p>
          <w:p w:rsidR="000D11E1" w:rsidRPr="002D7927" w:rsidRDefault="000D11E1" w:rsidP="00734015">
            <w:pPr>
              <w:spacing w:line="240" w:lineRule="auto"/>
              <w:jc w:val="center"/>
              <w:rPr>
                <w:rFonts w:ascii="Times New Roman" w:hAnsi="Times New Roman"/>
                <w:sz w:val="18"/>
                <w:szCs w:val="18"/>
              </w:rPr>
            </w:pPr>
            <w:r>
              <w:rPr>
                <w:rFonts w:ascii="Times New Roman" w:hAnsi="Times New Roman"/>
                <w:sz w:val="18"/>
                <w:szCs w:val="18"/>
              </w:rPr>
              <w:t>2017</w:t>
            </w:r>
          </w:p>
        </w:tc>
        <w:tc>
          <w:tcPr>
            <w:tcW w:w="1121" w:type="dxa"/>
            <w:gridSpan w:val="2"/>
            <w:vAlign w:val="center"/>
          </w:tcPr>
          <w:p w:rsidR="000D11E1" w:rsidRPr="004872E4" w:rsidRDefault="000D11E1" w:rsidP="00734015">
            <w:pPr>
              <w:spacing w:line="240" w:lineRule="auto"/>
              <w:jc w:val="left"/>
              <w:rPr>
                <w:strike/>
                <w:color w:val="FF0000"/>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0D11E1" w:rsidRDefault="000D11E1" w:rsidP="00734015">
            <w:pPr>
              <w:jc w:val="center"/>
            </w:pPr>
            <w:r w:rsidRPr="00923599">
              <w:rPr>
                <w:rFonts w:ascii="Times New Roman" w:hAnsi="Times New Roman"/>
                <w:sz w:val="18"/>
                <w:szCs w:val="18"/>
              </w:rPr>
              <w:t>Нет</w:t>
            </w:r>
          </w:p>
        </w:tc>
      </w:tr>
      <w:tr w:rsidR="000D11E1" w:rsidRPr="003913C3" w:rsidTr="008C11D0">
        <w:trPr>
          <w:trHeight w:val="241"/>
          <w:jc w:val="center"/>
        </w:trPr>
        <w:tc>
          <w:tcPr>
            <w:tcW w:w="443" w:type="dxa"/>
            <w:shd w:val="clear" w:color="auto" w:fill="FFFFFF"/>
            <w:vAlign w:val="center"/>
          </w:tcPr>
          <w:p w:rsidR="000D11E1" w:rsidRPr="00407C7C" w:rsidRDefault="000D11E1" w:rsidP="00730EB7">
            <w:pPr>
              <w:numPr>
                <w:ilvl w:val="0"/>
                <w:numId w:val="15"/>
              </w:numPr>
              <w:spacing w:line="240" w:lineRule="auto"/>
              <w:jc w:val="center"/>
              <w:rPr>
                <w:rFonts w:ascii="Times New Roman" w:hAnsi="Times New Roman"/>
                <w:sz w:val="18"/>
                <w:szCs w:val="18"/>
              </w:rPr>
            </w:pPr>
          </w:p>
        </w:tc>
        <w:tc>
          <w:tcPr>
            <w:tcW w:w="663" w:type="dxa"/>
            <w:vAlign w:val="center"/>
          </w:tcPr>
          <w:p w:rsidR="000D11E1" w:rsidRPr="008A3DBC" w:rsidRDefault="000D11E1" w:rsidP="00734015">
            <w:pPr>
              <w:spacing w:line="240" w:lineRule="auto"/>
              <w:jc w:val="left"/>
              <w:rPr>
                <w:bCs/>
                <w:sz w:val="18"/>
                <w:szCs w:val="18"/>
              </w:rPr>
            </w:pPr>
            <w:r>
              <w:rPr>
                <w:bCs/>
                <w:sz w:val="18"/>
                <w:szCs w:val="18"/>
              </w:rPr>
              <w:t>46.90</w:t>
            </w:r>
          </w:p>
        </w:tc>
        <w:tc>
          <w:tcPr>
            <w:tcW w:w="1038" w:type="dxa"/>
            <w:vAlign w:val="center"/>
          </w:tcPr>
          <w:p w:rsidR="000D11E1" w:rsidRPr="008A3DBC" w:rsidRDefault="000D11E1" w:rsidP="00734015">
            <w:pPr>
              <w:spacing w:line="240" w:lineRule="auto"/>
              <w:jc w:val="left"/>
              <w:rPr>
                <w:bCs/>
                <w:sz w:val="18"/>
                <w:szCs w:val="18"/>
              </w:rPr>
            </w:pPr>
            <w:r w:rsidRPr="008A3DBC">
              <w:rPr>
                <w:rFonts w:eastAsia="Calibri" w:cs="Times New Roman CYR"/>
                <w:sz w:val="18"/>
                <w:szCs w:val="18"/>
              </w:rPr>
              <w:t>20.42.15.141</w:t>
            </w:r>
          </w:p>
        </w:tc>
        <w:tc>
          <w:tcPr>
            <w:tcW w:w="2268" w:type="dxa"/>
            <w:vAlign w:val="center"/>
          </w:tcPr>
          <w:p w:rsidR="000D11E1" w:rsidRDefault="000D11E1" w:rsidP="00734015">
            <w:pPr>
              <w:spacing w:line="240" w:lineRule="auto"/>
              <w:jc w:val="left"/>
              <w:rPr>
                <w:sz w:val="18"/>
                <w:szCs w:val="18"/>
              </w:rPr>
            </w:pPr>
            <w:r>
              <w:rPr>
                <w:sz w:val="18"/>
                <w:szCs w:val="18"/>
              </w:rPr>
              <w:t>Поставка кремов специал</w:t>
            </w:r>
            <w:r>
              <w:rPr>
                <w:sz w:val="18"/>
                <w:szCs w:val="18"/>
              </w:rPr>
              <w:t>ь</w:t>
            </w:r>
            <w:r>
              <w:rPr>
                <w:sz w:val="18"/>
                <w:szCs w:val="18"/>
              </w:rPr>
              <w:t>ного назначения</w:t>
            </w:r>
          </w:p>
        </w:tc>
        <w:tc>
          <w:tcPr>
            <w:tcW w:w="1404" w:type="dxa"/>
            <w:vAlign w:val="center"/>
          </w:tcPr>
          <w:p w:rsidR="000D11E1" w:rsidRPr="003913C3" w:rsidRDefault="000D11E1" w:rsidP="00734015">
            <w:pPr>
              <w:spacing w:line="240" w:lineRule="auto"/>
              <w:jc w:val="left"/>
              <w:rPr>
                <w:bCs/>
                <w:sz w:val="18"/>
                <w:szCs w:val="18"/>
              </w:rPr>
            </w:pPr>
            <w:r>
              <w:rPr>
                <w:bCs/>
                <w:sz w:val="18"/>
                <w:szCs w:val="18"/>
              </w:rPr>
              <w:t>Соответствие ГОСТ</w:t>
            </w:r>
          </w:p>
        </w:tc>
        <w:tc>
          <w:tcPr>
            <w:tcW w:w="425" w:type="dxa"/>
            <w:vAlign w:val="center"/>
          </w:tcPr>
          <w:p w:rsidR="000D11E1" w:rsidRPr="009733BF" w:rsidRDefault="000D11E1" w:rsidP="00734015">
            <w:pPr>
              <w:spacing w:line="240" w:lineRule="auto"/>
              <w:jc w:val="center"/>
              <w:rPr>
                <w:bCs/>
                <w:sz w:val="18"/>
                <w:szCs w:val="18"/>
              </w:rPr>
            </w:pPr>
            <w:r w:rsidRPr="009733BF">
              <w:rPr>
                <w:bCs/>
                <w:sz w:val="18"/>
                <w:szCs w:val="18"/>
              </w:rPr>
              <w:t>642</w:t>
            </w:r>
          </w:p>
        </w:tc>
        <w:tc>
          <w:tcPr>
            <w:tcW w:w="784" w:type="dxa"/>
            <w:gridSpan w:val="2"/>
            <w:vAlign w:val="center"/>
          </w:tcPr>
          <w:p w:rsidR="000D11E1" w:rsidRPr="003913C3" w:rsidRDefault="000D11E1" w:rsidP="00734015">
            <w:pPr>
              <w:spacing w:line="240" w:lineRule="auto"/>
              <w:jc w:val="center"/>
              <w:rPr>
                <w:sz w:val="18"/>
                <w:szCs w:val="18"/>
              </w:rPr>
            </w:pPr>
            <w:r>
              <w:rPr>
                <w:sz w:val="18"/>
                <w:szCs w:val="18"/>
              </w:rPr>
              <w:t>ед.</w:t>
            </w:r>
          </w:p>
        </w:tc>
        <w:tc>
          <w:tcPr>
            <w:tcW w:w="567" w:type="dxa"/>
            <w:vAlign w:val="center"/>
          </w:tcPr>
          <w:p w:rsidR="000D11E1" w:rsidRDefault="000D11E1" w:rsidP="00734015">
            <w:pPr>
              <w:spacing w:line="240" w:lineRule="auto"/>
              <w:jc w:val="center"/>
              <w:rPr>
                <w:bCs/>
                <w:sz w:val="18"/>
                <w:szCs w:val="18"/>
              </w:rPr>
            </w:pPr>
            <w:r>
              <w:rPr>
                <w:bCs/>
                <w:sz w:val="18"/>
                <w:szCs w:val="18"/>
              </w:rPr>
              <w:t>25400</w:t>
            </w:r>
          </w:p>
        </w:tc>
        <w:tc>
          <w:tcPr>
            <w:tcW w:w="492" w:type="dxa"/>
            <w:gridSpan w:val="3"/>
            <w:vAlign w:val="center"/>
          </w:tcPr>
          <w:p w:rsidR="000D11E1" w:rsidRPr="003913C3" w:rsidRDefault="000D11E1" w:rsidP="00734015">
            <w:pPr>
              <w:spacing w:line="240" w:lineRule="auto"/>
              <w:jc w:val="center"/>
              <w:rPr>
                <w:sz w:val="18"/>
                <w:szCs w:val="18"/>
              </w:rPr>
            </w:pPr>
            <w:r>
              <w:rPr>
                <w:sz w:val="18"/>
                <w:szCs w:val="18"/>
              </w:rPr>
              <w:t>47</w:t>
            </w:r>
          </w:p>
        </w:tc>
        <w:tc>
          <w:tcPr>
            <w:tcW w:w="1843" w:type="dxa"/>
            <w:vAlign w:val="center"/>
          </w:tcPr>
          <w:p w:rsidR="000D11E1" w:rsidRPr="003913C3" w:rsidRDefault="000D11E1" w:rsidP="00734015">
            <w:pPr>
              <w:spacing w:line="240" w:lineRule="auto"/>
              <w:contextualSpacing/>
              <w:jc w:val="left"/>
              <w:rPr>
                <w:bCs/>
                <w:sz w:val="18"/>
                <w:szCs w:val="18"/>
              </w:rPr>
            </w:pPr>
            <w:r>
              <w:rPr>
                <w:bCs/>
                <w:sz w:val="18"/>
                <w:szCs w:val="18"/>
              </w:rPr>
              <w:t xml:space="preserve">г. Мурманск </w:t>
            </w:r>
          </w:p>
        </w:tc>
        <w:tc>
          <w:tcPr>
            <w:tcW w:w="1134" w:type="dxa"/>
            <w:vAlign w:val="center"/>
          </w:tcPr>
          <w:p w:rsidR="000D11E1" w:rsidRDefault="000D11E1" w:rsidP="00734015">
            <w:pPr>
              <w:spacing w:line="240" w:lineRule="auto"/>
              <w:jc w:val="center"/>
              <w:rPr>
                <w:sz w:val="18"/>
                <w:szCs w:val="18"/>
              </w:rPr>
            </w:pPr>
            <w:r>
              <w:rPr>
                <w:sz w:val="18"/>
                <w:szCs w:val="18"/>
              </w:rPr>
              <w:t>3 800 000</w:t>
            </w:r>
          </w:p>
        </w:tc>
        <w:tc>
          <w:tcPr>
            <w:tcW w:w="1134" w:type="dxa"/>
            <w:vAlign w:val="center"/>
          </w:tcPr>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Апрель</w:t>
            </w:r>
          </w:p>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2016</w:t>
            </w:r>
          </w:p>
        </w:tc>
        <w:tc>
          <w:tcPr>
            <w:tcW w:w="1147" w:type="dxa"/>
            <w:shd w:val="clear" w:color="auto" w:fill="auto"/>
            <w:vAlign w:val="center"/>
          </w:tcPr>
          <w:p w:rsidR="000D11E1" w:rsidRPr="002D7927" w:rsidRDefault="000D11E1" w:rsidP="000D11E1">
            <w:pPr>
              <w:spacing w:line="240" w:lineRule="auto"/>
              <w:jc w:val="center"/>
              <w:rPr>
                <w:rFonts w:ascii="Times New Roman" w:hAnsi="Times New Roman"/>
                <w:sz w:val="18"/>
                <w:szCs w:val="18"/>
              </w:rPr>
            </w:pPr>
            <w:r>
              <w:rPr>
                <w:rFonts w:ascii="Times New Roman" w:hAnsi="Times New Roman"/>
                <w:sz w:val="18"/>
                <w:szCs w:val="18"/>
              </w:rPr>
              <w:t>Февраль</w:t>
            </w:r>
          </w:p>
          <w:p w:rsidR="000D11E1" w:rsidRPr="002D7927" w:rsidRDefault="000D11E1" w:rsidP="000D11E1">
            <w:pPr>
              <w:spacing w:line="240" w:lineRule="auto"/>
              <w:jc w:val="center"/>
              <w:rPr>
                <w:rFonts w:ascii="Times New Roman" w:hAnsi="Times New Roman"/>
                <w:sz w:val="18"/>
                <w:szCs w:val="18"/>
              </w:rPr>
            </w:pPr>
            <w:r>
              <w:rPr>
                <w:rFonts w:ascii="Times New Roman" w:hAnsi="Times New Roman"/>
                <w:sz w:val="18"/>
                <w:szCs w:val="18"/>
              </w:rPr>
              <w:t>2017</w:t>
            </w:r>
          </w:p>
        </w:tc>
        <w:tc>
          <w:tcPr>
            <w:tcW w:w="1121" w:type="dxa"/>
            <w:gridSpan w:val="2"/>
            <w:vAlign w:val="center"/>
          </w:tcPr>
          <w:p w:rsidR="000D11E1" w:rsidRPr="00745591" w:rsidRDefault="000D11E1" w:rsidP="00734015">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p w:rsidR="000D11E1" w:rsidRPr="00582D03" w:rsidRDefault="000D11E1" w:rsidP="00734015">
            <w:pPr>
              <w:spacing w:line="240" w:lineRule="auto"/>
              <w:jc w:val="left"/>
              <w:rPr>
                <w:bCs/>
                <w:color w:val="FF0000"/>
                <w:sz w:val="18"/>
                <w:szCs w:val="18"/>
              </w:rPr>
            </w:pPr>
          </w:p>
        </w:tc>
        <w:tc>
          <w:tcPr>
            <w:tcW w:w="708" w:type="dxa"/>
            <w:vAlign w:val="center"/>
          </w:tcPr>
          <w:p w:rsidR="000D11E1" w:rsidRDefault="000D11E1" w:rsidP="00734015">
            <w:pPr>
              <w:jc w:val="center"/>
            </w:pPr>
            <w:r w:rsidRPr="00923599">
              <w:rPr>
                <w:rFonts w:ascii="Times New Roman" w:hAnsi="Times New Roman"/>
                <w:sz w:val="18"/>
                <w:szCs w:val="18"/>
              </w:rPr>
              <w:t>Нет</w:t>
            </w:r>
          </w:p>
        </w:tc>
      </w:tr>
      <w:tr w:rsidR="00194137" w:rsidRPr="003913C3" w:rsidTr="008C11D0">
        <w:trPr>
          <w:trHeight w:val="241"/>
          <w:jc w:val="center"/>
        </w:trPr>
        <w:tc>
          <w:tcPr>
            <w:tcW w:w="443" w:type="dxa"/>
            <w:shd w:val="clear" w:color="auto" w:fill="FFFFFF"/>
            <w:vAlign w:val="center"/>
          </w:tcPr>
          <w:p w:rsidR="00194137" w:rsidRPr="00407C7C" w:rsidRDefault="00194137" w:rsidP="00730EB7">
            <w:pPr>
              <w:numPr>
                <w:ilvl w:val="0"/>
                <w:numId w:val="15"/>
              </w:numPr>
              <w:spacing w:line="240" w:lineRule="auto"/>
              <w:jc w:val="center"/>
              <w:rPr>
                <w:rFonts w:ascii="Times New Roman" w:hAnsi="Times New Roman"/>
                <w:sz w:val="18"/>
                <w:szCs w:val="18"/>
              </w:rPr>
            </w:pPr>
          </w:p>
        </w:tc>
        <w:tc>
          <w:tcPr>
            <w:tcW w:w="663" w:type="dxa"/>
            <w:vAlign w:val="center"/>
          </w:tcPr>
          <w:p w:rsidR="00194137" w:rsidRPr="005F1378" w:rsidRDefault="00194137" w:rsidP="00734015">
            <w:pPr>
              <w:jc w:val="left"/>
              <w:rPr>
                <w:color w:val="FF0000"/>
                <w:sz w:val="18"/>
                <w:szCs w:val="18"/>
              </w:rPr>
            </w:pPr>
            <w:r w:rsidRPr="000939EE">
              <w:rPr>
                <w:rFonts w:ascii="Times New Roman" w:hAnsi="Times New Roman"/>
                <w:sz w:val="18"/>
                <w:szCs w:val="18"/>
                <w:lang w:eastAsia="en-US"/>
              </w:rPr>
              <w:t>46.90</w:t>
            </w:r>
          </w:p>
        </w:tc>
        <w:tc>
          <w:tcPr>
            <w:tcW w:w="1038" w:type="dxa"/>
            <w:vAlign w:val="center"/>
          </w:tcPr>
          <w:p w:rsidR="00194137" w:rsidRPr="005F1378" w:rsidRDefault="00194137" w:rsidP="00734015">
            <w:pPr>
              <w:jc w:val="left"/>
              <w:rPr>
                <w:color w:val="FF0000"/>
                <w:sz w:val="18"/>
                <w:szCs w:val="18"/>
              </w:rPr>
            </w:pPr>
            <w:r w:rsidRPr="00CC73B6">
              <w:rPr>
                <w:rFonts w:eastAsia="Calibri" w:cs="Times New Roman CYR"/>
                <w:sz w:val="18"/>
                <w:szCs w:val="18"/>
              </w:rPr>
              <w:t>26.20.40.190</w:t>
            </w:r>
          </w:p>
        </w:tc>
        <w:tc>
          <w:tcPr>
            <w:tcW w:w="2268" w:type="dxa"/>
            <w:vAlign w:val="center"/>
          </w:tcPr>
          <w:p w:rsidR="00194137" w:rsidRPr="00E41F20" w:rsidRDefault="00194137" w:rsidP="00734015">
            <w:pPr>
              <w:spacing w:line="240" w:lineRule="auto"/>
              <w:jc w:val="left"/>
              <w:rPr>
                <w:rFonts w:eastAsia="Calibri" w:cs="Times New Roman CYR"/>
                <w:sz w:val="18"/>
                <w:szCs w:val="18"/>
                <w:lang w:eastAsia="en-US"/>
              </w:rPr>
            </w:pPr>
            <w:r w:rsidRPr="00E41F20">
              <w:rPr>
                <w:sz w:val="18"/>
                <w:szCs w:val="18"/>
              </w:rPr>
              <w:t>Поставка комплектующих  и  запасных  частей устрой</w:t>
            </w:r>
            <w:proofErr w:type="gramStart"/>
            <w:r w:rsidRPr="00E41F20">
              <w:rPr>
                <w:sz w:val="18"/>
                <w:szCs w:val="18"/>
              </w:rPr>
              <w:t>ств вв</w:t>
            </w:r>
            <w:proofErr w:type="gramEnd"/>
            <w:r w:rsidRPr="00E41F20">
              <w:rPr>
                <w:sz w:val="18"/>
                <w:szCs w:val="18"/>
              </w:rPr>
              <w:t>ода и вывода  информации</w:t>
            </w:r>
          </w:p>
        </w:tc>
        <w:tc>
          <w:tcPr>
            <w:tcW w:w="1404" w:type="dxa"/>
            <w:vAlign w:val="center"/>
          </w:tcPr>
          <w:p w:rsidR="00194137" w:rsidRPr="00D047F1" w:rsidRDefault="00194137" w:rsidP="00734015">
            <w:pPr>
              <w:spacing w:line="240" w:lineRule="auto"/>
              <w:jc w:val="left"/>
              <w:rPr>
                <w:rFonts w:eastAsia="Calibri" w:cs="Times New Roman CYR"/>
                <w:sz w:val="18"/>
                <w:szCs w:val="18"/>
                <w:lang w:eastAsia="en-US"/>
              </w:rPr>
            </w:pPr>
            <w:r w:rsidRPr="00D047F1">
              <w:rPr>
                <w:sz w:val="18"/>
                <w:szCs w:val="18"/>
              </w:rPr>
              <w:t>Совместимость с имеющимися устройствами ввода и вывода  информации</w:t>
            </w:r>
          </w:p>
        </w:tc>
        <w:tc>
          <w:tcPr>
            <w:tcW w:w="425" w:type="dxa"/>
            <w:vAlign w:val="center"/>
          </w:tcPr>
          <w:p w:rsidR="00194137" w:rsidRPr="00E41F20" w:rsidRDefault="00194137" w:rsidP="00734015">
            <w:pPr>
              <w:spacing w:line="240" w:lineRule="auto"/>
              <w:jc w:val="center"/>
              <w:rPr>
                <w:rFonts w:ascii="Times New Roman" w:hAnsi="Times New Roman"/>
                <w:sz w:val="18"/>
                <w:szCs w:val="18"/>
              </w:rPr>
            </w:pPr>
            <w:r w:rsidRPr="00E41F20">
              <w:rPr>
                <w:rFonts w:ascii="Times New Roman" w:hAnsi="Times New Roman"/>
                <w:sz w:val="18"/>
                <w:szCs w:val="18"/>
              </w:rPr>
              <w:t>642</w:t>
            </w:r>
          </w:p>
        </w:tc>
        <w:tc>
          <w:tcPr>
            <w:tcW w:w="784" w:type="dxa"/>
            <w:gridSpan w:val="2"/>
            <w:vAlign w:val="center"/>
          </w:tcPr>
          <w:p w:rsidR="00194137" w:rsidRPr="00E41F20" w:rsidRDefault="00194137" w:rsidP="00734015">
            <w:pPr>
              <w:spacing w:line="240" w:lineRule="auto"/>
              <w:jc w:val="center"/>
              <w:rPr>
                <w:rFonts w:ascii="Times New Roman" w:hAnsi="Times New Roman"/>
                <w:sz w:val="18"/>
                <w:szCs w:val="18"/>
              </w:rPr>
            </w:pPr>
            <w:r w:rsidRPr="00E41F20">
              <w:rPr>
                <w:rFonts w:ascii="Times New Roman" w:hAnsi="Times New Roman"/>
                <w:sz w:val="18"/>
                <w:szCs w:val="18"/>
              </w:rPr>
              <w:t>ед</w:t>
            </w:r>
            <w:r>
              <w:rPr>
                <w:rFonts w:ascii="Times New Roman" w:hAnsi="Times New Roman"/>
                <w:sz w:val="18"/>
                <w:szCs w:val="18"/>
              </w:rPr>
              <w:t>.</w:t>
            </w:r>
          </w:p>
        </w:tc>
        <w:tc>
          <w:tcPr>
            <w:tcW w:w="567" w:type="dxa"/>
            <w:vAlign w:val="center"/>
          </w:tcPr>
          <w:p w:rsidR="00194137" w:rsidRPr="00E41F20" w:rsidRDefault="00194137" w:rsidP="00734015">
            <w:pPr>
              <w:spacing w:line="240" w:lineRule="auto"/>
              <w:jc w:val="center"/>
              <w:rPr>
                <w:rFonts w:eastAsia="Calibri" w:cs="Times New Roman CYR"/>
                <w:bCs/>
                <w:sz w:val="18"/>
                <w:szCs w:val="18"/>
                <w:lang w:eastAsia="en-US"/>
              </w:rPr>
            </w:pPr>
            <w:r>
              <w:rPr>
                <w:rFonts w:eastAsia="Calibri" w:cs="Times New Roman CYR"/>
                <w:bCs/>
                <w:sz w:val="18"/>
                <w:szCs w:val="18"/>
                <w:lang w:eastAsia="en-US"/>
              </w:rPr>
              <w:t>986</w:t>
            </w:r>
          </w:p>
        </w:tc>
        <w:tc>
          <w:tcPr>
            <w:tcW w:w="492" w:type="dxa"/>
            <w:gridSpan w:val="3"/>
            <w:vAlign w:val="center"/>
          </w:tcPr>
          <w:p w:rsidR="00194137" w:rsidRPr="00E41F20" w:rsidRDefault="00194137" w:rsidP="00734015">
            <w:pPr>
              <w:spacing w:line="240" w:lineRule="auto"/>
              <w:jc w:val="center"/>
              <w:rPr>
                <w:rFonts w:eastAsia="Calibri" w:cs="Times New Roman CYR"/>
                <w:sz w:val="18"/>
                <w:szCs w:val="18"/>
                <w:lang w:eastAsia="en-US"/>
              </w:rPr>
            </w:pPr>
            <w:r w:rsidRPr="00E41F20">
              <w:rPr>
                <w:sz w:val="18"/>
                <w:szCs w:val="18"/>
              </w:rPr>
              <w:t>47</w:t>
            </w:r>
          </w:p>
        </w:tc>
        <w:tc>
          <w:tcPr>
            <w:tcW w:w="1843" w:type="dxa"/>
            <w:vAlign w:val="center"/>
          </w:tcPr>
          <w:p w:rsidR="00194137" w:rsidRPr="00E41F20" w:rsidRDefault="00194137" w:rsidP="00734015">
            <w:pPr>
              <w:spacing w:line="240" w:lineRule="auto"/>
              <w:jc w:val="left"/>
              <w:rPr>
                <w:rFonts w:eastAsia="Calibri" w:cs="Times New Roman CYR"/>
                <w:sz w:val="18"/>
                <w:szCs w:val="18"/>
                <w:lang w:eastAsia="en-US"/>
              </w:rPr>
            </w:pPr>
            <w:r>
              <w:rPr>
                <w:sz w:val="18"/>
                <w:szCs w:val="18"/>
              </w:rPr>
              <w:t>г. Мурманск</w:t>
            </w:r>
          </w:p>
        </w:tc>
        <w:tc>
          <w:tcPr>
            <w:tcW w:w="1134" w:type="dxa"/>
            <w:vAlign w:val="center"/>
          </w:tcPr>
          <w:p w:rsidR="00194137" w:rsidRPr="00E41F20" w:rsidRDefault="00194137" w:rsidP="00734015">
            <w:pPr>
              <w:spacing w:line="240" w:lineRule="auto"/>
              <w:jc w:val="center"/>
              <w:rPr>
                <w:rFonts w:eastAsia="Calibri" w:cs="Times New Roman CYR"/>
                <w:sz w:val="18"/>
                <w:szCs w:val="18"/>
                <w:lang w:eastAsia="en-US"/>
              </w:rPr>
            </w:pPr>
            <w:r>
              <w:rPr>
                <w:rFonts w:cs="Times New Roman CYR"/>
                <w:sz w:val="18"/>
                <w:szCs w:val="18"/>
              </w:rPr>
              <w:t>5 </w:t>
            </w:r>
            <w:r w:rsidRPr="00E41F20">
              <w:rPr>
                <w:rFonts w:cs="Times New Roman CYR"/>
                <w:sz w:val="18"/>
                <w:szCs w:val="18"/>
              </w:rPr>
              <w:t>823</w:t>
            </w:r>
            <w:r>
              <w:rPr>
                <w:rFonts w:cs="Times New Roman CYR"/>
                <w:sz w:val="18"/>
                <w:szCs w:val="18"/>
              </w:rPr>
              <w:t> </w:t>
            </w:r>
            <w:r w:rsidRPr="00E41F20">
              <w:rPr>
                <w:rFonts w:cs="Times New Roman CYR"/>
                <w:sz w:val="18"/>
                <w:szCs w:val="18"/>
              </w:rPr>
              <w:t>200</w:t>
            </w:r>
          </w:p>
        </w:tc>
        <w:tc>
          <w:tcPr>
            <w:tcW w:w="1134" w:type="dxa"/>
            <w:vAlign w:val="center"/>
          </w:tcPr>
          <w:p w:rsidR="00194137" w:rsidRPr="002D7927" w:rsidRDefault="00194137" w:rsidP="00734015">
            <w:pPr>
              <w:spacing w:line="240" w:lineRule="auto"/>
              <w:jc w:val="center"/>
              <w:rPr>
                <w:rFonts w:ascii="Times New Roman" w:hAnsi="Times New Roman"/>
                <w:sz w:val="18"/>
                <w:szCs w:val="18"/>
              </w:rPr>
            </w:pPr>
            <w:r w:rsidRPr="002D7927">
              <w:rPr>
                <w:rFonts w:ascii="Times New Roman" w:hAnsi="Times New Roman"/>
                <w:sz w:val="18"/>
                <w:szCs w:val="18"/>
              </w:rPr>
              <w:t>Апрель</w:t>
            </w:r>
          </w:p>
          <w:p w:rsidR="00194137" w:rsidRPr="002D7927" w:rsidRDefault="00194137" w:rsidP="00734015">
            <w:pPr>
              <w:spacing w:line="240" w:lineRule="auto"/>
              <w:jc w:val="center"/>
              <w:rPr>
                <w:rFonts w:ascii="Times New Roman" w:hAnsi="Times New Roman"/>
                <w:sz w:val="18"/>
                <w:szCs w:val="18"/>
              </w:rPr>
            </w:pPr>
            <w:r w:rsidRPr="002D7927">
              <w:rPr>
                <w:rFonts w:ascii="Times New Roman" w:hAnsi="Times New Roman"/>
                <w:sz w:val="18"/>
                <w:szCs w:val="18"/>
              </w:rPr>
              <w:t>2016</w:t>
            </w:r>
          </w:p>
        </w:tc>
        <w:tc>
          <w:tcPr>
            <w:tcW w:w="1147" w:type="dxa"/>
            <w:shd w:val="clear" w:color="auto" w:fill="auto"/>
            <w:vAlign w:val="center"/>
          </w:tcPr>
          <w:p w:rsidR="00194137" w:rsidRPr="002D7927" w:rsidRDefault="00194137" w:rsidP="00734015">
            <w:pPr>
              <w:spacing w:line="240" w:lineRule="auto"/>
              <w:jc w:val="center"/>
              <w:rPr>
                <w:rFonts w:ascii="Times New Roman" w:hAnsi="Times New Roman"/>
                <w:sz w:val="18"/>
                <w:szCs w:val="18"/>
              </w:rPr>
            </w:pPr>
            <w:r>
              <w:rPr>
                <w:rFonts w:ascii="Times New Roman" w:hAnsi="Times New Roman"/>
                <w:sz w:val="18"/>
                <w:szCs w:val="18"/>
              </w:rPr>
              <w:t>Февраль</w:t>
            </w:r>
          </w:p>
          <w:p w:rsidR="00194137" w:rsidRPr="002D7927" w:rsidRDefault="00194137" w:rsidP="00734015">
            <w:pPr>
              <w:spacing w:line="240" w:lineRule="auto"/>
              <w:jc w:val="center"/>
              <w:rPr>
                <w:rFonts w:ascii="Times New Roman" w:hAnsi="Times New Roman"/>
                <w:sz w:val="18"/>
                <w:szCs w:val="18"/>
              </w:rPr>
            </w:pPr>
            <w:r>
              <w:rPr>
                <w:rFonts w:ascii="Times New Roman" w:hAnsi="Times New Roman"/>
                <w:sz w:val="18"/>
                <w:szCs w:val="18"/>
              </w:rPr>
              <w:t>2017</w:t>
            </w:r>
          </w:p>
        </w:tc>
        <w:tc>
          <w:tcPr>
            <w:tcW w:w="1121" w:type="dxa"/>
            <w:gridSpan w:val="2"/>
            <w:vAlign w:val="center"/>
          </w:tcPr>
          <w:p w:rsidR="00194137" w:rsidRPr="00E41F20" w:rsidRDefault="00194137" w:rsidP="00734015">
            <w:pPr>
              <w:spacing w:line="240" w:lineRule="auto"/>
              <w:jc w:val="left"/>
              <w:rPr>
                <w:rFonts w:eastAsia="Calibri" w:cs="Times New Roman CYR"/>
                <w:sz w:val="18"/>
                <w:szCs w:val="18"/>
                <w:lang w:eastAsia="en-US"/>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p>
        </w:tc>
        <w:tc>
          <w:tcPr>
            <w:tcW w:w="708" w:type="dxa"/>
            <w:vAlign w:val="center"/>
          </w:tcPr>
          <w:p w:rsidR="00194137" w:rsidRPr="00E302AE" w:rsidRDefault="00194137" w:rsidP="00734015">
            <w:pPr>
              <w:spacing w:line="240" w:lineRule="auto"/>
              <w:jc w:val="center"/>
              <w:rPr>
                <w:bCs/>
                <w:strike/>
                <w:color w:val="FF0000"/>
                <w:sz w:val="18"/>
                <w:szCs w:val="18"/>
              </w:rPr>
            </w:pPr>
            <w:r w:rsidRPr="00FF086B">
              <w:rPr>
                <w:sz w:val="18"/>
                <w:szCs w:val="18"/>
              </w:rPr>
              <w:t>Да</w:t>
            </w:r>
          </w:p>
        </w:tc>
      </w:tr>
      <w:tr w:rsidR="00194137" w:rsidRPr="003913C3" w:rsidTr="008C11D0">
        <w:trPr>
          <w:trHeight w:val="241"/>
          <w:jc w:val="center"/>
        </w:trPr>
        <w:tc>
          <w:tcPr>
            <w:tcW w:w="443" w:type="dxa"/>
            <w:shd w:val="clear" w:color="auto" w:fill="FFFFFF"/>
            <w:vAlign w:val="center"/>
          </w:tcPr>
          <w:p w:rsidR="00194137" w:rsidRPr="00407C7C" w:rsidRDefault="00194137" w:rsidP="00730EB7">
            <w:pPr>
              <w:numPr>
                <w:ilvl w:val="0"/>
                <w:numId w:val="15"/>
              </w:numPr>
              <w:spacing w:line="240" w:lineRule="auto"/>
              <w:jc w:val="center"/>
              <w:rPr>
                <w:rFonts w:ascii="Times New Roman" w:hAnsi="Times New Roman"/>
                <w:sz w:val="18"/>
                <w:szCs w:val="18"/>
              </w:rPr>
            </w:pPr>
          </w:p>
        </w:tc>
        <w:tc>
          <w:tcPr>
            <w:tcW w:w="663" w:type="dxa"/>
            <w:vAlign w:val="center"/>
          </w:tcPr>
          <w:p w:rsidR="00194137" w:rsidRPr="005F1378" w:rsidRDefault="00194137" w:rsidP="00734015">
            <w:pPr>
              <w:spacing w:line="276" w:lineRule="auto"/>
              <w:jc w:val="left"/>
              <w:rPr>
                <w:color w:val="FF0000"/>
                <w:sz w:val="18"/>
                <w:szCs w:val="18"/>
              </w:rPr>
            </w:pPr>
            <w:r w:rsidRPr="000939EE">
              <w:rPr>
                <w:rFonts w:ascii="Times New Roman" w:hAnsi="Times New Roman"/>
                <w:sz w:val="18"/>
                <w:szCs w:val="18"/>
                <w:lang w:eastAsia="en-US"/>
              </w:rPr>
              <w:t>46.90</w:t>
            </w:r>
          </w:p>
        </w:tc>
        <w:tc>
          <w:tcPr>
            <w:tcW w:w="1038" w:type="dxa"/>
            <w:vAlign w:val="center"/>
          </w:tcPr>
          <w:p w:rsidR="00194137" w:rsidRPr="005F1378" w:rsidRDefault="00194137" w:rsidP="00734015">
            <w:pPr>
              <w:spacing w:line="276" w:lineRule="auto"/>
              <w:ind w:left="-34" w:right="-50" w:firstLine="34"/>
              <w:jc w:val="left"/>
              <w:rPr>
                <w:color w:val="FF0000"/>
                <w:sz w:val="18"/>
                <w:szCs w:val="18"/>
              </w:rPr>
            </w:pPr>
            <w:r w:rsidRPr="00E901D2">
              <w:rPr>
                <w:rFonts w:eastAsia="Calibri" w:cs="Times New Roman CYR"/>
                <w:sz w:val="18"/>
                <w:szCs w:val="18"/>
              </w:rPr>
              <w:t>24.20</w:t>
            </w:r>
          </w:p>
        </w:tc>
        <w:tc>
          <w:tcPr>
            <w:tcW w:w="2268" w:type="dxa"/>
            <w:vAlign w:val="center"/>
          </w:tcPr>
          <w:p w:rsidR="00194137" w:rsidRPr="00E41F20" w:rsidRDefault="00194137" w:rsidP="00734015">
            <w:pPr>
              <w:spacing w:line="276" w:lineRule="auto"/>
              <w:jc w:val="left"/>
              <w:rPr>
                <w:sz w:val="18"/>
                <w:szCs w:val="18"/>
              </w:rPr>
            </w:pPr>
            <w:r w:rsidRPr="00E41F20">
              <w:rPr>
                <w:sz w:val="18"/>
                <w:szCs w:val="18"/>
              </w:rPr>
              <w:t>Поставка металлопродукции</w:t>
            </w:r>
          </w:p>
        </w:tc>
        <w:tc>
          <w:tcPr>
            <w:tcW w:w="1404" w:type="dxa"/>
            <w:vAlign w:val="center"/>
          </w:tcPr>
          <w:p w:rsidR="00194137" w:rsidRPr="00D047F1" w:rsidRDefault="00194137" w:rsidP="00734015">
            <w:pPr>
              <w:spacing w:line="276" w:lineRule="auto"/>
              <w:jc w:val="left"/>
              <w:rPr>
                <w:bCs/>
                <w:sz w:val="18"/>
                <w:szCs w:val="18"/>
              </w:rPr>
            </w:pPr>
            <w:r w:rsidRPr="00D047F1">
              <w:rPr>
                <w:bCs/>
                <w:sz w:val="18"/>
                <w:szCs w:val="18"/>
              </w:rPr>
              <w:t>Соответствие ГОСТам</w:t>
            </w:r>
          </w:p>
        </w:tc>
        <w:tc>
          <w:tcPr>
            <w:tcW w:w="425" w:type="dxa"/>
            <w:vAlign w:val="center"/>
          </w:tcPr>
          <w:p w:rsidR="00194137" w:rsidRPr="00E41F20" w:rsidRDefault="00194137" w:rsidP="00734015">
            <w:pPr>
              <w:spacing w:line="276" w:lineRule="auto"/>
              <w:jc w:val="center"/>
              <w:rPr>
                <w:rFonts w:ascii="Times New Roman" w:hAnsi="Times New Roman"/>
                <w:sz w:val="18"/>
                <w:szCs w:val="18"/>
              </w:rPr>
            </w:pPr>
            <w:r w:rsidRPr="00E41F20">
              <w:rPr>
                <w:rFonts w:ascii="Times New Roman" w:hAnsi="Times New Roman"/>
                <w:sz w:val="18"/>
                <w:szCs w:val="18"/>
              </w:rPr>
              <w:t>168</w:t>
            </w:r>
          </w:p>
        </w:tc>
        <w:tc>
          <w:tcPr>
            <w:tcW w:w="784" w:type="dxa"/>
            <w:gridSpan w:val="2"/>
            <w:vAlign w:val="center"/>
          </w:tcPr>
          <w:p w:rsidR="00194137" w:rsidRPr="00E41F20" w:rsidRDefault="00194137" w:rsidP="00734015">
            <w:pPr>
              <w:spacing w:line="276" w:lineRule="auto"/>
              <w:jc w:val="center"/>
              <w:rPr>
                <w:rFonts w:ascii="Times New Roman" w:hAnsi="Times New Roman"/>
                <w:sz w:val="18"/>
                <w:szCs w:val="18"/>
              </w:rPr>
            </w:pPr>
            <w:r w:rsidRPr="00E41F20">
              <w:rPr>
                <w:rFonts w:ascii="Times New Roman" w:hAnsi="Times New Roman"/>
                <w:sz w:val="18"/>
                <w:szCs w:val="18"/>
              </w:rPr>
              <w:t>т</w:t>
            </w:r>
          </w:p>
        </w:tc>
        <w:tc>
          <w:tcPr>
            <w:tcW w:w="567" w:type="dxa"/>
            <w:vAlign w:val="center"/>
          </w:tcPr>
          <w:p w:rsidR="00194137" w:rsidRPr="00E41F20" w:rsidRDefault="00194137" w:rsidP="00734015">
            <w:pPr>
              <w:spacing w:line="276" w:lineRule="auto"/>
              <w:jc w:val="center"/>
              <w:rPr>
                <w:sz w:val="18"/>
                <w:szCs w:val="18"/>
              </w:rPr>
            </w:pPr>
            <w:r>
              <w:rPr>
                <w:sz w:val="18"/>
                <w:szCs w:val="18"/>
              </w:rPr>
              <w:t>500</w:t>
            </w:r>
          </w:p>
        </w:tc>
        <w:tc>
          <w:tcPr>
            <w:tcW w:w="492" w:type="dxa"/>
            <w:gridSpan w:val="3"/>
            <w:vAlign w:val="center"/>
          </w:tcPr>
          <w:p w:rsidR="00194137" w:rsidRPr="00E41F20" w:rsidRDefault="00194137" w:rsidP="00734015">
            <w:pPr>
              <w:spacing w:line="276" w:lineRule="auto"/>
              <w:jc w:val="center"/>
              <w:rPr>
                <w:sz w:val="18"/>
                <w:szCs w:val="18"/>
              </w:rPr>
            </w:pPr>
            <w:r w:rsidRPr="00E41F20">
              <w:rPr>
                <w:sz w:val="18"/>
                <w:szCs w:val="18"/>
              </w:rPr>
              <w:t>47</w:t>
            </w:r>
          </w:p>
        </w:tc>
        <w:tc>
          <w:tcPr>
            <w:tcW w:w="1843" w:type="dxa"/>
            <w:vAlign w:val="center"/>
          </w:tcPr>
          <w:p w:rsidR="00194137" w:rsidRPr="00E41F20" w:rsidRDefault="00194137" w:rsidP="00734015">
            <w:pPr>
              <w:spacing w:line="276" w:lineRule="auto"/>
              <w:jc w:val="left"/>
              <w:rPr>
                <w:sz w:val="18"/>
                <w:szCs w:val="18"/>
              </w:rPr>
            </w:pPr>
            <w:r w:rsidRPr="00E41F20">
              <w:rPr>
                <w:sz w:val="18"/>
                <w:szCs w:val="18"/>
              </w:rPr>
              <w:t>г. Мурманск</w:t>
            </w:r>
          </w:p>
        </w:tc>
        <w:tc>
          <w:tcPr>
            <w:tcW w:w="1134" w:type="dxa"/>
            <w:vAlign w:val="center"/>
          </w:tcPr>
          <w:p w:rsidR="00194137" w:rsidRPr="00E41F20" w:rsidRDefault="00194137" w:rsidP="00734015">
            <w:pPr>
              <w:spacing w:line="276" w:lineRule="auto"/>
              <w:jc w:val="center"/>
              <w:rPr>
                <w:sz w:val="18"/>
                <w:szCs w:val="18"/>
              </w:rPr>
            </w:pPr>
            <w:r>
              <w:rPr>
                <w:sz w:val="18"/>
                <w:szCs w:val="18"/>
              </w:rPr>
              <w:t>20 000 </w:t>
            </w:r>
            <w:r w:rsidRPr="00E41F20">
              <w:rPr>
                <w:sz w:val="18"/>
                <w:szCs w:val="18"/>
              </w:rPr>
              <w:t>000</w:t>
            </w:r>
          </w:p>
        </w:tc>
        <w:tc>
          <w:tcPr>
            <w:tcW w:w="1134" w:type="dxa"/>
            <w:vAlign w:val="center"/>
          </w:tcPr>
          <w:p w:rsidR="00194137" w:rsidRPr="002D7927" w:rsidRDefault="00194137" w:rsidP="00734015">
            <w:pPr>
              <w:spacing w:line="240" w:lineRule="auto"/>
              <w:jc w:val="center"/>
              <w:rPr>
                <w:rFonts w:ascii="Times New Roman" w:hAnsi="Times New Roman"/>
                <w:sz w:val="18"/>
                <w:szCs w:val="18"/>
              </w:rPr>
            </w:pPr>
            <w:r w:rsidRPr="002D7927">
              <w:rPr>
                <w:rFonts w:ascii="Times New Roman" w:hAnsi="Times New Roman"/>
                <w:sz w:val="18"/>
                <w:szCs w:val="18"/>
              </w:rPr>
              <w:t>Апрель</w:t>
            </w:r>
          </w:p>
          <w:p w:rsidR="00194137" w:rsidRPr="002D7927" w:rsidRDefault="00194137" w:rsidP="00734015">
            <w:pPr>
              <w:spacing w:line="240" w:lineRule="auto"/>
              <w:jc w:val="center"/>
              <w:rPr>
                <w:rFonts w:ascii="Times New Roman" w:hAnsi="Times New Roman"/>
                <w:sz w:val="18"/>
                <w:szCs w:val="18"/>
              </w:rPr>
            </w:pPr>
            <w:r w:rsidRPr="002D7927">
              <w:rPr>
                <w:rFonts w:ascii="Times New Roman" w:hAnsi="Times New Roman"/>
                <w:sz w:val="18"/>
                <w:szCs w:val="18"/>
              </w:rPr>
              <w:t>2016</w:t>
            </w:r>
          </w:p>
        </w:tc>
        <w:tc>
          <w:tcPr>
            <w:tcW w:w="1147" w:type="dxa"/>
            <w:shd w:val="clear" w:color="auto" w:fill="auto"/>
            <w:vAlign w:val="center"/>
          </w:tcPr>
          <w:p w:rsidR="00194137" w:rsidRPr="002D7927" w:rsidRDefault="00194137" w:rsidP="00734015">
            <w:pPr>
              <w:spacing w:line="240" w:lineRule="auto"/>
              <w:jc w:val="center"/>
              <w:rPr>
                <w:rFonts w:ascii="Times New Roman" w:hAnsi="Times New Roman"/>
                <w:sz w:val="18"/>
                <w:szCs w:val="18"/>
              </w:rPr>
            </w:pPr>
            <w:r>
              <w:rPr>
                <w:rFonts w:ascii="Times New Roman" w:hAnsi="Times New Roman"/>
                <w:sz w:val="18"/>
                <w:szCs w:val="18"/>
              </w:rPr>
              <w:t>Февраль</w:t>
            </w:r>
          </w:p>
          <w:p w:rsidR="00194137" w:rsidRPr="002D7927" w:rsidRDefault="00194137" w:rsidP="00734015">
            <w:pPr>
              <w:spacing w:line="240" w:lineRule="auto"/>
              <w:jc w:val="center"/>
              <w:rPr>
                <w:rFonts w:ascii="Times New Roman" w:hAnsi="Times New Roman"/>
                <w:sz w:val="18"/>
                <w:szCs w:val="18"/>
              </w:rPr>
            </w:pPr>
            <w:r>
              <w:rPr>
                <w:rFonts w:ascii="Times New Roman" w:hAnsi="Times New Roman"/>
                <w:sz w:val="18"/>
                <w:szCs w:val="18"/>
              </w:rPr>
              <w:t>2017</w:t>
            </w:r>
          </w:p>
        </w:tc>
        <w:tc>
          <w:tcPr>
            <w:tcW w:w="1121" w:type="dxa"/>
            <w:gridSpan w:val="2"/>
            <w:vAlign w:val="center"/>
          </w:tcPr>
          <w:p w:rsidR="00194137" w:rsidRPr="00E41F20" w:rsidRDefault="00194137" w:rsidP="00734015">
            <w:pPr>
              <w:spacing w:line="240" w:lineRule="auto"/>
              <w:jc w:val="left"/>
              <w:rPr>
                <w:bCs/>
                <w:sz w:val="18"/>
                <w:szCs w:val="18"/>
              </w:rPr>
            </w:pPr>
            <w:r>
              <w:rPr>
                <w:bCs/>
                <w:sz w:val="18"/>
                <w:szCs w:val="18"/>
              </w:rPr>
              <w:t>Запрос пре</w:t>
            </w:r>
            <w:r>
              <w:rPr>
                <w:bCs/>
                <w:sz w:val="18"/>
                <w:szCs w:val="18"/>
              </w:rPr>
              <w:t>д</w:t>
            </w:r>
            <w:r>
              <w:rPr>
                <w:bCs/>
                <w:sz w:val="18"/>
                <w:szCs w:val="18"/>
              </w:rPr>
              <w:t>ложений</w:t>
            </w:r>
          </w:p>
        </w:tc>
        <w:tc>
          <w:tcPr>
            <w:tcW w:w="708" w:type="dxa"/>
            <w:vAlign w:val="center"/>
          </w:tcPr>
          <w:p w:rsidR="00194137" w:rsidRDefault="00194137" w:rsidP="00734015">
            <w:pPr>
              <w:jc w:val="center"/>
            </w:pPr>
            <w:r w:rsidRPr="00923599">
              <w:rPr>
                <w:rFonts w:ascii="Times New Roman" w:hAnsi="Times New Roman"/>
                <w:sz w:val="18"/>
                <w:szCs w:val="18"/>
              </w:rPr>
              <w:t>Нет</w:t>
            </w:r>
          </w:p>
        </w:tc>
      </w:tr>
      <w:tr w:rsidR="00194137" w:rsidRPr="003913C3" w:rsidTr="008C11D0">
        <w:trPr>
          <w:trHeight w:val="241"/>
          <w:jc w:val="center"/>
        </w:trPr>
        <w:tc>
          <w:tcPr>
            <w:tcW w:w="443" w:type="dxa"/>
            <w:shd w:val="clear" w:color="auto" w:fill="FFFFFF"/>
            <w:vAlign w:val="center"/>
          </w:tcPr>
          <w:p w:rsidR="00194137" w:rsidRPr="00407C7C" w:rsidRDefault="00194137" w:rsidP="00730EB7">
            <w:pPr>
              <w:numPr>
                <w:ilvl w:val="0"/>
                <w:numId w:val="15"/>
              </w:numPr>
              <w:spacing w:line="240" w:lineRule="auto"/>
              <w:jc w:val="center"/>
              <w:rPr>
                <w:rFonts w:ascii="Times New Roman" w:hAnsi="Times New Roman"/>
                <w:sz w:val="18"/>
                <w:szCs w:val="18"/>
              </w:rPr>
            </w:pPr>
          </w:p>
        </w:tc>
        <w:tc>
          <w:tcPr>
            <w:tcW w:w="663" w:type="dxa"/>
            <w:vAlign w:val="center"/>
          </w:tcPr>
          <w:p w:rsidR="00194137" w:rsidRPr="005F1378" w:rsidRDefault="00194137" w:rsidP="00734015">
            <w:pPr>
              <w:spacing w:line="240" w:lineRule="auto"/>
              <w:jc w:val="left"/>
              <w:rPr>
                <w:bCs/>
                <w:color w:val="FF0000"/>
                <w:sz w:val="18"/>
                <w:szCs w:val="18"/>
              </w:rPr>
            </w:pPr>
            <w:r w:rsidRPr="000939EE">
              <w:rPr>
                <w:rFonts w:ascii="Times New Roman" w:hAnsi="Times New Roman"/>
                <w:sz w:val="18"/>
                <w:szCs w:val="18"/>
                <w:lang w:eastAsia="en-US"/>
              </w:rPr>
              <w:t>46.90</w:t>
            </w:r>
          </w:p>
        </w:tc>
        <w:tc>
          <w:tcPr>
            <w:tcW w:w="1038" w:type="dxa"/>
            <w:vAlign w:val="center"/>
          </w:tcPr>
          <w:p w:rsidR="00194137" w:rsidRPr="005F1378" w:rsidRDefault="00194137" w:rsidP="00734015">
            <w:pPr>
              <w:spacing w:line="240" w:lineRule="auto"/>
              <w:jc w:val="left"/>
              <w:rPr>
                <w:bCs/>
                <w:color w:val="FF0000"/>
                <w:sz w:val="18"/>
                <w:szCs w:val="18"/>
              </w:rPr>
            </w:pPr>
            <w:r w:rsidRPr="003A1AE9">
              <w:rPr>
                <w:rFonts w:eastAsia="Calibri" w:cs="Times New Roman CYR"/>
                <w:sz w:val="18"/>
                <w:szCs w:val="18"/>
              </w:rPr>
              <w:t>28.14.13.130</w:t>
            </w:r>
          </w:p>
        </w:tc>
        <w:tc>
          <w:tcPr>
            <w:tcW w:w="2268" w:type="dxa"/>
            <w:vAlign w:val="center"/>
          </w:tcPr>
          <w:p w:rsidR="00194137" w:rsidRPr="009B629A" w:rsidRDefault="00194137" w:rsidP="00734015">
            <w:pPr>
              <w:spacing w:line="240" w:lineRule="auto"/>
              <w:jc w:val="left"/>
              <w:rPr>
                <w:sz w:val="18"/>
                <w:szCs w:val="18"/>
              </w:rPr>
            </w:pPr>
            <w:r w:rsidRPr="009B629A">
              <w:rPr>
                <w:sz w:val="18"/>
                <w:szCs w:val="18"/>
              </w:rPr>
              <w:t>Поставка кранов шаровых стальных</w:t>
            </w:r>
          </w:p>
        </w:tc>
        <w:tc>
          <w:tcPr>
            <w:tcW w:w="1404" w:type="dxa"/>
            <w:vAlign w:val="center"/>
          </w:tcPr>
          <w:p w:rsidR="00194137" w:rsidRPr="00D047F1" w:rsidRDefault="00194137" w:rsidP="00734015">
            <w:pPr>
              <w:spacing w:line="240" w:lineRule="auto"/>
              <w:jc w:val="left"/>
              <w:rPr>
                <w:bCs/>
                <w:sz w:val="18"/>
                <w:szCs w:val="18"/>
              </w:rPr>
            </w:pPr>
            <w:r w:rsidRPr="00D047F1">
              <w:rPr>
                <w:bCs/>
                <w:sz w:val="18"/>
                <w:szCs w:val="18"/>
              </w:rPr>
              <w:t>Соответствие  ГОСТ</w:t>
            </w:r>
          </w:p>
        </w:tc>
        <w:tc>
          <w:tcPr>
            <w:tcW w:w="425" w:type="dxa"/>
            <w:vAlign w:val="center"/>
          </w:tcPr>
          <w:p w:rsidR="00194137" w:rsidRPr="009B629A" w:rsidRDefault="00194137" w:rsidP="00734015">
            <w:pPr>
              <w:spacing w:line="240" w:lineRule="auto"/>
              <w:jc w:val="center"/>
              <w:rPr>
                <w:sz w:val="18"/>
                <w:szCs w:val="18"/>
              </w:rPr>
            </w:pPr>
            <w:r w:rsidRPr="009B629A">
              <w:rPr>
                <w:sz w:val="18"/>
                <w:szCs w:val="18"/>
              </w:rPr>
              <w:t>796</w:t>
            </w:r>
          </w:p>
        </w:tc>
        <w:tc>
          <w:tcPr>
            <w:tcW w:w="784" w:type="dxa"/>
            <w:gridSpan w:val="2"/>
            <w:vAlign w:val="center"/>
          </w:tcPr>
          <w:p w:rsidR="00194137" w:rsidRPr="009B629A" w:rsidRDefault="00194137" w:rsidP="00734015">
            <w:pPr>
              <w:spacing w:line="240" w:lineRule="auto"/>
              <w:jc w:val="center"/>
              <w:rPr>
                <w:sz w:val="18"/>
                <w:szCs w:val="18"/>
              </w:rPr>
            </w:pPr>
            <w:r w:rsidRPr="009B629A">
              <w:rPr>
                <w:sz w:val="18"/>
                <w:szCs w:val="18"/>
              </w:rPr>
              <w:t>шт</w:t>
            </w:r>
            <w:r>
              <w:rPr>
                <w:sz w:val="18"/>
                <w:szCs w:val="18"/>
              </w:rPr>
              <w:t>.</w:t>
            </w:r>
          </w:p>
        </w:tc>
        <w:tc>
          <w:tcPr>
            <w:tcW w:w="567" w:type="dxa"/>
            <w:vAlign w:val="center"/>
          </w:tcPr>
          <w:p w:rsidR="00194137" w:rsidRPr="009B629A" w:rsidRDefault="00194137" w:rsidP="00734015">
            <w:pPr>
              <w:spacing w:line="240" w:lineRule="auto"/>
              <w:jc w:val="center"/>
              <w:rPr>
                <w:bCs/>
                <w:sz w:val="18"/>
                <w:szCs w:val="18"/>
              </w:rPr>
            </w:pPr>
            <w:r w:rsidRPr="009B629A">
              <w:rPr>
                <w:bCs/>
                <w:sz w:val="18"/>
                <w:szCs w:val="18"/>
              </w:rPr>
              <w:t>1 780</w:t>
            </w:r>
          </w:p>
        </w:tc>
        <w:tc>
          <w:tcPr>
            <w:tcW w:w="492" w:type="dxa"/>
            <w:gridSpan w:val="3"/>
            <w:vAlign w:val="center"/>
          </w:tcPr>
          <w:p w:rsidR="00194137" w:rsidRPr="009B629A" w:rsidRDefault="00194137" w:rsidP="00734015">
            <w:pPr>
              <w:spacing w:line="240" w:lineRule="auto"/>
              <w:jc w:val="center"/>
              <w:rPr>
                <w:sz w:val="18"/>
                <w:szCs w:val="18"/>
              </w:rPr>
            </w:pPr>
            <w:r w:rsidRPr="009B629A">
              <w:rPr>
                <w:sz w:val="18"/>
                <w:szCs w:val="18"/>
              </w:rPr>
              <w:t>47</w:t>
            </w:r>
          </w:p>
        </w:tc>
        <w:tc>
          <w:tcPr>
            <w:tcW w:w="1843" w:type="dxa"/>
            <w:vAlign w:val="center"/>
          </w:tcPr>
          <w:p w:rsidR="00194137" w:rsidRPr="009B629A" w:rsidRDefault="00194137" w:rsidP="00734015">
            <w:pPr>
              <w:spacing w:line="240" w:lineRule="auto"/>
              <w:jc w:val="left"/>
              <w:rPr>
                <w:bCs/>
                <w:sz w:val="18"/>
                <w:szCs w:val="18"/>
              </w:rPr>
            </w:pPr>
            <w:r w:rsidRPr="009B629A">
              <w:rPr>
                <w:bCs/>
                <w:sz w:val="18"/>
                <w:szCs w:val="18"/>
              </w:rPr>
              <w:t>г. Мурманск</w:t>
            </w:r>
          </w:p>
        </w:tc>
        <w:tc>
          <w:tcPr>
            <w:tcW w:w="1134" w:type="dxa"/>
            <w:vAlign w:val="center"/>
          </w:tcPr>
          <w:p w:rsidR="00194137" w:rsidRPr="009B629A" w:rsidRDefault="00194137" w:rsidP="00734015">
            <w:pPr>
              <w:spacing w:line="240" w:lineRule="auto"/>
              <w:jc w:val="center"/>
              <w:rPr>
                <w:sz w:val="18"/>
                <w:szCs w:val="18"/>
              </w:rPr>
            </w:pPr>
            <w:r w:rsidRPr="009B629A">
              <w:rPr>
                <w:sz w:val="18"/>
                <w:szCs w:val="18"/>
              </w:rPr>
              <w:t>5</w:t>
            </w:r>
            <w:r>
              <w:rPr>
                <w:sz w:val="18"/>
                <w:szCs w:val="18"/>
              </w:rPr>
              <w:t> </w:t>
            </w:r>
            <w:r w:rsidRPr="009B629A">
              <w:rPr>
                <w:sz w:val="18"/>
                <w:szCs w:val="18"/>
              </w:rPr>
              <w:t>847</w:t>
            </w:r>
            <w:r>
              <w:rPr>
                <w:sz w:val="18"/>
                <w:szCs w:val="18"/>
              </w:rPr>
              <w:t> </w:t>
            </w:r>
            <w:r w:rsidRPr="009B629A">
              <w:rPr>
                <w:sz w:val="18"/>
                <w:szCs w:val="18"/>
              </w:rPr>
              <w:t>893</w:t>
            </w:r>
          </w:p>
        </w:tc>
        <w:tc>
          <w:tcPr>
            <w:tcW w:w="1134" w:type="dxa"/>
            <w:vAlign w:val="center"/>
          </w:tcPr>
          <w:p w:rsidR="00194137" w:rsidRPr="002D7927" w:rsidRDefault="00194137" w:rsidP="00734015">
            <w:pPr>
              <w:spacing w:line="240" w:lineRule="auto"/>
              <w:jc w:val="center"/>
              <w:rPr>
                <w:rFonts w:ascii="Times New Roman" w:hAnsi="Times New Roman"/>
                <w:sz w:val="18"/>
                <w:szCs w:val="18"/>
              </w:rPr>
            </w:pPr>
            <w:r w:rsidRPr="002D7927">
              <w:rPr>
                <w:rFonts w:ascii="Times New Roman" w:hAnsi="Times New Roman"/>
                <w:sz w:val="18"/>
                <w:szCs w:val="18"/>
              </w:rPr>
              <w:t>Апрель</w:t>
            </w:r>
          </w:p>
          <w:p w:rsidR="00194137" w:rsidRPr="002D7927" w:rsidRDefault="00194137" w:rsidP="00734015">
            <w:pPr>
              <w:spacing w:line="240" w:lineRule="auto"/>
              <w:jc w:val="center"/>
              <w:rPr>
                <w:rFonts w:ascii="Times New Roman" w:hAnsi="Times New Roman"/>
                <w:sz w:val="18"/>
                <w:szCs w:val="18"/>
              </w:rPr>
            </w:pPr>
            <w:r w:rsidRPr="002D7927">
              <w:rPr>
                <w:rFonts w:ascii="Times New Roman" w:hAnsi="Times New Roman"/>
                <w:sz w:val="18"/>
                <w:szCs w:val="18"/>
              </w:rPr>
              <w:t>2016</w:t>
            </w:r>
          </w:p>
        </w:tc>
        <w:tc>
          <w:tcPr>
            <w:tcW w:w="1147" w:type="dxa"/>
            <w:shd w:val="clear" w:color="auto" w:fill="auto"/>
            <w:vAlign w:val="center"/>
          </w:tcPr>
          <w:p w:rsidR="00194137" w:rsidRPr="002D7927" w:rsidRDefault="00194137" w:rsidP="00734015">
            <w:pPr>
              <w:spacing w:line="240" w:lineRule="auto"/>
              <w:jc w:val="center"/>
              <w:rPr>
                <w:rFonts w:ascii="Times New Roman" w:hAnsi="Times New Roman"/>
                <w:sz w:val="18"/>
                <w:szCs w:val="18"/>
              </w:rPr>
            </w:pPr>
            <w:r>
              <w:rPr>
                <w:rFonts w:ascii="Times New Roman" w:hAnsi="Times New Roman"/>
                <w:sz w:val="18"/>
                <w:szCs w:val="18"/>
              </w:rPr>
              <w:t>Февраль</w:t>
            </w:r>
          </w:p>
          <w:p w:rsidR="00194137" w:rsidRPr="002D7927" w:rsidRDefault="00194137" w:rsidP="00734015">
            <w:pPr>
              <w:spacing w:line="240" w:lineRule="auto"/>
              <w:jc w:val="center"/>
              <w:rPr>
                <w:rFonts w:ascii="Times New Roman" w:hAnsi="Times New Roman"/>
                <w:sz w:val="18"/>
                <w:szCs w:val="18"/>
              </w:rPr>
            </w:pPr>
            <w:r>
              <w:rPr>
                <w:rFonts w:ascii="Times New Roman" w:hAnsi="Times New Roman"/>
                <w:sz w:val="18"/>
                <w:szCs w:val="18"/>
              </w:rPr>
              <w:t>2017</w:t>
            </w:r>
          </w:p>
        </w:tc>
        <w:tc>
          <w:tcPr>
            <w:tcW w:w="1121" w:type="dxa"/>
            <w:gridSpan w:val="2"/>
            <w:vAlign w:val="center"/>
          </w:tcPr>
          <w:p w:rsidR="00194137" w:rsidRPr="009B629A" w:rsidRDefault="00194137" w:rsidP="00734015">
            <w:pPr>
              <w:spacing w:line="240" w:lineRule="auto"/>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194137" w:rsidRDefault="00194137" w:rsidP="00734015">
            <w:pPr>
              <w:jc w:val="center"/>
            </w:pPr>
            <w:r w:rsidRPr="00923599">
              <w:rPr>
                <w:rFonts w:ascii="Times New Roman" w:hAnsi="Times New Roman"/>
                <w:sz w:val="18"/>
                <w:szCs w:val="18"/>
              </w:rPr>
              <w:t>Нет</w:t>
            </w:r>
          </w:p>
        </w:tc>
      </w:tr>
      <w:tr w:rsidR="00D82148" w:rsidRPr="003913C3" w:rsidTr="008C11D0">
        <w:trPr>
          <w:trHeight w:val="241"/>
          <w:jc w:val="center"/>
        </w:trPr>
        <w:tc>
          <w:tcPr>
            <w:tcW w:w="443" w:type="dxa"/>
            <w:shd w:val="clear" w:color="auto" w:fill="FFFFFF"/>
            <w:vAlign w:val="center"/>
          </w:tcPr>
          <w:p w:rsidR="00D82148" w:rsidRPr="00407C7C" w:rsidRDefault="00D82148" w:rsidP="00730EB7">
            <w:pPr>
              <w:numPr>
                <w:ilvl w:val="0"/>
                <w:numId w:val="15"/>
              </w:numPr>
              <w:spacing w:line="240" w:lineRule="auto"/>
              <w:jc w:val="center"/>
              <w:rPr>
                <w:rFonts w:ascii="Times New Roman" w:hAnsi="Times New Roman"/>
                <w:sz w:val="18"/>
                <w:szCs w:val="18"/>
              </w:rPr>
            </w:pPr>
          </w:p>
        </w:tc>
        <w:tc>
          <w:tcPr>
            <w:tcW w:w="663" w:type="dxa"/>
            <w:vAlign w:val="center"/>
          </w:tcPr>
          <w:p w:rsidR="00D82148" w:rsidRPr="005F1378" w:rsidRDefault="00D82148" w:rsidP="00F500F0">
            <w:pPr>
              <w:spacing w:line="240" w:lineRule="auto"/>
              <w:jc w:val="left"/>
              <w:rPr>
                <w:rFonts w:ascii="Times New Roman" w:hAnsi="Times New Roman"/>
                <w:color w:val="FF0000"/>
                <w:sz w:val="18"/>
                <w:szCs w:val="18"/>
              </w:rPr>
            </w:pPr>
            <w:r w:rsidRPr="000939EE">
              <w:rPr>
                <w:rFonts w:ascii="Times New Roman" w:hAnsi="Times New Roman"/>
                <w:sz w:val="18"/>
                <w:szCs w:val="18"/>
                <w:lang w:eastAsia="en-US"/>
              </w:rPr>
              <w:t>46.90</w:t>
            </w:r>
          </w:p>
        </w:tc>
        <w:tc>
          <w:tcPr>
            <w:tcW w:w="1038" w:type="dxa"/>
            <w:vAlign w:val="center"/>
          </w:tcPr>
          <w:p w:rsidR="00D82148" w:rsidRPr="000F41FC" w:rsidRDefault="00D82148" w:rsidP="00F500F0">
            <w:pPr>
              <w:spacing w:line="240" w:lineRule="auto"/>
              <w:jc w:val="left"/>
              <w:rPr>
                <w:rFonts w:ascii="Times New Roman" w:hAnsi="Times New Roman"/>
                <w:sz w:val="18"/>
                <w:szCs w:val="18"/>
              </w:rPr>
            </w:pPr>
            <w:r w:rsidRPr="000F41FC">
              <w:rPr>
                <w:rFonts w:ascii="Times New Roman" w:hAnsi="Times New Roman"/>
                <w:sz w:val="18"/>
                <w:szCs w:val="18"/>
              </w:rPr>
              <w:t>27.12</w:t>
            </w:r>
          </w:p>
        </w:tc>
        <w:tc>
          <w:tcPr>
            <w:tcW w:w="2268" w:type="dxa"/>
            <w:vAlign w:val="center"/>
          </w:tcPr>
          <w:p w:rsidR="00D82148" w:rsidRPr="00651B39" w:rsidRDefault="00D82148" w:rsidP="00F500F0">
            <w:pPr>
              <w:spacing w:line="240" w:lineRule="auto"/>
              <w:jc w:val="left"/>
              <w:rPr>
                <w:rFonts w:ascii="Times New Roman" w:hAnsi="Times New Roman"/>
                <w:sz w:val="18"/>
                <w:szCs w:val="18"/>
              </w:rPr>
            </w:pPr>
            <w:proofErr w:type="spellStart"/>
            <w:r w:rsidRPr="00651B39">
              <w:rPr>
                <w:rFonts w:ascii="Times New Roman" w:hAnsi="Times New Roman"/>
                <w:sz w:val="18"/>
                <w:szCs w:val="18"/>
              </w:rPr>
              <w:t>Реклоузер</w:t>
            </w:r>
            <w:proofErr w:type="spellEnd"/>
            <w:r w:rsidRPr="00651B39">
              <w:rPr>
                <w:rFonts w:ascii="Times New Roman" w:hAnsi="Times New Roman"/>
                <w:sz w:val="18"/>
                <w:szCs w:val="18"/>
              </w:rPr>
              <w:t xml:space="preserve"> PBA/TEL</w:t>
            </w:r>
          </w:p>
        </w:tc>
        <w:tc>
          <w:tcPr>
            <w:tcW w:w="1404" w:type="dxa"/>
            <w:vAlign w:val="center"/>
          </w:tcPr>
          <w:p w:rsidR="00D82148" w:rsidRPr="00651B39" w:rsidRDefault="00D82148" w:rsidP="00F500F0">
            <w:pPr>
              <w:spacing w:line="240" w:lineRule="auto"/>
              <w:jc w:val="left"/>
              <w:rPr>
                <w:rFonts w:ascii="Times New Roman" w:hAnsi="Times New Roman"/>
                <w:sz w:val="18"/>
                <w:szCs w:val="18"/>
              </w:rPr>
            </w:pPr>
            <w:r>
              <w:rPr>
                <w:sz w:val="20"/>
              </w:rPr>
              <w:t>Соответствие ГОСТ</w:t>
            </w:r>
          </w:p>
        </w:tc>
        <w:tc>
          <w:tcPr>
            <w:tcW w:w="425" w:type="dxa"/>
            <w:vAlign w:val="center"/>
          </w:tcPr>
          <w:p w:rsidR="00D82148" w:rsidRPr="00651B39" w:rsidRDefault="00D82148" w:rsidP="00F500F0">
            <w:pPr>
              <w:spacing w:line="240" w:lineRule="auto"/>
              <w:jc w:val="center"/>
              <w:rPr>
                <w:rFonts w:ascii="Times New Roman" w:hAnsi="Times New Roman"/>
                <w:sz w:val="18"/>
                <w:szCs w:val="18"/>
              </w:rPr>
            </w:pPr>
            <w:r w:rsidRPr="00651B39">
              <w:rPr>
                <w:rFonts w:ascii="Times New Roman" w:hAnsi="Times New Roman"/>
                <w:sz w:val="18"/>
                <w:szCs w:val="18"/>
              </w:rPr>
              <w:t>796</w:t>
            </w:r>
          </w:p>
        </w:tc>
        <w:tc>
          <w:tcPr>
            <w:tcW w:w="784" w:type="dxa"/>
            <w:gridSpan w:val="2"/>
            <w:vAlign w:val="center"/>
          </w:tcPr>
          <w:p w:rsidR="00D82148" w:rsidRPr="00651B39" w:rsidRDefault="00D82148" w:rsidP="00F500F0">
            <w:pPr>
              <w:spacing w:line="240" w:lineRule="auto"/>
              <w:jc w:val="center"/>
              <w:rPr>
                <w:rFonts w:ascii="Times New Roman" w:hAnsi="Times New Roman"/>
                <w:sz w:val="18"/>
                <w:szCs w:val="18"/>
              </w:rPr>
            </w:pPr>
            <w:r w:rsidRPr="00651B39">
              <w:rPr>
                <w:rFonts w:ascii="Times New Roman" w:hAnsi="Times New Roman"/>
                <w:sz w:val="18"/>
                <w:szCs w:val="18"/>
              </w:rPr>
              <w:t>шт</w:t>
            </w:r>
            <w:r>
              <w:rPr>
                <w:rFonts w:ascii="Times New Roman" w:hAnsi="Times New Roman"/>
                <w:sz w:val="18"/>
                <w:szCs w:val="18"/>
              </w:rPr>
              <w:t>.</w:t>
            </w:r>
          </w:p>
        </w:tc>
        <w:tc>
          <w:tcPr>
            <w:tcW w:w="567" w:type="dxa"/>
            <w:vAlign w:val="center"/>
          </w:tcPr>
          <w:p w:rsidR="00D82148" w:rsidRPr="00B04279" w:rsidRDefault="00D82148" w:rsidP="00F500F0">
            <w:pPr>
              <w:spacing w:line="240" w:lineRule="auto"/>
              <w:jc w:val="center"/>
              <w:rPr>
                <w:rFonts w:ascii="Times New Roman" w:hAnsi="Times New Roman"/>
                <w:bCs/>
                <w:sz w:val="18"/>
                <w:szCs w:val="18"/>
              </w:rPr>
            </w:pPr>
            <w:r w:rsidRPr="00B04279">
              <w:rPr>
                <w:rFonts w:ascii="Times New Roman" w:hAnsi="Times New Roman"/>
                <w:bCs/>
                <w:sz w:val="18"/>
                <w:szCs w:val="18"/>
              </w:rPr>
              <w:t>1</w:t>
            </w:r>
          </w:p>
        </w:tc>
        <w:tc>
          <w:tcPr>
            <w:tcW w:w="492" w:type="dxa"/>
            <w:gridSpan w:val="3"/>
            <w:vAlign w:val="center"/>
          </w:tcPr>
          <w:p w:rsidR="00D82148" w:rsidRPr="00651B39" w:rsidRDefault="00D82148" w:rsidP="00F500F0">
            <w:pPr>
              <w:spacing w:line="240" w:lineRule="auto"/>
              <w:jc w:val="center"/>
              <w:rPr>
                <w:rFonts w:ascii="Times New Roman" w:hAnsi="Times New Roman"/>
                <w:sz w:val="18"/>
                <w:szCs w:val="18"/>
              </w:rPr>
            </w:pPr>
            <w:r w:rsidRPr="00651B39">
              <w:rPr>
                <w:rFonts w:ascii="Times New Roman" w:hAnsi="Times New Roman"/>
                <w:sz w:val="18"/>
                <w:szCs w:val="18"/>
              </w:rPr>
              <w:t>47</w:t>
            </w:r>
          </w:p>
        </w:tc>
        <w:tc>
          <w:tcPr>
            <w:tcW w:w="1843" w:type="dxa"/>
            <w:vAlign w:val="center"/>
          </w:tcPr>
          <w:p w:rsidR="00D82148" w:rsidRPr="00696EDD" w:rsidRDefault="00D82148" w:rsidP="00F500F0">
            <w:pPr>
              <w:spacing w:line="240" w:lineRule="auto"/>
              <w:jc w:val="left"/>
              <w:rPr>
                <w:rFonts w:ascii="Times New Roman" w:hAnsi="Times New Roman"/>
                <w:sz w:val="18"/>
                <w:szCs w:val="18"/>
              </w:rPr>
            </w:pPr>
            <w:r w:rsidRPr="00696EDD">
              <w:rPr>
                <w:rFonts w:ascii="Times New Roman" w:hAnsi="Times New Roman"/>
                <w:sz w:val="18"/>
                <w:szCs w:val="18"/>
              </w:rPr>
              <w:t>Мурманская область, г</w:t>
            </w:r>
            <w:r>
              <w:rPr>
                <w:rFonts w:ascii="Times New Roman" w:hAnsi="Times New Roman"/>
                <w:sz w:val="18"/>
                <w:szCs w:val="18"/>
              </w:rPr>
              <w:t>.</w:t>
            </w:r>
            <w:r w:rsidRPr="00696EDD">
              <w:rPr>
                <w:rFonts w:ascii="Times New Roman" w:hAnsi="Times New Roman"/>
                <w:sz w:val="18"/>
                <w:szCs w:val="18"/>
              </w:rPr>
              <w:t> </w:t>
            </w:r>
            <w:proofErr w:type="gramStart"/>
            <w:r w:rsidRPr="00696EDD">
              <w:rPr>
                <w:rFonts w:ascii="Times New Roman" w:hAnsi="Times New Roman"/>
                <w:sz w:val="18"/>
                <w:szCs w:val="18"/>
              </w:rPr>
              <w:t>Заполярный</w:t>
            </w:r>
            <w:proofErr w:type="gramEnd"/>
          </w:p>
        </w:tc>
        <w:tc>
          <w:tcPr>
            <w:tcW w:w="1134" w:type="dxa"/>
            <w:vAlign w:val="center"/>
          </w:tcPr>
          <w:p w:rsidR="00D82148" w:rsidRPr="00696EDD" w:rsidRDefault="00D82148" w:rsidP="00F500F0">
            <w:pPr>
              <w:spacing w:line="240" w:lineRule="auto"/>
              <w:jc w:val="center"/>
              <w:rPr>
                <w:rFonts w:ascii="Times New Roman" w:hAnsi="Times New Roman"/>
                <w:bCs/>
                <w:sz w:val="18"/>
                <w:szCs w:val="18"/>
              </w:rPr>
            </w:pPr>
            <w:r w:rsidRPr="00696EDD">
              <w:rPr>
                <w:rFonts w:ascii="Times New Roman" w:hAnsi="Times New Roman"/>
                <w:bCs/>
                <w:sz w:val="18"/>
                <w:szCs w:val="18"/>
              </w:rPr>
              <w:t>502 400</w:t>
            </w:r>
          </w:p>
        </w:tc>
        <w:tc>
          <w:tcPr>
            <w:tcW w:w="1134" w:type="dxa"/>
            <w:vAlign w:val="center"/>
          </w:tcPr>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Апрель</w:t>
            </w:r>
          </w:p>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2016</w:t>
            </w:r>
          </w:p>
        </w:tc>
        <w:tc>
          <w:tcPr>
            <w:tcW w:w="1147" w:type="dxa"/>
            <w:shd w:val="clear" w:color="auto" w:fill="auto"/>
            <w:vAlign w:val="center"/>
          </w:tcPr>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 xml:space="preserve">Август </w:t>
            </w:r>
          </w:p>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2016</w:t>
            </w:r>
          </w:p>
        </w:tc>
        <w:tc>
          <w:tcPr>
            <w:tcW w:w="1121" w:type="dxa"/>
            <w:gridSpan w:val="2"/>
            <w:vAlign w:val="center"/>
          </w:tcPr>
          <w:p w:rsidR="00D82148" w:rsidRPr="00DC78FD" w:rsidRDefault="00D82148" w:rsidP="00F500F0">
            <w:pPr>
              <w:spacing w:line="240" w:lineRule="auto"/>
              <w:jc w:val="left"/>
              <w:rPr>
                <w:rFonts w:ascii="Times New Roman" w:hAnsi="Times New Roman"/>
                <w:strike/>
                <w:color w:val="FF0000"/>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D82148" w:rsidRPr="00651B39" w:rsidRDefault="00D82148" w:rsidP="00F500F0">
            <w:pPr>
              <w:spacing w:line="240" w:lineRule="auto"/>
              <w:jc w:val="center"/>
              <w:rPr>
                <w:rFonts w:ascii="Times New Roman" w:hAnsi="Times New Roman"/>
                <w:sz w:val="18"/>
                <w:szCs w:val="18"/>
              </w:rPr>
            </w:pPr>
            <w:r w:rsidRPr="00037108">
              <w:rPr>
                <w:rFonts w:ascii="Times New Roman" w:hAnsi="Times New Roman"/>
                <w:sz w:val="18"/>
                <w:szCs w:val="18"/>
              </w:rPr>
              <w:t>Да</w:t>
            </w:r>
          </w:p>
        </w:tc>
      </w:tr>
      <w:tr w:rsidR="00D82148" w:rsidRPr="003913C3" w:rsidTr="008C11D0">
        <w:trPr>
          <w:trHeight w:val="241"/>
          <w:jc w:val="center"/>
        </w:trPr>
        <w:tc>
          <w:tcPr>
            <w:tcW w:w="443" w:type="dxa"/>
            <w:shd w:val="clear" w:color="auto" w:fill="FFFFFF"/>
            <w:vAlign w:val="center"/>
          </w:tcPr>
          <w:p w:rsidR="00D82148" w:rsidRPr="00407C7C" w:rsidRDefault="00D82148" w:rsidP="00730EB7">
            <w:pPr>
              <w:numPr>
                <w:ilvl w:val="0"/>
                <w:numId w:val="15"/>
              </w:numPr>
              <w:spacing w:line="240" w:lineRule="auto"/>
              <w:jc w:val="center"/>
              <w:rPr>
                <w:rFonts w:ascii="Times New Roman" w:hAnsi="Times New Roman"/>
                <w:sz w:val="18"/>
                <w:szCs w:val="18"/>
              </w:rPr>
            </w:pPr>
          </w:p>
        </w:tc>
        <w:tc>
          <w:tcPr>
            <w:tcW w:w="663" w:type="dxa"/>
            <w:vAlign w:val="center"/>
          </w:tcPr>
          <w:p w:rsidR="00D82148" w:rsidRPr="005F1378" w:rsidRDefault="00D82148" w:rsidP="00F500F0">
            <w:pPr>
              <w:spacing w:line="240" w:lineRule="auto"/>
              <w:jc w:val="left"/>
              <w:rPr>
                <w:rFonts w:ascii="Times New Roman" w:hAnsi="Times New Roman"/>
                <w:color w:val="FF0000"/>
                <w:sz w:val="18"/>
                <w:szCs w:val="18"/>
              </w:rPr>
            </w:pPr>
            <w:r w:rsidRPr="000939EE">
              <w:rPr>
                <w:rFonts w:ascii="Times New Roman" w:hAnsi="Times New Roman"/>
                <w:sz w:val="18"/>
                <w:szCs w:val="18"/>
                <w:lang w:eastAsia="en-US"/>
              </w:rPr>
              <w:t>46.90</w:t>
            </w:r>
          </w:p>
        </w:tc>
        <w:tc>
          <w:tcPr>
            <w:tcW w:w="1038" w:type="dxa"/>
            <w:vAlign w:val="center"/>
          </w:tcPr>
          <w:p w:rsidR="00D82148" w:rsidRPr="003A1497" w:rsidRDefault="00D82148" w:rsidP="00F500F0">
            <w:pPr>
              <w:pStyle w:val="ConsPlusNormal"/>
            </w:pPr>
            <w:r>
              <w:t>26.11.40.190</w:t>
            </w:r>
          </w:p>
        </w:tc>
        <w:tc>
          <w:tcPr>
            <w:tcW w:w="2268" w:type="dxa"/>
            <w:vAlign w:val="center"/>
          </w:tcPr>
          <w:p w:rsidR="00D82148" w:rsidRPr="00651B39" w:rsidRDefault="00D82148" w:rsidP="00F500F0">
            <w:pPr>
              <w:spacing w:line="240" w:lineRule="auto"/>
              <w:jc w:val="left"/>
              <w:rPr>
                <w:rFonts w:ascii="Times New Roman" w:hAnsi="Times New Roman"/>
                <w:sz w:val="18"/>
                <w:szCs w:val="18"/>
              </w:rPr>
            </w:pPr>
            <w:r w:rsidRPr="00651B39">
              <w:rPr>
                <w:rFonts w:ascii="Times New Roman" w:hAnsi="Times New Roman"/>
                <w:sz w:val="18"/>
                <w:szCs w:val="18"/>
              </w:rPr>
              <w:t>Электронный модуль упра</w:t>
            </w:r>
            <w:r w:rsidRPr="00651B39">
              <w:rPr>
                <w:rFonts w:ascii="Times New Roman" w:hAnsi="Times New Roman"/>
                <w:sz w:val="18"/>
                <w:szCs w:val="18"/>
              </w:rPr>
              <w:t>в</w:t>
            </w:r>
            <w:r w:rsidRPr="00651B39">
              <w:rPr>
                <w:rFonts w:ascii="Times New Roman" w:hAnsi="Times New Roman"/>
                <w:sz w:val="18"/>
                <w:szCs w:val="18"/>
              </w:rPr>
              <w:t>ления</w:t>
            </w:r>
            <w:r>
              <w:rPr>
                <w:rFonts w:ascii="Times New Roman" w:hAnsi="Times New Roman"/>
                <w:sz w:val="18"/>
                <w:szCs w:val="18"/>
              </w:rPr>
              <w:t xml:space="preserve"> </w:t>
            </w:r>
            <w:r w:rsidRPr="00651B39">
              <w:rPr>
                <w:rFonts w:ascii="Times New Roman" w:hAnsi="Times New Roman"/>
                <w:sz w:val="18"/>
                <w:szCs w:val="18"/>
              </w:rPr>
              <w:t>RC/NTL-01E</w:t>
            </w:r>
          </w:p>
        </w:tc>
        <w:tc>
          <w:tcPr>
            <w:tcW w:w="1404" w:type="dxa"/>
            <w:vAlign w:val="center"/>
          </w:tcPr>
          <w:p w:rsidR="00D82148" w:rsidRPr="00651B39" w:rsidRDefault="00D82148" w:rsidP="00F500F0">
            <w:pPr>
              <w:spacing w:line="240" w:lineRule="auto"/>
              <w:jc w:val="left"/>
              <w:rPr>
                <w:rFonts w:ascii="Times New Roman" w:hAnsi="Times New Roman"/>
                <w:sz w:val="18"/>
                <w:szCs w:val="18"/>
              </w:rPr>
            </w:pPr>
            <w:r>
              <w:rPr>
                <w:sz w:val="20"/>
              </w:rPr>
              <w:t>Соответствие ГОСТ</w:t>
            </w:r>
          </w:p>
        </w:tc>
        <w:tc>
          <w:tcPr>
            <w:tcW w:w="425" w:type="dxa"/>
            <w:vAlign w:val="center"/>
          </w:tcPr>
          <w:p w:rsidR="00D82148" w:rsidRPr="00651B39" w:rsidRDefault="00D82148" w:rsidP="00F500F0">
            <w:pPr>
              <w:spacing w:line="240" w:lineRule="auto"/>
              <w:jc w:val="center"/>
              <w:rPr>
                <w:rFonts w:ascii="Times New Roman" w:hAnsi="Times New Roman"/>
                <w:sz w:val="18"/>
                <w:szCs w:val="18"/>
              </w:rPr>
            </w:pPr>
            <w:r w:rsidRPr="00651B39">
              <w:rPr>
                <w:rFonts w:ascii="Times New Roman" w:hAnsi="Times New Roman"/>
                <w:sz w:val="18"/>
                <w:szCs w:val="18"/>
              </w:rPr>
              <w:t>796</w:t>
            </w:r>
          </w:p>
        </w:tc>
        <w:tc>
          <w:tcPr>
            <w:tcW w:w="784" w:type="dxa"/>
            <w:gridSpan w:val="2"/>
            <w:vAlign w:val="center"/>
          </w:tcPr>
          <w:p w:rsidR="00D82148" w:rsidRPr="00651B39" w:rsidRDefault="00D82148" w:rsidP="00F500F0">
            <w:pPr>
              <w:spacing w:line="240" w:lineRule="auto"/>
              <w:jc w:val="center"/>
              <w:rPr>
                <w:rFonts w:ascii="Times New Roman" w:hAnsi="Times New Roman"/>
                <w:sz w:val="18"/>
                <w:szCs w:val="18"/>
              </w:rPr>
            </w:pPr>
            <w:r w:rsidRPr="00651B39">
              <w:rPr>
                <w:rFonts w:ascii="Times New Roman" w:hAnsi="Times New Roman"/>
                <w:sz w:val="18"/>
                <w:szCs w:val="18"/>
              </w:rPr>
              <w:t>шт</w:t>
            </w:r>
            <w:r>
              <w:rPr>
                <w:rFonts w:ascii="Times New Roman" w:hAnsi="Times New Roman"/>
                <w:sz w:val="18"/>
                <w:szCs w:val="18"/>
              </w:rPr>
              <w:t>.</w:t>
            </w:r>
          </w:p>
        </w:tc>
        <w:tc>
          <w:tcPr>
            <w:tcW w:w="567" w:type="dxa"/>
            <w:vAlign w:val="center"/>
          </w:tcPr>
          <w:p w:rsidR="00D82148" w:rsidRPr="00B04279" w:rsidRDefault="00D82148" w:rsidP="00F500F0">
            <w:pPr>
              <w:spacing w:line="240" w:lineRule="auto"/>
              <w:jc w:val="center"/>
              <w:rPr>
                <w:rFonts w:ascii="Times New Roman" w:hAnsi="Times New Roman"/>
                <w:bCs/>
                <w:sz w:val="18"/>
                <w:szCs w:val="18"/>
              </w:rPr>
            </w:pPr>
            <w:r w:rsidRPr="00B04279">
              <w:rPr>
                <w:rFonts w:ascii="Times New Roman" w:hAnsi="Times New Roman"/>
                <w:bCs/>
                <w:sz w:val="18"/>
                <w:szCs w:val="18"/>
              </w:rPr>
              <w:t>1</w:t>
            </w:r>
          </w:p>
        </w:tc>
        <w:tc>
          <w:tcPr>
            <w:tcW w:w="492" w:type="dxa"/>
            <w:gridSpan w:val="3"/>
            <w:vAlign w:val="center"/>
          </w:tcPr>
          <w:p w:rsidR="00D82148" w:rsidRPr="00651B39" w:rsidRDefault="00D82148" w:rsidP="00F500F0">
            <w:pPr>
              <w:spacing w:line="240" w:lineRule="auto"/>
              <w:jc w:val="center"/>
              <w:rPr>
                <w:rFonts w:ascii="Times New Roman" w:hAnsi="Times New Roman"/>
                <w:sz w:val="18"/>
                <w:szCs w:val="18"/>
              </w:rPr>
            </w:pPr>
            <w:r w:rsidRPr="00651B39">
              <w:rPr>
                <w:rFonts w:ascii="Times New Roman" w:hAnsi="Times New Roman"/>
                <w:sz w:val="18"/>
                <w:szCs w:val="18"/>
              </w:rPr>
              <w:t>47</w:t>
            </w:r>
          </w:p>
        </w:tc>
        <w:tc>
          <w:tcPr>
            <w:tcW w:w="1843" w:type="dxa"/>
            <w:vAlign w:val="center"/>
          </w:tcPr>
          <w:p w:rsidR="00D82148" w:rsidRPr="00651B39" w:rsidRDefault="00D82148" w:rsidP="00F500F0">
            <w:pPr>
              <w:spacing w:line="240" w:lineRule="auto"/>
              <w:jc w:val="left"/>
              <w:rPr>
                <w:rFonts w:ascii="Times New Roman" w:hAnsi="Times New Roman"/>
                <w:sz w:val="18"/>
                <w:szCs w:val="18"/>
              </w:rPr>
            </w:pPr>
            <w:r w:rsidRPr="00651B39">
              <w:rPr>
                <w:rFonts w:ascii="Times New Roman" w:hAnsi="Times New Roman"/>
                <w:sz w:val="18"/>
                <w:szCs w:val="18"/>
              </w:rPr>
              <w:t>г. Мурманск</w:t>
            </w:r>
          </w:p>
        </w:tc>
        <w:tc>
          <w:tcPr>
            <w:tcW w:w="1134" w:type="dxa"/>
            <w:vAlign w:val="center"/>
          </w:tcPr>
          <w:p w:rsidR="00D82148" w:rsidRPr="00651B39" w:rsidRDefault="00D82148" w:rsidP="00F500F0">
            <w:pPr>
              <w:spacing w:line="240" w:lineRule="auto"/>
              <w:jc w:val="center"/>
              <w:rPr>
                <w:rFonts w:ascii="Times New Roman" w:hAnsi="Times New Roman"/>
                <w:bCs/>
                <w:sz w:val="18"/>
                <w:szCs w:val="18"/>
              </w:rPr>
            </w:pPr>
            <w:r>
              <w:rPr>
                <w:rFonts w:ascii="Times New Roman" w:hAnsi="Times New Roman"/>
                <w:bCs/>
                <w:sz w:val="18"/>
                <w:szCs w:val="18"/>
              </w:rPr>
              <w:t>528 820</w:t>
            </w:r>
          </w:p>
        </w:tc>
        <w:tc>
          <w:tcPr>
            <w:tcW w:w="1134" w:type="dxa"/>
            <w:vAlign w:val="center"/>
          </w:tcPr>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Апрель</w:t>
            </w:r>
          </w:p>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2016</w:t>
            </w:r>
          </w:p>
        </w:tc>
        <w:tc>
          <w:tcPr>
            <w:tcW w:w="1147" w:type="dxa"/>
            <w:shd w:val="clear" w:color="auto" w:fill="auto"/>
            <w:vAlign w:val="center"/>
          </w:tcPr>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 xml:space="preserve">Август </w:t>
            </w:r>
          </w:p>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2016</w:t>
            </w:r>
          </w:p>
        </w:tc>
        <w:tc>
          <w:tcPr>
            <w:tcW w:w="1121" w:type="dxa"/>
            <w:gridSpan w:val="2"/>
            <w:vAlign w:val="center"/>
          </w:tcPr>
          <w:p w:rsidR="00D82148" w:rsidRPr="00651B39" w:rsidRDefault="00D82148" w:rsidP="00F500F0">
            <w:pPr>
              <w:spacing w:line="240" w:lineRule="auto"/>
              <w:jc w:val="left"/>
              <w:rPr>
                <w:rFonts w:ascii="Times New Roman" w:hAnsi="Times New Roman"/>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D82148" w:rsidRPr="00984B39" w:rsidRDefault="00D82148" w:rsidP="00F500F0">
            <w:pPr>
              <w:spacing w:line="240" w:lineRule="auto"/>
              <w:jc w:val="center"/>
              <w:rPr>
                <w:rFonts w:ascii="Times New Roman" w:hAnsi="Times New Roman"/>
                <w:color w:val="FF0000"/>
                <w:sz w:val="18"/>
                <w:szCs w:val="18"/>
              </w:rPr>
            </w:pPr>
            <w:r w:rsidRPr="00037108">
              <w:rPr>
                <w:rFonts w:ascii="Times New Roman" w:hAnsi="Times New Roman"/>
                <w:sz w:val="18"/>
                <w:szCs w:val="18"/>
              </w:rPr>
              <w:t>Да</w:t>
            </w:r>
          </w:p>
        </w:tc>
      </w:tr>
      <w:tr w:rsidR="00F500F0" w:rsidRPr="003913C3" w:rsidTr="008C11D0">
        <w:trPr>
          <w:trHeight w:val="241"/>
          <w:jc w:val="center"/>
        </w:trPr>
        <w:tc>
          <w:tcPr>
            <w:tcW w:w="443" w:type="dxa"/>
            <w:shd w:val="clear" w:color="auto" w:fill="FFFFFF"/>
            <w:vAlign w:val="center"/>
          </w:tcPr>
          <w:p w:rsidR="00F500F0" w:rsidRPr="00407C7C" w:rsidRDefault="00F500F0" w:rsidP="00730EB7">
            <w:pPr>
              <w:numPr>
                <w:ilvl w:val="0"/>
                <w:numId w:val="15"/>
              </w:numPr>
              <w:spacing w:line="240" w:lineRule="auto"/>
              <w:jc w:val="center"/>
              <w:rPr>
                <w:rFonts w:ascii="Times New Roman" w:hAnsi="Times New Roman"/>
                <w:sz w:val="18"/>
                <w:szCs w:val="18"/>
              </w:rPr>
            </w:pPr>
          </w:p>
        </w:tc>
        <w:tc>
          <w:tcPr>
            <w:tcW w:w="663" w:type="dxa"/>
            <w:vAlign w:val="center"/>
          </w:tcPr>
          <w:p w:rsidR="00F500F0" w:rsidRPr="005F1378" w:rsidRDefault="00F500F0" w:rsidP="00F500F0">
            <w:pPr>
              <w:spacing w:line="240" w:lineRule="auto"/>
              <w:jc w:val="left"/>
              <w:rPr>
                <w:rFonts w:ascii="Times New Roman" w:hAnsi="Times New Roman"/>
                <w:color w:val="FF0000"/>
                <w:sz w:val="18"/>
                <w:szCs w:val="18"/>
              </w:rPr>
            </w:pPr>
            <w:r w:rsidRPr="000939EE">
              <w:rPr>
                <w:rFonts w:ascii="Times New Roman" w:hAnsi="Times New Roman"/>
                <w:sz w:val="18"/>
                <w:szCs w:val="18"/>
                <w:lang w:eastAsia="en-US"/>
              </w:rPr>
              <w:t>46.90</w:t>
            </w:r>
          </w:p>
        </w:tc>
        <w:tc>
          <w:tcPr>
            <w:tcW w:w="1038" w:type="dxa"/>
            <w:vAlign w:val="center"/>
          </w:tcPr>
          <w:p w:rsidR="00F500F0" w:rsidRPr="006300C2" w:rsidRDefault="00F500F0" w:rsidP="00F500F0">
            <w:pPr>
              <w:spacing w:line="240" w:lineRule="auto"/>
              <w:jc w:val="left"/>
              <w:rPr>
                <w:rFonts w:ascii="Times New Roman" w:hAnsi="Times New Roman"/>
                <w:sz w:val="18"/>
                <w:szCs w:val="18"/>
              </w:rPr>
            </w:pPr>
            <w:r w:rsidRPr="002B47A1">
              <w:rPr>
                <w:rFonts w:ascii="Times New Roman" w:hAnsi="Times New Roman"/>
                <w:sz w:val="18"/>
                <w:szCs w:val="18"/>
              </w:rPr>
              <w:t>28.13</w:t>
            </w:r>
          </w:p>
        </w:tc>
        <w:tc>
          <w:tcPr>
            <w:tcW w:w="2268" w:type="dxa"/>
            <w:vAlign w:val="center"/>
          </w:tcPr>
          <w:p w:rsidR="00F500F0" w:rsidRPr="00A35C5C" w:rsidRDefault="00F500F0" w:rsidP="00F500F0">
            <w:pPr>
              <w:spacing w:line="240" w:lineRule="auto"/>
              <w:jc w:val="left"/>
              <w:rPr>
                <w:rFonts w:ascii="Times New Roman" w:hAnsi="Times New Roman"/>
                <w:sz w:val="18"/>
                <w:szCs w:val="18"/>
              </w:rPr>
            </w:pPr>
            <w:r>
              <w:rPr>
                <w:rFonts w:ascii="Times New Roman" w:hAnsi="Times New Roman"/>
                <w:sz w:val="18"/>
                <w:szCs w:val="18"/>
              </w:rPr>
              <w:t>Поставка насосов</w:t>
            </w:r>
          </w:p>
        </w:tc>
        <w:tc>
          <w:tcPr>
            <w:tcW w:w="1404" w:type="dxa"/>
            <w:vAlign w:val="center"/>
          </w:tcPr>
          <w:p w:rsidR="00F500F0" w:rsidRPr="00D047F1" w:rsidRDefault="00F500F0" w:rsidP="00F500F0">
            <w:pPr>
              <w:spacing w:line="240" w:lineRule="auto"/>
              <w:jc w:val="left"/>
              <w:rPr>
                <w:rFonts w:ascii="Times New Roman" w:hAnsi="Times New Roman"/>
                <w:bCs/>
                <w:sz w:val="18"/>
                <w:szCs w:val="18"/>
              </w:rPr>
            </w:pPr>
            <w:r w:rsidRPr="00D047F1">
              <w:rPr>
                <w:rFonts w:ascii="Times New Roman" w:hAnsi="Times New Roman"/>
                <w:bCs/>
                <w:sz w:val="18"/>
                <w:szCs w:val="18"/>
              </w:rPr>
              <w:t>Соответствие ГОСТ; наличие сертификатов качества</w:t>
            </w:r>
          </w:p>
        </w:tc>
        <w:tc>
          <w:tcPr>
            <w:tcW w:w="425" w:type="dxa"/>
            <w:vAlign w:val="center"/>
          </w:tcPr>
          <w:p w:rsidR="00F500F0" w:rsidRPr="00A35C5C" w:rsidRDefault="00F500F0" w:rsidP="00F500F0">
            <w:pPr>
              <w:spacing w:line="240" w:lineRule="auto"/>
              <w:jc w:val="center"/>
              <w:rPr>
                <w:rFonts w:ascii="Times New Roman" w:hAnsi="Times New Roman"/>
                <w:sz w:val="18"/>
                <w:szCs w:val="18"/>
              </w:rPr>
            </w:pPr>
            <w:r w:rsidRPr="00A35C5C">
              <w:rPr>
                <w:rFonts w:ascii="Times New Roman" w:hAnsi="Times New Roman"/>
                <w:sz w:val="18"/>
                <w:szCs w:val="18"/>
              </w:rPr>
              <w:t>796</w:t>
            </w:r>
          </w:p>
        </w:tc>
        <w:tc>
          <w:tcPr>
            <w:tcW w:w="784" w:type="dxa"/>
            <w:gridSpan w:val="2"/>
            <w:vAlign w:val="center"/>
          </w:tcPr>
          <w:p w:rsidR="00F500F0" w:rsidRPr="00A35C5C" w:rsidRDefault="00F500F0" w:rsidP="00F500F0">
            <w:pPr>
              <w:spacing w:line="240" w:lineRule="auto"/>
              <w:jc w:val="center"/>
              <w:rPr>
                <w:rFonts w:ascii="Times New Roman" w:hAnsi="Times New Roman"/>
                <w:sz w:val="18"/>
                <w:szCs w:val="18"/>
              </w:rPr>
            </w:pPr>
            <w:r w:rsidRPr="00A35C5C">
              <w:rPr>
                <w:rFonts w:ascii="Times New Roman" w:hAnsi="Times New Roman"/>
                <w:sz w:val="18"/>
                <w:szCs w:val="18"/>
              </w:rPr>
              <w:t>шт</w:t>
            </w:r>
            <w:r>
              <w:rPr>
                <w:rFonts w:ascii="Times New Roman" w:hAnsi="Times New Roman"/>
                <w:sz w:val="18"/>
                <w:szCs w:val="18"/>
              </w:rPr>
              <w:t>.</w:t>
            </w:r>
          </w:p>
        </w:tc>
        <w:tc>
          <w:tcPr>
            <w:tcW w:w="567" w:type="dxa"/>
            <w:vAlign w:val="center"/>
          </w:tcPr>
          <w:p w:rsidR="00F500F0" w:rsidRPr="00A35C5C" w:rsidRDefault="00F500F0" w:rsidP="00F500F0">
            <w:pPr>
              <w:spacing w:line="240" w:lineRule="auto"/>
              <w:jc w:val="center"/>
              <w:rPr>
                <w:rFonts w:ascii="Times New Roman" w:hAnsi="Times New Roman"/>
                <w:sz w:val="18"/>
                <w:szCs w:val="18"/>
              </w:rPr>
            </w:pPr>
            <w:r>
              <w:rPr>
                <w:rFonts w:ascii="Times New Roman" w:hAnsi="Times New Roman"/>
                <w:sz w:val="18"/>
                <w:szCs w:val="18"/>
              </w:rPr>
              <w:t>12</w:t>
            </w:r>
          </w:p>
        </w:tc>
        <w:tc>
          <w:tcPr>
            <w:tcW w:w="492" w:type="dxa"/>
            <w:gridSpan w:val="3"/>
            <w:vAlign w:val="center"/>
          </w:tcPr>
          <w:p w:rsidR="00F500F0" w:rsidRPr="00A35C5C" w:rsidRDefault="00F500F0" w:rsidP="00F500F0">
            <w:pPr>
              <w:spacing w:line="240" w:lineRule="auto"/>
              <w:jc w:val="center"/>
              <w:rPr>
                <w:rFonts w:ascii="Times New Roman" w:hAnsi="Times New Roman"/>
                <w:sz w:val="18"/>
                <w:szCs w:val="18"/>
              </w:rPr>
            </w:pPr>
            <w:r w:rsidRPr="00A35C5C">
              <w:rPr>
                <w:rFonts w:ascii="Times New Roman" w:hAnsi="Times New Roman"/>
                <w:sz w:val="18"/>
                <w:szCs w:val="18"/>
              </w:rPr>
              <w:t>47</w:t>
            </w:r>
          </w:p>
        </w:tc>
        <w:tc>
          <w:tcPr>
            <w:tcW w:w="1843" w:type="dxa"/>
            <w:vAlign w:val="center"/>
          </w:tcPr>
          <w:p w:rsidR="00F500F0" w:rsidRPr="00ED31E8" w:rsidRDefault="00F500F0" w:rsidP="00F500F0">
            <w:pPr>
              <w:spacing w:line="240" w:lineRule="auto"/>
              <w:jc w:val="left"/>
              <w:rPr>
                <w:rFonts w:ascii="Times New Roman" w:hAnsi="Times New Roman"/>
                <w:color w:val="FF0000"/>
                <w:sz w:val="18"/>
                <w:szCs w:val="18"/>
              </w:rPr>
            </w:pPr>
            <w:r w:rsidRPr="005B3B5D">
              <w:rPr>
                <w:sz w:val="18"/>
                <w:szCs w:val="18"/>
              </w:rPr>
              <w:t>г.</w:t>
            </w:r>
            <w:r>
              <w:rPr>
                <w:sz w:val="18"/>
                <w:szCs w:val="18"/>
              </w:rPr>
              <w:t xml:space="preserve"> </w:t>
            </w:r>
            <w:r w:rsidRPr="005B3B5D">
              <w:rPr>
                <w:sz w:val="18"/>
                <w:szCs w:val="18"/>
              </w:rPr>
              <w:t>Мурманск</w:t>
            </w:r>
          </w:p>
        </w:tc>
        <w:tc>
          <w:tcPr>
            <w:tcW w:w="1134" w:type="dxa"/>
            <w:vAlign w:val="center"/>
          </w:tcPr>
          <w:p w:rsidR="00F500F0" w:rsidRPr="00A35C5C" w:rsidRDefault="00F500F0" w:rsidP="00F500F0">
            <w:pPr>
              <w:spacing w:line="240" w:lineRule="auto"/>
              <w:jc w:val="center"/>
              <w:rPr>
                <w:rFonts w:ascii="Times New Roman" w:hAnsi="Times New Roman"/>
                <w:sz w:val="18"/>
                <w:szCs w:val="18"/>
              </w:rPr>
            </w:pPr>
            <w:r>
              <w:rPr>
                <w:rFonts w:ascii="Times New Roman" w:hAnsi="Times New Roman"/>
                <w:sz w:val="18"/>
                <w:szCs w:val="18"/>
              </w:rPr>
              <w:t>2 350 000</w:t>
            </w:r>
          </w:p>
        </w:tc>
        <w:tc>
          <w:tcPr>
            <w:tcW w:w="1134" w:type="dxa"/>
            <w:vAlign w:val="center"/>
          </w:tcPr>
          <w:p w:rsidR="00F500F0" w:rsidRPr="00D82148" w:rsidRDefault="00F500F0" w:rsidP="00F500F0">
            <w:pPr>
              <w:spacing w:line="240" w:lineRule="auto"/>
              <w:jc w:val="center"/>
              <w:rPr>
                <w:rFonts w:ascii="Times New Roman" w:hAnsi="Times New Roman"/>
                <w:sz w:val="18"/>
                <w:szCs w:val="18"/>
              </w:rPr>
            </w:pPr>
            <w:r w:rsidRPr="00D82148">
              <w:rPr>
                <w:rFonts w:ascii="Times New Roman" w:hAnsi="Times New Roman"/>
                <w:sz w:val="18"/>
                <w:szCs w:val="18"/>
              </w:rPr>
              <w:t>Апрель</w:t>
            </w:r>
          </w:p>
          <w:p w:rsidR="00F500F0" w:rsidRPr="00D82148" w:rsidRDefault="00F500F0" w:rsidP="00F500F0">
            <w:pPr>
              <w:spacing w:line="240" w:lineRule="auto"/>
              <w:jc w:val="center"/>
              <w:rPr>
                <w:rFonts w:ascii="Times New Roman" w:hAnsi="Times New Roman"/>
                <w:sz w:val="18"/>
                <w:szCs w:val="18"/>
              </w:rPr>
            </w:pPr>
            <w:r w:rsidRPr="00D82148">
              <w:rPr>
                <w:rFonts w:ascii="Times New Roman" w:hAnsi="Times New Roman"/>
                <w:sz w:val="18"/>
                <w:szCs w:val="18"/>
              </w:rPr>
              <w:t>2016</w:t>
            </w:r>
          </w:p>
        </w:tc>
        <w:tc>
          <w:tcPr>
            <w:tcW w:w="1147" w:type="dxa"/>
            <w:shd w:val="clear" w:color="auto" w:fill="auto"/>
            <w:vAlign w:val="center"/>
          </w:tcPr>
          <w:p w:rsidR="00F500F0" w:rsidRPr="00D82148" w:rsidRDefault="00F500F0" w:rsidP="00F500F0">
            <w:pPr>
              <w:spacing w:line="240" w:lineRule="auto"/>
              <w:jc w:val="center"/>
              <w:rPr>
                <w:rFonts w:ascii="Times New Roman" w:hAnsi="Times New Roman"/>
                <w:sz w:val="18"/>
                <w:szCs w:val="18"/>
              </w:rPr>
            </w:pPr>
            <w:r w:rsidRPr="00D82148">
              <w:rPr>
                <w:rFonts w:ascii="Times New Roman" w:hAnsi="Times New Roman"/>
                <w:sz w:val="18"/>
                <w:szCs w:val="18"/>
              </w:rPr>
              <w:t xml:space="preserve">Август </w:t>
            </w:r>
          </w:p>
          <w:p w:rsidR="00F500F0" w:rsidRPr="00D82148" w:rsidRDefault="00F500F0" w:rsidP="00F500F0">
            <w:pPr>
              <w:spacing w:line="240" w:lineRule="auto"/>
              <w:jc w:val="center"/>
              <w:rPr>
                <w:rFonts w:ascii="Times New Roman" w:hAnsi="Times New Roman"/>
                <w:sz w:val="18"/>
                <w:szCs w:val="18"/>
              </w:rPr>
            </w:pPr>
            <w:r w:rsidRPr="00D82148">
              <w:rPr>
                <w:rFonts w:ascii="Times New Roman" w:hAnsi="Times New Roman"/>
                <w:sz w:val="18"/>
                <w:szCs w:val="18"/>
              </w:rPr>
              <w:t>2016</w:t>
            </w:r>
          </w:p>
        </w:tc>
        <w:tc>
          <w:tcPr>
            <w:tcW w:w="1121" w:type="dxa"/>
            <w:gridSpan w:val="2"/>
            <w:vAlign w:val="center"/>
          </w:tcPr>
          <w:p w:rsidR="00F500F0" w:rsidRPr="00A35C5C" w:rsidRDefault="00F500F0" w:rsidP="00F500F0">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F500F0" w:rsidRPr="00A35C5C" w:rsidRDefault="00F500F0" w:rsidP="00F500F0">
            <w:pPr>
              <w:spacing w:line="240" w:lineRule="auto"/>
              <w:jc w:val="center"/>
              <w:rPr>
                <w:rFonts w:ascii="Times New Roman" w:hAnsi="Times New Roman"/>
                <w:sz w:val="18"/>
                <w:szCs w:val="18"/>
              </w:rPr>
            </w:pPr>
            <w:r>
              <w:rPr>
                <w:rFonts w:ascii="Times New Roman" w:hAnsi="Times New Roman"/>
                <w:sz w:val="18"/>
                <w:szCs w:val="18"/>
              </w:rPr>
              <w:t>Нет</w:t>
            </w:r>
          </w:p>
        </w:tc>
      </w:tr>
      <w:tr w:rsidR="00483C42" w:rsidRPr="003913C3" w:rsidTr="008C11D0">
        <w:trPr>
          <w:trHeight w:val="241"/>
          <w:jc w:val="center"/>
        </w:trPr>
        <w:tc>
          <w:tcPr>
            <w:tcW w:w="443" w:type="dxa"/>
            <w:shd w:val="clear" w:color="auto" w:fill="FFFFFF"/>
            <w:vAlign w:val="center"/>
          </w:tcPr>
          <w:p w:rsidR="00483C42" w:rsidRPr="00407C7C" w:rsidRDefault="00483C42" w:rsidP="00730EB7">
            <w:pPr>
              <w:numPr>
                <w:ilvl w:val="0"/>
                <w:numId w:val="15"/>
              </w:numPr>
              <w:spacing w:line="240" w:lineRule="auto"/>
              <w:jc w:val="center"/>
              <w:rPr>
                <w:rFonts w:ascii="Times New Roman" w:hAnsi="Times New Roman"/>
                <w:sz w:val="18"/>
                <w:szCs w:val="18"/>
              </w:rPr>
            </w:pPr>
          </w:p>
        </w:tc>
        <w:tc>
          <w:tcPr>
            <w:tcW w:w="663" w:type="dxa"/>
            <w:vAlign w:val="center"/>
          </w:tcPr>
          <w:p w:rsidR="00483C42" w:rsidRPr="00483C42" w:rsidRDefault="00483C42" w:rsidP="00483C42">
            <w:pPr>
              <w:spacing w:line="240" w:lineRule="auto"/>
              <w:jc w:val="left"/>
              <w:rPr>
                <w:color w:val="FF0000"/>
                <w:sz w:val="18"/>
                <w:szCs w:val="18"/>
              </w:rPr>
            </w:pPr>
            <w:r w:rsidRPr="00483C42">
              <w:rPr>
                <w:rFonts w:ascii="Times New Roman" w:hAnsi="Times New Roman"/>
                <w:sz w:val="18"/>
                <w:szCs w:val="18"/>
                <w:lang w:eastAsia="en-US"/>
              </w:rPr>
              <w:t>46.90</w:t>
            </w:r>
          </w:p>
        </w:tc>
        <w:tc>
          <w:tcPr>
            <w:tcW w:w="1038" w:type="dxa"/>
            <w:vAlign w:val="center"/>
          </w:tcPr>
          <w:p w:rsidR="00483C42" w:rsidRPr="00483C42" w:rsidRDefault="00483C42" w:rsidP="00483C42">
            <w:pPr>
              <w:autoSpaceDE w:val="0"/>
              <w:autoSpaceDN w:val="0"/>
              <w:adjustRightInd w:val="0"/>
              <w:spacing w:line="240" w:lineRule="auto"/>
              <w:jc w:val="left"/>
              <w:rPr>
                <w:rFonts w:eastAsia="Calibri" w:cs="Times New Roman CYR"/>
                <w:sz w:val="18"/>
                <w:szCs w:val="18"/>
              </w:rPr>
            </w:pPr>
            <w:r w:rsidRPr="00483C42">
              <w:rPr>
                <w:rFonts w:eastAsia="Calibri" w:cs="Times New Roman CYR"/>
                <w:sz w:val="18"/>
                <w:szCs w:val="18"/>
              </w:rPr>
              <w:t>25.30.12.116</w:t>
            </w:r>
          </w:p>
        </w:tc>
        <w:tc>
          <w:tcPr>
            <w:tcW w:w="2268" w:type="dxa"/>
            <w:vAlign w:val="center"/>
          </w:tcPr>
          <w:p w:rsidR="00483C42" w:rsidRPr="00483C42" w:rsidRDefault="00483C42" w:rsidP="00483C42">
            <w:pPr>
              <w:spacing w:line="240" w:lineRule="auto"/>
              <w:jc w:val="left"/>
              <w:rPr>
                <w:sz w:val="18"/>
                <w:szCs w:val="18"/>
              </w:rPr>
            </w:pPr>
            <w:r w:rsidRPr="00483C42">
              <w:rPr>
                <w:sz w:val="18"/>
                <w:szCs w:val="18"/>
              </w:rPr>
              <w:t xml:space="preserve">Поставка </w:t>
            </w:r>
            <w:proofErr w:type="spellStart"/>
            <w:r w:rsidRPr="00483C42">
              <w:rPr>
                <w:sz w:val="18"/>
                <w:szCs w:val="18"/>
              </w:rPr>
              <w:t>экономайзерных</w:t>
            </w:r>
            <w:proofErr w:type="spellEnd"/>
            <w:r w:rsidRPr="00483C42">
              <w:rPr>
                <w:sz w:val="18"/>
                <w:szCs w:val="18"/>
              </w:rPr>
              <w:t xml:space="preserve"> труб и комплектующих </w:t>
            </w:r>
          </w:p>
        </w:tc>
        <w:tc>
          <w:tcPr>
            <w:tcW w:w="1404" w:type="dxa"/>
            <w:vAlign w:val="center"/>
          </w:tcPr>
          <w:p w:rsidR="00483C42" w:rsidRPr="00483C42" w:rsidRDefault="00483C42" w:rsidP="00483C42">
            <w:pPr>
              <w:spacing w:line="240" w:lineRule="auto"/>
              <w:jc w:val="left"/>
              <w:rPr>
                <w:bCs/>
                <w:sz w:val="18"/>
                <w:szCs w:val="18"/>
              </w:rPr>
            </w:pPr>
            <w:r w:rsidRPr="00483C42">
              <w:rPr>
                <w:bCs/>
                <w:sz w:val="18"/>
                <w:szCs w:val="18"/>
              </w:rPr>
              <w:t>Сертифик</w:t>
            </w:r>
            <w:r w:rsidRPr="00483C42">
              <w:rPr>
                <w:bCs/>
                <w:sz w:val="18"/>
                <w:szCs w:val="18"/>
              </w:rPr>
              <w:t>а</w:t>
            </w:r>
            <w:r w:rsidRPr="00483C42">
              <w:rPr>
                <w:bCs/>
                <w:sz w:val="18"/>
                <w:szCs w:val="18"/>
              </w:rPr>
              <w:t>ты соотве</w:t>
            </w:r>
            <w:r w:rsidRPr="00483C42">
              <w:rPr>
                <w:bCs/>
                <w:sz w:val="18"/>
                <w:szCs w:val="18"/>
              </w:rPr>
              <w:t>т</w:t>
            </w:r>
            <w:r w:rsidRPr="00483C42">
              <w:rPr>
                <w:bCs/>
                <w:sz w:val="18"/>
                <w:szCs w:val="18"/>
              </w:rPr>
              <w:t>ствия</w:t>
            </w:r>
          </w:p>
        </w:tc>
        <w:tc>
          <w:tcPr>
            <w:tcW w:w="425" w:type="dxa"/>
            <w:vAlign w:val="center"/>
          </w:tcPr>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796</w:t>
            </w:r>
          </w:p>
        </w:tc>
        <w:tc>
          <w:tcPr>
            <w:tcW w:w="784" w:type="dxa"/>
            <w:gridSpan w:val="2"/>
            <w:vAlign w:val="center"/>
          </w:tcPr>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шт.</w:t>
            </w:r>
          </w:p>
        </w:tc>
        <w:tc>
          <w:tcPr>
            <w:tcW w:w="567" w:type="dxa"/>
            <w:vAlign w:val="center"/>
          </w:tcPr>
          <w:p w:rsidR="00483C42" w:rsidRPr="00483C42" w:rsidRDefault="00483C42" w:rsidP="00483C42">
            <w:pPr>
              <w:spacing w:line="240" w:lineRule="auto"/>
              <w:jc w:val="center"/>
              <w:rPr>
                <w:sz w:val="18"/>
                <w:szCs w:val="18"/>
              </w:rPr>
            </w:pPr>
            <w:r w:rsidRPr="00483C42">
              <w:rPr>
                <w:sz w:val="18"/>
                <w:szCs w:val="18"/>
              </w:rPr>
              <w:t>2 195</w:t>
            </w:r>
          </w:p>
        </w:tc>
        <w:tc>
          <w:tcPr>
            <w:tcW w:w="492" w:type="dxa"/>
            <w:gridSpan w:val="3"/>
            <w:vAlign w:val="center"/>
          </w:tcPr>
          <w:p w:rsidR="00483C42" w:rsidRPr="00483C42" w:rsidRDefault="00483C42" w:rsidP="00483C42">
            <w:pPr>
              <w:spacing w:line="240" w:lineRule="auto"/>
              <w:jc w:val="center"/>
              <w:rPr>
                <w:sz w:val="18"/>
                <w:szCs w:val="18"/>
              </w:rPr>
            </w:pPr>
            <w:r w:rsidRPr="00483C42">
              <w:rPr>
                <w:sz w:val="18"/>
                <w:szCs w:val="18"/>
              </w:rPr>
              <w:t>47</w:t>
            </w:r>
          </w:p>
        </w:tc>
        <w:tc>
          <w:tcPr>
            <w:tcW w:w="1843" w:type="dxa"/>
            <w:vAlign w:val="center"/>
          </w:tcPr>
          <w:p w:rsidR="00483C42" w:rsidRPr="00483C42" w:rsidRDefault="00483C42" w:rsidP="00483C42">
            <w:pPr>
              <w:spacing w:line="240" w:lineRule="auto"/>
              <w:jc w:val="left"/>
              <w:rPr>
                <w:sz w:val="18"/>
                <w:szCs w:val="18"/>
              </w:rPr>
            </w:pPr>
            <w:r w:rsidRPr="00483C42">
              <w:rPr>
                <w:sz w:val="18"/>
                <w:szCs w:val="18"/>
              </w:rPr>
              <w:t>г. Мурманск</w:t>
            </w:r>
          </w:p>
        </w:tc>
        <w:tc>
          <w:tcPr>
            <w:tcW w:w="1134" w:type="dxa"/>
            <w:vAlign w:val="center"/>
          </w:tcPr>
          <w:p w:rsidR="00483C42" w:rsidRPr="00483C42" w:rsidRDefault="00483C42" w:rsidP="00483C42">
            <w:pPr>
              <w:spacing w:line="240" w:lineRule="auto"/>
              <w:jc w:val="center"/>
              <w:rPr>
                <w:sz w:val="18"/>
                <w:szCs w:val="18"/>
              </w:rPr>
            </w:pPr>
            <w:r w:rsidRPr="00483C42">
              <w:rPr>
                <w:sz w:val="18"/>
                <w:szCs w:val="18"/>
              </w:rPr>
              <w:t>16 864 292</w:t>
            </w:r>
          </w:p>
        </w:tc>
        <w:tc>
          <w:tcPr>
            <w:tcW w:w="1134" w:type="dxa"/>
            <w:vAlign w:val="center"/>
          </w:tcPr>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Апрель</w:t>
            </w:r>
          </w:p>
          <w:p w:rsidR="00483C42" w:rsidRPr="00483C42" w:rsidRDefault="00483C42" w:rsidP="00483C42">
            <w:pPr>
              <w:spacing w:line="240" w:lineRule="auto"/>
              <w:jc w:val="center"/>
              <w:rPr>
                <w:bCs/>
                <w:sz w:val="18"/>
                <w:szCs w:val="18"/>
              </w:rPr>
            </w:pPr>
            <w:r w:rsidRPr="00483C42">
              <w:rPr>
                <w:rFonts w:ascii="Times New Roman" w:hAnsi="Times New Roman"/>
                <w:sz w:val="18"/>
                <w:szCs w:val="18"/>
              </w:rPr>
              <w:t>2016</w:t>
            </w:r>
          </w:p>
        </w:tc>
        <w:tc>
          <w:tcPr>
            <w:tcW w:w="1147" w:type="dxa"/>
            <w:shd w:val="clear" w:color="auto" w:fill="auto"/>
            <w:vAlign w:val="center"/>
          </w:tcPr>
          <w:p w:rsidR="00483C42" w:rsidRPr="00483C42" w:rsidRDefault="00483C42" w:rsidP="00483C42">
            <w:pPr>
              <w:spacing w:line="240" w:lineRule="auto"/>
              <w:jc w:val="center"/>
              <w:rPr>
                <w:bCs/>
                <w:sz w:val="18"/>
                <w:szCs w:val="18"/>
              </w:rPr>
            </w:pPr>
            <w:r w:rsidRPr="00483C42">
              <w:rPr>
                <w:bCs/>
                <w:sz w:val="18"/>
                <w:szCs w:val="18"/>
              </w:rPr>
              <w:t>Январь</w:t>
            </w:r>
          </w:p>
          <w:p w:rsidR="00483C42" w:rsidRPr="00483C42" w:rsidRDefault="00483C42" w:rsidP="00483C42">
            <w:pPr>
              <w:spacing w:line="240" w:lineRule="auto"/>
              <w:jc w:val="center"/>
              <w:rPr>
                <w:bCs/>
                <w:sz w:val="18"/>
                <w:szCs w:val="18"/>
              </w:rPr>
            </w:pPr>
            <w:r w:rsidRPr="00483C42">
              <w:rPr>
                <w:bCs/>
                <w:sz w:val="18"/>
                <w:szCs w:val="18"/>
              </w:rPr>
              <w:t>2017</w:t>
            </w:r>
          </w:p>
        </w:tc>
        <w:tc>
          <w:tcPr>
            <w:tcW w:w="1121" w:type="dxa"/>
            <w:gridSpan w:val="2"/>
            <w:vAlign w:val="center"/>
          </w:tcPr>
          <w:p w:rsidR="00483C42" w:rsidRPr="00483C42" w:rsidRDefault="00483C42" w:rsidP="00483C42">
            <w:pPr>
              <w:spacing w:line="240" w:lineRule="auto"/>
              <w:jc w:val="left"/>
              <w:rPr>
                <w:bCs/>
                <w:sz w:val="18"/>
                <w:szCs w:val="18"/>
              </w:rPr>
            </w:pPr>
            <w:r w:rsidRPr="00483C42">
              <w:rPr>
                <w:bCs/>
                <w:sz w:val="18"/>
                <w:szCs w:val="18"/>
              </w:rPr>
              <w:t>Запрос пре</w:t>
            </w:r>
            <w:r w:rsidRPr="00483C42">
              <w:rPr>
                <w:bCs/>
                <w:sz w:val="18"/>
                <w:szCs w:val="18"/>
              </w:rPr>
              <w:t>д</w:t>
            </w:r>
            <w:r w:rsidRPr="00483C42">
              <w:rPr>
                <w:bCs/>
                <w:sz w:val="18"/>
                <w:szCs w:val="18"/>
              </w:rPr>
              <w:t>лож</w:t>
            </w:r>
            <w:r w:rsidRPr="00483C42">
              <w:rPr>
                <w:bCs/>
                <w:sz w:val="18"/>
                <w:szCs w:val="18"/>
              </w:rPr>
              <w:t>е</w:t>
            </w:r>
            <w:r w:rsidRPr="00483C42">
              <w:rPr>
                <w:bCs/>
                <w:sz w:val="18"/>
                <w:szCs w:val="18"/>
              </w:rPr>
              <w:t>ний</w:t>
            </w:r>
          </w:p>
        </w:tc>
        <w:tc>
          <w:tcPr>
            <w:tcW w:w="708" w:type="dxa"/>
            <w:vAlign w:val="center"/>
          </w:tcPr>
          <w:p w:rsidR="00483C42" w:rsidRPr="00483C42" w:rsidRDefault="00483C42" w:rsidP="00483C42">
            <w:pPr>
              <w:spacing w:line="240" w:lineRule="auto"/>
              <w:jc w:val="center"/>
            </w:pPr>
            <w:r w:rsidRPr="00483C42">
              <w:rPr>
                <w:rFonts w:ascii="Times New Roman" w:hAnsi="Times New Roman"/>
                <w:sz w:val="18"/>
                <w:szCs w:val="18"/>
              </w:rPr>
              <w:t>Нет</w:t>
            </w:r>
          </w:p>
        </w:tc>
      </w:tr>
      <w:tr w:rsidR="00483C42" w:rsidRPr="003913C3" w:rsidTr="008C11D0">
        <w:trPr>
          <w:trHeight w:val="241"/>
          <w:jc w:val="center"/>
        </w:trPr>
        <w:tc>
          <w:tcPr>
            <w:tcW w:w="443" w:type="dxa"/>
            <w:shd w:val="clear" w:color="auto" w:fill="FFFFFF"/>
            <w:vAlign w:val="center"/>
          </w:tcPr>
          <w:p w:rsidR="00483C42" w:rsidRPr="00407C7C" w:rsidRDefault="00483C42" w:rsidP="00730EB7">
            <w:pPr>
              <w:numPr>
                <w:ilvl w:val="0"/>
                <w:numId w:val="15"/>
              </w:numPr>
              <w:spacing w:line="240" w:lineRule="auto"/>
              <w:jc w:val="center"/>
              <w:rPr>
                <w:rFonts w:ascii="Times New Roman" w:hAnsi="Times New Roman"/>
                <w:sz w:val="18"/>
                <w:szCs w:val="18"/>
              </w:rPr>
            </w:pPr>
          </w:p>
        </w:tc>
        <w:tc>
          <w:tcPr>
            <w:tcW w:w="663" w:type="dxa"/>
            <w:vAlign w:val="center"/>
          </w:tcPr>
          <w:p w:rsidR="00483C42" w:rsidRPr="005F1378" w:rsidRDefault="00483C42" w:rsidP="00483C42">
            <w:pPr>
              <w:spacing w:line="240" w:lineRule="auto"/>
              <w:jc w:val="left"/>
              <w:rPr>
                <w:bCs/>
                <w:color w:val="FF0000"/>
                <w:sz w:val="18"/>
                <w:szCs w:val="18"/>
              </w:rPr>
            </w:pPr>
            <w:r w:rsidRPr="000939EE">
              <w:rPr>
                <w:rFonts w:ascii="Times New Roman" w:hAnsi="Times New Roman"/>
                <w:sz w:val="18"/>
                <w:szCs w:val="18"/>
                <w:lang w:eastAsia="en-US"/>
              </w:rPr>
              <w:t>46.90</w:t>
            </w:r>
          </w:p>
        </w:tc>
        <w:tc>
          <w:tcPr>
            <w:tcW w:w="1038" w:type="dxa"/>
            <w:vAlign w:val="center"/>
          </w:tcPr>
          <w:p w:rsidR="00483C42" w:rsidRPr="009D68BE" w:rsidRDefault="00483C42" w:rsidP="00483C42">
            <w:pPr>
              <w:spacing w:line="240" w:lineRule="auto"/>
              <w:jc w:val="left"/>
              <w:rPr>
                <w:bCs/>
                <w:sz w:val="18"/>
                <w:szCs w:val="18"/>
              </w:rPr>
            </w:pPr>
            <w:r>
              <w:rPr>
                <w:bCs/>
                <w:sz w:val="18"/>
                <w:szCs w:val="18"/>
              </w:rPr>
              <w:t>32.99</w:t>
            </w:r>
          </w:p>
        </w:tc>
        <w:tc>
          <w:tcPr>
            <w:tcW w:w="2268" w:type="dxa"/>
            <w:vAlign w:val="center"/>
          </w:tcPr>
          <w:p w:rsidR="00483C42" w:rsidRPr="00092B74" w:rsidRDefault="00483C42" w:rsidP="00483C42">
            <w:pPr>
              <w:spacing w:line="240" w:lineRule="auto"/>
              <w:jc w:val="left"/>
              <w:rPr>
                <w:bCs/>
                <w:sz w:val="18"/>
                <w:szCs w:val="18"/>
              </w:rPr>
            </w:pPr>
            <w:r w:rsidRPr="00092B74">
              <w:rPr>
                <w:rFonts w:cs="Times New Roman CYR"/>
                <w:sz w:val="18"/>
                <w:szCs w:val="18"/>
              </w:rPr>
              <w:t>Поставка канцелярских пр</w:t>
            </w:r>
            <w:r w:rsidRPr="00092B74">
              <w:rPr>
                <w:rFonts w:cs="Times New Roman CYR"/>
                <w:sz w:val="18"/>
                <w:szCs w:val="18"/>
              </w:rPr>
              <w:t>и</w:t>
            </w:r>
            <w:r w:rsidRPr="00092B74">
              <w:rPr>
                <w:rFonts w:cs="Times New Roman CYR"/>
                <w:sz w:val="18"/>
                <w:szCs w:val="18"/>
              </w:rPr>
              <w:t>надлежностей</w:t>
            </w:r>
          </w:p>
        </w:tc>
        <w:tc>
          <w:tcPr>
            <w:tcW w:w="1404" w:type="dxa"/>
            <w:vAlign w:val="center"/>
          </w:tcPr>
          <w:p w:rsidR="00483C42" w:rsidRPr="005613E9" w:rsidRDefault="00483C42" w:rsidP="00483C42">
            <w:pPr>
              <w:spacing w:line="240" w:lineRule="auto"/>
              <w:jc w:val="left"/>
              <w:rPr>
                <w:rFonts w:ascii="Times New Roman" w:hAnsi="Times New Roman"/>
                <w:sz w:val="18"/>
                <w:szCs w:val="18"/>
              </w:rPr>
            </w:pPr>
            <w:r w:rsidRPr="005613E9">
              <w:rPr>
                <w:rFonts w:ascii="Times New Roman" w:hAnsi="Times New Roman"/>
                <w:bCs/>
                <w:sz w:val="18"/>
                <w:szCs w:val="18"/>
              </w:rPr>
              <w:t>Соответствие определенным техническим данным и задан</w:t>
            </w:r>
            <w:r w:rsidRPr="005613E9">
              <w:rPr>
                <w:rFonts w:ascii="Times New Roman" w:hAnsi="Times New Roman"/>
                <w:bCs/>
                <w:sz w:val="18"/>
                <w:szCs w:val="18"/>
              </w:rPr>
              <w:t>и</w:t>
            </w:r>
            <w:r w:rsidRPr="005613E9">
              <w:rPr>
                <w:rFonts w:ascii="Times New Roman" w:hAnsi="Times New Roman"/>
                <w:bCs/>
                <w:sz w:val="18"/>
                <w:szCs w:val="18"/>
              </w:rPr>
              <w:t>ям</w:t>
            </w:r>
          </w:p>
        </w:tc>
        <w:tc>
          <w:tcPr>
            <w:tcW w:w="425" w:type="dxa"/>
            <w:vAlign w:val="center"/>
          </w:tcPr>
          <w:p w:rsidR="00483C42" w:rsidRPr="00092B74" w:rsidRDefault="00483C42" w:rsidP="00483C42">
            <w:pPr>
              <w:spacing w:line="240" w:lineRule="auto"/>
              <w:jc w:val="center"/>
              <w:rPr>
                <w:sz w:val="18"/>
                <w:szCs w:val="18"/>
              </w:rPr>
            </w:pPr>
            <w:r w:rsidRPr="00092B74">
              <w:rPr>
                <w:sz w:val="18"/>
                <w:szCs w:val="18"/>
              </w:rPr>
              <w:t>642</w:t>
            </w:r>
          </w:p>
        </w:tc>
        <w:tc>
          <w:tcPr>
            <w:tcW w:w="784" w:type="dxa"/>
            <w:gridSpan w:val="2"/>
            <w:vAlign w:val="center"/>
          </w:tcPr>
          <w:p w:rsidR="00483C42" w:rsidRPr="00092B74" w:rsidRDefault="00483C42" w:rsidP="00483C42">
            <w:pPr>
              <w:spacing w:line="240" w:lineRule="auto"/>
              <w:jc w:val="center"/>
              <w:rPr>
                <w:sz w:val="18"/>
                <w:szCs w:val="18"/>
              </w:rPr>
            </w:pPr>
            <w:r w:rsidRPr="00092B74">
              <w:rPr>
                <w:sz w:val="18"/>
                <w:szCs w:val="18"/>
              </w:rPr>
              <w:t>ед</w:t>
            </w:r>
            <w:r>
              <w:rPr>
                <w:sz w:val="18"/>
                <w:szCs w:val="18"/>
              </w:rPr>
              <w:t>.</w:t>
            </w:r>
          </w:p>
        </w:tc>
        <w:tc>
          <w:tcPr>
            <w:tcW w:w="567" w:type="dxa"/>
            <w:vAlign w:val="center"/>
          </w:tcPr>
          <w:p w:rsidR="00483C42" w:rsidRPr="00092B74" w:rsidRDefault="00483C42" w:rsidP="00483C42">
            <w:pPr>
              <w:spacing w:line="240" w:lineRule="auto"/>
              <w:jc w:val="center"/>
              <w:rPr>
                <w:bCs/>
                <w:sz w:val="16"/>
                <w:szCs w:val="16"/>
              </w:rPr>
            </w:pPr>
            <w:r w:rsidRPr="00092B74">
              <w:rPr>
                <w:bCs/>
                <w:sz w:val="16"/>
                <w:szCs w:val="16"/>
              </w:rPr>
              <w:t>64 515</w:t>
            </w:r>
          </w:p>
        </w:tc>
        <w:tc>
          <w:tcPr>
            <w:tcW w:w="492" w:type="dxa"/>
            <w:gridSpan w:val="3"/>
            <w:vAlign w:val="center"/>
          </w:tcPr>
          <w:p w:rsidR="00483C42" w:rsidRPr="00092B74" w:rsidRDefault="00483C42" w:rsidP="00483C42">
            <w:pPr>
              <w:spacing w:line="240" w:lineRule="auto"/>
              <w:jc w:val="center"/>
              <w:rPr>
                <w:bCs/>
                <w:sz w:val="18"/>
                <w:szCs w:val="18"/>
              </w:rPr>
            </w:pPr>
            <w:r w:rsidRPr="00092B74">
              <w:rPr>
                <w:bCs/>
                <w:sz w:val="18"/>
                <w:szCs w:val="18"/>
              </w:rPr>
              <w:t>47</w:t>
            </w:r>
          </w:p>
        </w:tc>
        <w:tc>
          <w:tcPr>
            <w:tcW w:w="1843" w:type="dxa"/>
            <w:vAlign w:val="center"/>
          </w:tcPr>
          <w:p w:rsidR="00483C42" w:rsidRPr="00092B74" w:rsidRDefault="00483C42" w:rsidP="00483C42">
            <w:pPr>
              <w:spacing w:line="240" w:lineRule="auto"/>
              <w:jc w:val="left"/>
              <w:rPr>
                <w:bCs/>
                <w:sz w:val="18"/>
                <w:szCs w:val="18"/>
              </w:rPr>
            </w:pPr>
            <w:r w:rsidRPr="00092B74">
              <w:rPr>
                <w:sz w:val="18"/>
                <w:szCs w:val="18"/>
              </w:rPr>
              <w:t>г. Мурманск</w:t>
            </w:r>
          </w:p>
        </w:tc>
        <w:tc>
          <w:tcPr>
            <w:tcW w:w="1134" w:type="dxa"/>
            <w:vAlign w:val="center"/>
          </w:tcPr>
          <w:p w:rsidR="00483C42" w:rsidRPr="00092B74" w:rsidRDefault="00483C42" w:rsidP="00483C42">
            <w:pPr>
              <w:spacing w:line="240" w:lineRule="auto"/>
              <w:jc w:val="center"/>
              <w:rPr>
                <w:bCs/>
                <w:sz w:val="18"/>
                <w:szCs w:val="18"/>
              </w:rPr>
            </w:pPr>
            <w:r>
              <w:rPr>
                <w:bCs/>
                <w:sz w:val="18"/>
                <w:szCs w:val="18"/>
              </w:rPr>
              <w:t>1 900 000</w:t>
            </w:r>
          </w:p>
        </w:tc>
        <w:tc>
          <w:tcPr>
            <w:tcW w:w="1134" w:type="dxa"/>
            <w:vAlign w:val="center"/>
          </w:tcPr>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Апрель</w:t>
            </w:r>
          </w:p>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2016</w:t>
            </w:r>
          </w:p>
        </w:tc>
        <w:tc>
          <w:tcPr>
            <w:tcW w:w="1147" w:type="dxa"/>
            <w:shd w:val="clear" w:color="auto" w:fill="auto"/>
            <w:vAlign w:val="center"/>
          </w:tcPr>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Феврал</w:t>
            </w:r>
            <w:r w:rsidRPr="00483C42">
              <w:rPr>
                <w:rFonts w:ascii="Times New Roman" w:hAnsi="Times New Roman"/>
                <w:sz w:val="18"/>
                <w:szCs w:val="18"/>
              </w:rPr>
              <w:t>ь</w:t>
            </w:r>
          </w:p>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2017</w:t>
            </w:r>
          </w:p>
        </w:tc>
        <w:tc>
          <w:tcPr>
            <w:tcW w:w="1121" w:type="dxa"/>
            <w:gridSpan w:val="2"/>
            <w:vAlign w:val="center"/>
          </w:tcPr>
          <w:p w:rsidR="00483C42" w:rsidRPr="00092B74" w:rsidRDefault="00483C42" w:rsidP="00483C42">
            <w:pPr>
              <w:spacing w:line="240" w:lineRule="auto"/>
              <w:ind w:right="-62"/>
              <w:jc w:val="left"/>
              <w:rPr>
                <w:rFonts w:ascii="Times New Roman" w:hAnsi="Times New Roman"/>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483C42" w:rsidRPr="00092B74" w:rsidRDefault="00483C42" w:rsidP="00483C42">
            <w:pPr>
              <w:spacing w:line="240" w:lineRule="auto"/>
              <w:jc w:val="center"/>
              <w:rPr>
                <w:rFonts w:ascii="Times New Roman" w:hAnsi="Times New Roman"/>
                <w:sz w:val="18"/>
                <w:szCs w:val="18"/>
              </w:rPr>
            </w:pPr>
            <w:r>
              <w:rPr>
                <w:rFonts w:ascii="Times New Roman" w:hAnsi="Times New Roman"/>
                <w:sz w:val="18"/>
                <w:szCs w:val="18"/>
              </w:rPr>
              <w:t>Д</w:t>
            </w:r>
            <w:r w:rsidRPr="00092B74">
              <w:rPr>
                <w:rFonts w:ascii="Times New Roman" w:hAnsi="Times New Roman"/>
                <w:sz w:val="18"/>
                <w:szCs w:val="18"/>
              </w:rPr>
              <w:t>а</w:t>
            </w:r>
          </w:p>
        </w:tc>
      </w:tr>
      <w:tr w:rsidR="00483C42" w:rsidRPr="003913C3" w:rsidTr="008C11D0">
        <w:trPr>
          <w:trHeight w:val="241"/>
          <w:jc w:val="center"/>
        </w:trPr>
        <w:tc>
          <w:tcPr>
            <w:tcW w:w="443" w:type="dxa"/>
            <w:shd w:val="clear" w:color="auto" w:fill="FFFFFF"/>
            <w:vAlign w:val="center"/>
          </w:tcPr>
          <w:p w:rsidR="00483C42" w:rsidRPr="00407C7C" w:rsidRDefault="00483C42" w:rsidP="00730EB7">
            <w:pPr>
              <w:numPr>
                <w:ilvl w:val="0"/>
                <w:numId w:val="15"/>
              </w:numPr>
              <w:spacing w:line="240" w:lineRule="auto"/>
              <w:jc w:val="center"/>
              <w:rPr>
                <w:rFonts w:ascii="Times New Roman" w:hAnsi="Times New Roman"/>
                <w:sz w:val="18"/>
                <w:szCs w:val="18"/>
              </w:rPr>
            </w:pPr>
          </w:p>
        </w:tc>
        <w:tc>
          <w:tcPr>
            <w:tcW w:w="663" w:type="dxa"/>
            <w:vAlign w:val="center"/>
          </w:tcPr>
          <w:p w:rsidR="00483C42" w:rsidRPr="005F1378" w:rsidRDefault="00483C42" w:rsidP="00483C42">
            <w:pPr>
              <w:pStyle w:val="af3"/>
              <w:spacing w:before="0" w:beforeAutospacing="0" w:after="0" w:afterAutospacing="0"/>
              <w:rPr>
                <w:rFonts w:ascii="Times New Roman CYR" w:hAnsi="Times New Roman CYR" w:cs="Times New Roman CYR"/>
                <w:color w:val="FF0000"/>
                <w:sz w:val="18"/>
                <w:szCs w:val="18"/>
              </w:rPr>
            </w:pPr>
            <w:r w:rsidRPr="000939EE">
              <w:rPr>
                <w:sz w:val="18"/>
                <w:szCs w:val="18"/>
                <w:lang w:eastAsia="en-US"/>
              </w:rPr>
              <w:t>46.90</w:t>
            </w:r>
          </w:p>
        </w:tc>
        <w:tc>
          <w:tcPr>
            <w:tcW w:w="1038" w:type="dxa"/>
            <w:vAlign w:val="center"/>
          </w:tcPr>
          <w:p w:rsidR="00483C42" w:rsidRPr="005F1378" w:rsidRDefault="00483C42" w:rsidP="00483C42">
            <w:pPr>
              <w:pStyle w:val="af3"/>
              <w:spacing w:before="0" w:beforeAutospacing="0" w:after="0" w:afterAutospacing="0"/>
              <w:rPr>
                <w:rFonts w:ascii="Times New Roman CYR" w:hAnsi="Times New Roman CYR" w:cs="Times New Roman CYR"/>
                <w:color w:val="FF0000"/>
                <w:sz w:val="18"/>
                <w:szCs w:val="18"/>
              </w:rPr>
            </w:pPr>
            <w:r w:rsidRPr="00145C57">
              <w:rPr>
                <w:sz w:val="18"/>
                <w:szCs w:val="18"/>
              </w:rPr>
              <w:t>28.14.13.120</w:t>
            </w:r>
          </w:p>
        </w:tc>
        <w:tc>
          <w:tcPr>
            <w:tcW w:w="2268" w:type="dxa"/>
            <w:vAlign w:val="center"/>
          </w:tcPr>
          <w:p w:rsidR="00483C42" w:rsidRPr="009B629A" w:rsidRDefault="00483C42" w:rsidP="00483C42">
            <w:pPr>
              <w:pStyle w:val="af3"/>
              <w:spacing w:before="0" w:beforeAutospacing="0" w:after="0" w:afterAutospacing="0"/>
              <w:rPr>
                <w:rFonts w:ascii="Arial" w:hAnsi="Arial" w:cs="Arial"/>
                <w:sz w:val="23"/>
                <w:szCs w:val="23"/>
              </w:rPr>
            </w:pPr>
            <w:r w:rsidRPr="009B629A">
              <w:rPr>
                <w:rFonts w:ascii="Times New Roman CYR" w:hAnsi="Times New Roman CYR" w:cs="Times New Roman CYR"/>
                <w:sz w:val="18"/>
                <w:szCs w:val="18"/>
              </w:rPr>
              <w:t>Поставка задвижек стальных и чугунных</w:t>
            </w:r>
          </w:p>
        </w:tc>
        <w:tc>
          <w:tcPr>
            <w:tcW w:w="1404" w:type="dxa"/>
            <w:vAlign w:val="center"/>
          </w:tcPr>
          <w:p w:rsidR="00483C42" w:rsidRPr="00D047F1" w:rsidRDefault="00483C42" w:rsidP="00483C42">
            <w:pPr>
              <w:pStyle w:val="af3"/>
              <w:spacing w:before="0" w:beforeAutospacing="0" w:after="0" w:afterAutospacing="0"/>
              <w:rPr>
                <w:sz w:val="18"/>
                <w:szCs w:val="18"/>
              </w:rPr>
            </w:pPr>
            <w:r w:rsidRPr="00D047F1">
              <w:rPr>
                <w:sz w:val="18"/>
                <w:szCs w:val="18"/>
              </w:rPr>
              <w:t>Соотве</w:t>
            </w:r>
            <w:r w:rsidRPr="00D047F1">
              <w:rPr>
                <w:sz w:val="18"/>
                <w:szCs w:val="18"/>
              </w:rPr>
              <w:t>т</w:t>
            </w:r>
            <w:r w:rsidRPr="00D047F1">
              <w:rPr>
                <w:sz w:val="18"/>
                <w:szCs w:val="18"/>
              </w:rPr>
              <w:t>ствие  ГОСТ</w:t>
            </w:r>
          </w:p>
        </w:tc>
        <w:tc>
          <w:tcPr>
            <w:tcW w:w="425" w:type="dxa"/>
            <w:vAlign w:val="center"/>
          </w:tcPr>
          <w:p w:rsidR="00483C42" w:rsidRPr="009B629A" w:rsidRDefault="00483C42" w:rsidP="00483C42">
            <w:pPr>
              <w:pStyle w:val="af3"/>
              <w:spacing w:before="0" w:beforeAutospacing="0" w:after="0" w:afterAutospacing="0"/>
              <w:jc w:val="center"/>
              <w:rPr>
                <w:rFonts w:ascii="Arial" w:hAnsi="Arial" w:cs="Arial"/>
                <w:sz w:val="23"/>
                <w:szCs w:val="23"/>
              </w:rPr>
            </w:pPr>
            <w:r w:rsidRPr="009B629A">
              <w:rPr>
                <w:rFonts w:ascii="Times New Roman CYR" w:hAnsi="Times New Roman CYR" w:cs="Times New Roman CYR"/>
                <w:sz w:val="18"/>
                <w:szCs w:val="18"/>
              </w:rPr>
              <w:t>796</w:t>
            </w:r>
          </w:p>
        </w:tc>
        <w:tc>
          <w:tcPr>
            <w:tcW w:w="784" w:type="dxa"/>
            <w:gridSpan w:val="2"/>
            <w:vAlign w:val="center"/>
          </w:tcPr>
          <w:p w:rsidR="00483C42" w:rsidRPr="009B629A" w:rsidRDefault="00483C42" w:rsidP="00483C42">
            <w:pPr>
              <w:pStyle w:val="af3"/>
              <w:spacing w:before="0" w:beforeAutospacing="0" w:after="0" w:afterAutospacing="0"/>
              <w:jc w:val="center"/>
              <w:rPr>
                <w:rFonts w:ascii="Arial" w:hAnsi="Arial" w:cs="Arial"/>
                <w:sz w:val="23"/>
                <w:szCs w:val="23"/>
              </w:rPr>
            </w:pPr>
            <w:r w:rsidRPr="009B629A">
              <w:rPr>
                <w:rFonts w:ascii="Times New Roman CYR" w:hAnsi="Times New Roman CYR" w:cs="Times New Roman CYR"/>
                <w:sz w:val="18"/>
                <w:szCs w:val="18"/>
              </w:rPr>
              <w:t>шт</w:t>
            </w:r>
            <w:r>
              <w:rPr>
                <w:rFonts w:ascii="Times New Roman CYR" w:hAnsi="Times New Roman CYR" w:cs="Times New Roman CYR"/>
                <w:sz w:val="18"/>
                <w:szCs w:val="18"/>
              </w:rPr>
              <w:t>.</w:t>
            </w:r>
          </w:p>
        </w:tc>
        <w:tc>
          <w:tcPr>
            <w:tcW w:w="567" w:type="dxa"/>
            <w:vAlign w:val="center"/>
          </w:tcPr>
          <w:p w:rsidR="00483C42" w:rsidRPr="009B629A" w:rsidRDefault="00483C42" w:rsidP="00483C42">
            <w:pPr>
              <w:pStyle w:val="af3"/>
              <w:spacing w:before="0" w:beforeAutospacing="0" w:after="0" w:afterAutospacing="0"/>
              <w:jc w:val="center"/>
              <w:rPr>
                <w:rFonts w:ascii="Arial" w:hAnsi="Arial" w:cs="Arial"/>
                <w:sz w:val="23"/>
                <w:szCs w:val="23"/>
              </w:rPr>
            </w:pPr>
            <w:r w:rsidRPr="009B629A">
              <w:rPr>
                <w:rFonts w:ascii="Times New Roman CYR" w:hAnsi="Times New Roman CYR" w:cs="Times New Roman CYR"/>
                <w:sz w:val="18"/>
                <w:szCs w:val="18"/>
              </w:rPr>
              <w:t>402</w:t>
            </w:r>
          </w:p>
        </w:tc>
        <w:tc>
          <w:tcPr>
            <w:tcW w:w="492" w:type="dxa"/>
            <w:gridSpan w:val="3"/>
            <w:vAlign w:val="center"/>
          </w:tcPr>
          <w:p w:rsidR="00483C42" w:rsidRPr="009B629A" w:rsidRDefault="00483C42" w:rsidP="00483C42">
            <w:pPr>
              <w:pStyle w:val="af3"/>
              <w:spacing w:before="0" w:beforeAutospacing="0" w:after="0" w:afterAutospacing="0"/>
              <w:jc w:val="center"/>
              <w:rPr>
                <w:rFonts w:ascii="Arial" w:hAnsi="Arial" w:cs="Arial"/>
                <w:sz w:val="23"/>
                <w:szCs w:val="23"/>
              </w:rPr>
            </w:pPr>
            <w:r w:rsidRPr="009B629A">
              <w:rPr>
                <w:rFonts w:ascii="Times New Roman CYR" w:hAnsi="Times New Roman CYR" w:cs="Times New Roman CYR"/>
                <w:sz w:val="18"/>
                <w:szCs w:val="18"/>
              </w:rPr>
              <w:t>47</w:t>
            </w:r>
          </w:p>
        </w:tc>
        <w:tc>
          <w:tcPr>
            <w:tcW w:w="1843" w:type="dxa"/>
            <w:vAlign w:val="center"/>
          </w:tcPr>
          <w:p w:rsidR="00483C42" w:rsidRPr="009B629A" w:rsidRDefault="00483C42" w:rsidP="00483C42">
            <w:pPr>
              <w:pStyle w:val="af3"/>
              <w:spacing w:before="0" w:beforeAutospacing="0" w:after="0" w:afterAutospacing="0"/>
              <w:rPr>
                <w:rFonts w:ascii="Arial" w:hAnsi="Arial" w:cs="Arial"/>
                <w:sz w:val="23"/>
                <w:szCs w:val="23"/>
              </w:rPr>
            </w:pPr>
            <w:r w:rsidRPr="009B629A">
              <w:rPr>
                <w:rStyle w:val="js-extracted-address"/>
                <w:rFonts w:ascii="Times New Roman CYR" w:hAnsi="Times New Roman CYR" w:cs="Times New Roman CYR"/>
                <w:sz w:val="18"/>
                <w:szCs w:val="18"/>
              </w:rPr>
              <w:t>г. Мурманск</w:t>
            </w:r>
          </w:p>
        </w:tc>
        <w:tc>
          <w:tcPr>
            <w:tcW w:w="1134" w:type="dxa"/>
            <w:vAlign w:val="center"/>
          </w:tcPr>
          <w:p w:rsidR="00483C42" w:rsidRPr="009B629A" w:rsidRDefault="00483C42" w:rsidP="00483C42">
            <w:pPr>
              <w:spacing w:line="240" w:lineRule="auto"/>
              <w:jc w:val="center"/>
              <w:rPr>
                <w:sz w:val="18"/>
                <w:szCs w:val="18"/>
              </w:rPr>
            </w:pPr>
            <w:r w:rsidRPr="009B629A">
              <w:rPr>
                <w:sz w:val="18"/>
                <w:szCs w:val="18"/>
              </w:rPr>
              <w:t>6</w:t>
            </w:r>
            <w:r>
              <w:rPr>
                <w:sz w:val="18"/>
                <w:szCs w:val="18"/>
              </w:rPr>
              <w:t> </w:t>
            </w:r>
            <w:r w:rsidRPr="009B629A">
              <w:rPr>
                <w:sz w:val="18"/>
                <w:szCs w:val="18"/>
              </w:rPr>
              <w:t>988</w:t>
            </w:r>
            <w:r>
              <w:rPr>
                <w:sz w:val="18"/>
                <w:szCs w:val="18"/>
              </w:rPr>
              <w:t> </w:t>
            </w:r>
            <w:r w:rsidRPr="009B629A">
              <w:rPr>
                <w:sz w:val="18"/>
                <w:szCs w:val="18"/>
              </w:rPr>
              <w:t>470</w:t>
            </w:r>
          </w:p>
        </w:tc>
        <w:tc>
          <w:tcPr>
            <w:tcW w:w="1134" w:type="dxa"/>
            <w:vAlign w:val="center"/>
          </w:tcPr>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Апрель</w:t>
            </w:r>
          </w:p>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2016</w:t>
            </w:r>
          </w:p>
        </w:tc>
        <w:tc>
          <w:tcPr>
            <w:tcW w:w="1147" w:type="dxa"/>
            <w:shd w:val="clear" w:color="auto" w:fill="auto"/>
            <w:vAlign w:val="center"/>
          </w:tcPr>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Феврал</w:t>
            </w:r>
            <w:r w:rsidRPr="00483C42">
              <w:rPr>
                <w:rFonts w:ascii="Times New Roman" w:hAnsi="Times New Roman"/>
                <w:sz w:val="18"/>
                <w:szCs w:val="18"/>
              </w:rPr>
              <w:t>ь</w:t>
            </w:r>
          </w:p>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2017</w:t>
            </w:r>
          </w:p>
        </w:tc>
        <w:tc>
          <w:tcPr>
            <w:tcW w:w="1121" w:type="dxa"/>
            <w:gridSpan w:val="2"/>
            <w:vAlign w:val="center"/>
          </w:tcPr>
          <w:p w:rsidR="00483C42" w:rsidRPr="009B629A" w:rsidRDefault="00483C42" w:rsidP="00483C42">
            <w:pPr>
              <w:spacing w:line="240" w:lineRule="auto"/>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483C42" w:rsidRPr="009B629A" w:rsidRDefault="00483C42" w:rsidP="00483C42">
            <w:pPr>
              <w:spacing w:line="240" w:lineRule="auto"/>
              <w:jc w:val="center"/>
              <w:rPr>
                <w:sz w:val="18"/>
                <w:szCs w:val="18"/>
              </w:rPr>
            </w:pPr>
            <w:r w:rsidRPr="000B494A">
              <w:rPr>
                <w:rFonts w:ascii="Times New Roman" w:hAnsi="Times New Roman"/>
                <w:sz w:val="18"/>
                <w:szCs w:val="18"/>
              </w:rPr>
              <w:t>Нет</w:t>
            </w:r>
          </w:p>
        </w:tc>
      </w:tr>
      <w:tr w:rsidR="000D11E1" w:rsidRPr="003913C3" w:rsidTr="008C11D0">
        <w:trPr>
          <w:trHeight w:val="241"/>
          <w:jc w:val="center"/>
        </w:trPr>
        <w:tc>
          <w:tcPr>
            <w:tcW w:w="443" w:type="dxa"/>
            <w:shd w:val="clear" w:color="auto" w:fill="FFFFFF"/>
            <w:vAlign w:val="center"/>
          </w:tcPr>
          <w:p w:rsidR="000D11E1" w:rsidRPr="00407C7C" w:rsidRDefault="000D11E1" w:rsidP="00730EB7">
            <w:pPr>
              <w:numPr>
                <w:ilvl w:val="0"/>
                <w:numId w:val="15"/>
              </w:numPr>
              <w:spacing w:line="240" w:lineRule="auto"/>
              <w:jc w:val="center"/>
              <w:rPr>
                <w:rFonts w:ascii="Times New Roman" w:hAnsi="Times New Roman"/>
                <w:sz w:val="18"/>
                <w:szCs w:val="18"/>
              </w:rPr>
            </w:pPr>
          </w:p>
        </w:tc>
        <w:tc>
          <w:tcPr>
            <w:tcW w:w="663" w:type="dxa"/>
            <w:vAlign w:val="center"/>
          </w:tcPr>
          <w:p w:rsidR="000D11E1" w:rsidRPr="00407C7C" w:rsidRDefault="000D11E1" w:rsidP="00734015">
            <w:pPr>
              <w:spacing w:line="240" w:lineRule="auto"/>
              <w:jc w:val="left"/>
              <w:rPr>
                <w:rFonts w:ascii="Times New Roman" w:hAnsi="Times New Roman"/>
                <w:color w:val="FF0000"/>
                <w:sz w:val="18"/>
                <w:szCs w:val="18"/>
              </w:rPr>
            </w:pPr>
            <w:r w:rsidRPr="00407C7C">
              <w:rPr>
                <w:rFonts w:ascii="Times New Roman" w:hAnsi="Times New Roman"/>
                <w:sz w:val="18"/>
                <w:szCs w:val="18"/>
                <w:lang w:eastAsia="en-US"/>
              </w:rPr>
              <w:t>46.90</w:t>
            </w:r>
          </w:p>
        </w:tc>
        <w:tc>
          <w:tcPr>
            <w:tcW w:w="1038" w:type="dxa"/>
            <w:vAlign w:val="center"/>
          </w:tcPr>
          <w:p w:rsidR="000D11E1" w:rsidRPr="00407C7C" w:rsidRDefault="000D11E1" w:rsidP="00734015">
            <w:pPr>
              <w:spacing w:line="240" w:lineRule="auto"/>
              <w:jc w:val="left"/>
              <w:rPr>
                <w:rFonts w:ascii="Times New Roman" w:hAnsi="Times New Roman"/>
                <w:sz w:val="18"/>
                <w:szCs w:val="18"/>
              </w:rPr>
            </w:pPr>
            <w:r w:rsidRPr="00407C7C">
              <w:rPr>
                <w:rFonts w:ascii="Times New Roman" w:hAnsi="Times New Roman"/>
                <w:sz w:val="18"/>
                <w:szCs w:val="18"/>
              </w:rPr>
              <w:t>25.30.12.114</w:t>
            </w:r>
          </w:p>
        </w:tc>
        <w:tc>
          <w:tcPr>
            <w:tcW w:w="2268" w:type="dxa"/>
            <w:vAlign w:val="center"/>
          </w:tcPr>
          <w:p w:rsidR="000D11E1" w:rsidRPr="002D7927" w:rsidRDefault="000D11E1" w:rsidP="00734015">
            <w:pPr>
              <w:spacing w:line="240" w:lineRule="auto"/>
              <w:jc w:val="left"/>
              <w:rPr>
                <w:rFonts w:ascii="Times New Roman" w:hAnsi="Times New Roman"/>
                <w:sz w:val="18"/>
                <w:szCs w:val="18"/>
              </w:rPr>
            </w:pPr>
            <w:r w:rsidRPr="002D7927">
              <w:rPr>
                <w:rFonts w:ascii="Times New Roman" w:hAnsi="Times New Roman"/>
                <w:sz w:val="18"/>
                <w:szCs w:val="18"/>
              </w:rPr>
              <w:t>Поставка дымососа ДН-12,5 правого вращения; дымососа ДН-12,5 с направляющим аппаратом правого вращ</w:t>
            </w:r>
            <w:r w:rsidRPr="002D7927">
              <w:rPr>
                <w:rFonts w:ascii="Times New Roman" w:hAnsi="Times New Roman"/>
                <w:sz w:val="18"/>
                <w:szCs w:val="18"/>
              </w:rPr>
              <w:t>е</w:t>
            </w:r>
            <w:r w:rsidRPr="002D7927">
              <w:rPr>
                <w:rFonts w:ascii="Times New Roman" w:hAnsi="Times New Roman"/>
                <w:sz w:val="18"/>
                <w:szCs w:val="18"/>
              </w:rPr>
              <w:t>ния,</w:t>
            </w:r>
            <w:r w:rsidRPr="002D7927">
              <w:t xml:space="preserve"> </w:t>
            </w:r>
            <w:r w:rsidRPr="002D7927">
              <w:rPr>
                <w:rFonts w:ascii="Times New Roman" w:hAnsi="Times New Roman"/>
                <w:sz w:val="18"/>
                <w:szCs w:val="18"/>
              </w:rPr>
              <w:t>дымососа ДН-11,2 л</w:t>
            </w:r>
            <w:r w:rsidRPr="002D7927">
              <w:rPr>
                <w:rFonts w:ascii="Times New Roman" w:hAnsi="Times New Roman"/>
                <w:sz w:val="18"/>
                <w:szCs w:val="18"/>
              </w:rPr>
              <w:t>е</w:t>
            </w:r>
            <w:r w:rsidRPr="002D7927">
              <w:rPr>
                <w:rFonts w:ascii="Times New Roman" w:hAnsi="Times New Roman"/>
                <w:sz w:val="18"/>
                <w:szCs w:val="18"/>
              </w:rPr>
              <w:t>вого вращения с направл</w:t>
            </w:r>
            <w:r w:rsidRPr="002D7927">
              <w:rPr>
                <w:rFonts w:ascii="Times New Roman" w:hAnsi="Times New Roman"/>
                <w:sz w:val="18"/>
                <w:szCs w:val="18"/>
              </w:rPr>
              <w:t>я</w:t>
            </w:r>
            <w:r w:rsidRPr="002D7927">
              <w:rPr>
                <w:rFonts w:ascii="Times New Roman" w:hAnsi="Times New Roman"/>
                <w:sz w:val="18"/>
                <w:szCs w:val="18"/>
              </w:rPr>
              <w:t>ющим аппаратом, рабочего колеса дымососа ДН-11,2 левого вращения, дымососа ДН-10 правого вращения с направляющим аппаратом, рабочего колеса ДН-10 пр</w:t>
            </w:r>
            <w:r w:rsidRPr="002D7927">
              <w:rPr>
                <w:rFonts w:ascii="Times New Roman" w:hAnsi="Times New Roman"/>
                <w:sz w:val="18"/>
                <w:szCs w:val="18"/>
              </w:rPr>
              <w:t>а</w:t>
            </w:r>
            <w:r w:rsidRPr="002D7927">
              <w:rPr>
                <w:rFonts w:ascii="Times New Roman" w:hAnsi="Times New Roman"/>
                <w:sz w:val="18"/>
                <w:szCs w:val="18"/>
              </w:rPr>
              <w:t>вого вращения, рабочего колеса дымососа ДН-13,5 правого вращения</w:t>
            </w:r>
          </w:p>
        </w:tc>
        <w:tc>
          <w:tcPr>
            <w:tcW w:w="1404" w:type="dxa"/>
            <w:vAlign w:val="center"/>
          </w:tcPr>
          <w:p w:rsidR="000D11E1" w:rsidRPr="002D7927" w:rsidRDefault="000D11E1" w:rsidP="00734015">
            <w:pPr>
              <w:spacing w:line="240" w:lineRule="auto"/>
              <w:jc w:val="left"/>
              <w:rPr>
                <w:rFonts w:ascii="Times New Roman" w:hAnsi="Times New Roman"/>
                <w:sz w:val="18"/>
                <w:szCs w:val="18"/>
              </w:rPr>
            </w:pPr>
            <w:r w:rsidRPr="002D7927">
              <w:rPr>
                <w:rFonts w:ascii="Times New Roman" w:hAnsi="Times New Roman"/>
                <w:bCs/>
                <w:sz w:val="18"/>
                <w:szCs w:val="18"/>
              </w:rPr>
              <w:t>Соответствие ГОСТу; наличие сертификатов соответствия</w:t>
            </w:r>
          </w:p>
        </w:tc>
        <w:tc>
          <w:tcPr>
            <w:tcW w:w="425" w:type="dxa"/>
            <w:vAlign w:val="center"/>
          </w:tcPr>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796</w:t>
            </w:r>
          </w:p>
        </w:tc>
        <w:tc>
          <w:tcPr>
            <w:tcW w:w="784" w:type="dxa"/>
            <w:gridSpan w:val="2"/>
            <w:vAlign w:val="center"/>
          </w:tcPr>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шт.</w:t>
            </w:r>
          </w:p>
        </w:tc>
        <w:tc>
          <w:tcPr>
            <w:tcW w:w="567" w:type="dxa"/>
            <w:vAlign w:val="center"/>
          </w:tcPr>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7</w:t>
            </w:r>
          </w:p>
        </w:tc>
        <w:tc>
          <w:tcPr>
            <w:tcW w:w="492" w:type="dxa"/>
            <w:gridSpan w:val="3"/>
            <w:vAlign w:val="center"/>
          </w:tcPr>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47</w:t>
            </w:r>
          </w:p>
        </w:tc>
        <w:tc>
          <w:tcPr>
            <w:tcW w:w="1843" w:type="dxa"/>
            <w:vAlign w:val="center"/>
          </w:tcPr>
          <w:p w:rsidR="000D11E1" w:rsidRPr="002D7927" w:rsidRDefault="000D11E1" w:rsidP="00734015">
            <w:pPr>
              <w:spacing w:line="240" w:lineRule="auto"/>
              <w:jc w:val="left"/>
              <w:rPr>
                <w:rFonts w:ascii="Times New Roman" w:hAnsi="Times New Roman"/>
                <w:sz w:val="18"/>
                <w:szCs w:val="18"/>
              </w:rPr>
            </w:pPr>
            <w:r w:rsidRPr="002D7927">
              <w:rPr>
                <w:rFonts w:ascii="Times New Roman" w:hAnsi="Times New Roman"/>
                <w:sz w:val="18"/>
                <w:szCs w:val="18"/>
              </w:rPr>
              <w:t xml:space="preserve">Филиал АО «МЭС» </w:t>
            </w:r>
          </w:p>
          <w:p w:rsidR="000D11E1" w:rsidRPr="002D7927" w:rsidRDefault="000D11E1" w:rsidP="00734015">
            <w:pPr>
              <w:spacing w:line="240" w:lineRule="auto"/>
              <w:jc w:val="left"/>
              <w:rPr>
                <w:rFonts w:ascii="Times New Roman" w:hAnsi="Times New Roman"/>
                <w:sz w:val="18"/>
                <w:szCs w:val="18"/>
              </w:rPr>
            </w:pPr>
            <w:r w:rsidRPr="002D7927">
              <w:rPr>
                <w:rFonts w:ascii="Times New Roman" w:hAnsi="Times New Roman"/>
                <w:sz w:val="18"/>
                <w:szCs w:val="18"/>
              </w:rPr>
              <w:t>«Кандалакшская те</w:t>
            </w:r>
            <w:r w:rsidRPr="002D7927">
              <w:rPr>
                <w:rFonts w:ascii="Times New Roman" w:hAnsi="Times New Roman"/>
                <w:sz w:val="18"/>
                <w:szCs w:val="18"/>
              </w:rPr>
              <w:t>п</w:t>
            </w:r>
            <w:r w:rsidRPr="002D7927">
              <w:rPr>
                <w:rFonts w:ascii="Times New Roman" w:hAnsi="Times New Roman"/>
                <w:sz w:val="18"/>
                <w:szCs w:val="18"/>
              </w:rPr>
              <w:t xml:space="preserve">лосеть» </w:t>
            </w:r>
          </w:p>
        </w:tc>
        <w:tc>
          <w:tcPr>
            <w:tcW w:w="1134" w:type="dxa"/>
            <w:vAlign w:val="center"/>
          </w:tcPr>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1 190 000</w:t>
            </w:r>
          </w:p>
        </w:tc>
        <w:tc>
          <w:tcPr>
            <w:tcW w:w="1134" w:type="dxa"/>
            <w:vAlign w:val="center"/>
          </w:tcPr>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Апрель</w:t>
            </w:r>
          </w:p>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2016</w:t>
            </w:r>
          </w:p>
        </w:tc>
        <w:tc>
          <w:tcPr>
            <w:tcW w:w="1147" w:type="dxa"/>
            <w:shd w:val="clear" w:color="auto" w:fill="auto"/>
            <w:vAlign w:val="center"/>
          </w:tcPr>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Октябрь</w:t>
            </w:r>
          </w:p>
          <w:p w:rsidR="000D11E1" w:rsidRPr="002D7927" w:rsidRDefault="000D11E1" w:rsidP="00734015">
            <w:pPr>
              <w:spacing w:line="240" w:lineRule="auto"/>
              <w:jc w:val="center"/>
              <w:rPr>
                <w:rFonts w:ascii="Times New Roman" w:hAnsi="Times New Roman"/>
                <w:sz w:val="18"/>
                <w:szCs w:val="18"/>
              </w:rPr>
            </w:pPr>
            <w:r w:rsidRPr="002D7927">
              <w:rPr>
                <w:rFonts w:ascii="Times New Roman" w:hAnsi="Times New Roman"/>
                <w:sz w:val="18"/>
                <w:szCs w:val="18"/>
              </w:rPr>
              <w:t>2016</w:t>
            </w:r>
          </w:p>
        </w:tc>
        <w:tc>
          <w:tcPr>
            <w:tcW w:w="1121" w:type="dxa"/>
            <w:gridSpan w:val="2"/>
            <w:vAlign w:val="center"/>
          </w:tcPr>
          <w:p w:rsidR="000D11E1" w:rsidRPr="00907796" w:rsidRDefault="000D11E1" w:rsidP="00734015">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0D11E1" w:rsidRPr="00BD5ACB" w:rsidRDefault="000D11E1" w:rsidP="00734015">
            <w:pPr>
              <w:spacing w:line="240" w:lineRule="auto"/>
              <w:jc w:val="center"/>
              <w:rPr>
                <w:rFonts w:ascii="Times New Roman" w:hAnsi="Times New Roman"/>
                <w:sz w:val="18"/>
                <w:szCs w:val="18"/>
              </w:rPr>
            </w:pPr>
            <w:r>
              <w:rPr>
                <w:rFonts w:ascii="Times New Roman" w:hAnsi="Times New Roman"/>
                <w:sz w:val="18"/>
                <w:szCs w:val="18"/>
              </w:rPr>
              <w:t>Нет</w:t>
            </w:r>
          </w:p>
        </w:tc>
      </w:tr>
      <w:tr w:rsidR="002D7927" w:rsidRPr="003913C3" w:rsidTr="008C11D0">
        <w:trPr>
          <w:trHeight w:val="241"/>
          <w:jc w:val="center"/>
        </w:trPr>
        <w:tc>
          <w:tcPr>
            <w:tcW w:w="443" w:type="dxa"/>
            <w:shd w:val="clear" w:color="auto" w:fill="FFFFFF"/>
            <w:vAlign w:val="center"/>
          </w:tcPr>
          <w:p w:rsidR="002D7927" w:rsidRPr="00407C7C" w:rsidRDefault="002D7927" w:rsidP="00730EB7">
            <w:pPr>
              <w:numPr>
                <w:ilvl w:val="0"/>
                <w:numId w:val="15"/>
              </w:numPr>
              <w:spacing w:line="240" w:lineRule="auto"/>
              <w:jc w:val="center"/>
              <w:rPr>
                <w:rFonts w:ascii="Times New Roman" w:hAnsi="Times New Roman"/>
                <w:sz w:val="18"/>
                <w:szCs w:val="18"/>
              </w:rPr>
            </w:pPr>
          </w:p>
        </w:tc>
        <w:tc>
          <w:tcPr>
            <w:tcW w:w="663" w:type="dxa"/>
            <w:vAlign w:val="center"/>
          </w:tcPr>
          <w:p w:rsidR="002D7927" w:rsidRPr="00407C7C" w:rsidRDefault="002D7927" w:rsidP="001C47A4">
            <w:pPr>
              <w:spacing w:line="240" w:lineRule="auto"/>
              <w:jc w:val="left"/>
              <w:rPr>
                <w:bCs/>
                <w:color w:val="FF0000"/>
                <w:sz w:val="18"/>
                <w:szCs w:val="18"/>
              </w:rPr>
            </w:pPr>
            <w:r w:rsidRPr="00407C7C">
              <w:rPr>
                <w:rFonts w:ascii="Times New Roman" w:hAnsi="Times New Roman"/>
                <w:sz w:val="18"/>
                <w:szCs w:val="18"/>
                <w:lang w:eastAsia="en-US"/>
              </w:rPr>
              <w:t>46.90</w:t>
            </w:r>
          </w:p>
        </w:tc>
        <w:tc>
          <w:tcPr>
            <w:tcW w:w="1038" w:type="dxa"/>
            <w:vAlign w:val="center"/>
          </w:tcPr>
          <w:p w:rsidR="002D7927" w:rsidRPr="00407C7C" w:rsidRDefault="002D7927" w:rsidP="001C47A4">
            <w:pPr>
              <w:spacing w:line="240" w:lineRule="auto"/>
              <w:jc w:val="left"/>
              <w:rPr>
                <w:bCs/>
                <w:color w:val="FF0000"/>
                <w:sz w:val="18"/>
                <w:szCs w:val="18"/>
              </w:rPr>
            </w:pPr>
            <w:r w:rsidRPr="00407C7C">
              <w:rPr>
                <w:rFonts w:ascii="Times New Roman" w:hAnsi="Times New Roman"/>
                <w:sz w:val="18"/>
                <w:szCs w:val="18"/>
              </w:rPr>
              <w:t>25.30.12.114</w:t>
            </w:r>
          </w:p>
        </w:tc>
        <w:tc>
          <w:tcPr>
            <w:tcW w:w="2268" w:type="dxa"/>
            <w:vAlign w:val="center"/>
          </w:tcPr>
          <w:p w:rsidR="002D7927" w:rsidRPr="004F189A" w:rsidRDefault="002D7927" w:rsidP="001C47A4">
            <w:pPr>
              <w:spacing w:line="240" w:lineRule="auto"/>
              <w:jc w:val="left"/>
              <w:rPr>
                <w:rFonts w:ascii="Times New Roman" w:hAnsi="Times New Roman"/>
                <w:sz w:val="18"/>
                <w:szCs w:val="18"/>
              </w:rPr>
            </w:pPr>
            <w:r w:rsidRPr="00F70625">
              <w:rPr>
                <w:rFonts w:ascii="Times New Roman" w:hAnsi="Times New Roman"/>
                <w:sz w:val="18"/>
                <w:szCs w:val="18"/>
              </w:rPr>
              <w:t>Поставка дымососа ДН-19 левого вращения</w:t>
            </w:r>
          </w:p>
        </w:tc>
        <w:tc>
          <w:tcPr>
            <w:tcW w:w="1404" w:type="dxa"/>
            <w:vAlign w:val="center"/>
          </w:tcPr>
          <w:p w:rsidR="002D7927" w:rsidRPr="00125D40" w:rsidRDefault="002D7927" w:rsidP="001C47A4">
            <w:pPr>
              <w:spacing w:line="240" w:lineRule="auto"/>
              <w:jc w:val="left"/>
              <w:rPr>
                <w:rFonts w:ascii="Times New Roman" w:hAnsi="Times New Roman"/>
                <w:sz w:val="18"/>
                <w:szCs w:val="18"/>
              </w:rPr>
            </w:pPr>
            <w:r w:rsidRPr="00125D40">
              <w:rPr>
                <w:rFonts w:ascii="Times New Roman" w:hAnsi="Times New Roman"/>
                <w:bCs/>
                <w:sz w:val="18"/>
                <w:szCs w:val="18"/>
              </w:rPr>
              <w:t>Соответствие ГОСТу; наличие сертификатов соответствия</w:t>
            </w:r>
          </w:p>
        </w:tc>
        <w:tc>
          <w:tcPr>
            <w:tcW w:w="425" w:type="dxa"/>
            <w:vAlign w:val="center"/>
          </w:tcPr>
          <w:p w:rsidR="002D7927" w:rsidRPr="00F70625" w:rsidRDefault="002D7927" w:rsidP="001C47A4">
            <w:pPr>
              <w:spacing w:line="240" w:lineRule="auto"/>
              <w:jc w:val="center"/>
              <w:rPr>
                <w:rFonts w:ascii="Times New Roman" w:hAnsi="Times New Roman"/>
                <w:sz w:val="18"/>
                <w:szCs w:val="18"/>
              </w:rPr>
            </w:pPr>
            <w:r w:rsidRPr="00F70625">
              <w:rPr>
                <w:rFonts w:ascii="Times New Roman" w:hAnsi="Times New Roman"/>
                <w:sz w:val="18"/>
                <w:szCs w:val="18"/>
              </w:rPr>
              <w:t>796</w:t>
            </w:r>
          </w:p>
        </w:tc>
        <w:tc>
          <w:tcPr>
            <w:tcW w:w="784" w:type="dxa"/>
            <w:gridSpan w:val="2"/>
            <w:vAlign w:val="center"/>
          </w:tcPr>
          <w:p w:rsidR="002D7927" w:rsidRPr="00F70625" w:rsidRDefault="002D7927" w:rsidP="001C47A4">
            <w:pPr>
              <w:spacing w:line="240" w:lineRule="auto"/>
              <w:jc w:val="center"/>
              <w:rPr>
                <w:rFonts w:ascii="Times New Roman" w:hAnsi="Times New Roman"/>
                <w:sz w:val="18"/>
                <w:szCs w:val="18"/>
              </w:rPr>
            </w:pPr>
            <w:proofErr w:type="spellStart"/>
            <w:proofErr w:type="gramStart"/>
            <w:r>
              <w:rPr>
                <w:rFonts w:ascii="Times New Roman" w:hAnsi="Times New Roman"/>
                <w:sz w:val="18"/>
                <w:szCs w:val="18"/>
              </w:rPr>
              <w:t>шт</w:t>
            </w:r>
            <w:proofErr w:type="spellEnd"/>
            <w:proofErr w:type="gramEnd"/>
          </w:p>
        </w:tc>
        <w:tc>
          <w:tcPr>
            <w:tcW w:w="567" w:type="dxa"/>
            <w:vAlign w:val="center"/>
          </w:tcPr>
          <w:p w:rsidR="002D7927" w:rsidRPr="00F70625" w:rsidRDefault="002D7927" w:rsidP="001C47A4">
            <w:pPr>
              <w:spacing w:line="240" w:lineRule="auto"/>
              <w:jc w:val="center"/>
              <w:rPr>
                <w:rFonts w:ascii="Times New Roman" w:hAnsi="Times New Roman"/>
                <w:sz w:val="18"/>
                <w:szCs w:val="18"/>
              </w:rPr>
            </w:pPr>
            <w:r w:rsidRPr="00F70625">
              <w:rPr>
                <w:rFonts w:ascii="Times New Roman" w:hAnsi="Times New Roman"/>
                <w:sz w:val="18"/>
                <w:szCs w:val="18"/>
              </w:rPr>
              <w:t>1</w:t>
            </w:r>
          </w:p>
        </w:tc>
        <w:tc>
          <w:tcPr>
            <w:tcW w:w="492" w:type="dxa"/>
            <w:gridSpan w:val="3"/>
            <w:vAlign w:val="center"/>
          </w:tcPr>
          <w:p w:rsidR="002D7927" w:rsidRPr="00F70625" w:rsidRDefault="002D7927" w:rsidP="001C47A4">
            <w:pPr>
              <w:spacing w:line="240" w:lineRule="auto"/>
              <w:jc w:val="center"/>
              <w:rPr>
                <w:rFonts w:ascii="Times New Roman" w:hAnsi="Times New Roman"/>
                <w:sz w:val="18"/>
                <w:szCs w:val="18"/>
              </w:rPr>
            </w:pPr>
            <w:r w:rsidRPr="00F70625">
              <w:rPr>
                <w:rFonts w:ascii="Times New Roman" w:hAnsi="Times New Roman"/>
                <w:sz w:val="18"/>
                <w:szCs w:val="18"/>
              </w:rPr>
              <w:t>47</w:t>
            </w:r>
          </w:p>
        </w:tc>
        <w:tc>
          <w:tcPr>
            <w:tcW w:w="1843" w:type="dxa"/>
            <w:vAlign w:val="center"/>
          </w:tcPr>
          <w:p w:rsidR="002D7927" w:rsidRPr="00F70625" w:rsidRDefault="002D7927" w:rsidP="001C47A4">
            <w:pPr>
              <w:spacing w:line="240" w:lineRule="auto"/>
              <w:jc w:val="left"/>
              <w:rPr>
                <w:rFonts w:ascii="Times New Roman" w:hAnsi="Times New Roman"/>
                <w:sz w:val="18"/>
                <w:szCs w:val="18"/>
              </w:rPr>
            </w:pPr>
            <w:r w:rsidRPr="00F70625">
              <w:rPr>
                <w:rFonts w:ascii="Times New Roman" w:hAnsi="Times New Roman"/>
                <w:sz w:val="18"/>
                <w:szCs w:val="18"/>
              </w:rPr>
              <w:t>Филиал АО «МЭС</w:t>
            </w:r>
            <w:r>
              <w:rPr>
                <w:rFonts w:ascii="Times New Roman" w:hAnsi="Times New Roman"/>
                <w:sz w:val="18"/>
                <w:szCs w:val="18"/>
              </w:rPr>
              <w:t>»</w:t>
            </w:r>
            <w:r w:rsidRPr="00F70625">
              <w:rPr>
                <w:rFonts w:ascii="Times New Roman" w:hAnsi="Times New Roman"/>
                <w:sz w:val="18"/>
                <w:szCs w:val="18"/>
              </w:rPr>
              <w:t xml:space="preserve"> </w:t>
            </w:r>
            <w:r>
              <w:rPr>
                <w:rFonts w:ascii="Times New Roman" w:hAnsi="Times New Roman"/>
                <w:sz w:val="18"/>
                <w:szCs w:val="18"/>
              </w:rPr>
              <w:t>«Кандалакшская те</w:t>
            </w:r>
            <w:r>
              <w:rPr>
                <w:rFonts w:ascii="Times New Roman" w:hAnsi="Times New Roman"/>
                <w:sz w:val="18"/>
                <w:szCs w:val="18"/>
              </w:rPr>
              <w:t>п</w:t>
            </w:r>
            <w:r>
              <w:rPr>
                <w:rFonts w:ascii="Times New Roman" w:hAnsi="Times New Roman"/>
                <w:sz w:val="18"/>
                <w:szCs w:val="18"/>
              </w:rPr>
              <w:t>лосеть»</w:t>
            </w:r>
            <w:r w:rsidRPr="00F70625">
              <w:rPr>
                <w:rFonts w:ascii="Times New Roman" w:hAnsi="Times New Roman"/>
                <w:sz w:val="18"/>
                <w:szCs w:val="18"/>
              </w:rPr>
              <w:t xml:space="preserve">» </w:t>
            </w:r>
          </w:p>
        </w:tc>
        <w:tc>
          <w:tcPr>
            <w:tcW w:w="1134" w:type="dxa"/>
            <w:vAlign w:val="center"/>
          </w:tcPr>
          <w:p w:rsidR="002D7927" w:rsidRPr="00F70625" w:rsidRDefault="002D7927" w:rsidP="001C47A4">
            <w:pPr>
              <w:spacing w:line="240" w:lineRule="auto"/>
              <w:jc w:val="center"/>
              <w:rPr>
                <w:rFonts w:ascii="Times New Roman" w:hAnsi="Times New Roman"/>
                <w:sz w:val="18"/>
                <w:szCs w:val="18"/>
              </w:rPr>
            </w:pPr>
            <w:r>
              <w:rPr>
                <w:rFonts w:ascii="Times New Roman" w:hAnsi="Times New Roman"/>
                <w:sz w:val="18"/>
                <w:szCs w:val="18"/>
              </w:rPr>
              <w:t>750 </w:t>
            </w:r>
            <w:r w:rsidRPr="00F70625">
              <w:rPr>
                <w:rFonts w:ascii="Times New Roman" w:hAnsi="Times New Roman"/>
                <w:sz w:val="18"/>
                <w:szCs w:val="18"/>
              </w:rPr>
              <w:t>000</w:t>
            </w:r>
          </w:p>
        </w:tc>
        <w:tc>
          <w:tcPr>
            <w:tcW w:w="1134" w:type="dxa"/>
            <w:vAlign w:val="center"/>
          </w:tcPr>
          <w:p w:rsidR="002D7927" w:rsidRPr="002D7927" w:rsidRDefault="002D7927" w:rsidP="001C47A4">
            <w:pPr>
              <w:spacing w:line="240" w:lineRule="auto"/>
              <w:jc w:val="center"/>
              <w:rPr>
                <w:rFonts w:ascii="Times New Roman" w:hAnsi="Times New Roman"/>
                <w:sz w:val="18"/>
                <w:szCs w:val="18"/>
              </w:rPr>
            </w:pPr>
            <w:r w:rsidRPr="002D7927">
              <w:rPr>
                <w:rFonts w:ascii="Times New Roman" w:hAnsi="Times New Roman"/>
                <w:sz w:val="18"/>
                <w:szCs w:val="18"/>
              </w:rPr>
              <w:t>Апрель</w:t>
            </w:r>
          </w:p>
          <w:p w:rsidR="002D7927" w:rsidRPr="002D7927" w:rsidRDefault="002D7927" w:rsidP="001C47A4">
            <w:pPr>
              <w:spacing w:line="240" w:lineRule="auto"/>
              <w:jc w:val="center"/>
              <w:rPr>
                <w:rFonts w:ascii="Times New Roman" w:hAnsi="Times New Roman"/>
                <w:sz w:val="18"/>
                <w:szCs w:val="18"/>
              </w:rPr>
            </w:pPr>
            <w:r w:rsidRPr="002D7927">
              <w:rPr>
                <w:rFonts w:ascii="Times New Roman" w:hAnsi="Times New Roman"/>
                <w:sz w:val="18"/>
                <w:szCs w:val="18"/>
              </w:rPr>
              <w:t>2016</w:t>
            </w:r>
          </w:p>
        </w:tc>
        <w:tc>
          <w:tcPr>
            <w:tcW w:w="1147" w:type="dxa"/>
            <w:shd w:val="clear" w:color="auto" w:fill="auto"/>
            <w:vAlign w:val="center"/>
          </w:tcPr>
          <w:p w:rsidR="002D7927" w:rsidRPr="002D7927" w:rsidRDefault="002D7927" w:rsidP="001C47A4">
            <w:pPr>
              <w:spacing w:line="240" w:lineRule="auto"/>
              <w:jc w:val="center"/>
              <w:rPr>
                <w:rFonts w:ascii="Times New Roman" w:hAnsi="Times New Roman"/>
                <w:sz w:val="18"/>
                <w:szCs w:val="18"/>
              </w:rPr>
            </w:pPr>
            <w:r w:rsidRPr="002D7927">
              <w:rPr>
                <w:rFonts w:ascii="Times New Roman" w:hAnsi="Times New Roman"/>
                <w:sz w:val="18"/>
                <w:szCs w:val="18"/>
              </w:rPr>
              <w:t>Октябрь</w:t>
            </w:r>
          </w:p>
          <w:p w:rsidR="002D7927" w:rsidRPr="002D7927" w:rsidRDefault="002D7927" w:rsidP="001C47A4">
            <w:pPr>
              <w:spacing w:line="240" w:lineRule="auto"/>
              <w:jc w:val="center"/>
              <w:rPr>
                <w:rFonts w:ascii="Times New Roman" w:hAnsi="Times New Roman"/>
                <w:sz w:val="18"/>
                <w:szCs w:val="18"/>
              </w:rPr>
            </w:pPr>
            <w:r w:rsidRPr="002D7927">
              <w:rPr>
                <w:rFonts w:ascii="Times New Roman" w:hAnsi="Times New Roman"/>
                <w:sz w:val="18"/>
                <w:szCs w:val="18"/>
              </w:rPr>
              <w:t>2016</w:t>
            </w:r>
          </w:p>
        </w:tc>
        <w:tc>
          <w:tcPr>
            <w:tcW w:w="1121" w:type="dxa"/>
            <w:gridSpan w:val="2"/>
            <w:vAlign w:val="center"/>
          </w:tcPr>
          <w:p w:rsidR="002D7927" w:rsidRPr="00F70625" w:rsidRDefault="002D7927" w:rsidP="001C47A4">
            <w:pPr>
              <w:spacing w:line="240" w:lineRule="auto"/>
              <w:jc w:val="left"/>
              <w:rPr>
                <w:rFonts w:ascii="Times New Roman" w:hAnsi="Times New Roman"/>
                <w:bCs/>
                <w:sz w:val="18"/>
                <w:szCs w:val="18"/>
              </w:rPr>
            </w:pPr>
            <w:r w:rsidRPr="00F70625">
              <w:rPr>
                <w:rFonts w:ascii="Times New Roman" w:hAnsi="Times New Roman"/>
                <w:bCs/>
                <w:sz w:val="18"/>
                <w:szCs w:val="18"/>
              </w:rPr>
              <w:t xml:space="preserve"> </w:t>
            </w:r>
          </w:p>
          <w:p w:rsidR="002D7927" w:rsidRPr="00F70625" w:rsidRDefault="002D7927" w:rsidP="001C47A4">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2D7927" w:rsidRPr="00F70625" w:rsidRDefault="002D7927" w:rsidP="001C47A4">
            <w:pPr>
              <w:spacing w:line="240" w:lineRule="auto"/>
              <w:jc w:val="center"/>
              <w:rPr>
                <w:rFonts w:ascii="Times New Roman" w:hAnsi="Times New Roman"/>
                <w:sz w:val="18"/>
                <w:szCs w:val="18"/>
              </w:rPr>
            </w:pPr>
            <w:r w:rsidRPr="00F70625">
              <w:rPr>
                <w:rFonts w:ascii="Times New Roman" w:hAnsi="Times New Roman"/>
                <w:sz w:val="18"/>
                <w:szCs w:val="18"/>
              </w:rPr>
              <w:t>Нет</w:t>
            </w:r>
          </w:p>
        </w:tc>
      </w:tr>
      <w:tr w:rsidR="002D7927" w:rsidRPr="003913C3" w:rsidTr="008C11D0">
        <w:trPr>
          <w:trHeight w:val="241"/>
          <w:jc w:val="center"/>
        </w:trPr>
        <w:tc>
          <w:tcPr>
            <w:tcW w:w="443" w:type="dxa"/>
            <w:shd w:val="clear" w:color="auto" w:fill="FFFFFF"/>
            <w:vAlign w:val="center"/>
          </w:tcPr>
          <w:p w:rsidR="002D7927" w:rsidRPr="00407C7C" w:rsidRDefault="002D7927" w:rsidP="00730EB7">
            <w:pPr>
              <w:numPr>
                <w:ilvl w:val="0"/>
                <w:numId w:val="15"/>
              </w:numPr>
              <w:spacing w:line="240" w:lineRule="auto"/>
              <w:jc w:val="center"/>
              <w:rPr>
                <w:rFonts w:ascii="Times New Roman" w:hAnsi="Times New Roman"/>
                <w:sz w:val="18"/>
                <w:szCs w:val="18"/>
              </w:rPr>
            </w:pPr>
          </w:p>
        </w:tc>
        <w:tc>
          <w:tcPr>
            <w:tcW w:w="663" w:type="dxa"/>
            <w:vAlign w:val="center"/>
          </w:tcPr>
          <w:p w:rsidR="002D7927" w:rsidRPr="00407C7C" w:rsidRDefault="002D7927" w:rsidP="001C47A4">
            <w:pPr>
              <w:spacing w:line="240" w:lineRule="auto"/>
              <w:jc w:val="left"/>
              <w:rPr>
                <w:rFonts w:ascii="Times New Roman" w:hAnsi="Times New Roman"/>
                <w:color w:val="FF0000"/>
                <w:sz w:val="18"/>
                <w:szCs w:val="18"/>
              </w:rPr>
            </w:pPr>
            <w:r w:rsidRPr="00407C7C">
              <w:rPr>
                <w:rFonts w:ascii="Times New Roman" w:hAnsi="Times New Roman"/>
                <w:sz w:val="18"/>
                <w:szCs w:val="18"/>
                <w:lang w:eastAsia="en-US"/>
              </w:rPr>
              <w:t>46.90</w:t>
            </w:r>
          </w:p>
        </w:tc>
        <w:tc>
          <w:tcPr>
            <w:tcW w:w="1038" w:type="dxa"/>
            <w:vAlign w:val="center"/>
          </w:tcPr>
          <w:p w:rsidR="002D7927" w:rsidRPr="00C52526" w:rsidRDefault="002D7927" w:rsidP="001C47A4">
            <w:pPr>
              <w:spacing w:line="240" w:lineRule="auto"/>
              <w:jc w:val="left"/>
              <w:rPr>
                <w:rFonts w:ascii="Times New Roman" w:hAnsi="Times New Roman"/>
                <w:sz w:val="18"/>
                <w:szCs w:val="18"/>
              </w:rPr>
            </w:pPr>
            <w:r w:rsidRPr="00C52526">
              <w:rPr>
                <w:rFonts w:ascii="Times New Roman" w:hAnsi="Times New Roman"/>
                <w:sz w:val="18"/>
                <w:szCs w:val="18"/>
              </w:rPr>
              <w:t>28.2</w:t>
            </w:r>
          </w:p>
        </w:tc>
        <w:tc>
          <w:tcPr>
            <w:tcW w:w="2268" w:type="dxa"/>
            <w:vAlign w:val="center"/>
          </w:tcPr>
          <w:p w:rsidR="002D7927" w:rsidRPr="00C52526" w:rsidRDefault="002D7927" w:rsidP="001C47A4">
            <w:pPr>
              <w:spacing w:line="240" w:lineRule="auto"/>
              <w:jc w:val="left"/>
              <w:rPr>
                <w:rFonts w:ascii="Times New Roman" w:hAnsi="Times New Roman"/>
                <w:sz w:val="18"/>
                <w:szCs w:val="18"/>
              </w:rPr>
            </w:pPr>
            <w:r w:rsidRPr="00C52526">
              <w:rPr>
                <w:rFonts w:ascii="Times New Roman" w:hAnsi="Times New Roman"/>
                <w:sz w:val="18"/>
                <w:szCs w:val="18"/>
              </w:rPr>
              <w:t xml:space="preserve">Поставка парового </w:t>
            </w:r>
            <w:proofErr w:type="spellStart"/>
            <w:r w:rsidRPr="00C52526">
              <w:rPr>
                <w:rFonts w:ascii="Times New Roman" w:hAnsi="Times New Roman"/>
                <w:sz w:val="18"/>
                <w:szCs w:val="18"/>
              </w:rPr>
              <w:t>разогр</w:t>
            </w:r>
            <w:r w:rsidRPr="00C52526">
              <w:rPr>
                <w:rFonts w:ascii="Times New Roman" w:hAnsi="Times New Roman"/>
                <w:sz w:val="18"/>
                <w:szCs w:val="18"/>
              </w:rPr>
              <w:t>е</w:t>
            </w:r>
            <w:r w:rsidRPr="00C52526">
              <w:rPr>
                <w:rFonts w:ascii="Times New Roman" w:hAnsi="Times New Roman"/>
                <w:sz w:val="18"/>
                <w:szCs w:val="18"/>
              </w:rPr>
              <w:t>вателя</w:t>
            </w:r>
            <w:proofErr w:type="spellEnd"/>
            <w:r w:rsidRPr="00C52526">
              <w:rPr>
                <w:rFonts w:ascii="Times New Roman" w:hAnsi="Times New Roman"/>
                <w:sz w:val="18"/>
                <w:szCs w:val="18"/>
              </w:rPr>
              <w:t xml:space="preserve"> мазута с ручным м</w:t>
            </w:r>
            <w:r w:rsidRPr="00C52526">
              <w:rPr>
                <w:rFonts w:ascii="Times New Roman" w:hAnsi="Times New Roman"/>
                <w:sz w:val="18"/>
                <w:szCs w:val="18"/>
              </w:rPr>
              <w:t>а</w:t>
            </w:r>
            <w:r w:rsidRPr="00C52526">
              <w:rPr>
                <w:rFonts w:ascii="Times New Roman" w:hAnsi="Times New Roman"/>
                <w:sz w:val="18"/>
                <w:szCs w:val="18"/>
              </w:rPr>
              <w:t>нипулятором АФТ – МПМ-Т</w:t>
            </w:r>
          </w:p>
        </w:tc>
        <w:tc>
          <w:tcPr>
            <w:tcW w:w="1404" w:type="dxa"/>
            <w:vAlign w:val="center"/>
          </w:tcPr>
          <w:p w:rsidR="002D7927" w:rsidRPr="007B3870" w:rsidRDefault="002D7927" w:rsidP="001C47A4">
            <w:pPr>
              <w:spacing w:line="240" w:lineRule="auto"/>
              <w:jc w:val="left"/>
              <w:rPr>
                <w:rFonts w:ascii="Times New Roman" w:hAnsi="Times New Roman"/>
                <w:sz w:val="18"/>
                <w:szCs w:val="18"/>
              </w:rPr>
            </w:pPr>
            <w:r w:rsidRPr="007B3870">
              <w:rPr>
                <w:rFonts w:ascii="Times New Roman" w:hAnsi="Times New Roman"/>
                <w:bCs/>
                <w:sz w:val="18"/>
                <w:szCs w:val="18"/>
              </w:rPr>
              <w:t>Соответствие ГОСТу; наличие сертификатов соответствия</w:t>
            </w:r>
          </w:p>
        </w:tc>
        <w:tc>
          <w:tcPr>
            <w:tcW w:w="425" w:type="dxa"/>
            <w:vAlign w:val="center"/>
          </w:tcPr>
          <w:p w:rsidR="002D7927" w:rsidRPr="00907796" w:rsidRDefault="002D7927" w:rsidP="001C47A4">
            <w:pPr>
              <w:spacing w:line="240" w:lineRule="auto"/>
              <w:jc w:val="center"/>
              <w:rPr>
                <w:rFonts w:ascii="Times New Roman" w:hAnsi="Times New Roman"/>
                <w:sz w:val="18"/>
                <w:szCs w:val="18"/>
              </w:rPr>
            </w:pPr>
            <w:r>
              <w:rPr>
                <w:rFonts w:ascii="Times New Roman" w:hAnsi="Times New Roman"/>
                <w:sz w:val="18"/>
                <w:szCs w:val="18"/>
              </w:rPr>
              <w:t>796</w:t>
            </w:r>
          </w:p>
        </w:tc>
        <w:tc>
          <w:tcPr>
            <w:tcW w:w="784" w:type="dxa"/>
            <w:gridSpan w:val="2"/>
            <w:vAlign w:val="center"/>
          </w:tcPr>
          <w:p w:rsidR="002D7927" w:rsidRPr="00907796" w:rsidRDefault="002D7927" w:rsidP="001C47A4">
            <w:pPr>
              <w:spacing w:line="240" w:lineRule="auto"/>
              <w:jc w:val="center"/>
              <w:rPr>
                <w:rFonts w:ascii="Times New Roman" w:hAnsi="Times New Roman"/>
                <w:sz w:val="18"/>
                <w:szCs w:val="18"/>
              </w:rPr>
            </w:pPr>
            <w:r>
              <w:rPr>
                <w:rFonts w:ascii="Times New Roman" w:hAnsi="Times New Roman"/>
                <w:sz w:val="18"/>
                <w:szCs w:val="18"/>
              </w:rPr>
              <w:t>шт.</w:t>
            </w:r>
          </w:p>
        </w:tc>
        <w:tc>
          <w:tcPr>
            <w:tcW w:w="567" w:type="dxa"/>
            <w:vAlign w:val="center"/>
          </w:tcPr>
          <w:p w:rsidR="002D7927" w:rsidRPr="00907796" w:rsidRDefault="002D7927" w:rsidP="001C47A4">
            <w:pPr>
              <w:spacing w:line="240" w:lineRule="auto"/>
              <w:jc w:val="center"/>
              <w:rPr>
                <w:rFonts w:ascii="Times New Roman" w:hAnsi="Times New Roman"/>
                <w:sz w:val="18"/>
                <w:szCs w:val="18"/>
              </w:rPr>
            </w:pPr>
            <w:r>
              <w:rPr>
                <w:rFonts w:ascii="Times New Roman" w:hAnsi="Times New Roman"/>
                <w:sz w:val="18"/>
                <w:szCs w:val="18"/>
              </w:rPr>
              <w:t>2</w:t>
            </w:r>
          </w:p>
        </w:tc>
        <w:tc>
          <w:tcPr>
            <w:tcW w:w="492" w:type="dxa"/>
            <w:gridSpan w:val="3"/>
            <w:vAlign w:val="center"/>
          </w:tcPr>
          <w:p w:rsidR="002D7927" w:rsidRPr="00907796" w:rsidRDefault="002D7927" w:rsidP="001C47A4">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vAlign w:val="center"/>
          </w:tcPr>
          <w:p w:rsidR="002D7927" w:rsidRPr="00907796" w:rsidRDefault="002D7927" w:rsidP="001C47A4">
            <w:pPr>
              <w:spacing w:line="240" w:lineRule="auto"/>
              <w:jc w:val="center"/>
              <w:rPr>
                <w:rFonts w:ascii="Times New Roman" w:hAnsi="Times New Roman"/>
                <w:sz w:val="18"/>
                <w:szCs w:val="18"/>
              </w:rPr>
            </w:pPr>
            <w:r>
              <w:rPr>
                <w:rFonts w:ascii="Times New Roman" w:hAnsi="Times New Roman"/>
                <w:sz w:val="18"/>
                <w:szCs w:val="18"/>
              </w:rPr>
              <w:t>Филиал АО «МЭС» «Кандалакшская те</w:t>
            </w:r>
            <w:r>
              <w:rPr>
                <w:rFonts w:ascii="Times New Roman" w:hAnsi="Times New Roman"/>
                <w:sz w:val="18"/>
                <w:szCs w:val="18"/>
              </w:rPr>
              <w:t>п</w:t>
            </w:r>
            <w:r>
              <w:rPr>
                <w:rFonts w:ascii="Times New Roman" w:hAnsi="Times New Roman"/>
                <w:sz w:val="18"/>
                <w:szCs w:val="18"/>
              </w:rPr>
              <w:t>лосеть», участок №5</w:t>
            </w:r>
          </w:p>
        </w:tc>
        <w:tc>
          <w:tcPr>
            <w:tcW w:w="1134" w:type="dxa"/>
            <w:vAlign w:val="center"/>
          </w:tcPr>
          <w:p w:rsidR="002D7927" w:rsidRPr="00907796" w:rsidRDefault="002D7927" w:rsidP="001C47A4">
            <w:pPr>
              <w:spacing w:line="240" w:lineRule="auto"/>
              <w:jc w:val="center"/>
              <w:rPr>
                <w:rFonts w:ascii="Times New Roman" w:hAnsi="Times New Roman"/>
                <w:sz w:val="18"/>
                <w:szCs w:val="18"/>
              </w:rPr>
            </w:pPr>
            <w:r>
              <w:rPr>
                <w:rFonts w:ascii="Times New Roman" w:hAnsi="Times New Roman"/>
                <w:sz w:val="18"/>
                <w:szCs w:val="18"/>
              </w:rPr>
              <w:t>1 000 000</w:t>
            </w:r>
          </w:p>
        </w:tc>
        <w:tc>
          <w:tcPr>
            <w:tcW w:w="1134" w:type="dxa"/>
            <w:vAlign w:val="center"/>
          </w:tcPr>
          <w:p w:rsidR="002D7927" w:rsidRPr="007518A5" w:rsidRDefault="002D7927" w:rsidP="001C47A4">
            <w:pPr>
              <w:spacing w:line="240" w:lineRule="auto"/>
              <w:jc w:val="center"/>
              <w:rPr>
                <w:rFonts w:ascii="Times New Roman" w:hAnsi="Times New Roman"/>
                <w:sz w:val="18"/>
                <w:szCs w:val="18"/>
              </w:rPr>
            </w:pPr>
            <w:r w:rsidRPr="007518A5">
              <w:rPr>
                <w:rFonts w:ascii="Times New Roman" w:hAnsi="Times New Roman"/>
                <w:sz w:val="18"/>
                <w:szCs w:val="18"/>
              </w:rPr>
              <w:t xml:space="preserve">Апрель </w:t>
            </w:r>
          </w:p>
          <w:p w:rsidR="002D7927" w:rsidRPr="007518A5" w:rsidRDefault="002D7927" w:rsidP="001C47A4">
            <w:pPr>
              <w:spacing w:line="240" w:lineRule="auto"/>
              <w:jc w:val="center"/>
              <w:rPr>
                <w:rFonts w:ascii="Times New Roman" w:hAnsi="Times New Roman"/>
                <w:sz w:val="18"/>
                <w:szCs w:val="18"/>
              </w:rPr>
            </w:pPr>
            <w:r w:rsidRPr="007518A5">
              <w:rPr>
                <w:rFonts w:ascii="Times New Roman" w:hAnsi="Times New Roman"/>
                <w:sz w:val="18"/>
                <w:szCs w:val="18"/>
              </w:rPr>
              <w:t>2016</w:t>
            </w:r>
          </w:p>
        </w:tc>
        <w:tc>
          <w:tcPr>
            <w:tcW w:w="1147" w:type="dxa"/>
            <w:shd w:val="clear" w:color="auto" w:fill="auto"/>
            <w:vAlign w:val="center"/>
          </w:tcPr>
          <w:p w:rsidR="002D7927" w:rsidRPr="007518A5" w:rsidRDefault="002D7927" w:rsidP="001C47A4">
            <w:pPr>
              <w:spacing w:line="240" w:lineRule="auto"/>
              <w:jc w:val="center"/>
              <w:rPr>
                <w:rFonts w:ascii="Times New Roman" w:hAnsi="Times New Roman"/>
                <w:sz w:val="18"/>
                <w:szCs w:val="18"/>
              </w:rPr>
            </w:pPr>
            <w:r w:rsidRPr="007518A5">
              <w:rPr>
                <w:rFonts w:ascii="Times New Roman" w:hAnsi="Times New Roman"/>
                <w:sz w:val="18"/>
                <w:szCs w:val="18"/>
              </w:rPr>
              <w:t xml:space="preserve">Октябрь </w:t>
            </w:r>
          </w:p>
          <w:p w:rsidR="002D7927" w:rsidRPr="007518A5" w:rsidRDefault="002D7927" w:rsidP="001C47A4">
            <w:pPr>
              <w:spacing w:line="240" w:lineRule="auto"/>
              <w:jc w:val="center"/>
              <w:rPr>
                <w:rFonts w:ascii="Times New Roman" w:hAnsi="Times New Roman"/>
                <w:sz w:val="18"/>
                <w:szCs w:val="18"/>
              </w:rPr>
            </w:pPr>
            <w:r w:rsidRPr="007518A5">
              <w:rPr>
                <w:rFonts w:ascii="Times New Roman" w:hAnsi="Times New Roman"/>
                <w:sz w:val="18"/>
                <w:szCs w:val="18"/>
              </w:rPr>
              <w:t>2016</w:t>
            </w:r>
          </w:p>
        </w:tc>
        <w:tc>
          <w:tcPr>
            <w:tcW w:w="1121" w:type="dxa"/>
            <w:gridSpan w:val="2"/>
            <w:vAlign w:val="center"/>
          </w:tcPr>
          <w:p w:rsidR="002D7927" w:rsidRPr="00907796" w:rsidRDefault="002D7927" w:rsidP="001C47A4">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2D7927" w:rsidRPr="00907796" w:rsidRDefault="002D7927" w:rsidP="001C47A4">
            <w:pPr>
              <w:spacing w:line="240" w:lineRule="auto"/>
              <w:jc w:val="center"/>
              <w:rPr>
                <w:rFonts w:ascii="Times New Roman" w:hAnsi="Times New Roman"/>
                <w:sz w:val="18"/>
                <w:szCs w:val="18"/>
              </w:rPr>
            </w:pPr>
            <w:r>
              <w:rPr>
                <w:rFonts w:ascii="Times New Roman" w:hAnsi="Times New Roman"/>
                <w:sz w:val="18"/>
                <w:szCs w:val="18"/>
              </w:rPr>
              <w:t>Да</w:t>
            </w:r>
          </w:p>
        </w:tc>
      </w:tr>
      <w:tr w:rsidR="007518A5" w:rsidRPr="003913C3" w:rsidTr="008C11D0">
        <w:trPr>
          <w:trHeight w:val="241"/>
          <w:jc w:val="center"/>
        </w:trPr>
        <w:tc>
          <w:tcPr>
            <w:tcW w:w="443" w:type="dxa"/>
            <w:shd w:val="clear" w:color="auto" w:fill="FFFFFF"/>
            <w:vAlign w:val="center"/>
          </w:tcPr>
          <w:p w:rsidR="007518A5" w:rsidRPr="00407C7C" w:rsidRDefault="007518A5" w:rsidP="00730EB7">
            <w:pPr>
              <w:numPr>
                <w:ilvl w:val="0"/>
                <w:numId w:val="15"/>
              </w:numPr>
              <w:spacing w:line="240" w:lineRule="auto"/>
              <w:jc w:val="center"/>
              <w:rPr>
                <w:rFonts w:ascii="Times New Roman" w:hAnsi="Times New Roman"/>
                <w:sz w:val="18"/>
                <w:szCs w:val="18"/>
              </w:rPr>
            </w:pPr>
          </w:p>
        </w:tc>
        <w:tc>
          <w:tcPr>
            <w:tcW w:w="663" w:type="dxa"/>
            <w:vAlign w:val="center"/>
          </w:tcPr>
          <w:p w:rsidR="007518A5" w:rsidRPr="00407C7C" w:rsidRDefault="007518A5" w:rsidP="007518A5">
            <w:pPr>
              <w:spacing w:line="240" w:lineRule="auto"/>
              <w:jc w:val="left"/>
              <w:rPr>
                <w:rFonts w:ascii="Times New Roman" w:hAnsi="Times New Roman"/>
                <w:color w:val="FF0000"/>
                <w:sz w:val="18"/>
                <w:szCs w:val="18"/>
              </w:rPr>
            </w:pPr>
            <w:r w:rsidRPr="00407C7C">
              <w:rPr>
                <w:rFonts w:ascii="Times New Roman" w:hAnsi="Times New Roman"/>
                <w:sz w:val="18"/>
                <w:szCs w:val="18"/>
                <w:lang w:eastAsia="en-US"/>
              </w:rPr>
              <w:t>46.90</w:t>
            </w:r>
          </w:p>
        </w:tc>
        <w:tc>
          <w:tcPr>
            <w:tcW w:w="1038" w:type="dxa"/>
            <w:vAlign w:val="center"/>
          </w:tcPr>
          <w:p w:rsidR="007518A5" w:rsidRPr="00C52526" w:rsidRDefault="007518A5" w:rsidP="007518A5">
            <w:pPr>
              <w:spacing w:line="240" w:lineRule="auto"/>
              <w:jc w:val="left"/>
              <w:rPr>
                <w:rFonts w:ascii="Times New Roman" w:hAnsi="Times New Roman"/>
                <w:sz w:val="18"/>
                <w:szCs w:val="18"/>
              </w:rPr>
            </w:pPr>
            <w:r w:rsidRPr="00C52526">
              <w:rPr>
                <w:rFonts w:ascii="Times New Roman" w:hAnsi="Times New Roman"/>
                <w:sz w:val="18"/>
                <w:szCs w:val="18"/>
              </w:rPr>
              <w:t>28.2</w:t>
            </w:r>
          </w:p>
        </w:tc>
        <w:tc>
          <w:tcPr>
            <w:tcW w:w="2268" w:type="dxa"/>
            <w:vAlign w:val="center"/>
          </w:tcPr>
          <w:p w:rsidR="007518A5" w:rsidRPr="00C52526" w:rsidRDefault="007518A5" w:rsidP="007518A5">
            <w:pPr>
              <w:spacing w:line="240" w:lineRule="auto"/>
              <w:jc w:val="left"/>
              <w:rPr>
                <w:rFonts w:ascii="Times New Roman" w:hAnsi="Times New Roman"/>
                <w:sz w:val="18"/>
                <w:szCs w:val="18"/>
              </w:rPr>
            </w:pPr>
            <w:r w:rsidRPr="00C52526">
              <w:rPr>
                <w:rFonts w:ascii="Times New Roman" w:hAnsi="Times New Roman"/>
                <w:sz w:val="18"/>
                <w:szCs w:val="18"/>
              </w:rPr>
              <w:t xml:space="preserve">Поставка </w:t>
            </w:r>
            <w:proofErr w:type="spellStart"/>
            <w:r w:rsidRPr="00C52526">
              <w:rPr>
                <w:rFonts w:ascii="Times New Roman" w:hAnsi="Times New Roman"/>
                <w:sz w:val="18"/>
                <w:szCs w:val="18"/>
              </w:rPr>
              <w:t>кавитатора</w:t>
            </w:r>
            <w:proofErr w:type="spellEnd"/>
            <w:r w:rsidRPr="00C52526">
              <w:rPr>
                <w:rFonts w:ascii="Times New Roman" w:hAnsi="Times New Roman"/>
                <w:sz w:val="18"/>
                <w:szCs w:val="18"/>
              </w:rPr>
              <w:t>-эмульгатора мазута КЭМ-80-20</w:t>
            </w:r>
          </w:p>
        </w:tc>
        <w:tc>
          <w:tcPr>
            <w:tcW w:w="1404" w:type="dxa"/>
            <w:vAlign w:val="center"/>
          </w:tcPr>
          <w:p w:rsidR="007518A5" w:rsidRPr="005B4CCF" w:rsidRDefault="007518A5" w:rsidP="007518A5">
            <w:pPr>
              <w:spacing w:line="240" w:lineRule="auto"/>
              <w:jc w:val="left"/>
              <w:rPr>
                <w:rFonts w:ascii="Times New Roman" w:hAnsi="Times New Roman"/>
                <w:sz w:val="18"/>
                <w:szCs w:val="18"/>
              </w:rPr>
            </w:pPr>
            <w:r w:rsidRPr="005B4CCF">
              <w:rPr>
                <w:rFonts w:ascii="Times New Roman" w:hAnsi="Times New Roman"/>
                <w:bCs/>
                <w:sz w:val="18"/>
                <w:szCs w:val="18"/>
              </w:rPr>
              <w:t>Соответствие ГОСТу; наличие сертификатов соответствия</w:t>
            </w:r>
          </w:p>
        </w:tc>
        <w:tc>
          <w:tcPr>
            <w:tcW w:w="425" w:type="dxa"/>
            <w:vAlign w:val="center"/>
          </w:tcPr>
          <w:p w:rsidR="007518A5" w:rsidRPr="005B4CCF" w:rsidRDefault="007518A5" w:rsidP="007518A5">
            <w:pPr>
              <w:spacing w:line="240" w:lineRule="auto"/>
              <w:jc w:val="center"/>
              <w:rPr>
                <w:rFonts w:ascii="Times New Roman" w:hAnsi="Times New Roman"/>
                <w:sz w:val="18"/>
                <w:szCs w:val="18"/>
              </w:rPr>
            </w:pPr>
            <w:r w:rsidRPr="005B4CCF">
              <w:rPr>
                <w:rFonts w:ascii="Times New Roman" w:hAnsi="Times New Roman"/>
                <w:sz w:val="18"/>
                <w:szCs w:val="18"/>
              </w:rPr>
              <w:t>796</w:t>
            </w:r>
          </w:p>
        </w:tc>
        <w:tc>
          <w:tcPr>
            <w:tcW w:w="784" w:type="dxa"/>
            <w:gridSpan w:val="2"/>
            <w:vAlign w:val="center"/>
          </w:tcPr>
          <w:p w:rsidR="007518A5" w:rsidRPr="005B4CCF" w:rsidRDefault="007518A5" w:rsidP="007518A5">
            <w:pPr>
              <w:spacing w:line="240" w:lineRule="auto"/>
              <w:jc w:val="center"/>
              <w:rPr>
                <w:rFonts w:ascii="Times New Roman" w:hAnsi="Times New Roman"/>
                <w:sz w:val="18"/>
                <w:szCs w:val="18"/>
              </w:rPr>
            </w:pPr>
            <w:r w:rsidRPr="005B4CCF">
              <w:rPr>
                <w:rFonts w:ascii="Times New Roman" w:hAnsi="Times New Roman"/>
                <w:sz w:val="18"/>
                <w:szCs w:val="18"/>
              </w:rPr>
              <w:t>шт</w:t>
            </w:r>
            <w:r>
              <w:rPr>
                <w:rFonts w:ascii="Times New Roman" w:hAnsi="Times New Roman"/>
                <w:sz w:val="18"/>
                <w:szCs w:val="18"/>
              </w:rPr>
              <w:t>.</w:t>
            </w:r>
          </w:p>
        </w:tc>
        <w:tc>
          <w:tcPr>
            <w:tcW w:w="567" w:type="dxa"/>
            <w:vAlign w:val="center"/>
          </w:tcPr>
          <w:p w:rsidR="007518A5" w:rsidRPr="005B4CCF" w:rsidRDefault="007518A5" w:rsidP="007518A5">
            <w:pPr>
              <w:spacing w:line="240" w:lineRule="auto"/>
              <w:jc w:val="center"/>
              <w:rPr>
                <w:rFonts w:ascii="Times New Roman" w:hAnsi="Times New Roman"/>
                <w:sz w:val="18"/>
                <w:szCs w:val="18"/>
              </w:rPr>
            </w:pPr>
            <w:r w:rsidRPr="005B4CCF">
              <w:rPr>
                <w:rFonts w:ascii="Times New Roman" w:hAnsi="Times New Roman"/>
                <w:sz w:val="18"/>
                <w:szCs w:val="18"/>
              </w:rPr>
              <w:t>1</w:t>
            </w:r>
          </w:p>
        </w:tc>
        <w:tc>
          <w:tcPr>
            <w:tcW w:w="492" w:type="dxa"/>
            <w:gridSpan w:val="3"/>
            <w:vAlign w:val="center"/>
          </w:tcPr>
          <w:p w:rsidR="007518A5" w:rsidRPr="005B4CCF" w:rsidRDefault="007518A5" w:rsidP="007518A5">
            <w:pPr>
              <w:spacing w:line="240" w:lineRule="auto"/>
              <w:jc w:val="center"/>
              <w:rPr>
                <w:rFonts w:ascii="Times New Roman" w:hAnsi="Times New Roman"/>
                <w:sz w:val="18"/>
                <w:szCs w:val="18"/>
              </w:rPr>
            </w:pPr>
            <w:r w:rsidRPr="005B4CCF">
              <w:rPr>
                <w:rFonts w:ascii="Times New Roman" w:hAnsi="Times New Roman"/>
                <w:sz w:val="18"/>
                <w:szCs w:val="18"/>
              </w:rPr>
              <w:t>47</w:t>
            </w:r>
          </w:p>
        </w:tc>
        <w:tc>
          <w:tcPr>
            <w:tcW w:w="1843" w:type="dxa"/>
            <w:vAlign w:val="center"/>
          </w:tcPr>
          <w:p w:rsidR="007518A5" w:rsidRPr="005B4CCF" w:rsidRDefault="007518A5" w:rsidP="007518A5">
            <w:pPr>
              <w:spacing w:line="240" w:lineRule="auto"/>
              <w:jc w:val="center"/>
              <w:rPr>
                <w:rFonts w:ascii="Times New Roman" w:hAnsi="Times New Roman"/>
                <w:sz w:val="18"/>
                <w:szCs w:val="18"/>
              </w:rPr>
            </w:pPr>
            <w:r w:rsidRPr="005B4CCF">
              <w:rPr>
                <w:rFonts w:ascii="Times New Roman" w:hAnsi="Times New Roman"/>
                <w:sz w:val="18"/>
                <w:szCs w:val="18"/>
              </w:rPr>
              <w:t xml:space="preserve">Филиал </w:t>
            </w:r>
            <w:r>
              <w:rPr>
                <w:rFonts w:ascii="Times New Roman" w:hAnsi="Times New Roman"/>
                <w:sz w:val="18"/>
                <w:szCs w:val="18"/>
              </w:rPr>
              <w:t>АО «МЭС</w:t>
            </w:r>
            <w:r w:rsidRPr="005B4CCF">
              <w:rPr>
                <w:rFonts w:ascii="Times New Roman" w:hAnsi="Times New Roman"/>
                <w:sz w:val="18"/>
                <w:szCs w:val="18"/>
              </w:rPr>
              <w:t>» «Кандалакшская те</w:t>
            </w:r>
            <w:r w:rsidRPr="005B4CCF">
              <w:rPr>
                <w:rFonts w:ascii="Times New Roman" w:hAnsi="Times New Roman"/>
                <w:sz w:val="18"/>
                <w:szCs w:val="18"/>
              </w:rPr>
              <w:t>п</w:t>
            </w:r>
            <w:r w:rsidRPr="005B4CCF">
              <w:rPr>
                <w:rFonts w:ascii="Times New Roman" w:hAnsi="Times New Roman"/>
                <w:sz w:val="18"/>
                <w:szCs w:val="18"/>
              </w:rPr>
              <w:t>лосеть», участок №5</w:t>
            </w:r>
          </w:p>
        </w:tc>
        <w:tc>
          <w:tcPr>
            <w:tcW w:w="1134" w:type="dxa"/>
            <w:vAlign w:val="center"/>
          </w:tcPr>
          <w:p w:rsidR="007518A5" w:rsidRPr="005B4CCF" w:rsidRDefault="007518A5" w:rsidP="007518A5">
            <w:pPr>
              <w:spacing w:line="240" w:lineRule="auto"/>
              <w:jc w:val="center"/>
              <w:rPr>
                <w:rFonts w:ascii="Times New Roman" w:hAnsi="Times New Roman"/>
                <w:sz w:val="18"/>
                <w:szCs w:val="18"/>
              </w:rPr>
            </w:pPr>
            <w:r w:rsidRPr="005B4CCF">
              <w:rPr>
                <w:rFonts w:ascii="Times New Roman" w:hAnsi="Times New Roman"/>
                <w:sz w:val="18"/>
                <w:szCs w:val="18"/>
              </w:rPr>
              <w:t>600</w:t>
            </w:r>
            <w:r>
              <w:rPr>
                <w:rFonts w:ascii="Times New Roman" w:hAnsi="Times New Roman"/>
                <w:sz w:val="18"/>
                <w:szCs w:val="18"/>
              </w:rPr>
              <w:t> </w:t>
            </w:r>
            <w:r w:rsidRPr="005B4CCF">
              <w:rPr>
                <w:rFonts w:ascii="Times New Roman" w:hAnsi="Times New Roman"/>
                <w:sz w:val="18"/>
                <w:szCs w:val="18"/>
              </w:rPr>
              <w:t>000</w:t>
            </w:r>
          </w:p>
        </w:tc>
        <w:tc>
          <w:tcPr>
            <w:tcW w:w="1134" w:type="dxa"/>
            <w:vAlign w:val="center"/>
          </w:tcPr>
          <w:p w:rsidR="007518A5" w:rsidRPr="007518A5" w:rsidRDefault="007518A5" w:rsidP="007518A5">
            <w:pPr>
              <w:spacing w:line="240" w:lineRule="auto"/>
              <w:jc w:val="center"/>
              <w:rPr>
                <w:rFonts w:ascii="Times New Roman" w:hAnsi="Times New Roman"/>
                <w:sz w:val="18"/>
                <w:szCs w:val="18"/>
              </w:rPr>
            </w:pPr>
            <w:r w:rsidRPr="007518A5">
              <w:rPr>
                <w:rFonts w:ascii="Times New Roman" w:hAnsi="Times New Roman"/>
                <w:sz w:val="18"/>
                <w:szCs w:val="18"/>
              </w:rPr>
              <w:t xml:space="preserve">Апрель </w:t>
            </w:r>
          </w:p>
          <w:p w:rsidR="007518A5" w:rsidRPr="007518A5" w:rsidRDefault="007518A5" w:rsidP="007518A5">
            <w:pPr>
              <w:spacing w:line="240" w:lineRule="auto"/>
              <w:jc w:val="center"/>
              <w:rPr>
                <w:rFonts w:ascii="Times New Roman" w:hAnsi="Times New Roman"/>
                <w:sz w:val="18"/>
                <w:szCs w:val="18"/>
              </w:rPr>
            </w:pPr>
            <w:r w:rsidRPr="007518A5">
              <w:rPr>
                <w:rFonts w:ascii="Times New Roman" w:hAnsi="Times New Roman"/>
                <w:sz w:val="18"/>
                <w:szCs w:val="18"/>
              </w:rPr>
              <w:t>2016</w:t>
            </w:r>
          </w:p>
        </w:tc>
        <w:tc>
          <w:tcPr>
            <w:tcW w:w="1147" w:type="dxa"/>
            <w:shd w:val="clear" w:color="auto" w:fill="auto"/>
            <w:vAlign w:val="center"/>
          </w:tcPr>
          <w:p w:rsidR="007518A5" w:rsidRPr="007518A5" w:rsidRDefault="007518A5" w:rsidP="007518A5">
            <w:pPr>
              <w:spacing w:line="240" w:lineRule="auto"/>
              <w:jc w:val="center"/>
              <w:rPr>
                <w:rFonts w:ascii="Times New Roman" w:hAnsi="Times New Roman"/>
                <w:sz w:val="18"/>
                <w:szCs w:val="18"/>
              </w:rPr>
            </w:pPr>
            <w:r w:rsidRPr="007518A5">
              <w:rPr>
                <w:rFonts w:ascii="Times New Roman" w:hAnsi="Times New Roman"/>
                <w:sz w:val="18"/>
                <w:szCs w:val="18"/>
              </w:rPr>
              <w:t xml:space="preserve">Октябрь </w:t>
            </w:r>
          </w:p>
          <w:p w:rsidR="007518A5" w:rsidRPr="007518A5" w:rsidRDefault="007518A5" w:rsidP="007518A5">
            <w:pPr>
              <w:spacing w:line="240" w:lineRule="auto"/>
              <w:jc w:val="center"/>
              <w:rPr>
                <w:rFonts w:ascii="Times New Roman" w:hAnsi="Times New Roman"/>
                <w:sz w:val="18"/>
                <w:szCs w:val="18"/>
              </w:rPr>
            </w:pPr>
            <w:r w:rsidRPr="007518A5">
              <w:rPr>
                <w:rFonts w:ascii="Times New Roman" w:hAnsi="Times New Roman"/>
                <w:sz w:val="18"/>
                <w:szCs w:val="18"/>
              </w:rPr>
              <w:t>2016</w:t>
            </w:r>
          </w:p>
        </w:tc>
        <w:tc>
          <w:tcPr>
            <w:tcW w:w="1121" w:type="dxa"/>
            <w:gridSpan w:val="2"/>
            <w:vAlign w:val="center"/>
          </w:tcPr>
          <w:p w:rsidR="007518A5" w:rsidRPr="005B4CCF" w:rsidRDefault="007518A5" w:rsidP="007518A5">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7518A5" w:rsidRPr="005B4CCF" w:rsidRDefault="007518A5" w:rsidP="007518A5">
            <w:pPr>
              <w:spacing w:line="240" w:lineRule="auto"/>
              <w:jc w:val="center"/>
              <w:rPr>
                <w:rFonts w:ascii="Times New Roman" w:hAnsi="Times New Roman"/>
                <w:sz w:val="18"/>
                <w:szCs w:val="18"/>
              </w:rPr>
            </w:pPr>
            <w:r>
              <w:rPr>
                <w:rFonts w:ascii="Times New Roman" w:hAnsi="Times New Roman"/>
                <w:sz w:val="18"/>
                <w:szCs w:val="18"/>
              </w:rPr>
              <w:t>Да</w:t>
            </w:r>
          </w:p>
        </w:tc>
      </w:tr>
      <w:tr w:rsidR="007518A5" w:rsidRPr="003913C3" w:rsidTr="008C11D0">
        <w:trPr>
          <w:trHeight w:val="241"/>
          <w:jc w:val="center"/>
        </w:trPr>
        <w:tc>
          <w:tcPr>
            <w:tcW w:w="443" w:type="dxa"/>
            <w:shd w:val="clear" w:color="auto" w:fill="FFFFFF"/>
            <w:vAlign w:val="center"/>
          </w:tcPr>
          <w:p w:rsidR="007518A5" w:rsidRPr="00DA304B" w:rsidRDefault="007518A5" w:rsidP="00730EB7">
            <w:pPr>
              <w:numPr>
                <w:ilvl w:val="0"/>
                <w:numId w:val="15"/>
              </w:numPr>
              <w:spacing w:line="240" w:lineRule="auto"/>
              <w:jc w:val="center"/>
              <w:rPr>
                <w:rFonts w:ascii="Times New Roman" w:hAnsi="Times New Roman"/>
                <w:sz w:val="18"/>
                <w:szCs w:val="18"/>
              </w:rPr>
            </w:pPr>
          </w:p>
        </w:tc>
        <w:tc>
          <w:tcPr>
            <w:tcW w:w="663" w:type="dxa"/>
            <w:vAlign w:val="center"/>
          </w:tcPr>
          <w:p w:rsidR="007518A5" w:rsidRPr="005F1378" w:rsidRDefault="007518A5" w:rsidP="007518A5">
            <w:pPr>
              <w:spacing w:line="240" w:lineRule="auto"/>
              <w:jc w:val="left"/>
              <w:rPr>
                <w:bCs/>
                <w:color w:val="FF0000"/>
                <w:sz w:val="18"/>
                <w:szCs w:val="18"/>
              </w:rPr>
            </w:pPr>
            <w:r w:rsidRPr="000939EE">
              <w:rPr>
                <w:rFonts w:ascii="Times New Roman" w:hAnsi="Times New Roman"/>
                <w:sz w:val="18"/>
                <w:szCs w:val="18"/>
                <w:lang w:eastAsia="en-US"/>
              </w:rPr>
              <w:t>46.90</w:t>
            </w:r>
          </w:p>
        </w:tc>
        <w:tc>
          <w:tcPr>
            <w:tcW w:w="1038" w:type="dxa"/>
            <w:vAlign w:val="center"/>
          </w:tcPr>
          <w:p w:rsidR="007518A5" w:rsidRPr="00205773" w:rsidRDefault="007518A5" w:rsidP="007518A5">
            <w:pPr>
              <w:spacing w:line="240" w:lineRule="auto"/>
              <w:jc w:val="left"/>
              <w:rPr>
                <w:bCs/>
                <w:sz w:val="18"/>
                <w:szCs w:val="18"/>
              </w:rPr>
            </w:pPr>
            <w:r w:rsidRPr="00205773">
              <w:rPr>
                <w:bCs/>
                <w:sz w:val="18"/>
                <w:szCs w:val="18"/>
              </w:rPr>
              <w:t>25.30.12.113</w:t>
            </w:r>
          </w:p>
        </w:tc>
        <w:tc>
          <w:tcPr>
            <w:tcW w:w="2268" w:type="dxa"/>
            <w:vAlign w:val="center"/>
          </w:tcPr>
          <w:p w:rsidR="007518A5" w:rsidRPr="00F974C8" w:rsidRDefault="007518A5" w:rsidP="007518A5">
            <w:pPr>
              <w:spacing w:line="240" w:lineRule="auto"/>
              <w:rPr>
                <w:sz w:val="18"/>
                <w:szCs w:val="18"/>
              </w:rPr>
            </w:pPr>
            <w:r w:rsidRPr="00F974C8">
              <w:rPr>
                <w:sz w:val="18"/>
                <w:szCs w:val="18"/>
              </w:rPr>
              <w:t>Поставка котельного обор</w:t>
            </w:r>
            <w:r w:rsidRPr="00F974C8">
              <w:rPr>
                <w:sz w:val="18"/>
                <w:szCs w:val="18"/>
              </w:rPr>
              <w:t>у</w:t>
            </w:r>
            <w:r w:rsidRPr="00F974C8">
              <w:rPr>
                <w:sz w:val="18"/>
                <w:szCs w:val="18"/>
              </w:rPr>
              <w:t>дования</w:t>
            </w:r>
          </w:p>
        </w:tc>
        <w:tc>
          <w:tcPr>
            <w:tcW w:w="1404" w:type="dxa"/>
            <w:vAlign w:val="center"/>
          </w:tcPr>
          <w:p w:rsidR="007518A5" w:rsidRPr="00F974C8" w:rsidRDefault="007518A5" w:rsidP="007518A5">
            <w:pPr>
              <w:spacing w:line="240" w:lineRule="auto"/>
              <w:jc w:val="left"/>
              <w:rPr>
                <w:bCs/>
                <w:sz w:val="18"/>
                <w:szCs w:val="18"/>
              </w:rPr>
            </w:pPr>
            <w:r w:rsidRPr="00F974C8">
              <w:rPr>
                <w:bCs/>
                <w:sz w:val="18"/>
                <w:szCs w:val="18"/>
              </w:rPr>
              <w:t>Соответствие ГО</w:t>
            </w:r>
            <w:r>
              <w:rPr>
                <w:bCs/>
                <w:sz w:val="18"/>
                <w:szCs w:val="18"/>
              </w:rPr>
              <w:t>СТ</w:t>
            </w:r>
          </w:p>
        </w:tc>
        <w:tc>
          <w:tcPr>
            <w:tcW w:w="425" w:type="dxa"/>
            <w:vAlign w:val="center"/>
          </w:tcPr>
          <w:p w:rsidR="007518A5" w:rsidRPr="00F974C8" w:rsidRDefault="007518A5" w:rsidP="007518A5">
            <w:pPr>
              <w:spacing w:line="240" w:lineRule="auto"/>
              <w:jc w:val="center"/>
              <w:rPr>
                <w:sz w:val="18"/>
                <w:szCs w:val="18"/>
              </w:rPr>
            </w:pPr>
            <w:r w:rsidRPr="00F974C8">
              <w:rPr>
                <w:sz w:val="18"/>
                <w:szCs w:val="18"/>
              </w:rPr>
              <w:t>796</w:t>
            </w:r>
          </w:p>
        </w:tc>
        <w:tc>
          <w:tcPr>
            <w:tcW w:w="784" w:type="dxa"/>
            <w:gridSpan w:val="2"/>
            <w:vAlign w:val="center"/>
          </w:tcPr>
          <w:p w:rsidR="007518A5" w:rsidRPr="00F974C8" w:rsidRDefault="007518A5" w:rsidP="007518A5">
            <w:pPr>
              <w:spacing w:line="240" w:lineRule="auto"/>
              <w:jc w:val="center"/>
              <w:rPr>
                <w:bCs/>
                <w:sz w:val="18"/>
                <w:szCs w:val="18"/>
              </w:rPr>
            </w:pPr>
            <w:r w:rsidRPr="00F974C8">
              <w:rPr>
                <w:bCs/>
                <w:sz w:val="18"/>
                <w:szCs w:val="18"/>
              </w:rPr>
              <w:t>шт.</w:t>
            </w:r>
          </w:p>
        </w:tc>
        <w:tc>
          <w:tcPr>
            <w:tcW w:w="567" w:type="dxa"/>
            <w:vAlign w:val="center"/>
          </w:tcPr>
          <w:p w:rsidR="007518A5" w:rsidRPr="00F974C8" w:rsidRDefault="007518A5" w:rsidP="007518A5">
            <w:pPr>
              <w:spacing w:line="240" w:lineRule="auto"/>
              <w:jc w:val="center"/>
              <w:rPr>
                <w:rFonts w:ascii="Times New Roman" w:hAnsi="Times New Roman"/>
                <w:sz w:val="18"/>
                <w:szCs w:val="18"/>
              </w:rPr>
            </w:pPr>
            <w:r w:rsidRPr="00F974C8">
              <w:rPr>
                <w:rFonts w:ascii="Times New Roman" w:hAnsi="Times New Roman"/>
                <w:sz w:val="18"/>
                <w:szCs w:val="18"/>
              </w:rPr>
              <w:t>8</w:t>
            </w:r>
          </w:p>
        </w:tc>
        <w:tc>
          <w:tcPr>
            <w:tcW w:w="492" w:type="dxa"/>
            <w:gridSpan w:val="3"/>
            <w:vAlign w:val="center"/>
          </w:tcPr>
          <w:p w:rsidR="007518A5" w:rsidRPr="00F974C8" w:rsidRDefault="007518A5" w:rsidP="007518A5">
            <w:pPr>
              <w:spacing w:line="240" w:lineRule="auto"/>
              <w:jc w:val="center"/>
              <w:rPr>
                <w:rFonts w:ascii="Times New Roman" w:hAnsi="Times New Roman"/>
                <w:sz w:val="18"/>
                <w:szCs w:val="18"/>
              </w:rPr>
            </w:pPr>
            <w:r w:rsidRPr="00F974C8">
              <w:rPr>
                <w:rFonts w:ascii="Times New Roman" w:hAnsi="Times New Roman"/>
                <w:sz w:val="18"/>
                <w:szCs w:val="18"/>
              </w:rPr>
              <w:t>47</w:t>
            </w:r>
          </w:p>
        </w:tc>
        <w:tc>
          <w:tcPr>
            <w:tcW w:w="1843" w:type="dxa"/>
            <w:vAlign w:val="center"/>
          </w:tcPr>
          <w:p w:rsidR="007518A5" w:rsidRPr="00F974C8" w:rsidRDefault="007518A5" w:rsidP="007518A5">
            <w:pPr>
              <w:spacing w:line="240" w:lineRule="auto"/>
              <w:jc w:val="left"/>
              <w:rPr>
                <w:rFonts w:ascii="Times New Roman" w:hAnsi="Times New Roman"/>
                <w:bCs/>
                <w:sz w:val="18"/>
                <w:szCs w:val="18"/>
              </w:rPr>
            </w:pPr>
            <w:r w:rsidRPr="00F974C8">
              <w:rPr>
                <w:sz w:val="18"/>
                <w:szCs w:val="18"/>
              </w:rPr>
              <w:t>г. Мурманск</w:t>
            </w:r>
          </w:p>
        </w:tc>
        <w:tc>
          <w:tcPr>
            <w:tcW w:w="1134" w:type="dxa"/>
            <w:vAlign w:val="center"/>
          </w:tcPr>
          <w:p w:rsidR="007518A5" w:rsidRPr="00F974C8" w:rsidRDefault="007518A5" w:rsidP="007518A5">
            <w:pPr>
              <w:spacing w:line="240" w:lineRule="auto"/>
              <w:jc w:val="center"/>
              <w:rPr>
                <w:rFonts w:ascii="Times New Roman" w:hAnsi="Times New Roman"/>
                <w:sz w:val="18"/>
                <w:szCs w:val="18"/>
              </w:rPr>
            </w:pPr>
            <w:r w:rsidRPr="00F974C8">
              <w:rPr>
                <w:rFonts w:ascii="Times New Roman" w:hAnsi="Times New Roman"/>
                <w:sz w:val="18"/>
                <w:szCs w:val="18"/>
              </w:rPr>
              <w:t>1 800 000</w:t>
            </w:r>
          </w:p>
        </w:tc>
        <w:tc>
          <w:tcPr>
            <w:tcW w:w="1134" w:type="dxa"/>
            <w:vAlign w:val="center"/>
          </w:tcPr>
          <w:p w:rsidR="007518A5" w:rsidRPr="00F974C8" w:rsidRDefault="007518A5" w:rsidP="007518A5">
            <w:pPr>
              <w:spacing w:line="240" w:lineRule="auto"/>
              <w:jc w:val="center"/>
              <w:rPr>
                <w:rFonts w:ascii="Times New Roman" w:hAnsi="Times New Roman"/>
                <w:sz w:val="18"/>
                <w:szCs w:val="18"/>
              </w:rPr>
            </w:pPr>
            <w:r w:rsidRPr="00F974C8">
              <w:rPr>
                <w:rFonts w:ascii="Times New Roman" w:hAnsi="Times New Roman"/>
                <w:sz w:val="18"/>
                <w:szCs w:val="18"/>
              </w:rPr>
              <w:t>Апрель</w:t>
            </w:r>
          </w:p>
          <w:p w:rsidR="007518A5" w:rsidRPr="00F974C8" w:rsidRDefault="007518A5" w:rsidP="007518A5">
            <w:pPr>
              <w:spacing w:line="240" w:lineRule="auto"/>
              <w:jc w:val="center"/>
              <w:rPr>
                <w:rFonts w:ascii="Times New Roman" w:hAnsi="Times New Roman"/>
                <w:sz w:val="18"/>
                <w:szCs w:val="18"/>
              </w:rPr>
            </w:pPr>
            <w:r w:rsidRPr="00F974C8">
              <w:rPr>
                <w:rFonts w:ascii="Times New Roman" w:hAnsi="Times New Roman"/>
                <w:sz w:val="18"/>
                <w:szCs w:val="18"/>
              </w:rPr>
              <w:t>2016</w:t>
            </w:r>
          </w:p>
        </w:tc>
        <w:tc>
          <w:tcPr>
            <w:tcW w:w="1147" w:type="dxa"/>
            <w:shd w:val="clear" w:color="auto" w:fill="auto"/>
            <w:vAlign w:val="center"/>
          </w:tcPr>
          <w:p w:rsidR="007518A5" w:rsidRPr="00F974C8" w:rsidRDefault="007518A5" w:rsidP="007518A5">
            <w:pPr>
              <w:spacing w:line="240" w:lineRule="auto"/>
              <w:jc w:val="center"/>
              <w:rPr>
                <w:rFonts w:ascii="Times New Roman" w:hAnsi="Times New Roman"/>
                <w:sz w:val="18"/>
                <w:szCs w:val="18"/>
              </w:rPr>
            </w:pPr>
            <w:r w:rsidRPr="00F974C8">
              <w:rPr>
                <w:rFonts w:ascii="Times New Roman" w:hAnsi="Times New Roman"/>
                <w:sz w:val="18"/>
                <w:szCs w:val="18"/>
              </w:rPr>
              <w:t>Ноябрь</w:t>
            </w:r>
          </w:p>
          <w:p w:rsidR="007518A5" w:rsidRPr="00F974C8" w:rsidRDefault="007518A5" w:rsidP="007518A5">
            <w:pPr>
              <w:spacing w:line="240" w:lineRule="auto"/>
              <w:jc w:val="center"/>
              <w:rPr>
                <w:rFonts w:ascii="Times New Roman" w:hAnsi="Times New Roman"/>
                <w:sz w:val="18"/>
                <w:szCs w:val="18"/>
              </w:rPr>
            </w:pPr>
            <w:r w:rsidRPr="00F974C8">
              <w:rPr>
                <w:rFonts w:ascii="Times New Roman" w:hAnsi="Times New Roman"/>
                <w:sz w:val="18"/>
                <w:szCs w:val="18"/>
              </w:rPr>
              <w:t>2016</w:t>
            </w:r>
          </w:p>
        </w:tc>
        <w:tc>
          <w:tcPr>
            <w:tcW w:w="1121" w:type="dxa"/>
            <w:gridSpan w:val="2"/>
            <w:vAlign w:val="center"/>
          </w:tcPr>
          <w:p w:rsidR="007518A5" w:rsidRPr="00F974C8" w:rsidRDefault="007518A5" w:rsidP="007518A5">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7518A5" w:rsidRPr="00F974C8" w:rsidRDefault="007518A5" w:rsidP="007518A5">
            <w:pPr>
              <w:spacing w:line="240" w:lineRule="auto"/>
              <w:jc w:val="center"/>
              <w:rPr>
                <w:sz w:val="18"/>
                <w:szCs w:val="18"/>
              </w:rPr>
            </w:pPr>
            <w:r>
              <w:rPr>
                <w:rFonts w:ascii="Times New Roman" w:hAnsi="Times New Roman"/>
                <w:sz w:val="18"/>
                <w:szCs w:val="18"/>
              </w:rPr>
              <w:t>Нет</w:t>
            </w:r>
          </w:p>
        </w:tc>
      </w:tr>
      <w:tr w:rsidR="00934B86" w:rsidRPr="003913C3" w:rsidTr="008C11D0">
        <w:trPr>
          <w:trHeight w:val="1085"/>
          <w:jc w:val="center"/>
        </w:trPr>
        <w:tc>
          <w:tcPr>
            <w:tcW w:w="443" w:type="dxa"/>
            <w:shd w:val="clear" w:color="auto" w:fill="FFFFFF"/>
            <w:vAlign w:val="center"/>
          </w:tcPr>
          <w:p w:rsidR="00934B86" w:rsidRPr="00DA304B" w:rsidRDefault="00934B86" w:rsidP="00730EB7">
            <w:pPr>
              <w:numPr>
                <w:ilvl w:val="0"/>
                <w:numId w:val="15"/>
              </w:numPr>
              <w:spacing w:line="240" w:lineRule="auto"/>
              <w:jc w:val="center"/>
              <w:rPr>
                <w:rFonts w:ascii="Times New Roman" w:hAnsi="Times New Roman"/>
                <w:sz w:val="18"/>
                <w:szCs w:val="18"/>
              </w:rPr>
            </w:pPr>
          </w:p>
        </w:tc>
        <w:tc>
          <w:tcPr>
            <w:tcW w:w="663" w:type="dxa"/>
            <w:vAlign w:val="center"/>
          </w:tcPr>
          <w:p w:rsidR="00934B86" w:rsidRPr="00D969C0" w:rsidRDefault="00AE5629" w:rsidP="00583245">
            <w:pPr>
              <w:spacing w:line="240" w:lineRule="auto"/>
              <w:jc w:val="left"/>
              <w:rPr>
                <w:color w:val="FF0000"/>
                <w:sz w:val="18"/>
                <w:szCs w:val="18"/>
              </w:rPr>
            </w:pPr>
            <w:r w:rsidRPr="000939EE">
              <w:rPr>
                <w:rFonts w:ascii="Times New Roman" w:hAnsi="Times New Roman"/>
                <w:sz w:val="18"/>
                <w:szCs w:val="18"/>
                <w:lang w:eastAsia="en-US"/>
              </w:rPr>
              <w:t>46.90</w:t>
            </w:r>
          </w:p>
        </w:tc>
        <w:tc>
          <w:tcPr>
            <w:tcW w:w="1038" w:type="dxa"/>
            <w:vAlign w:val="center"/>
          </w:tcPr>
          <w:p w:rsidR="00934B86" w:rsidRPr="00205773" w:rsidRDefault="00205773" w:rsidP="00583245">
            <w:pPr>
              <w:autoSpaceDE w:val="0"/>
              <w:autoSpaceDN w:val="0"/>
              <w:adjustRightInd w:val="0"/>
              <w:spacing w:line="240" w:lineRule="auto"/>
              <w:jc w:val="left"/>
              <w:rPr>
                <w:rFonts w:eastAsia="Calibri" w:cs="Times New Roman CYR"/>
                <w:sz w:val="18"/>
                <w:szCs w:val="18"/>
              </w:rPr>
            </w:pPr>
            <w:r w:rsidRPr="00205773">
              <w:rPr>
                <w:rFonts w:eastAsia="Calibri" w:cs="Times New Roman CYR"/>
                <w:sz w:val="18"/>
                <w:szCs w:val="18"/>
              </w:rPr>
              <w:t>23.20.14</w:t>
            </w:r>
          </w:p>
        </w:tc>
        <w:tc>
          <w:tcPr>
            <w:tcW w:w="2268" w:type="dxa"/>
            <w:vAlign w:val="center"/>
          </w:tcPr>
          <w:p w:rsidR="00934B86" w:rsidRPr="00686ED1" w:rsidRDefault="00934B86" w:rsidP="00583245">
            <w:pPr>
              <w:spacing w:line="240" w:lineRule="auto"/>
              <w:jc w:val="left"/>
              <w:rPr>
                <w:sz w:val="18"/>
                <w:szCs w:val="18"/>
              </w:rPr>
            </w:pPr>
            <w:r w:rsidRPr="00686ED1">
              <w:rPr>
                <w:sz w:val="18"/>
                <w:szCs w:val="18"/>
              </w:rPr>
              <w:t>Поставка изделий керамич</w:t>
            </w:r>
            <w:r w:rsidRPr="00686ED1">
              <w:rPr>
                <w:sz w:val="18"/>
                <w:szCs w:val="18"/>
              </w:rPr>
              <w:t>е</w:t>
            </w:r>
            <w:r w:rsidRPr="00686ED1">
              <w:rPr>
                <w:sz w:val="18"/>
                <w:szCs w:val="18"/>
              </w:rPr>
              <w:t>ских огнеупорных</w:t>
            </w:r>
          </w:p>
        </w:tc>
        <w:tc>
          <w:tcPr>
            <w:tcW w:w="1404" w:type="dxa"/>
            <w:vAlign w:val="center"/>
          </w:tcPr>
          <w:p w:rsidR="00934B86" w:rsidRPr="00686ED1" w:rsidRDefault="00934B86" w:rsidP="00583245">
            <w:pPr>
              <w:spacing w:line="240" w:lineRule="auto"/>
              <w:jc w:val="left"/>
              <w:rPr>
                <w:bCs/>
                <w:sz w:val="18"/>
                <w:szCs w:val="18"/>
              </w:rPr>
            </w:pPr>
            <w:r w:rsidRPr="00686ED1">
              <w:rPr>
                <w:bCs/>
                <w:sz w:val="18"/>
                <w:szCs w:val="18"/>
              </w:rPr>
              <w:t>Соответствие определенным техническим данным и задан</w:t>
            </w:r>
            <w:r w:rsidRPr="00686ED1">
              <w:rPr>
                <w:bCs/>
                <w:sz w:val="18"/>
                <w:szCs w:val="18"/>
              </w:rPr>
              <w:t>и</w:t>
            </w:r>
            <w:r w:rsidRPr="00686ED1">
              <w:rPr>
                <w:bCs/>
                <w:sz w:val="18"/>
                <w:szCs w:val="18"/>
              </w:rPr>
              <w:t>ям</w:t>
            </w:r>
          </w:p>
        </w:tc>
        <w:tc>
          <w:tcPr>
            <w:tcW w:w="425" w:type="dxa"/>
            <w:vAlign w:val="center"/>
          </w:tcPr>
          <w:p w:rsidR="00934B86" w:rsidRPr="00F974C8" w:rsidRDefault="00934B86" w:rsidP="00583245">
            <w:pPr>
              <w:spacing w:line="240" w:lineRule="auto"/>
              <w:jc w:val="center"/>
              <w:rPr>
                <w:rFonts w:ascii="Times New Roman" w:hAnsi="Times New Roman"/>
                <w:sz w:val="18"/>
                <w:szCs w:val="18"/>
              </w:rPr>
            </w:pPr>
            <w:r w:rsidRPr="00F974C8">
              <w:rPr>
                <w:rFonts w:ascii="Times New Roman" w:hAnsi="Times New Roman"/>
                <w:sz w:val="18"/>
                <w:szCs w:val="18"/>
              </w:rPr>
              <w:t>642</w:t>
            </w:r>
          </w:p>
        </w:tc>
        <w:tc>
          <w:tcPr>
            <w:tcW w:w="784" w:type="dxa"/>
            <w:gridSpan w:val="2"/>
            <w:vAlign w:val="center"/>
          </w:tcPr>
          <w:p w:rsidR="00934B86" w:rsidRPr="00F974C8" w:rsidRDefault="00934B86" w:rsidP="00583245">
            <w:pPr>
              <w:spacing w:line="240" w:lineRule="auto"/>
              <w:jc w:val="center"/>
              <w:rPr>
                <w:rFonts w:ascii="Times New Roman" w:hAnsi="Times New Roman"/>
                <w:sz w:val="18"/>
                <w:szCs w:val="18"/>
              </w:rPr>
            </w:pPr>
            <w:r w:rsidRPr="00F974C8">
              <w:rPr>
                <w:rFonts w:ascii="Times New Roman" w:hAnsi="Times New Roman"/>
                <w:sz w:val="18"/>
                <w:szCs w:val="18"/>
              </w:rPr>
              <w:t>ед.</w:t>
            </w:r>
          </w:p>
        </w:tc>
        <w:tc>
          <w:tcPr>
            <w:tcW w:w="567" w:type="dxa"/>
            <w:textDirection w:val="btLr"/>
            <w:vAlign w:val="center"/>
          </w:tcPr>
          <w:p w:rsidR="00934B86" w:rsidRPr="00F974C8" w:rsidRDefault="00934B86" w:rsidP="00583245">
            <w:pPr>
              <w:spacing w:line="240" w:lineRule="auto"/>
              <w:jc w:val="center"/>
              <w:rPr>
                <w:sz w:val="18"/>
                <w:szCs w:val="18"/>
              </w:rPr>
            </w:pPr>
            <w:r w:rsidRPr="00F974C8">
              <w:rPr>
                <w:sz w:val="18"/>
                <w:szCs w:val="18"/>
              </w:rPr>
              <w:t>16 705,2</w:t>
            </w:r>
          </w:p>
        </w:tc>
        <w:tc>
          <w:tcPr>
            <w:tcW w:w="492" w:type="dxa"/>
            <w:gridSpan w:val="3"/>
            <w:vAlign w:val="center"/>
          </w:tcPr>
          <w:p w:rsidR="00934B86" w:rsidRPr="00F974C8" w:rsidRDefault="00934B86" w:rsidP="00583245">
            <w:pPr>
              <w:spacing w:line="240" w:lineRule="auto"/>
              <w:jc w:val="center"/>
              <w:rPr>
                <w:sz w:val="18"/>
                <w:szCs w:val="18"/>
              </w:rPr>
            </w:pPr>
            <w:r w:rsidRPr="00F974C8">
              <w:rPr>
                <w:sz w:val="18"/>
                <w:szCs w:val="18"/>
              </w:rPr>
              <w:t>47</w:t>
            </w:r>
          </w:p>
        </w:tc>
        <w:tc>
          <w:tcPr>
            <w:tcW w:w="1843" w:type="dxa"/>
            <w:vAlign w:val="center"/>
          </w:tcPr>
          <w:p w:rsidR="00934B86" w:rsidRPr="00F974C8" w:rsidRDefault="00934B86" w:rsidP="00583245">
            <w:pPr>
              <w:spacing w:line="240" w:lineRule="auto"/>
              <w:jc w:val="left"/>
              <w:rPr>
                <w:sz w:val="18"/>
                <w:szCs w:val="18"/>
              </w:rPr>
            </w:pPr>
            <w:r w:rsidRPr="00F974C8">
              <w:rPr>
                <w:sz w:val="18"/>
                <w:szCs w:val="18"/>
              </w:rPr>
              <w:t>г. Мурманск</w:t>
            </w:r>
          </w:p>
        </w:tc>
        <w:tc>
          <w:tcPr>
            <w:tcW w:w="1134" w:type="dxa"/>
            <w:vAlign w:val="center"/>
          </w:tcPr>
          <w:p w:rsidR="00934B86" w:rsidRPr="00F974C8" w:rsidRDefault="00934B86" w:rsidP="00583245">
            <w:pPr>
              <w:spacing w:line="240" w:lineRule="auto"/>
              <w:jc w:val="center"/>
              <w:rPr>
                <w:sz w:val="18"/>
                <w:szCs w:val="18"/>
              </w:rPr>
            </w:pPr>
            <w:r w:rsidRPr="00F974C8">
              <w:rPr>
                <w:sz w:val="18"/>
                <w:szCs w:val="18"/>
              </w:rPr>
              <w:t>4 329 470</w:t>
            </w:r>
          </w:p>
        </w:tc>
        <w:tc>
          <w:tcPr>
            <w:tcW w:w="1134" w:type="dxa"/>
            <w:vAlign w:val="center"/>
          </w:tcPr>
          <w:p w:rsidR="00934B86" w:rsidRPr="00F974C8" w:rsidRDefault="00934B86" w:rsidP="00583245">
            <w:pPr>
              <w:spacing w:line="240" w:lineRule="auto"/>
              <w:jc w:val="center"/>
              <w:rPr>
                <w:rFonts w:ascii="Times New Roman" w:hAnsi="Times New Roman"/>
                <w:sz w:val="18"/>
                <w:szCs w:val="18"/>
              </w:rPr>
            </w:pPr>
            <w:r w:rsidRPr="00F974C8">
              <w:rPr>
                <w:rFonts w:ascii="Times New Roman" w:hAnsi="Times New Roman"/>
                <w:sz w:val="18"/>
                <w:szCs w:val="18"/>
              </w:rPr>
              <w:t>Апрель</w:t>
            </w:r>
          </w:p>
          <w:p w:rsidR="00934B86" w:rsidRPr="00F974C8" w:rsidRDefault="00934B86" w:rsidP="00583245">
            <w:pPr>
              <w:spacing w:line="240" w:lineRule="auto"/>
              <w:jc w:val="center"/>
              <w:rPr>
                <w:sz w:val="18"/>
                <w:szCs w:val="18"/>
              </w:rPr>
            </w:pPr>
            <w:r w:rsidRPr="00F974C8">
              <w:rPr>
                <w:rFonts w:ascii="Times New Roman" w:hAnsi="Times New Roman"/>
                <w:sz w:val="18"/>
                <w:szCs w:val="18"/>
              </w:rPr>
              <w:t>2016</w:t>
            </w:r>
          </w:p>
        </w:tc>
        <w:tc>
          <w:tcPr>
            <w:tcW w:w="1147" w:type="dxa"/>
            <w:shd w:val="clear" w:color="auto" w:fill="auto"/>
            <w:vAlign w:val="center"/>
          </w:tcPr>
          <w:p w:rsidR="00934B86" w:rsidRPr="00F974C8" w:rsidRDefault="00934B86" w:rsidP="00583245">
            <w:pPr>
              <w:spacing w:line="240" w:lineRule="auto"/>
              <w:jc w:val="center"/>
              <w:rPr>
                <w:rFonts w:ascii="Times New Roman" w:hAnsi="Times New Roman"/>
                <w:sz w:val="18"/>
                <w:szCs w:val="18"/>
              </w:rPr>
            </w:pPr>
            <w:r w:rsidRPr="00F974C8">
              <w:rPr>
                <w:rFonts w:ascii="Times New Roman" w:hAnsi="Times New Roman"/>
                <w:sz w:val="18"/>
                <w:szCs w:val="18"/>
              </w:rPr>
              <w:t>Ноябрь</w:t>
            </w:r>
          </w:p>
          <w:p w:rsidR="00934B86" w:rsidRPr="00F974C8" w:rsidRDefault="00934B86" w:rsidP="00583245">
            <w:pPr>
              <w:spacing w:line="240" w:lineRule="auto"/>
              <w:jc w:val="center"/>
              <w:rPr>
                <w:rFonts w:ascii="Times New Roman" w:hAnsi="Times New Roman"/>
                <w:sz w:val="18"/>
                <w:szCs w:val="18"/>
              </w:rPr>
            </w:pPr>
            <w:r w:rsidRPr="00F974C8">
              <w:rPr>
                <w:rFonts w:ascii="Times New Roman" w:hAnsi="Times New Roman"/>
                <w:sz w:val="18"/>
                <w:szCs w:val="18"/>
              </w:rPr>
              <w:t>2016</w:t>
            </w:r>
          </w:p>
        </w:tc>
        <w:tc>
          <w:tcPr>
            <w:tcW w:w="1121" w:type="dxa"/>
            <w:gridSpan w:val="2"/>
            <w:vAlign w:val="center"/>
          </w:tcPr>
          <w:p w:rsidR="00934B86" w:rsidRPr="00F974C8" w:rsidRDefault="005A469D" w:rsidP="006E6148">
            <w:pPr>
              <w:spacing w:line="240" w:lineRule="auto"/>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934B86" w:rsidRPr="00F974C8" w:rsidRDefault="00934B86" w:rsidP="00583245">
            <w:pPr>
              <w:spacing w:line="240" w:lineRule="auto"/>
              <w:jc w:val="center"/>
              <w:rPr>
                <w:rFonts w:ascii="Times New Roman" w:hAnsi="Times New Roman"/>
                <w:sz w:val="18"/>
                <w:szCs w:val="18"/>
              </w:rPr>
            </w:pPr>
            <w:r>
              <w:rPr>
                <w:rFonts w:ascii="Times New Roman" w:hAnsi="Times New Roman"/>
                <w:sz w:val="18"/>
                <w:szCs w:val="18"/>
              </w:rPr>
              <w:t>Нет</w:t>
            </w:r>
          </w:p>
        </w:tc>
      </w:tr>
      <w:tr w:rsidR="00934B86" w:rsidRPr="003913C3" w:rsidTr="008C11D0">
        <w:trPr>
          <w:trHeight w:val="660"/>
          <w:jc w:val="center"/>
        </w:trPr>
        <w:tc>
          <w:tcPr>
            <w:tcW w:w="443" w:type="dxa"/>
            <w:shd w:val="clear" w:color="auto" w:fill="FFFFFF"/>
            <w:vAlign w:val="center"/>
          </w:tcPr>
          <w:p w:rsidR="00934B86" w:rsidRPr="00DA304B" w:rsidRDefault="00934B86" w:rsidP="00730EB7">
            <w:pPr>
              <w:numPr>
                <w:ilvl w:val="0"/>
                <w:numId w:val="15"/>
              </w:numPr>
              <w:spacing w:line="240" w:lineRule="auto"/>
              <w:jc w:val="center"/>
              <w:rPr>
                <w:rFonts w:ascii="Times New Roman" w:hAnsi="Times New Roman"/>
                <w:sz w:val="18"/>
                <w:szCs w:val="18"/>
              </w:rPr>
            </w:pPr>
          </w:p>
        </w:tc>
        <w:tc>
          <w:tcPr>
            <w:tcW w:w="663" w:type="dxa"/>
            <w:vAlign w:val="center"/>
          </w:tcPr>
          <w:p w:rsidR="00934B86" w:rsidRPr="00D969C0" w:rsidRDefault="00AE5629" w:rsidP="00583245">
            <w:pPr>
              <w:spacing w:line="240" w:lineRule="auto"/>
              <w:jc w:val="left"/>
              <w:rPr>
                <w:color w:val="FF0000"/>
                <w:sz w:val="18"/>
                <w:szCs w:val="18"/>
              </w:rPr>
            </w:pPr>
            <w:r w:rsidRPr="000939EE">
              <w:rPr>
                <w:rFonts w:ascii="Times New Roman" w:hAnsi="Times New Roman"/>
                <w:sz w:val="18"/>
                <w:szCs w:val="18"/>
                <w:lang w:eastAsia="en-US"/>
              </w:rPr>
              <w:t>46.90</w:t>
            </w:r>
          </w:p>
        </w:tc>
        <w:tc>
          <w:tcPr>
            <w:tcW w:w="1038" w:type="dxa"/>
            <w:vAlign w:val="center"/>
          </w:tcPr>
          <w:p w:rsidR="00934B86" w:rsidRPr="00205773" w:rsidRDefault="00205773" w:rsidP="00583245">
            <w:pPr>
              <w:autoSpaceDE w:val="0"/>
              <w:autoSpaceDN w:val="0"/>
              <w:adjustRightInd w:val="0"/>
              <w:spacing w:line="240" w:lineRule="auto"/>
              <w:jc w:val="left"/>
              <w:rPr>
                <w:rFonts w:eastAsia="Calibri" w:cs="Times New Roman CYR"/>
                <w:sz w:val="18"/>
                <w:szCs w:val="18"/>
              </w:rPr>
            </w:pPr>
            <w:r w:rsidRPr="00C06D85">
              <w:rPr>
                <w:rFonts w:eastAsia="Calibri" w:cs="Times New Roman CYR"/>
                <w:sz w:val="18"/>
                <w:szCs w:val="18"/>
              </w:rPr>
              <w:t>27.</w:t>
            </w:r>
            <w:r w:rsidR="00C06D85" w:rsidRPr="00C06D85">
              <w:rPr>
                <w:rFonts w:eastAsia="Calibri" w:cs="Times New Roman CYR"/>
                <w:sz w:val="18"/>
                <w:szCs w:val="18"/>
              </w:rPr>
              <w:t>4</w:t>
            </w:r>
          </w:p>
        </w:tc>
        <w:tc>
          <w:tcPr>
            <w:tcW w:w="2268" w:type="dxa"/>
            <w:vAlign w:val="center"/>
          </w:tcPr>
          <w:p w:rsidR="00934B86" w:rsidRPr="00F974C8" w:rsidRDefault="00934B86" w:rsidP="00583245">
            <w:pPr>
              <w:spacing w:line="240" w:lineRule="auto"/>
              <w:jc w:val="left"/>
              <w:rPr>
                <w:sz w:val="18"/>
                <w:szCs w:val="18"/>
              </w:rPr>
            </w:pPr>
            <w:r w:rsidRPr="00F974C8">
              <w:rPr>
                <w:sz w:val="18"/>
                <w:szCs w:val="18"/>
              </w:rPr>
              <w:t>Поставка светотехнической продукции</w:t>
            </w:r>
          </w:p>
        </w:tc>
        <w:tc>
          <w:tcPr>
            <w:tcW w:w="1404" w:type="dxa"/>
            <w:vAlign w:val="center"/>
          </w:tcPr>
          <w:p w:rsidR="00934B86" w:rsidRPr="00F974C8" w:rsidRDefault="00934B86" w:rsidP="00583245">
            <w:pPr>
              <w:spacing w:line="240" w:lineRule="auto"/>
              <w:jc w:val="left"/>
              <w:rPr>
                <w:sz w:val="18"/>
                <w:szCs w:val="18"/>
              </w:rPr>
            </w:pPr>
            <w:r w:rsidRPr="00F974C8">
              <w:rPr>
                <w:sz w:val="18"/>
                <w:szCs w:val="18"/>
              </w:rPr>
              <w:t>Соответствие ГОСТ</w:t>
            </w:r>
          </w:p>
        </w:tc>
        <w:tc>
          <w:tcPr>
            <w:tcW w:w="425" w:type="dxa"/>
            <w:vAlign w:val="center"/>
          </w:tcPr>
          <w:p w:rsidR="00934B86" w:rsidRPr="00F974C8" w:rsidRDefault="00934B86" w:rsidP="00583245">
            <w:pPr>
              <w:spacing w:line="240" w:lineRule="auto"/>
              <w:jc w:val="center"/>
              <w:rPr>
                <w:sz w:val="18"/>
                <w:szCs w:val="18"/>
              </w:rPr>
            </w:pPr>
            <w:r w:rsidRPr="00F974C8">
              <w:rPr>
                <w:sz w:val="18"/>
                <w:szCs w:val="18"/>
              </w:rPr>
              <w:t>796</w:t>
            </w:r>
          </w:p>
        </w:tc>
        <w:tc>
          <w:tcPr>
            <w:tcW w:w="784" w:type="dxa"/>
            <w:gridSpan w:val="2"/>
            <w:vAlign w:val="center"/>
          </w:tcPr>
          <w:p w:rsidR="00934B86" w:rsidRPr="00F974C8" w:rsidRDefault="00934B86" w:rsidP="00583245">
            <w:pPr>
              <w:spacing w:line="240" w:lineRule="auto"/>
              <w:jc w:val="center"/>
              <w:rPr>
                <w:sz w:val="18"/>
                <w:szCs w:val="18"/>
              </w:rPr>
            </w:pPr>
            <w:r w:rsidRPr="00F974C8">
              <w:rPr>
                <w:sz w:val="18"/>
                <w:szCs w:val="18"/>
              </w:rPr>
              <w:t>шт.</w:t>
            </w:r>
          </w:p>
        </w:tc>
        <w:tc>
          <w:tcPr>
            <w:tcW w:w="567" w:type="dxa"/>
            <w:textDirection w:val="btLr"/>
            <w:vAlign w:val="center"/>
          </w:tcPr>
          <w:p w:rsidR="00934B86" w:rsidRPr="00F974C8" w:rsidRDefault="00934B86" w:rsidP="00583245">
            <w:pPr>
              <w:spacing w:line="240" w:lineRule="auto"/>
              <w:jc w:val="center"/>
              <w:rPr>
                <w:sz w:val="18"/>
                <w:szCs w:val="18"/>
              </w:rPr>
            </w:pPr>
            <w:r w:rsidRPr="00F974C8">
              <w:rPr>
                <w:sz w:val="18"/>
                <w:szCs w:val="18"/>
              </w:rPr>
              <w:t>21 483</w:t>
            </w:r>
          </w:p>
        </w:tc>
        <w:tc>
          <w:tcPr>
            <w:tcW w:w="492" w:type="dxa"/>
            <w:gridSpan w:val="3"/>
            <w:vAlign w:val="center"/>
          </w:tcPr>
          <w:p w:rsidR="00934B86" w:rsidRPr="00F974C8" w:rsidRDefault="00934B86" w:rsidP="00583245">
            <w:pPr>
              <w:spacing w:line="240" w:lineRule="auto"/>
              <w:jc w:val="center"/>
              <w:rPr>
                <w:sz w:val="18"/>
                <w:szCs w:val="18"/>
              </w:rPr>
            </w:pPr>
            <w:r w:rsidRPr="00F974C8">
              <w:rPr>
                <w:sz w:val="18"/>
                <w:szCs w:val="18"/>
              </w:rPr>
              <w:t>47</w:t>
            </w:r>
          </w:p>
        </w:tc>
        <w:tc>
          <w:tcPr>
            <w:tcW w:w="1843" w:type="dxa"/>
            <w:vAlign w:val="center"/>
          </w:tcPr>
          <w:p w:rsidR="00934B86" w:rsidRPr="00F974C8" w:rsidRDefault="00934B86" w:rsidP="00583245">
            <w:pPr>
              <w:spacing w:line="240" w:lineRule="auto"/>
              <w:jc w:val="left"/>
              <w:rPr>
                <w:sz w:val="18"/>
                <w:szCs w:val="18"/>
              </w:rPr>
            </w:pPr>
            <w:r w:rsidRPr="00F974C8">
              <w:rPr>
                <w:sz w:val="18"/>
                <w:szCs w:val="18"/>
              </w:rPr>
              <w:t>г. Мурманск</w:t>
            </w:r>
          </w:p>
        </w:tc>
        <w:tc>
          <w:tcPr>
            <w:tcW w:w="1134" w:type="dxa"/>
            <w:vAlign w:val="center"/>
          </w:tcPr>
          <w:p w:rsidR="00934B86" w:rsidRPr="00F974C8" w:rsidRDefault="00934B86" w:rsidP="00583245">
            <w:pPr>
              <w:spacing w:line="240" w:lineRule="auto"/>
              <w:jc w:val="center"/>
              <w:rPr>
                <w:sz w:val="18"/>
                <w:szCs w:val="18"/>
              </w:rPr>
            </w:pPr>
            <w:r w:rsidRPr="00F974C8">
              <w:rPr>
                <w:sz w:val="18"/>
                <w:szCs w:val="18"/>
              </w:rPr>
              <w:t>2 300 000</w:t>
            </w:r>
          </w:p>
        </w:tc>
        <w:tc>
          <w:tcPr>
            <w:tcW w:w="1134" w:type="dxa"/>
            <w:vAlign w:val="center"/>
          </w:tcPr>
          <w:p w:rsidR="00934B86" w:rsidRPr="00F974C8" w:rsidRDefault="00934B86" w:rsidP="00583245">
            <w:pPr>
              <w:spacing w:line="240" w:lineRule="auto"/>
              <w:jc w:val="center"/>
              <w:rPr>
                <w:bCs/>
                <w:sz w:val="18"/>
                <w:szCs w:val="18"/>
              </w:rPr>
            </w:pPr>
            <w:r w:rsidRPr="00F974C8">
              <w:rPr>
                <w:bCs/>
                <w:sz w:val="18"/>
                <w:szCs w:val="18"/>
              </w:rPr>
              <w:t>Апрель</w:t>
            </w:r>
          </w:p>
          <w:p w:rsidR="00934B86" w:rsidRPr="00F974C8" w:rsidRDefault="00934B86" w:rsidP="00583245">
            <w:pPr>
              <w:spacing w:line="240" w:lineRule="auto"/>
              <w:jc w:val="center"/>
              <w:rPr>
                <w:sz w:val="18"/>
                <w:szCs w:val="18"/>
              </w:rPr>
            </w:pPr>
            <w:r w:rsidRPr="00F974C8">
              <w:rPr>
                <w:bCs/>
                <w:sz w:val="18"/>
                <w:szCs w:val="18"/>
              </w:rPr>
              <w:t>2016</w:t>
            </w:r>
          </w:p>
        </w:tc>
        <w:tc>
          <w:tcPr>
            <w:tcW w:w="1147" w:type="dxa"/>
            <w:shd w:val="clear" w:color="auto" w:fill="auto"/>
            <w:vAlign w:val="center"/>
          </w:tcPr>
          <w:p w:rsidR="00934B86" w:rsidRPr="00F974C8" w:rsidRDefault="00934B86" w:rsidP="00583245">
            <w:pPr>
              <w:spacing w:line="240" w:lineRule="auto"/>
              <w:jc w:val="center"/>
              <w:rPr>
                <w:sz w:val="18"/>
                <w:szCs w:val="18"/>
              </w:rPr>
            </w:pPr>
            <w:r w:rsidRPr="00F974C8">
              <w:rPr>
                <w:sz w:val="18"/>
                <w:szCs w:val="18"/>
              </w:rPr>
              <w:t>Июль</w:t>
            </w:r>
          </w:p>
          <w:p w:rsidR="00934B86" w:rsidRPr="00F974C8" w:rsidRDefault="00934B86" w:rsidP="00583245">
            <w:pPr>
              <w:spacing w:line="240" w:lineRule="auto"/>
              <w:jc w:val="center"/>
              <w:rPr>
                <w:sz w:val="18"/>
                <w:szCs w:val="18"/>
              </w:rPr>
            </w:pPr>
            <w:r w:rsidRPr="00F974C8">
              <w:rPr>
                <w:sz w:val="18"/>
                <w:szCs w:val="18"/>
              </w:rPr>
              <w:t>2016</w:t>
            </w:r>
          </w:p>
        </w:tc>
        <w:tc>
          <w:tcPr>
            <w:tcW w:w="1121" w:type="dxa"/>
            <w:gridSpan w:val="2"/>
            <w:vAlign w:val="center"/>
          </w:tcPr>
          <w:p w:rsidR="00934B86" w:rsidRPr="00F974C8" w:rsidRDefault="005A469D" w:rsidP="006E6148">
            <w:pPr>
              <w:spacing w:line="240" w:lineRule="auto"/>
              <w:jc w:val="left"/>
              <w:rPr>
                <w:sz w:val="18"/>
                <w:szCs w:val="18"/>
              </w:rPr>
            </w:pPr>
            <w:r>
              <w:rPr>
                <w:sz w:val="18"/>
                <w:szCs w:val="18"/>
              </w:rPr>
              <w:t>Запрос кот</w:t>
            </w:r>
            <w:r>
              <w:rPr>
                <w:sz w:val="18"/>
                <w:szCs w:val="18"/>
              </w:rPr>
              <w:t>и</w:t>
            </w:r>
            <w:r>
              <w:rPr>
                <w:sz w:val="18"/>
                <w:szCs w:val="18"/>
              </w:rPr>
              <w:t>ровок</w:t>
            </w:r>
          </w:p>
        </w:tc>
        <w:tc>
          <w:tcPr>
            <w:tcW w:w="708" w:type="dxa"/>
            <w:vAlign w:val="center"/>
          </w:tcPr>
          <w:p w:rsidR="00934B86" w:rsidRPr="00F974C8" w:rsidRDefault="00934B86" w:rsidP="00583245">
            <w:pPr>
              <w:spacing w:line="240" w:lineRule="auto"/>
              <w:jc w:val="center"/>
              <w:rPr>
                <w:sz w:val="18"/>
                <w:szCs w:val="18"/>
              </w:rPr>
            </w:pPr>
          </w:p>
          <w:p w:rsidR="00934B86" w:rsidRPr="00F974C8" w:rsidRDefault="00934B86" w:rsidP="00583245">
            <w:pPr>
              <w:spacing w:line="240" w:lineRule="auto"/>
              <w:jc w:val="center"/>
              <w:rPr>
                <w:sz w:val="18"/>
                <w:szCs w:val="18"/>
              </w:rPr>
            </w:pPr>
            <w:r>
              <w:rPr>
                <w:rFonts w:ascii="Times New Roman" w:hAnsi="Times New Roman"/>
                <w:sz w:val="18"/>
                <w:szCs w:val="18"/>
              </w:rPr>
              <w:t>Нет</w:t>
            </w:r>
          </w:p>
        </w:tc>
      </w:tr>
      <w:tr w:rsidR="00934B86" w:rsidRPr="003913C3" w:rsidTr="008C11D0">
        <w:trPr>
          <w:trHeight w:val="660"/>
          <w:jc w:val="center"/>
        </w:trPr>
        <w:tc>
          <w:tcPr>
            <w:tcW w:w="443" w:type="dxa"/>
            <w:shd w:val="clear" w:color="auto" w:fill="FFFFFF"/>
            <w:vAlign w:val="center"/>
          </w:tcPr>
          <w:p w:rsidR="00934B86" w:rsidRPr="00DA304B" w:rsidRDefault="00934B86" w:rsidP="00730EB7">
            <w:pPr>
              <w:numPr>
                <w:ilvl w:val="0"/>
                <w:numId w:val="15"/>
              </w:numPr>
              <w:spacing w:line="240" w:lineRule="auto"/>
              <w:jc w:val="center"/>
              <w:rPr>
                <w:rFonts w:ascii="Times New Roman" w:hAnsi="Times New Roman"/>
                <w:sz w:val="18"/>
                <w:szCs w:val="18"/>
              </w:rPr>
            </w:pPr>
          </w:p>
        </w:tc>
        <w:tc>
          <w:tcPr>
            <w:tcW w:w="663" w:type="dxa"/>
            <w:vAlign w:val="center"/>
          </w:tcPr>
          <w:p w:rsidR="00934B86" w:rsidRPr="00D969C0" w:rsidRDefault="00AE5629" w:rsidP="00583245">
            <w:pPr>
              <w:spacing w:line="240" w:lineRule="auto"/>
              <w:jc w:val="left"/>
              <w:rPr>
                <w:bCs/>
                <w:color w:val="FF0000"/>
                <w:sz w:val="18"/>
                <w:szCs w:val="18"/>
              </w:rPr>
            </w:pPr>
            <w:r w:rsidRPr="000939EE">
              <w:rPr>
                <w:rFonts w:ascii="Times New Roman" w:hAnsi="Times New Roman"/>
                <w:sz w:val="18"/>
                <w:szCs w:val="18"/>
                <w:lang w:eastAsia="en-US"/>
              </w:rPr>
              <w:t>46.90</w:t>
            </w:r>
          </w:p>
        </w:tc>
        <w:tc>
          <w:tcPr>
            <w:tcW w:w="1038" w:type="dxa"/>
            <w:vAlign w:val="center"/>
          </w:tcPr>
          <w:p w:rsidR="00934B86" w:rsidRPr="00205773" w:rsidRDefault="00205773" w:rsidP="00583245">
            <w:pPr>
              <w:spacing w:line="240" w:lineRule="auto"/>
              <w:jc w:val="left"/>
              <w:rPr>
                <w:sz w:val="18"/>
                <w:szCs w:val="18"/>
              </w:rPr>
            </w:pPr>
            <w:r w:rsidRPr="00205773">
              <w:rPr>
                <w:sz w:val="18"/>
                <w:szCs w:val="18"/>
              </w:rPr>
              <w:t>28.14.1</w:t>
            </w:r>
          </w:p>
        </w:tc>
        <w:tc>
          <w:tcPr>
            <w:tcW w:w="2268" w:type="dxa"/>
            <w:vAlign w:val="center"/>
          </w:tcPr>
          <w:p w:rsidR="00934B86" w:rsidRPr="00F974C8" w:rsidRDefault="00934B86" w:rsidP="00583245">
            <w:pPr>
              <w:spacing w:line="240" w:lineRule="auto"/>
              <w:jc w:val="left"/>
              <w:rPr>
                <w:sz w:val="18"/>
                <w:szCs w:val="18"/>
                <w:lang w:eastAsia="en-US"/>
              </w:rPr>
            </w:pPr>
            <w:r w:rsidRPr="00F974C8">
              <w:rPr>
                <w:sz w:val="18"/>
                <w:szCs w:val="18"/>
              </w:rPr>
              <w:t>Поставка вентилей и клап</w:t>
            </w:r>
            <w:r w:rsidRPr="00F974C8">
              <w:rPr>
                <w:sz w:val="18"/>
                <w:szCs w:val="18"/>
              </w:rPr>
              <w:t>а</w:t>
            </w:r>
            <w:r w:rsidRPr="00F974C8">
              <w:rPr>
                <w:sz w:val="18"/>
                <w:szCs w:val="18"/>
              </w:rPr>
              <w:t>нов</w:t>
            </w:r>
          </w:p>
        </w:tc>
        <w:tc>
          <w:tcPr>
            <w:tcW w:w="1404" w:type="dxa"/>
            <w:vAlign w:val="center"/>
          </w:tcPr>
          <w:p w:rsidR="00934B86" w:rsidRPr="00F974C8" w:rsidRDefault="00934B86" w:rsidP="00583245">
            <w:pPr>
              <w:spacing w:line="240" w:lineRule="auto"/>
              <w:jc w:val="left"/>
              <w:rPr>
                <w:sz w:val="18"/>
                <w:szCs w:val="18"/>
                <w:lang w:eastAsia="en-US"/>
              </w:rPr>
            </w:pPr>
            <w:r w:rsidRPr="00F974C8">
              <w:rPr>
                <w:bCs/>
                <w:sz w:val="18"/>
                <w:szCs w:val="18"/>
              </w:rPr>
              <w:t>Соответствие определенным техническим данным и задан</w:t>
            </w:r>
            <w:r w:rsidRPr="00F974C8">
              <w:rPr>
                <w:bCs/>
                <w:sz w:val="18"/>
                <w:szCs w:val="18"/>
              </w:rPr>
              <w:t>и</w:t>
            </w:r>
            <w:r w:rsidRPr="00F974C8">
              <w:rPr>
                <w:bCs/>
                <w:sz w:val="18"/>
                <w:szCs w:val="18"/>
              </w:rPr>
              <w:t>ям</w:t>
            </w:r>
          </w:p>
        </w:tc>
        <w:tc>
          <w:tcPr>
            <w:tcW w:w="425" w:type="dxa"/>
            <w:vAlign w:val="center"/>
          </w:tcPr>
          <w:p w:rsidR="00934B86" w:rsidRPr="00F974C8" w:rsidRDefault="00934B86" w:rsidP="00583245">
            <w:pPr>
              <w:spacing w:line="240" w:lineRule="auto"/>
              <w:jc w:val="center"/>
              <w:rPr>
                <w:rFonts w:eastAsia="Calibri" w:cs="Times New Roman CYR"/>
                <w:sz w:val="18"/>
                <w:szCs w:val="18"/>
                <w:lang w:eastAsia="en-US"/>
              </w:rPr>
            </w:pPr>
            <w:r w:rsidRPr="00F974C8">
              <w:rPr>
                <w:sz w:val="18"/>
                <w:szCs w:val="18"/>
              </w:rPr>
              <w:t>796</w:t>
            </w:r>
          </w:p>
        </w:tc>
        <w:tc>
          <w:tcPr>
            <w:tcW w:w="784" w:type="dxa"/>
            <w:gridSpan w:val="2"/>
            <w:vAlign w:val="center"/>
          </w:tcPr>
          <w:p w:rsidR="00934B86" w:rsidRPr="00F974C8" w:rsidRDefault="00934B86" w:rsidP="00583245">
            <w:pPr>
              <w:spacing w:line="240" w:lineRule="auto"/>
              <w:jc w:val="center"/>
              <w:rPr>
                <w:rFonts w:eastAsia="Calibri" w:cs="Times New Roman CYR"/>
                <w:sz w:val="18"/>
                <w:szCs w:val="18"/>
                <w:lang w:eastAsia="en-US"/>
              </w:rPr>
            </w:pPr>
            <w:r w:rsidRPr="00F974C8">
              <w:rPr>
                <w:sz w:val="18"/>
                <w:szCs w:val="18"/>
              </w:rPr>
              <w:t>шт</w:t>
            </w:r>
            <w:r>
              <w:rPr>
                <w:sz w:val="18"/>
                <w:szCs w:val="18"/>
              </w:rPr>
              <w:t>.</w:t>
            </w:r>
          </w:p>
        </w:tc>
        <w:tc>
          <w:tcPr>
            <w:tcW w:w="567" w:type="dxa"/>
            <w:vAlign w:val="center"/>
          </w:tcPr>
          <w:p w:rsidR="00934B86" w:rsidRPr="00F974C8" w:rsidRDefault="00934B86" w:rsidP="00583245">
            <w:pPr>
              <w:spacing w:line="240" w:lineRule="auto"/>
              <w:jc w:val="center"/>
              <w:rPr>
                <w:sz w:val="18"/>
                <w:szCs w:val="18"/>
                <w:lang w:eastAsia="en-US"/>
              </w:rPr>
            </w:pPr>
            <w:r w:rsidRPr="00F974C8">
              <w:rPr>
                <w:sz w:val="18"/>
                <w:szCs w:val="18"/>
                <w:lang w:eastAsia="en-US"/>
              </w:rPr>
              <w:t>2 425</w:t>
            </w:r>
          </w:p>
        </w:tc>
        <w:tc>
          <w:tcPr>
            <w:tcW w:w="492" w:type="dxa"/>
            <w:gridSpan w:val="3"/>
            <w:vAlign w:val="center"/>
          </w:tcPr>
          <w:p w:rsidR="00934B86" w:rsidRPr="00F974C8" w:rsidRDefault="00934B86" w:rsidP="00583245">
            <w:pPr>
              <w:spacing w:line="240" w:lineRule="auto"/>
              <w:jc w:val="center"/>
              <w:rPr>
                <w:bCs/>
                <w:sz w:val="18"/>
                <w:szCs w:val="18"/>
                <w:lang w:eastAsia="en-US"/>
              </w:rPr>
            </w:pPr>
            <w:r w:rsidRPr="00F974C8">
              <w:rPr>
                <w:bCs/>
                <w:sz w:val="18"/>
                <w:szCs w:val="18"/>
              </w:rPr>
              <w:t>47</w:t>
            </w:r>
          </w:p>
        </w:tc>
        <w:tc>
          <w:tcPr>
            <w:tcW w:w="1843" w:type="dxa"/>
            <w:vAlign w:val="center"/>
          </w:tcPr>
          <w:p w:rsidR="00934B86" w:rsidRPr="00F974C8" w:rsidRDefault="00934B86" w:rsidP="00583245">
            <w:pPr>
              <w:spacing w:line="240" w:lineRule="auto"/>
              <w:jc w:val="left"/>
              <w:rPr>
                <w:sz w:val="18"/>
                <w:szCs w:val="18"/>
                <w:lang w:eastAsia="en-US"/>
              </w:rPr>
            </w:pPr>
            <w:r w:rsidRPr="00F974C8">
              <w:rPr>
                <w:sz w:val="18"/>
                <w:szCs w:val="18"/>
              </w:rPr>
              <w:t>г. Мурманск</w:t>
            </w:r>
          </w:p>
        </w:tc>
        <w:tc>
          <w:tcPr>
            <w:tcW w:w="1134" w:type="dxa"/>
            <w:vAlign w:val="center"/>
          </w:tcPr>
          <w:p w:rsidR="00934B86" w:rsidRPr="00F974C8" w:rsidRDefault="00934B86" w:rsidP="00583245">
            <w:pPr>
              <w:spacing w:line="240" w:lineRule="auto"/>
              <w:jc w:val="center"/>
              <w:rPr>
                <w:sz w:val="18"/>
                <w:szCs w:val="18"/>
                <w:lang w:eastAsia="en-US"/>
              </w:rPr>
            </w:pPr>
            <w:r w:rsidRPr="00F974C8">
              <w:rPr>
                <w:sz w:val="18"/>
                <w:szCs w:val="18"/>
              </w:rPr>
              <w:t>5 560 763</w:t>
            </w:r>
          </w:p>
        </w:tc>
        <w:tc>
          <w:tcPr>
            <w:tcW w:w="1134" w:type="dxa"/>
            <w:vAlign w:val="center"/>
          </w:tcPr>
          <w:p w:rsidR="00934B86" w:rsidRPr="00F974C8" w:rsidRDefault="00934B86" w:rsidP="00583245">
            <w:pPr>
              <w:spacing w:line="240" w:lineRule="auto"/>
              <w:rPr>
                <w:bCs/>
                <w:sz w:val="18"/>
                <w:szCs w:val="18"/>
              </w:rPr>
            </w:pPr>
            <w:r w:rsidRPr="00F974C8">
              <w:rPr>
                <w:bCs/>
                <w:sz w:val="18"/>
                <w:szCs w:val="18"/>
              </w:rPr>
              <w:t xml:space="preserve">       Апрель</w:t>
            </w:r>
          </w:p>
          <w:p w:rsidR="00934B86" w:rsidRPr="00F974C8" w:rsidRDefault="00934B86" w:rsidP="00583245">
            <w:pPr>
              <w:spacing w:line="240" w:lineRule="auto"/>
              <w:jc w:val="center"/>
              <w:rPr>
                <w:bCs/>
                <w:sz w:val="18"/>
                <w:szCs w:val="18"/>
                <w:lang w:eastAsia="en-US"/>
              </w:rPr>
            </w:pPr>
            <w:r w:rsidRPr="00F974C8">
              <w:rPr>
                <w:bCs/>
                <w:sz w:val="18"/>
                <w:szCs w:val="18"/>
              </w:rPr>
              <w:t>2016</w:t>
            </w:r>
          </w:p>
        </w:tc>
        <w:tc>
          <w:tcPr>
            <w:tcW w:w="1147" w:type="dxa"/>
            <w:shd w:val="clear" w:color="auto" w:fill="auto"/>
            <w:vAlign w:val="center"/>
          </w:tcPr>
          <w:p w:rsidR="00934B86" w:rsidRPr="00F974C8" w:rsidRDefault="00934B86" w:rsidP="00583245">
            <w:pPr>
              <w:spacing w:line="240" w:lineRule="auto"/>
              <w:rPr>
                <w:bCs/>
                <w:sz w:val="18"/>
                <w:szCs w:val="18"/>
                <w:lang w:eastAsia="en-US"/>
              </w:rPr>
            </w:pPr>
            <w:r w:rsidRPr="00F974C8">
              <w:rPr>
                <w:bCs/>
                <w:sz w:val="18"/>
                <w:szCs w:val="18"/>
              </w:rPr>
              <w:t xml:space="preserve">    Сентябрь</w:t>
            </w:r>
          </w:p>
          <w:p w:rsidR="00934B86" w:rsidRPr="00F974C8" w:rsidRDefault="00934B86" w:rsidP="00583245">
            <w:pPr>
              <w:spacing w:line="240" w:lineRule="auto"/>
              <w:jc w:val="center"/>
              <w:rPr>
                <w:bCs/>
                <w:sz w:val="18"/>
                <w:szCs w:val="18"/>
                <w:lang w:eastAsia="en-US"/>
              </w:rPr>
            </w:pPr>
            <w:r w:rsidRPr="00F974C8">
              <w:rPr>
                <w:bCs/>
                <w:sz w:val="18"/>
                <w:szCs w:val="18"/>
              </w:rPr>
              <w:t>2016</w:t>
            </w:r>
          </w:p>
        </w:tc>
        <w:tc>
          <w:tcPr>
            <w:tcW w:w="1121" w:type="dxa"/>
            <w:gridSpan w:val="2"/>
            <w:vAlign w:val="center"/>
          </w:tcPr>
          <w:p w:rsidR="00934B86" w:rsidRPr="00F974C8" w:rsidRDefault="005A469D" w:rsidP="006E6148">
            <w:pPr>
              <w:spacing w:line="240" w:lineRule="auto"/>
              <w:jc w:val="left"/>
              <w:rPr>
                <w:bCs/>
                <w:sz w:val="18"/>
                <w:szCs w:val="18"/>
                <w:lang w:eastAsia="en-US"/>
              </w:rPr>
            </w:pPr>
            <w:r>
              <w:rPr>
                <w:bCs/>
                <w:sz w:val="18"/>
                <w:szCs w:val="18"/>
              </w:rPr>
              <w:t>Запрос кот</w:t>
            </w:r>
            <w:r>
              <w:rPr>
                <w:bCs/>
                <w:sz w:val="18"/>
                <w:szCs w:val="18"/>
              </w:rPr>
              <w:t>и</w:t>
            </w:r>
            <w:r>
              <w:rPr>
                <w:bCs/>
                <w:sz w:val="18"/>
                <w:szCs w:val="18"/>
              </w:rPr>
              <w:t>ровок</w:t>
            </w:r>
          </w:p>
        </w:tc>
        <w:tc>
          <w:tcPr>
            <w:tcW w:w="708" w:type="dxa"/>
            <w:vAlign w:val="center"/>
          </w:tcPr>
          <w:p w:rsidR="00934B86" w:rsidRPr="00F974C8" w:rsidRDefault="00934B86" w:rsidP="00583245">
            <w:pPr>
              <w:spacing w:line="240" w:lineRule="auto"/>
              <w:jc w:val="center"/>
              <w:rPr>
                <w:rFonts w:ascii="Times New Roman" w:hAnsi="Times New Roman"/>
                <w:sz w:val="18"/>
                <w:szCs w:val="18"/>
              </w:rPr>
            </w:pPr>
            <w:r>
              <w:rPr>
                <w:rFonts w:ascii="Times New Roman" w:hAnsi="Times New Roman"/>
                <w:sz w:val="18"/>
                <w:szCs w:val="18"/>
              </w:rPr>
              <w:t>Нет</w:t>
            </w:r>
          </w:p>
        </w:tc>
      </w:tr>
      <w:tr w:rsidR="00934B86" w:rsidRPr="003913C3" w:rsidTr="008C11D0">
        <w:trPr>
          <w:trHeight w:val="660"/>
          <w:jc w:val="center"/>
        </w:trPr>
        <w:tc>
          <w:tcPr>
            <w:tcW w:w="443" w:type="dxa"/>
            <w:shd w:val="clear" w:color="auto" w:fill="FFFFFF"/>
            <w:vAlign w:val="center"/>
          </w:tcPr>
          <w:p w:rsidR="00934B86" w:rsidRPr="00DA304B" w:rsidRDefault="00934B86" w:rsidP="00730EB7">
            <w:pPr>
              <w:numPr>
                <w:ilvl w:val="0"/>
                <w:numId w:val="15"/>
              </w:numPr>
              <w:spacing w:line="240" w:lineRule="auto"/>
              <w:jc w:val="center"/>
              <w:rPr>
                <w:rFonts w:ascii="Times New Roman" w:hAnsi="Times New Roman"/>
                <w:sz w:val="18"/>
                <w:szCs w:val="18"/>
              </w:rPr>
            </w:pPr>
          </w:p>
        </w:tc>
        <w:tc>
          <w:tcPr>
            <w:tcW w:w="663" w:type="dxa"/>
            <w:vAlign w:val="center"/>
          </w:tcPr>
          <w:p w:rsidR="00934B86" w:rsidRPr="00C60A19" w:rsidRDefault="00AE5629" w:rsidP="00583245">
            <w:pPr>
              <w:spacing w:line="240" w:lineRule="auto"/>
              <w:jc w:val="left"/>
              <w:rPr>
                <w:sz w:val="18"/>
                <w:szCs w:val="18"/>
              </w:rPr>
            </w:pPr>
            <w:r w:rsidRPr="000939EE">
              <w:rPr>
                <w:rFonts w:ascii="Times New Roman" w:hAnsi="Times New Roman"/>
                <w:sz w:val="18"/>
                <w:szCs w:val="18"/>
                <w:lang w:eastAsia="en-US"/>
              </w:rPr>
              <w:t>46.90</w:t>
            </w:r>
          </w:p>
        </w:tc>
        <w:tc>
          <w:tcPr>
            <w:tcW w:w="1038" w:type="dxa"/>
            <w:vAlign w:val="center"/>
          </w:tcPr>
          <w:p w:rsidR="00934B86" w:rsidRPr="00204268" w:rsidRDefault="00D969C0" w:rsidP="00583245">
            <w:pPr>
              <w:spacing w:line="240" w:lineRule="auto"/>
              <w:jc w:val="left"/>
              <w:rPr>
                <w:sz w:val="18"/>
                <w:szCs w:val="18"/>
              </w:rPr>
            </w:pPr>
            <w:r w:rsidRPr="00D969C0">
              <w:rPr>
                <w:sz w:val="18"/>
                <w:szCs w:val="18"/>
              </w:rPr>
              <w:t>23.6</w:t>
            </w:r>
          </w:p>
        </w:tc>
        <w:tc>
          <w:tcPr>
            <w:tcW w:w="2268" w:type="dxa"/>
            <w:vAlign w:val="center"/>
          </w:tcPr>
          <w:p w:rsidR="00934B86" w:rsidRPr="00204268" w:rsidRDefault="00934B86" w:rsidP="00583245">
            <w:pPr>
              <w:spacing w:line="240" w:lineRule="auto"/>
              <w:jc w:val="left"/>
              <w:rPr>
                <w:sz w:val="18"/>
                <w:szCs w:val="18"/>
              </w:rPr>
            </w:pPr>
            <w:r w:rsidRPr="00204268">
              <w:rPr>
                <w:sz w:val="18"/>
                <w:szCs w:val="18"/>
              </w:rPr>
              <w:t>Поставка изделий из бетона, цемента и гипса</w:t>
            </w:r>
          </w:p>
        </w:tc>
        <w:tc>
          <w:tcPr>
            <w:tcW w:w="1404" w:type="dxa"/>
            <w:vAlign w:val="center"/>
          </w:tcPr>
          <w:p w:rsidR="00934B86" w:rsidRPr="002D056D" w:rsidRDefault="00934B86" w:rsidP="00583245">
            <w:pPr>
              <w:spacing w:line="240" w:lineRule="auto"/>
              <w:jc w:val="left"/>
              <w:rPr>
                <w:bCs/>
                <w:sz w:val="18"/>
                <w:szCs w:val="18"/>
              </w:rPr>
            </w:pPr>
            <w:r w:rsidRPr="002D056D">
              <w:rPr>
                <w:bCs/>
                <w:sz w:val="18"/>
                <w:szCs w:val="18"/>
              </w:rPr>
              <w:t>Соответствие определенным техническим данным и задан</w:t>
            </w:r>
            <w:r w:rsidRPr="002D056D">
              <w:rPr>
                <w:bCs/>
                <w:sz w:val="18"/>
                <w:szCs w:val="18"/>
              </w:rPr>
              <w:t>и</w:t>
            </w:r>
            <w:r w:rsidRPr="002D056D">
              <w:rPr>
                <w:bCs/>
                <w:sz w:val="18"/>
                <w:szCs w:val="18"/>
              </w:rPr>
              <w:t>ям</w:t>
            </w:r>
          </w:p>
        </w:tc>
        <w:tc>
          <w:tcPr>
            <w:tcW w:w="425" w:type="dxa"/>
            <w:vAlign w:val="center"/>
          </w:tcPr>
          <w:p w:rsidR="00934B86" w:rsidRDefault="00934B86" w:rsidP="00583245">
            <w:pPr>
              <w:spacing w:line="240" w:lineRule="auto"/>
              <w:jc w:val="center"/>
              <w:rPr>
                <w:rFonts w:ascii="Times New Roman" w:hAnsi="Times New Roman"/>
                <w:sz w:val="18"/>
                <w:szCs w:val="18"/>
              </w:rPr>
            </w:pPr>
            <w:r>
              <w:rPr>
                <w:rFonts w:ascii="Times New Roman" w:hAnsi="Times New Roman"/>
                <w:sz w:val="18"/>
                <w:szCs w:val="18"/>
              </w:rPr>
              <w:t>796</w:t>
            </w:r>
          </w:p>
        </w:tc>
        <w:tc>
          <w:tcPr>
            <w:tcW w:w="784" w:type="dxa"/>
            <w:gridSpan w:val="2"/>
            <w:vAlign w:val="center"/>
          </w:tcPr>
          <w:p w:rsidR="00934B86" w:rsidRDefault="00934B86" w:rsidP="00583245">
            <w:pPr>
              <w:spacing w:line="240" w:lineRule="auto"/>
              <w:jc w:val="center"/>
              <w:rPr>
                <w:rFonts w:ascii="Times New Roman" w:hAnsi="Times New Roman"/>
                <w:sz w:val="18"/>
                <w:szCs w:val="18"/>
              </w:rPr>
            </w:pPr>
            <w:r>
              <w:rPr>
                <w:rFonts w:ascii="Times New Roman" w:hAnsi="Times New Roman"/>
                <w:sz w:val="18"/>
                <w:szCs w:val="18"/>
              </w:rPr>
              <w:t>шт.</w:t>
            </w:r>
          </w:p>
        </w:tc>
        <w:tc>
          <w:tcPr>
            <w:tcW w:w="567" w:type="dxa"/>
            <w:vAlign w:val="center"/>
          </w:tcPr>
          <w:p w:rsidR="00934B86" w:rsidRPr="00B90E5D" w:rsidRDefault="00934B86" w:rsidP="00583245">
            <w:pPr>
              <w:spacing w:line="240" w:lineRule="auto"/>
              <w:jc w:val="center"/>
              <w:rPr>
                <w:sz w:val="18"/>
                <w:szCs w:val="18"/>
              </w:rPr>
            </w:pPr>
            <w:r w:rsidRPr="00B90E5D">
              <w:rPr>
                <w:sz w:val="18"/>
                <w:szCs w:val="18"/>
              </w:rPr>
              <w:t>1 320</w:t>
            </w:r>
          </w:p>
        </w:tc>
        <w:tc>
          <w:tcPr>
            <w:tcW w:w="492" w:type="dxa"/>
            <w:gridSpan w:val="3"/>
            <w:vAlign w:val="center"/>
          </w:tcPr>
          <w:p w:rsidR="00934B86" w:rsidRPr="00B90E5D" w:rsidRDefault="00934B86" w:rsidP="00583245">
            <w:pPr>
              <w:spacing w:line="240" w:lineRule="auto"/>
              <w:jc w:val="center"/>
              <w:rPr>
                <w:sz w:val="18"/>
                <w:szCs w:val="18"/>
              </w:rPr>
            </w:pPr>
            <w:r w:rsidRPr="00B90E5D">
              <w:rPr>
                <w:sz w:val="18"/>
                <w:szCs w:val="18"/>
              </w:rPr>
              <w:t>47</w:t>
            </w:r>
          </w:p>
        </w:tc>
        <w:tc>
          <w:tcPr>
            <w:tcW w:w="1843" w:type="dxa"/>
            <w:vAlign w:val="center"/>
          </w:tcPr>
          <w:p w:rsidR="00934B86" w:rsidRPr="00B90E5D" w:rsidRDefault="00934B86" w:rsidP="00583245">
            <w:pPr>
              <w:spacing w:line="240" w:lineRule="auto"/>
              <w:jc w:val="left"/>
              <w:rPr>
                <w:sz w:val="18"/>
                <w:szCs w:val="18"/>
              </w:rPr>
            </w:pPr>
            <w:r>
              <w:rPr>
                <w:sz w:val="18"/>
                <w:szCs w:val="18"/>
              </w:rPr>
              <w:t>г. Мурманск</w:t>
            </w:r>
          </w:p>
        </w:tc>
        <w:tc>
          <w:tcPr>
            <w:tcW w:w="1134" w:type="dxa"/>
            <w:vAlign w:val="center"/>
          </w:tcPr>
          <w:p w:rsidR="00934B86" w:rsidRPr="00B90E5D" w:rsidRDefault="00934B86" w:rsidP="00583245">
            <w:pPr>
              <w:spacing w:line="240" w:lineRule="auto"/>
              <w:jc w:val="center"/>
              <w:rPr>
                <w:sz w:val="18"/>
                <w:szCs w:val="18"/>
              </w:rPr>
            </w:pPr>
            <w:r>
              <w:rPr>
                <w:sz w:val="18"/>
                <w:szCs w:val="18"/>
              </w:rPr>
              <w:t>3 500 00</w:t>
            </w:r>
            <w:r w:rsidRPr="00B90E5D">
              <w:rPr>
                <w:sz w:val="18"/>
                <w:szCs w:val="18"/>
              </w:rPr>
              <w:t>0</w:t>
            </w:r>
          </w:p>
        </w:tc>
        <w:tc>
          <w:tcPr>
            <w:tcW w:w="1134" w:type="dxa"/>
            <w:vAlign w:val="center"/>
          </w:tcPr>
          <w:p w:rsidR="00934B86" w:rsidRPr="00B90E5D" w:rsidRDefault="00934B86" w:rsidP="00583245">
            <w:pPr>
              <w:spacing w:line="240" w:lineRule="auto"/>
              <w:jc w:val="center"/>
              <w:rPr>
                <w:sz w:val="18"/>
                <w:szCs w:val="18"/>
              </w:rPr>
            </w:pPr>
            <w:r>
              <w:rPr>
                <w:sz w:val="18"/>
                <w:szCs w:val="18"/>
              </w:rPr>
              <w:t>Апрель</w:t>
            </w:r>
          </w:p>
          <w:p w:rsidR="00934B86" w:rsidRPr="00B90E5D" w:rsidRDefault="00934B86" w:rsidP="00583245">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934B86" w:rsidRPr="00B90E5D" w:rsidRDefault="00934B86" w:rsidP="00583245">
            <w:pPr>
              <w:spacing w:line="240" w:lineRule="auto"/>
              <w:jc w:val="center"/>
              <w:rPr>
                <w:rFonts w:ascii="Times New Roman" w:hAnsi="Times New Roman"/>
                <w:sz w:val="18"/>
                <w:szCs w:val="18"/>
              </w:rPr>
            </w:pPr>
            <w:r>
              <w:rPr>
                <w:rFonts w:ascii="Times New Roman" w:hAnsi="Times New Roman"/>
                <w:sz w:val="18"/>
                <w:szCs w:val="18"/>
              </w:rPr>
              <w:t>Декабрь</w:t>
            </w:r>
          </w:p>
          <w:p w:rsidR="00934B86" w:rsidRPr="00B90E5D" w:rsidRDefault="00934B86" w:rsidP="00583245">
            <w:pPr>
              <w:spacing w:line="240" w:lineRule="auto"/>
              <w:jc w:val="center"/>
              <w:rPr>
                <w:rFonts w:ascii="Times New Roman" w:hAnsi="Times New Roman"/>
                <w:sz w:val="18"/>
                <w:szCs w:val="18"/>
              </w:rPr>
            </w:pPr>
            <w:r w:rsidRPr="00B90E5D">
              <w:rPr>
                <w:rFonts w:ascii="Times New Roman" w:hAnsi="Times New Roman"/>
                <w:sz w:val="18"/>
                <w:szCs w:val="18"/>
              </w:rPr>
              <w:t>2016</w:t>
            </w:r>
          </w:p>
        </w:tc>
        <w:tc>
          <w:tcPr>
            <w:tcW w:w="1121" w:type="dxa"/>
            <w:gridSpan w:val="2"/>
            <w:vAlign w:val="center"/>
          </w:tcPr>
          <w:p w:rsidR="00934B86" w:rsidRDefault="005A469D" w:rsidP="006E6148">
            <w:pPr>
              <w:spacing w:line="240" w:lineRule="auto"/>
              <w:jc w:val="left"/>
              <w:rPr>
                <w:rFonts w:ascii="Times New Roman" w:hAnsi="Times New Roman"/>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934B86" w:rsidRDefault="00934B86" w:rsidP="00583245">
            <w:pPr>
              <w:spacing w:line="240" w:lineRule="auto"/>
              <w:jc w:val="center"/>
              <w:rPr>
                <w:rFonts w:ascii="Times New Roman" w:hAnsi="Times New Roman"/>
                <w:sz w:val="18"/>
                <w:szCs w:val="18"/>
              </w:rPr>
            </w:pPr>
            <w:r>
              <w:rPr>
                <w:rFonts w:ascii="Times New Roman" w:hAnsi="Times New Roman"/>
                <w:sz w:val="18"/>
                <w:szCs w:val="18"/>
              </w:rPr>
              <w:t>Нет</w:t>
            </w:r>
          </w:p>
        </w:tc>
      </w:tr>
      <w:tr w:rsidR="00934B86" w:rsidRPr="003913C3" w:rsidTr="008C11D0">
        <w:trPr>
          <w:trHeight w:val="660"/>
          <w:jc w:val="center"/>
        </w:trPr>
        <w:tc>
          <w:tcPr>
            <w:tcW w:w="443" w:type="dxa"/>
            <w:shd w:val="clear" w:color="auto" w:fill="FFFFFF"/>
            <w:vAlign w:val="center"/>
          </w:tcPr>
          <w:p w:rsidR="00934B86" w:rsidRPr="00DA304B" w:rsidRDefault="00934B86" w:rsidP="00730EB7">
            <w:pPr>
              <w:numPr>
                <w:ilvl w:val="0"/>
                <w:numId w:val="15"/>
              </w:numPr>
              <w:spacing w:line="240" w:lineRule="auto"/>
              <w:jc w:val="center"/>
              <w:rPr>
                <w:rFonts w:ascii="Times New Roman" w:hAnsi="Times New Roman"/>
                <w:sz w:val="18"/>
                <w:szCs w:val="18"/>
              </w:rPr>
            </w:pPr>
          </w:p>
        </w:tc>
        <w:tc>
          <w:tcPr>
            <w:tcW w:w="663" w:type="dxa"/>
            <w:vAlign w:val="center"/>
          </w:tcPr>
          <w:p w:rsidR="00934B86" w:rsidRPr="00E94066" w:rsidRDefault="00AE5629" w:rsidP="00583245">
            <w:pPr>
              <w:spacing w:line="240" w:lineRule="auto"/>
              <w:jc w:val="left"/>
              <w:rPr>
                <w:color w:val="FF0000"/>
                <w:sz w:val="18"/>
                <w:szCs w:val="18"/>
              </w:rPr>
            </w:pPr>
            <w:r w:rsidRPr="000939EE">
              <w:rPr>
                <w:rFonts w:ascii="Times New Roman" w:hAnsi="Times New Roman"/>
                <w:sz w:val="18"/>
                <w:szCs w:val="18"/>
                <w:lang w:eastAsia="en-US"/>
              </w:rPr>
              <w:t>46.90</w:t>
            </w:r>
          </w:p>
        </w:tc>
        <w:tc>
          <w:tcPr>
            <w:tcW w:w="1038" w:type="dxa"/>
            <w:vAlign w:val="center"/>
          </w:tcPr>
          <w:p w:rsidR="00934B86" w:rsidRPr="001318E5" w:rsidRDefault="001318E5" w:rsidP="00583245">
            <w:pPr>
              <w:spacing w:line="240" w:lineRule="auto"/>
              <w:jc w:val="left"/>
              <w:rPr>
                <w:sz w:val="18"/>
                <w:szCs w:val="18"/>
              </w:rPr>
            </w:pPr>
            <w:r w:rsidRPr="004310AB">
              <w:rPr>
                <w:sz w:val="18"/>
                <w:szCs w:val="18"/>
              </w:rPr>
              <w:t>08.1</w:t>
            </w:r>
          </w:p>
        </w:tc>
        <w:tc>
          <w:tcPr>
            <w:tcW w:w="2268" w:type="dxa"/>
            <w:vAlign w:val="center"/>
          </w:tcPr>
          <w:p w:rsidR="00934B86" w:rsidRPr="00204268" w:rsidRDefault="00934B86" w:rsidP="00583245">
            <w:pPr>
              <w:spacing w:line="240" w:lineRule="auto"/>
              <w:jc w:val="left"/>
              <w:rPr>
                <w:sz w:val="18"/>
                <w:szCs w:val="18"/>
              </w:rPr>
            </w:pPr>
            <w:r w:rsidRPr="00204268">
              <w:rPr>
                <w:sz w:val="18"/>
                <w:szCs w:val="18"/>
              </w:rPr>
              <w:t>Поставка щ</w:t>
            </w:r>
            <w:r w:rsidRPr="00204268">
              <w:rPr>
                <w:bCs/>
                <w:sz w:val="18"/>
                <w:szCs w:val="18"/>
              </w:rPr>
              <w:t>ебня, песка</w:t>
            </w:r>
            <w:r w:rsidRPr="00204268">
              <w:rPr>
                <w:sz w:val="18"/>
                <w:szCs w:val="18"/>
              </w:rPr>
              <w:t>, см</w:t>
            </w:r>
            <w:r w:rsidRPr="00204268">
              <w:rPr>
                <w:sz w:val="18"/>
                <w:szCs w:val="18"/>
              </w:rPr>
              <w:t>е</w:t>
            </w:r>
            <w:r w:rsidRPr="00204268">
              <w:rPr>
                <w:sz w:val="18"/>
                <w:szCs w:val="18"/>
              </w:rPr>
              <w:t>си песчано-гравийной</w:t>
            </w:r>
          </w:p>
        </w:tc>
        <w:tc>
          <w:tcPr>
            <w:tcW w:w="1404" w:type="dxa"/>
            <w:vAlign w:val="center"/>
          </w:tcPr>
          <w:p w:rsidR="00934B86" w:rsidRPr="006245A4" w:rsidRDefault="00934B86" w:rsidP="00583245">
            <w:pPr>
              <w:spacing w:line="240" w:lineRule="auto"/>
              <w:jc w:val="left"/>
              <w:rPr>
                <w:bCs/>
                <w:sz w:val="18"/>
                <w:szCs w:val="18"/>
              </w:rPr>
            </w:pPr>
            <w:r w:rsidRPr="006245A4">
              <w:rPr>
                <w:bCs/>
                <w:sz w:val="18"/>
                <w:szCs w:val="18"/>
              </w:rPr>
              <w:t>Соответствие ГОСТ</w:t>
            </w:r>
          </w:p>
        </w:tc>
        <w:tc>
          <w:tcPr>
            <w:tcW w:w="425" w:type="dxa"/>
            <w:vAlign w:val="center"/>
          </w:tcPr>
          <w:p w:rsidR="00934B86" w:rsidRPr="006245A4" w:rsidRDefault="00934B86" w:rsidP="00583245">
            <w:pPr>
              <w:spacing w:line="240" w:lineRule="auto"/>
              <w:jc w:val="center"/>
              <w:rPr>
                <w:sz w:val="18"/>
                <w:szCs w:val="18"/>
              </w:rPr>
            </w:pPr>
            <w:r w:rsidRPr="006245A4">
              <w:rPr>
                <w:sz w:val="18"/>
                <w:szCs w:val="18"/>
              </w:rPr>
              <w:t>113</w:t>
            </w:r>
          </w:p>
        </w:tc>
        <w:tc>
          <w:tcPr>
            <w:tcW w:w="784" w:type="dxa"/>
            <w:gridSpan w:val="2"/>
            <w:vAlign w:val="center"/>
          </w:tcPr>
          <w:p w:rsidR="00934B86" w:rsidRPr="006245A4" w:rsidRDefault="00934B86" w:rsidP="00583245">
            <w:pPr>
              <w:spacing w:line="240" w:lineRule="auto"/>
              <w:jc w:val="center"/>
              <w:rPr>
                <w:sz w:val="18"/>
                <w:szCs w:val="18"/>
                <w:vertAlign w:val="superscript"/>
              </w:rPr>
            </w:pPr>
            <w:r w:rsidRPr="006245A4">
              <w:rPr>
                <w:sz w:val="18"/>
                <w:szCs w:val="18"/>
              </w:rPr>
              <w:t>м</w:t>
            </w:r>
            <w:r w:rsidRPr="006245A4">
              <w:rPr>
                <w:sz w:val="18"/>
                <w:szCs w:val="18"/>
                <w:vertAlign w:val="superscript"/>
              </w:rPr>
              <w:t>3</w:t>
            </w:r>
          </w:p>
        </w:tc>
        <w:tc>
          <w:tcPr>
            <w:tcW w:w="567" w:type="dxa"/>
            <w:vAlign w:val="center"/>
          </w:tcPr>
          <w:p w:rsidR="00934B86" w:rsidRPr="001F6C0D" w:rsidRDefault="00934B86" w:rsidP="00583245">
            <w:pPr>
              <w:spacing w:line="240" w:lineRule="auto"/>
              <w:jc w:val="center"/>
              <w:rPr>
                <w:sz w:val="16"/>
                <w:szCs w:val="16"/>
              </w:rPr>
            </w:pPr>
            <w:r>
              <w:rPr>
                <w:sz w:val="16"/>
                <w:szCs w:val="16"/>
              </w:rPr>
              <w:t>2 500</w:t>
            </w:r>
          </w:p>
        </w:tc>
        <w:tc>
          <w:tcPr>
            <w:tcW w:w="492" w:type="dxa"/>
            <w:gridSpan w:val="3"/>
            <w:vAlign w:val="center"/>
          </w:tcPr>
          <w:p w:rsidR="00934B86" w:rsidRPr="001F6C0D" w:rsidRDefault="00934B86" w:rsidP="00583245">
            <w:pPr>
              <w:spacing w:line="240" w:lineRule="auto"/>
              <w:jc w:val="center"/>
              <w:rPr>
                <w:sz w:val="18"/>
                <w:szCs w:val="18"/>
              </w:rPr>
            </w:pPr>
            <w:r w:rsidRPr="001F6C0D">
              <w:rPr>
                <w:sz w:val="18"/>
                <w:szCs w:val="18"/>
              </w:rPr>
              <w:t>47</w:t>
            </w:r>
          </w:p>
        </w:tc>
        <w:tc>
          <w:tcPr>
            <w:tcW w:w="1843" w:type="dxa"/>
            <w:vAlign w:val="center"/>
          </w:tcPr>
          <w:p w:rsidR="00934B86" w:rsidRPr="001F6C0D" w:rsidRDefault="00934B86" w:rsidP="00583245">
            <w:pPr>
              <w:spacing w:line="240" w:lineRule="auto"/>
              <w:jc w:val="left"/>
              <w:rPr>
                <w:sz w:val="18"/>
                <w:szCs w:val="18"/>
              </w:rPr>
            </w:pPr>
            <w:r w:rsidRPr="001F6C0D">
              <w:rPr>
                <w:bCs/>
                <w:sz w:val="18"/>
                <w:szCs w:val="18"/>
              </w:rPr>
              <w:t>г. Мурманск</w:t>
            </w:r>
          </w:p>
        </w:tc>
        <w:tc>
          <w:tcPr>
            <w:tcW w:w="1134" w:type="dxa"/>
            <w:vAlign w:val="center"/>
          </w:tcPr>
          <w:p w:rsidR="00934B86" w:rsidRPr="001F6C0D" w:rsidRDefault="00934B86" w:rsidP="00583245">
            <w:pPr>
              <w:spacing w:line="240" w:lineRule="auto"/>
              <w:jc w:val="center"/>
              <w:rPr>
                <w:sz w:val="18"/>
                <w:szCs w:val="18"/>
              </w:rPr>
            </w:pPr>
            <w:r>
              <w:rPr>
                <w:sz w:val="18"/>
                <w:szCs w:val="18"/>
              </w:rPr>
              <w:t>2 725 000</w:t>
            </w:r>
          </w:p>
        </w:tc>
        <w:tc>
          <w:tcPr>
            <w:tcW w:w="1134" w:type="dxa"/>
            <w:vAlign w:val="center"/>
          </w:tcPr>
          <w:p w:rsidR="00934B86" w:rsidRDefault="00934B86" w:rsidP="00583245">
            <w:pPr>
              <w:spacing w:line="240" w:lineRule="auto"/>
              <w:jc w:val="center"/>
              <w:rPr>
                <w:rFonts w:ascii="Times New Roman" w:hAnsi="Times New Roman"/>
                <w:sz w:val="18"/>
                <w:szCs w:val="18"/>
              </w:rPr>
            </w:pPr>
            <w:r>
              <w:rPr>
                <w:rFonts w:ascii="Times New Roman" w:hAnsi="Times New Roman"/>
                <w:sz w:val="18"/>
                <w:szCs w:val="18"/>
              </w:rPr>
              <w:t>Апрель</w:t>
            </w:r>
            <w:r w:rsidRPr="00D933C6">
              <w:rPr>
                <w:rFonts w:ascii="Times New Roman" w:hAnsi="Times New Roman"/>
                <w:sz w:val="18"/>
                <w:szCs w:val="18"/>
              </w:rPr>
              <w:t xml:space="preserve"> </w:t>
            </w:r>
          </w:p>
          <w:p w:rsidR="00934B86" w:rsidRPr="006245A4" w:rsidRDefault="00934B86" w:rsidP="00583245">
            <w:pPr>
              <w:spacing w:line="240" w:lineRule="auto"/>
              <w:jc w:val="center"/>
              <w:rPr>
                <w:sz w:val="18"/>
                <w:szCs w:val="18"/>
              </w:rPr>
            </w:pPr>
            <w:r w:rsidRPr="00D933C6">
              <w:rPr>
                <w:rFonts w:ascii="Times New Roman" w:hAnsi="Times New Roman"/>
                <w:sz w:val="18"/>
                <w:szCs w:val="18"/>
              </w:rPr>
              <w:t>201</w:t>
            </w:r>
            <w:r>
              <w:rPr>
                <w:rFonts w:ascii="Times New Roman" w:hAnsi="Times New Roman"/>
                <w:sz w:val="18"/>
                <w:szCs w:val="18"/>
              </w:rPr>
              <w:t>6</w:t>
            </w:r>
          </w:p>
        </w:tc>
        <w:tc>
          <w:tcPr>
            <w:tcW w:w="1147" w:type="dxa"/>
            <w:shd w:val="clear" w:color="auto" w:fill="auto"/>
            <w:vAlign w:val="center"/>
          </w:tcPr>
          <w:p w:rsidR="00934B86" w:rsidRPr="00462194" w:rsidRDefault="00934B86" w:rsidP="00583245">
            <w:pPr>
              <w:spacing w:line="240" w:lineRule="auto"/>
              <w:jc w:val="center"/>
              <w:rPr>
                <w:rFonts w:ascii="Times New Roman" w:hAnsi="Times New Roman"/>
                <w:sz w:val="18"/>
                <w:szCs w:val="18"/>
              </w:rPr>
            </w:pPr>
            <w:r>
              <w:rPr>
                <w:rFonts w:ascii="Times New Roman" w:hAnsi="Times New Roman"/>
                <w:sz w:val="18"/>
                <w:szCs w:val="18"/>
              </w:rPr>
              <w:t>Декабрь</w:t>
            </w:r>
          </w:p>
          <w:p w:rsidR="00934B86" w:rsidRPr="006245A4" w:rsidRDefault="00934B86" w:rsidP="00583245">
            <w:pPr>
              <w:spacing w:line="240" w:lineRule="auto"/>
              <w:jc w:val="center"/>
              <w:rPr>
                <w:sz w:val="18"/>
                <w:szCs w:val="18"/>
              </w:rPr>
            </w:pPr>
            <w:r w:rsidRPr="00462194">
              <w:rPr>
                <w:rFonts w:ascii="Times New Roman" w:hAnsi="Times New Roman"/>
                <w:sz w:val="18"/>
                <w:szCs w:val="18"/>
              </w:rPr>
              <w:t>201</w:t>
            </w:r>
            <w:r>
              <w:rPr>
                <w:rFonts w:ascii="Times New Roman" w:hAnsi="Times New Roman"/>
                <w:sz w:val="18"/>
                <w:szCs w:val="18"/>
              </w:rPr>
              <w:t>6</w:t>
            </w:r>
          </w:p>
        </w:tc>
        <w:tc>
          <w:tcPr>
            <w:tcW w:w="1121" w:type="dxa"/>
            <w:gridSpan w:val="2"/>
            <w:vAlign w:val="center"/>
          </w:tcPr>
          <w:p w:rsidR="00934B86" w:rsidRPr="00EB5DE3" w:rsidRDefault="005A469D" w:rsidP="006E6148">
            <w:pPr>
              <w:spacing w:line="240" w:lineRule="auto"/>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934B86" w:rsidRPr="006245A4" w:rsidRDefault="00934B86" w:rsidP="00583245">
            <w:pPr>
              <w:spacing w:line="240" w:lineRule="auto"/>
              <w:jc w:val="center"/>
              <w:rPr>
                <w:rFonts w:ascii="Times New Roman" w:hAnsi="Times New Roman"/>
                <w:sz w:val="18"/>
                <w:szCs w:val="18"/>
              </w:rPr>
            </w:pPr>
            <w:r>
              <w:rPr>
                <w:rFonts w:ascii="Times New Roman" w:hAnsi="Times New Roman"/>
                <w:sz w:val="18"/>
                <w:szCs w:val="18"/>
              </w:rPr>
              <w:t>Нет</w:t>
            </w:r>
          </w:p>
        </w:tc>
      </w:tr>
      <w:tr w:rsidR="006E0C99" w:rsidRPr="003913C3" w:rsidTr="008C11D0">
        <w:trPr>
          <w:trHeight w:val="660"/>
          <w:jc w:val="center"/>
        </w:trPr>
        <w:tc>
          <w:tcPr>
            <w:tcW w:w="443" w:type="dxa"/>
            <w:shd w:val="clear" w:color="auto" w:fill="FFFFFF"/>
            <w:vAlign w:val="center"/>
          </w:tcPr>
          <w:p w:rsidR="006E0C99" w:rsidRPr="00DA304B" w:rsidRDefault="006E0C99" w:rsidP="00730EB7">
            <w:pPr>
              <w:numPr>
                <w:ilvl w:val="0"/>
                <w:numId w:val="15"/>
              </w:numPr>
              <w:spacing w:line="240" w:lineRule="auto"/>
              <w:jc w:val="center"/>
              <w:rPr>
                <w:rFonts w:ascii="Times New Roman" w:hAnsi="Times New Roman"/>
                <w:sz w:val="18"/>
                <w:szCs w:val="18"/>
              </w:rPr>
            </w:pPr>
          </w:p>
        </w:tc>
        <w:tc>
          <w:tcPr>
            <w:tcW w:w="663" w:type="dxa"/>
            <w:vAlign w:val="center"/>
          </w:tcPr>
          <w:p w:rsidR="006E0C99" w:rsidRPr="005C0762" w:rsidRDefault="005C0762" w:rsidP="00583245">
            <w:pPr>
              <w:autoSpaceDE w:val="0"/>
              <w:autoSpaceDN w:val="0"/>
              <w:adjustRightInd w:val="0"/>
              <w:spacing w:line="240" w:lineRule="auto"/>
              <w:jc w:val="left"/>
              <w:rPr>
                <w:rFonts w:eastAsia="Calibri" w:cs="Times New Roman CYR"/>
                <w:sz w:val="18"/>
                <w:szCs w:val="18"/>
              </w:rPr>
            </w:pPr>
            <w:r w:rsidRPr="005C0762">
              <w:rPr>
                <w:rFonts w:eastAsia="Calibri" w:cs="Times New Roman CYR"/>
                <w:sz w:val="18"/>
                <w:szCs w:val="18"/>
              </w:rPr>
              <w:t>71.12</w:t>
            </w:r>
          </w:p>
        </w:tc>
        <w:tc>
          <w:tcPr>
            <w:tcW w:w="1038" w:type="dxa"/>
            <w:vAlign w:val="center"/>
          </w:tcPr>
          <w:p w:rsidR="006E0C99" w:rsidRPr="00E94066" w:rsidRDefault="005C0762" w:rsidP="00583245">
            <w:pPr>
              <w:spacing w:line="240" w:lineRule="auto"/>
              <w:jc w:val="left"/>
              <w:rPr>
                <w:bCs/>
                <w:color w:val="FF0000"/>
                <w:sz w:val="18"/>
                <w:szCs w:val="18"/>
              </w:rPr>
            </w:pPr>
            <w:r w:rsidRPr="005C0762">
              <w:rPr>
                <w:rFonts w:eastAsia="Calibri" w:cs="Times New Roman CYR"/>
                <w:sz w:val="18"/>
                <w:szCs w:val="18"/>
              </w:rPr>
              <w:t>71.12</w:t>
            </w:r>
          </w:p>
        </w:tc>
        <w:tc>
          <w:tcPr>
            <w:tcW w:w="2268" w:type="dxa"/>
            <w:vAlign w:val="center"/>
          </w:tcPr>
          <w:p w:rsidR="006E0C99" w:rsidRPr="00874328" w:rsidRDefault="006E0C99" w:rsidP="00583245">
            <w:pPr>
              <w:spacing w:line="240" w:lineRule="auto"/>
              <w:ind w:right="-108"/>
              <w:contextualSpacing/>
              <w:jc w:val="left"/>
              <w:rPr>
                <w:bCs/>
                <w:sz w:val="18"/>
                <w:szCs w:val="18"/>
              </w:rPr>
            </w:pPr>
            <w:r w:rsidRPr="00EB6751">
              <w:rPr>
                <w:bCs/>
                <w:sz w:val="18"/>
                <w:szCs w:val="18"/>
              </w:rPr>
              <w:t>Проведение проектно-изыскательских работ и ра</w:t>
            </w:r>
            <w:r w:rsidRPr="00EB6751">
              <w:rPr>
                <w:bCs/>
                <w:sz w:val="18"/>
                <w:szCs w:val="18"/>
              </w:rPr>
              <w:t>з</w:t>
            </w:r>
            <w:r w:rsidRPr="00EB6751">
              <w:rPr>
                <w:bCs/>
                <w:sz w:val="18"/>
                <w:szCs w:val="18"/>
              </w:rPr>
              <w:t>работка проектно-сметной документации на реконстру</w:t>
            </w:r>
            <w:r w:rsidRPr="00EB6751">
              <w:rPr>
                <w:bCs/>
                <w:sz w:val="18"/>
                <w:szCs w:val="18"/>
              </w:rPr>
              <w:t>к</w:t>
            </w:r>
            <w:r w:rsidRPr="00EB6751">
              <w:rPr>
                <w:bCs/>
                <w:sz w:val="18"/>
                <w:szCs w:val="18"/>
              </w:rPr>
              <w:t>цию котельной и замену об</w:t>
            </w:r>
            <w:r w:rsidRPr="00EB6751">
              <w:rPr>
                <w:bCs/>
                <w:sz w:val="18"/>
                <w:szCs w:val="18"/>
              </w:rPr>
              <w:t>о</w:t>
            </w:r>
            <w:r w:rsidRPr="00EB6751">
              <w:rPr>
                <w:bCs/>
                <w:sz w:val="18"/>
                <w:szCs w:val="18"/>
              </w:rPr>
              <w:t>рудования. Экспертиза пр</w:t>
            </w:r>
            <w:r w:rsidRPr="00EB6751">
              <w:rPr>
                <w:bCs/>
                <w:sz w:val="18"/>
                <w:szCs w:val="18"/>
              </w:rPr>
              <w:t>о</w:t>
            </w:r>
            <w:r w:rsidRPr="00EB6751">
              <w:rPr>
                <w:bCs/>
                <w:sz w:val="18"/>
                <w:szCs w:val="18"/>
              </w:rPr>
              <w:t>ектно-сметной документации.</w:t>
            </w:r>
          </w:p>
        </w:tc>
        <w:tc>
          <w:tcPr>
            <w:tcW w:w="1404" w:type="dxa"/>
            <w:vAlign w:val="center"/>
          </w:tcPr>
          <w:p w:rsidR="006E0C99" w:rsidRPr="006E0C99" w:rsidRDefault="006E0C99" w:rsidP="00583245">
            <w:pPr>
              <w:spacing w:line="240" w:lineRule="auto"/>
              <w:jc w:val="left"/>
              <w:rPr>
                <w:bCs/>
                <w:sz w:val="18"/>
                <w:szCs w:val="18"/>
              </w:rPr>
            </w:pPr>
            <w:r w:rsidRPr="006E0C99">
              <w:rPr>
                <w:bCs/>
                <w:sz w:val="18"/>
                <w:szCs w:val="18"/>
              </w:rPr>
              <w:t>Свидетельство о допуске</w:t>
            </w:r>
          </w:p>
        </w:tc>
        <w:tc>
          <w:tcPr>
            <w:tcW w:w="425" w:type="dxa"/>
            <w:vAlign w:val="center"/>
          </w:tcPr>
          <w:p w:rsidR="006E0C99" w:rsidRPr="00907796" w:rsidRDefault="006E0C99" w:rsidP="00583245">
            <w:pPr>
              <w:spacing w:line="240" w:lineRule="auto"/>
              <w:jc w:val="center"/>
              <w:rPr>
                <w:sz w:val="18"/>
                <w:szCs w:val="18"/>
              </w:rPr>
            </w:pPr>
            <w:r>
              <w:rPr>
                <w:sz w:val="18"/>
                <w:szCs w:val="18"/>
              </w:rPr>
              <w:t>642</w:t>
            </w:r>
          </w:p>
        </w:tc>
        <w:tc>
          <w:tcPr>
            <w:tcW w:w="784" w:type="dxa"/>
            <w:gridSpan w:val="2"/>
            <w:vAlign w:val="center"/>
          </w:tcPr>
          <w:p w:rsidR="006E0C99" w:rsidRPr="00793BC3" w:rsidRDefault="006E0C99" w:rsidP="00583245">
            <w:pPr>
              <w:spacing w:line="240" w:lineRule="auto"/>
              <w:jc w:val="center"/>
              <w:rPr>
                <w:sz w:val="18"/>
                <w:szCs w:val="18"/>
                <w:vertAlign w:val="superscript"/>
              </w:rPr>
            </w:pPr>
            <w:r>
              <w:rPr>
                <w:sz w:val="18"/>
                <w:szCs w:val="18"/>
              </w:rPr>
              <w:t>ед.</w:t>
            </w:r>
          </w:p>
        </w:tc>
        <w:tc>
          <w:tcPr>
            <w:tcW w:w="567" w:type="dxa"/>
            <w:vAlign w:val="center"/>
          </w:tcPr>
          <w:p w:rsidR="006E0C99" w:rsidRPr="0057526C" w:rsidRDefault="006E0C99" w:rsidP="00583245">
            <w:pPr>
              <w:spacing w:line="240" w:lineRule="auto"/>
              <w:jc w:val="center"/>
              <w:rPr>
                <w:sz w:val="18"/>
                <w:szCs w:val="18"/>
              </w:rPr>
            </w:pPr>
            <w:r>
              <w:rPr>
                <w:sz w:val="18"/>
                <w:szCs w:val="18"/>
              </w:rPr>
              <w:t>1</w:t>
            </w:r>
          </w:p>
        </w:tc>
        <w:tc>
          <w:tcPr>
            <w:tcW w:w="492" w:type="dxa"/>
            <w:gridSpan w:val="3"/>
            <w:vAlign w:val="center"/>
          </w:tcPr>
          <w:p w:rsidR="006E0C99" w:rsidRPr="000E5A34" w:rsidRDefault="006E0C99" w:rsidP="00583245">
            <w:pPr>
              <w:spacing w:line="240" w:lineRule="auto"/>
              <w:jc w:val="center"/>
              <w:rPr>
                <w:sz w:val="18"/>
                <w:szCs w:val="18"/>
                <w:lang w:val="en-US"/>
              </w:rPr>
            </w:pPr>
            <w:r>
              <w:rPr>
                <w:sz w:val="18"/>
                <w:szCs w:val="18"/>
                <w:lang w:val="en-US"/>
              </w:rPr>
              <w:t>47</w:t>
            </w:r>
          </w:p>
        </w:tc>
        <w:tc>
          <w:tcPr>
            <w:tcW w:w="1843" w:type="dxa"/>
            <w:vAlign w:val="center"/>
          </w:tcPr>
          <w:p w:rsidR="006E0C99" w:rsidRDefault="006E0C99" w:rsidP="00583245">
            <w:pPr>
              <w:spacing w:line="240" w:lineRule="auto"/>
              <w:contextualSpacing/>
              <w:jc w:val="left"/>
              <w:rPr>
                <w:bCs/>
                <w:sz w:val="18"/>
                <w:szCs w:val="18"/>
              </w:rPr>
            </w:pPr>
            <w:r w:rsidRPr="00EB6751">
              <w:rPr>
                <w:bCs/>
                <w:sz w:val="18"/>
                <w:szCs w:val="18"/>
              </w:rPr>
              <w:t>Филиал АО «МЭС»  «</w:t>
            </w:r>
            <w:proofErr w:type="gramStart"/>
            <w:r w:rsidRPr="00EB6751">
              <w:rPr>
                <w:bCs/>
                <w:sz w:val="18"/>
                <w:szCs w:val="18"/>
              </w:rPr>
              <w:t>Кандалакшская</w:t>
            </w:r>
            <w:proofErr w:type="gramEnd"/>
          </w:p>
          <w:p w:rsidR="006E0C99" w:rsidRDefault="006E0C99" w:rsidP="00583245">
            <w:pPr>
              <w:spacing w:line="240" w:lineRule="auto"/>
              <w:contextualSpacing/>
              <w:jc w:val="left"/>
              <w:rPr>
                <w:bCs/>
                <w:sz w:val="18"/>
                <w:szCs w:val="18"/>
              </w:rPr>
            </w:pPr>
            <w:r w:rsidRPr="00EB6751">
              <w:rPr>
                <w:bCs/>
                <w:sz w:val="18"/>
                <w:szCs w:val="18"/>
              </w:rPr>
              <w:t>теплосеть»</w:t>
            </w:r>
          </w:p>
          <w:p w:rsidR="006E0C99" w:rsidRPr="00742976" w:rsidRDefault="006E0C99" w:rsidP="00583245">
            <w:pPr>
              <w:spacing w:line="240" w:lineRule="auto"/>
              <w:contextualSpacing/>
              <w:jc w:val="left"/>
              <w:rPr>
                <w:bCs/>
                <w:sz w:val="18"/>
                <w:szCs w:val="18"/>
              </w:rPr>
            </w:pPr>
            <w:r w:rsidRPr="00EB6751">
              <w:rPr>
                <w:bCs/>
                <w:sz w:val="18"/>
                <w:szCs w:val="18"/>
              </w:rPr>
              <w:t>котельная участка №5</w:t>
            </w:r>
          </w:p>
        </w:tc>
        <w:tc>
          <w:tcPr>
            <w:tcW w:w="1134" w:type="dxa"/>
            <w:vAlign w:val="center"/>
          </w:tcPr>
          <w:p w:rsidR="006E0C99" w:rsidRPr="00184347" w:rsidRDefault="006E0C99" w:rsidP="00583245">
            <w:pPr>
              <w:spacing w:line="240" w:lineRule="auto"/>
              <w:jc w:val="center"/>
              <w:rPr>
                <w:bCs/>
                <w:color w:val="FF0000"/>
                <w:sz w:val="18"/>
                <w:szCs w:val="18"/>
              </w:rPr>
            </w:pPr>
            <w:r>
              <w:rPr>
                <w:bCs/>
                <w:sz w:val="18"/>
                <w:szCs w:val="18"/>
              </w:rPr>
              <w:t>3 219 600</w:t>
            </w:r>
          </w:p>
        </w:tc>
        <w:tc>
          <w:tcPr>
            <w:tcW w:w="1134" w:type="dxa"/>
            <w:vAlign w:val="center"/>
          </w:tcPr>
          <w:p w:rsidR="006E0C99" w:rsidRPr="00DF64BE" w:rsidRDefault="006E0C99" w:rsidP="00583245">
            <w:pPr>
              <w:spacing w:line="240" w:lineRule="auto"/>
              <w:jc w:val="center"/>
              <w:rPr>
                <w:rFonts w:ascii="Calibri" w:eastAsia="Calibri" w:hAnsi="Calibri"/>
                <w:sz w:val="18"/>
                <w:szCs w:val="18"/>
                <w:lang w:val="en-US" w:eastAsia="en-US"/>
              </w:rPr>
            </w:pPr>
            <w:r>
              <w:rPr>
                <w:sz w:val="18"/>
                <w:szCs w:val="18"/>
              </w:rPr>
              <w:t>Апрель</w:t>
            </w:r>
          </w:p>
          <w:p w:rsidR="006E0C99" w:rsidRPr="00DF64BE" w:rsidRDefault="006E0C99" w:rsidP="00583245">
            <w:pPr>
              <w:spacing w:line="240" w:lineRule="auto"/>
              <w:jc w:val="center"/>
              <w:rPr>
                <w:rFonts w:ascii="Calibri" w:eastAsia="Calibri" w:hAnsi="Calibri"/>
                <w:sz w:val="18"/>
                <w:szCs w:val="18"/>
                <w:lang w:eastAsia="en-US"/>
              </w:rPr>
            </w:pPr>
            <w:r>
              <w:rPr>
                <w:sz w:val="18"/>
                <w:szCs w:val="18"/>
              </w:rPr>
              <w:t>2016</w:t>
            </w:r>
          </w:p>
        </w:tc>
        <w:tc>
          <w:tcPr>
            <w:tcW w:w="1147" w:type="dxa"/>
            <w:shd w:val="clear" w:color="auto" w:fill="auto"/>
            <w:vAlign w:val="center"/>
          </w:tcPr>
          <w:p w:rsidR="006E0C99" w:rsidRPr="00DF64BE" w:rsidRDefault="006E0C99" w:rsidP="00583245">
            <w:pPr>
              <w:spacing w:line="240" w:lineRule="auto"/>
              <w:jc w:val="center"/>
              <w:rPr>
                <w:rFonts w:ascii="Calibri" w:eastAsia="Calibri" w:hAnsi="Calibri"/>
                <w:sz w:val="18"/>
                <w:szCs w:val="18"/>
                <w:lang w:val="en-US" w:eastAsia="en-US"/>
              </w:rPr>
            </w:pPr>
            <w:r>
              <w:rPr>
                <w:sz w:val="18"/>
                <w:szCs w:val="18"/>
              </w:rPr>
              <w:t>Декабрь</w:t>
            </w:r>
          </w:p>
          <w:p w:rsidR="006E0C99" w:rsidRPr="00DF64BE" w:rsidRDefault="006E0C99" w:rsidP="00583245">
            <w:pPr>
              <w:spacing w:line="240" w:lineRule="auto"/>
              <w:jc w:val="center"/>
              <w:rPr>
                <w:rFonts w:ascii="Calibri" w:eastAsia="Calibri" w:hAnsi="Calibri"/>
                <w:sz w:val="18"/>
                <w:szCs w:val="18"/>
                <w:lang w:eastAsia="en-US"/>
              </w:rPr>
            </w:pPr>
            <w:r>
              <w:rPr>
                <w:sz w:val="18"/>
                <w:szCs w:val="18"/>
              </w:rPr>
              <w:t>2016</w:t>
            </w:r>
          </w:p>
        </w:tc>
        <w:tc>
          <w:tcPr>
            <w:tcW w:w="1121" w:type="dxa"/>
            <w:gridSpan w:val="2"/>
            <w:vAlign w:val="center"/>
          </w:tcPr>
          <w:p w:rsidR="006E0C99" w:rsidRPr="00742976" w:rsidRDefault="009E7E2E" w:rsidP="006E6148">
            <w:pPr>
              <w:spacing w:line="240" w:lineRule="auto"/>
              <w:jc w:val="left"/>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6E0C99" w:rsidRPr="000559DD" w:rsidRDefault="006E0C99" w:rsidP="00583245">
            <w:pPr>
              <w:spacing w:line="240" w:lineRule="auto"/>
              <w:jc w:val="center"/>
              <w:rPr>
                <w:bCs/>
                <w:sz w:val="18"/>
                <w:szCs w:val="18"/>
              </w:rPr>
            </w:pPr>
            <w:r>
              <w:rPr>
                <w:bCs/>
                <w:sz w:val="18"/>
                <w:szCs w:val="18"/>
              </w:rPr>
              <w:t>Нет</w:t>
            </w:r>
          </w:p>
        </w:tc>
      </w:tr>
      <w:tr w:rsidR="003A1AE9" w:rsidRPr="003913C3" w:rsidTr="00452A9A">
        <w:trPr>
          <w:trHeight w:val="660"/>
          <w:jc w:val="center"/>
        </w:trPr>
        <w:tc>
          <w:tcPr>
            <w:tcW w:w="443" w:type="dxa"/>
            <w:shd w:val="clear" w:color="auto" w:fill="auto"/>
            <w:vAlign w:val="center"/>
          </w:tcPr>
          <w:p w:rsidR="003A1AE9" w:rsidRPr="00DA304B" w:rsidRDefault="003A1AE9" w:rsidP="00730EB7">
            <w:pPr>
              <w:numPr>
                <w:ilvl w:val="0"/>
                <w:numId w:val="15"/>
              </w:numPr>
              <w:spacing w:line="240" w:lineRule="auto"/>
              <w:jc w:val="center"/>
              <w:rPr>
                <w:rFonts w:ascii="Times New Roman" w:hAnsi="Times New Roman"/>
                <w:sz w:val="18"/>
                <w:szCs w:val="18"/>
              </w:rPr>
            </w:pPr>
          </w:p>
        </w:tc>
        <w:tc>
          <w:tcPr>
            <w:tcW w:w="663" w:type="dxa"/>
            <w:vAlign w:val="center"/>
          </w:tcPr>
          <w:p w:rsidR="003A1AE9" w:rsidRPr="008A3DBC" w:rsidRDefault="003A1AE9" w:rsidP="00583245">
            <w:pPr>
              <w:spacing w:line="240" w:lineRule="auto"/>
              <w:jc w:val="left"/>
              <w:rPr>
                <w:rFonts w:ascii="Times New Roman" w:hAnsi="Times New Roman"/>
                <w:sz w:val="18"/>
                <w:szCs w:val="18"/>
              </w:rPr>
            </w:pPr>
            <w:r>
              <w:rPr>
                <w:bCs/>
                <w:sz w:val="18"/>
                <w:szCs w:val="18"/>
              </w:rPr>
              <w:t>46.90</w:t>
            </w:r>
          </w:p>
        </w:tc>
        <w:tc>
          <w:tcPr>
            <w:tcW w:w="1038" w:type="dxa"/>
            <w:vAlign w:val="center"/>
          </w:tcPr>
          <w:p w:rsidR="003A1AE9" w:rsidRPr="008A3DBC" w:rsidRDefault="003A1AE9" w:rsidP="00583245">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vAlign w:val="center"/>
          </w:tcPr>
          <w:p w:rsidR="003A1AE9" w:rsidRPr="005569DC" w:rsidRDefault="003A1AE9" w:rsidP="00583245">
            <w:pPr>
              <w:spacing w:line="240" w:lineRule="auto"/>
              <w:jc w:val="left"/>
              <w:rPr>
                <w:rFonts w:ascii="Times New Roman" w:hAnsi="Times New Roman"/>
                <w:sz w:val="18"/>
                <w:szCs w:val="18"/>
              </w:rPr>
            </w:pPr>
            <w:r w:rsidRPr="00E40BA9">
              <w:rPr>
                <w:rFonts w:ascii="Times New Roman" w:hAnsi="Times New Roman"/>
                <w:sz w:val="18"/>
                <w:szCs w:val="18"/>
              </w:rPr>
              <w:t>Поставка спецодежды, средств индивидуальной защиты</w:t>
            </w:r>
          </w:p>
        </w:tc>
        <w:tc>
          <w:tcPr>
            <w:tcW w:w="1404" w:type="dxa"/>
            <w:vAlign w:val="center"/>
          </w:tcPr>
          <w:p w:rsidR="003A1AE9" w:rsidRPr="00F974C8" w:rsidRDefault="003A1AE9" w:rsidP="00583245">
            <w:pPr>
              <w:spacing w:line="240" w:lineRule="auto"/>
              <w:jc w:val="left"/>
              <w:rPr>
                <w:rFonts w:ascii="Times New Roman" w:hAnsi="Times New Roman"/>
                <w:bCs/>
                <w:sz w:val="18"/>
                <w:szCs w:val="18"/>
              </w:rPr>
            </w:pPr>
            <w:r w:rsidRPr="00F974C8">
              <w:rPr>
                <w:rFonts w:ascii="Times New Roman" w:hAnsi="Times New Roman"/>
                <w:bCs/>
                <w:sz w:val="18"/>
                <w:szCs w:val="18"/>
              </w:rPr>
              <w:t xml:space="preserve">Соответствие ГОСТ; наличие сертификатов качества  </w:t>
            </w:r>
          </w:p>
        </w:tc>
        <w:tc>
          <w:tcPr>
            <w:tcW w:w="425" w:type="dxa"/>
            <w:vAlign w:val="center"/>
          </w:tcPr>
          <w:p w:rsidR="003A1AE9" w:rsidRPr="00F974C8" w:rsidRDefault="003A1AE9" w:rsidP="00583245">
            <w:pPr>
              <w:spacing w:line="240" w:lineRule="auto"/>
              <w:jc w:val="center"/>
              <w:rPr>
                <w:rFonts w:ascii="Times New Roman" w:hAnsi="Times New Roman"/>
                <w:sz w:val="18"/>
                <w:szCs w:val="18"/>
              </w:rPr>
            </w:pPr>
            <w:r w:rsidRPr="00F974C8">
              <w:rPr>
                <w:rFonts w:ascii="Times New Roman" w:hAnsi="Times New Roman"/>
                <w:sz w:val="18"/>
                <w:szCs w:val="18"/>
              </w:rPr>
              <w:t>642</w:t>
            </w:r>
          </w:p>
        </w:tc>
        <w:tc>
          <w:tcPr>
            <w:tcW w:w="784" w:type="dxa"/>
            <w:gridSpan w:val="2"/>
            <w:vAlign w:val="center"/>
          </w:tcPr>
          <w:p w:rsidR="003A1AE9" w:rsidRPr="00F974C8" w:rsidRDefault="003A1AE9" w:rsidP="00583245">
            <w:pPr>
              <w:spacing w:line="240" w:lineRule="auto"/>
              <w:jc w:val="center"/>
              <w:rPr>
                <w:rFonts w:ascii="Times New Roman" w:hAnsi="Times New Roman"/>
                <w:sz w:val="18"/>
                <w:szCs w:val="18"/>
              </w:rPr>
            </w:pPr>
            <w:r w:rsidRPr="00F974C8">
              <w:rPr>
                <w:rFonts w:ascii="Times New Roman" w:hAnsi="Times New Roman"/>
                <w:sz w:val="18"/>
                <w:szCs w:val="18"/>
              </w:rPr>
              <w:t>ед.</w:t>
            </w:r>
          </w:p>
        </w:tc>
        <w:tc>
          <w:tcPr>
            <w:tcW w:w="567" w:type="dxa"/>
            <w:vAlign w:val="center"/>
          </w:tcPr>
          <w:p w:rsidR="003A1AE9" w:rsidRPr="00F974C8" w:rsidRDefault="003A1AE9" w:rsidP="00583245">
            <w:pPr>
              <w:spacing w:line="240" w:lineRule="auto"/>
              <w:jc w:val="center"/>
              <w:rPr>
                <w:rFonts w:ascii="Times New Roman" w:hAnsi="Times New Roman"/>
                <w:sz w:val="18"/>
                <w:szCs w:val="18"/>
              </w:rPr>
            </w:pPr>
            <w:r w:rsidRPr="00F974C8">
              <w:rPr>
                <w:rFonts w:ascii="Times New Roman" w:hAnsi="Times New Roman"/>
                <w:sz w:val="18"/>
                <w:szCs w:val="18"/>
              </w:rPr>
              <w:t>3534</w:t>
            </w:r>
          </w:p>
        </w:tc>
        <w:tc>
          <w:tcPr>
            <w:tcW w:w="492" w:type="dxa"/>
            <w:gridSpan w:val="3"/>
            <w:vAlign w:val="center"/>
          </w:tcPr>
          <w:p w:rsidR="003A1AE9" w:rsidRPr="00F974C8" w:rsidRDefault="003A1AE9" w:rsidP="00583245">
            <w:pPr>
              <w:spacing w:line="240" w:lineRule="auto"/>
              <w:jc w:val="center"/>
              <w:rPr>
                <w:rFonts w:ascii="Times New Roman" w:hAnsi="Times New Roman"/>
                <w:sz w:val="18"/>
                <w:szCs w:val="18"/>
              </w:rPr>
            </w:pPr>
            <w:r w:rsidRPr="00F974C8">
              <w:rPr>
                <w:rFonts w:ascii="Times New Roman" w:hAnsi="Times New Roman"/>
                <w:sz w:val="18"/>
                <w:szCs w:val="18"/>
              </w:rPr>
              <w:t>47</w:t>
            </w:r>
          </w:p>
        </w:tc>
        <w:tc>
          <w:tcPr>
            <w:tcW w:w="1843" w:type="dxa"/>
            <w:shd w:val="clear" w:color="auto" w:fill="auto"/>
            <w:vAlign w:val="center"/>
          </w:tcPr>
          <w:p w:rsidR="003A1AE9" w:rsidRPr="00F974C8" w:rsidRDefault="003A1AE9" w:rsidP="00583245">
            <w:pPr>
              <w:spacing w:line="240" w:lineRule="auto"/>
              <w:jc w:val="left"/>
              <w:rPr>
                <w:rFonts w:ascii="Times New Roman" w:hAnsi="Times New Roman"/>
                <w:bCs/>
                <w:sz w:val="18"/>
                <w:szCs w:val="18"/>
              </w:rPr>
            </w:pPr>
            <w:r w:rsidRPr="00F974C8">
              <w:rPr>
                <w:rFonts w:ascii="Times New Roman" w:hAnsi="Times New Roman"/>
                <w:bCs/>
                <w:sz w:val="18"/>
                <w:szCs w:val="18"/>
              </w:rPr>
              <w:t>Филиал АО «М</w:t>
            </w:r>
            <w:r>
              <w:rPr>
                <w:rFonts w:ascii="Times New Roman" w:hAnsi="Times New Roman"/>
                <w:bCs/>
                <w:sz w:val="18"/>
                <w:szCs w:val="18"/>
              </w:rPr>
              <w:t>ЭС</w:t>
            </w:r>
            <w:r w:rsidRPr="00F974C8">
              <w:rPr>
                <w:rFonts w:ascii="Times New Roman" w:hAnsi="Times New Roman"/>
                <w:bCs/>
                <w:sz w:val="18"/>
                <w:szCs w:val="18"/>
              </w:rPr>
              <w:t>» «Кандалакшская те</w:t>
            </w:r>
            <w:r w:rsidRPr="00F974C8">
              <w:rPr>
                <w:rFonts w:ascii="Times New Roman" w:hAnsi="Times New Roman"/>
                <w:bCs/>
                <w:sz w:val="18"/>
                <w:szCs w:val="18"/>
              </w:rPr>
              <w:t>п</w:t>
            </w:r>
            <w:r w:rsidRPr="00F974C8">
              <w:rPr>
                <w:rFonts w:ascii="Times New Roman" w:hAnsi="Times New Roman"/>
                <w:bCs/>
                <w:sz w:val="18"/>
                <w:szCs w:val="18"/>
              </w:rPr>
              <w:t>лосеть»</w:t>
            </w:r>
          </w:p>
        </w:tc>
        <w:tc>
          <w:tcPr>
            <w:tcW w:w="1134" w:type="dxa"/>
            <w:vAlign w:val="center"/>
          </w:tcPr>
          <w:p w:rsidR="003A1AE9" w:rsidRPr="00F974C8" w:rsidRDefault="003A1AE9" w:rsidP="00583245">
            <w:pPr>
              <w:spacing w:line="240" w:lineRule="auto"/>
              <w:jc w:val="center"/>
              <w:rPr>
                <w:rFonts w:ascii="Times New Roman" w:hAnsi="Times New Roman"/>
                <w:sz w:val="18"/>
                <w:szCs w:val="18"/>
              </w:rPr>
            </w:pPr>
            <w:r w:rsidRPr="00F974C8">
              <w:rPr>
                <w:rFonts w:ascii="Times New Roman" w:hAnsi="Times New Roman"/>
                <w:sz w:val="18"/>
                <w:szCs w:val="18"/>
              </w:rPr>
              <w:t>1</w:t>
            </w:r>
            <w:r>
              <w:rPr>
                <w:rFonts w:ascii="Times New Roman" w:hAnsi="Times New Roman"/>
                <w:sz w:val="18"/>
                <w:szCs w:val="18"/>
              </w:rPr>
              <w:t> </w:t>
            </w:r>
            <w:r w:rsidRPr="00F974C8">
              <w:rPr>
                <w:rFonts w:ascii="Times New Roman" w:hAnsi="Times New Roman"/>
                <w:sz w:val="18"/>
                <w:szCs w:val="18"/>
              </w:rPr>
              <w:t>800 000</w:t>
            </w:r>
          </w:p>
        </w:tc>
        <w:tc>
          <w:tcPr>
            <w:tcW w:w="1134" w:type="dxa"/>
            <w:vAlign w:val="center"/>
          </w:tcPr>
          <w:p w:rsidR="003A1AE9" w:rsidRPr="00F974C8" w:rsidRDefault="003A1AE9" w:rsidP="00583245">
            <w:pPr>
              <w:spacing w:line="240" w:lineRule="auto"/>
              <w:jc w:val="center"/>
              <w:rPr>
                <w:rFonts w:ascii="Times New Roman" w:hAnsi="Times New Roman"/>
                <w:sz w:val="18"/>
                <w:szCs w:val="18"/>
              </w:rPr>
            </w:pPr>
            <w:r w:rsidRPr="00F974C8">
              <w:rPr>
                <w:rFonts w:ascii="Times New Roman" w:hAnsi="Times New Roman"/>
                <w:sz w:val="18"/>
                <w:szCs w:val="18"/>
              </w:rPr>
              <w:t xml:space="preserve">Апрель </w:t>
            </w:r>
          </w:p>
          <w:p w:rsidR="003A1AE9" w:rsidRPr="00F974C8" w:rsidRDefault="003A1AE9" w:rsidP="00583245">
            <w:pPr>
              <w:spacing w:line="240" w:lineRule="auto"/>
              <w:jc w:val="center"/>
              <w:rPr>
                <w:rFonts w:ascii="Times New Roman" w:hAnsi="Times New Roman"/>
                <w:sz w:val="18"/>
                <w:szCs w:val="18"/>
              </w:rPr>
            </w:pPr>
            <w:r w:rsidRPr="00F974C8">
              <w:rPr>
                <w:rFonts w:ascii="Times New Roman" w:hAnsi="Times New Roman"/>
                <w:sz w:val="18"/>
                <w:szCs w:val="18"/>
              </w:rPr>
              <w:t>2016</w:t>
            </w:r>
          </w:p>
        </w:tc>
        <w:tc>
          <w:tcPr>
            <w:tcW w:w="1147" w:type="dxa"/>
            <w:shd w:val="clear" w:color="auto" w:fill="auto"/>
            <w:vAlign w:val="center"/>
          </w:tcPr>
          <w:p w:rsidR="003A1AE9" w:rsidRPr="00F974C8" w:rsidRDefault="003A1AE9" w:rsidP="00583245">
            <w:pPr>
              <w:spacing w:line="240" w:lineRule="auto"/>
              <w:jc w:val="center"/>
              <w:rPr>
                <w:rFonts w:ascii="Times New Roman" w:hAnsi="Times New Roman"/>
                <w:sz w:val="18"/>
                <w:szCs w:val="18"/>
              </w:rPr>
            </w:pPr>
            <w:r w:rsidRPr="00F974C8">
              <w:rPr>
                <w:rFonts w:ascii="Times New Roman" w:hAnsi="Times New Roman"/>
                <w:sz w:val="18"/>
                <w:szCs w:val="18"/>
              </w:rPr>
              <w:t xml:space="preserve">Июнь </w:t>
            </w:r>
          </w:p>
          <w:p w:rsidR="003A1AE9" w:rsidRPr="00F974C8" w:rsidRDefault="003A1AE9" w:rsidP="00583245">
            <w:pPr>
              <w:spacing w:line="240" w:lineRule="auto"/>
              <w:jc w:val="center"/>
              <w:rPr>
                <w:rFonts w:ascii="Times New Roman" w:hAnsi="Times New Roman"/>
                <w:sz w:val="18"/>
                <w:szCs w:val="18"/>
              </w:rPr>
            </w:pPr>
            <w:r w:rsidRPr="00F974C8">
              <w:rPr>
                <w:rFonts w:ascii="Times New Roman" w:hAnsi="Times New Roman"/>
                <w:sz w:val="18"/>
                <w:szCs w:val="18"/>
              </w:rPr>
              <w:t>2016</w:t>
            </w:r>
          </w:p>
        </w:tc>
        <w:tc>
          <w:tcPr>
            <w:tcW w:w="1121" w:type="dxa"/>
            <w:gridSpan w:val="2"/>
            <w:vAlign w:val="center"/>
          </w:tcPr>
          <w:p w:rsidR="003A1AE9" w:rsidRPr="00EB5DE3" w:rsidRDefault="00394FE6" w:rsidP="006E6148">
            <w:pPr>
              <w:spacing w:line="240" w:lineRule="auto"/>
              <w:jc w:val="left"/>
              <w:rPr>
                <w:rFonts w:ascii="Times New Roman" w:hAnsi="Times New Roman"/>
                <w:bCs/>
                <w:sz w:val="18"/>
                <w:szCs w:val="18"/>
              </w:rPr>
            </w:pPr>
            <w:r>
              <w:rPr>
                <w:rFonts w:ascii="Times New Roman" w:hAnsi="Times New Roman"/>
                <w:color w:val="000000"/>
                <w:spacing w:val="-6"/>
                <w:sz w:val="18"/>
                <w:szCs w:val="18"/>
              </w:rPr>
              <w:t>Запрос котир</w:t>
            </w:r>
            <w:r>
              <w:rPr>
                <w:rFonts w:ascii="Times New Roman" w:hAnsi="Times New Roman"/>
                <w:color w:val="000000"/>
                <w:spacing w:val="-6"/>
                <w:sz w:val="18"/>
                <w:szCs w:val="18"/>
              </w:rPr>
              <w:t>о</w:t>
            </w:r>
            <w:r>
              <w:rPr>
                <w:rFonts w:ascii="Times New Roman" w:hAnsi="Times New Roman"/>
                <w:color w:val="000000"/>
                <w:spacing w:val="-6"/>
                <w:sz w:val="18"/>
                <w:szCs w:val="18"/>
              </w:rPr>
              <w:t>вок</w:t>
            </w:r>
          </w:p>
        </w:tc>
        <w:tc>
          <w:tcPr>
            <w:tcW w:w="708" w:type="dxa"/>
            <w:vAlign w:val="center"/>
          </w:tcPr>
          <w:p w:rsidR="003A1AE9" w:rsidRPr="00F974C8" w:rsidRDefault="003A1AE9" w:rsidP="00583245">
            <w:pPr>
              <w:spacing w:line="240" w:lineRule="auto"/>
              <w:jc w:val="center"/>
              <w:rPr>
                <w:rFonts w:ascii="Times New Roman" w:hAnsi="Times New Roman"/>
                <w:sz w:val="18"/>
                <w:szCs w:val="18"/>
              </w:rPr>
            </w:pPr>
            <w:r w:rsidRPr="00F974C8">
              <w:rPr>
                <w:rFonts w:ascii="Times New Roman" w:hAnsi="Times New Roman"/>
                <w:sz w:val="18"/>
                <w:szCs w:val="18"/>
              </w:rPr>
              <w:t>Нет</w:t>
            </w:r>
          </w:p>
        </w:tc>
      </w:tr>
      <w:tr w:rsidR="001746CD" w:rsidRPr="003913C3" w:rsidTr="008F652D">
        <w:trPr>
          <w:trHeight w:val="660"/>
          <w:jc w:val="center"/>
        </w:trPr>
        <w:tc>
          <w:tcPr>
            <w:tcW w:w="443" w:type="dxa"/>
            <w:shd w:val="clear" w:color="auto" w:fill="auto"/>
            <w:vAlign w:val="center"/>
          </w:tcPr>
          <w:p w:rsidR="001746CD" w:rsidRPr="00DA304B" w:rsidRDefault="001746CD" w:rsidP="00730EB7">
            <w:pPr>
              <w:numPr>
                <w:ilvl w:val="0"/>
                <w:numId w:val="15"/>
              </w:numPr>
              <w:spacing w:line="240" w:lineRule="auto"/>
              <w:jc w:val="center"/>
              <w:rPr>
                <w:rFonts w:ascii="Times New Roman" w:hAnsi="Times New Roman"/>
                <w:sz w:val="18"/>
                <w:szCs w:val="18"/>
              </w:rPr>
            </w:pPr>
          </w:p>
        </w:tc>
        <w:tc>
          <w:tcPr>
            <w:tcW w:w="663" w:type="dxa"/>
            <w:vAlign w:val="center"/>
          </w:tcPr>
          <w:p w:rsidR="001746CD" w:rsidRPr="008A3DBC" w:rsidRDefault="001746CD" w:rsidP="00583245">
            <w:pPr>
              <w:spacing w:line="240" w:lineRule="auto"/>
              <w:jc w:val="left"/>
              <w:rPr>
                <w:bCs/>
                <w:sz w:val="18"/>
                <w:szCs w:val="18"/>
              </w:rPr>
            </w:pPr>
            <w:r>
              <w:rPr>
                <w:bCs/>
                <w:sz w:val="18"/>
                <w:szCs w:val="18"/>
              </w:rPr>
              <w:t>46.90</w:t>
            </w:r>
          </w:p>
        </w:tc>
        <w:tc>
          <w:tcPr>
            <w:tcW w:w="1038" w:type="dxa"/>
            <w:vAlign w:val="center"/>
          </w:tcPr>
          <w:p w:rsidR="001746CD" w:rsidRPr="008A3DBC" w:rsidRDefault="003D2998" w:rsidP="00583245">
            <w:pPr>
              <w:spacing w:line="240" w:lineRule="auto"/>
              <w:jc w:val="left"/>
              <w:rPr>
                <w:bCs/>
                <w:sz w:val="18"/>
                <w:szCs w:val="18"/>
              </w:rPr>
            </w:pPr>
            <w:r>
              <w:rPr>
                <w:bCs/>
                <w:sz w:val="18"/>
                <w:szCs w:val="18"/>
              </w:rPr>
              <w:t>20.4</w:t>
            </w:r>
          </w:p>
        </w:tc>
        <w:tc>
          <w:tcPr>
            <w:tcW w:w="2268" w:type="dxa"/>
            <w:vAlign w:val="center"/>
          </w:tcPr>
          <w:p w:rsidR="001746CD" w:rsidRPr="00C3094F" w:rsidRDefault="001746CD" w:rsidP="00583245">
            <w:pPr>
              <w:pStyle w:val="af4"/>
              <w:jc w:val="left"/>
              <w:rPr>
                <w:sz w:val="18"/>
                <w:szCs w:val="18"/>
              </w:rPr>
            </w:pPr>
            <w:r w:rsidRPr="00C3094F">
              <w:rPr>
                <w:sz w:val="18"/>
                <w:szCs w:val="18"/>
              </w:rPr>
              <w:t>Поставка мыла, моющих и чистящих средств, парф</w:t>
            </w:r>
            <w:r w:rsidRPr="00C3094F">
              <w:rPr>
                <w:sz w:val="18"/>
                <w:szCs w:val="18"/>
              </w:rPr>
              <w:t>ю</w:t>
            </w:r>
            <w:r w:rsidRPr="00C3094F">
              <w:rPr>
                <w:sz w:val="18"/>
                <w:szCs w:val="18"/>
              </w:rPr>
              <w:t xml:space="preserve">мерной продукции </w:t>
            </w:r>
          </w:p>
        </w:tc>
        <w:tc>
          <w:tcPr>
            <w:tcW w:w="1404" w:type="dxa"/>
            <w:vAlign w:val="center"/>
          </w:tcPr>
          <w:p w:rsidR="001746CD" w:rsidRPr="001C7E0B" w:rsidRDefault="001746CD" w:rsidP="00583245">
            <w:pPr>
              <w:pStyle w:val="af4"/>
              <w:rPr>
                <w:bCs/>
                <w:sz w:val="20"/>
              </w:rPr>
            </w:pPr>
            <w:r w:rsidRPr="001C7E0B">
              <w:rPr>
                <w:bCs/>
                <w:sz w:val="20"/>
              </w:rPr>
              <w:t xml:space="preserve">Соответствие ГОСТ </w:t>
            </w:r>
          </w:p>
        </w:tc>
        <w:tc>
          <w:tcPr>
            <w:tcW w:w="425" w:type="dxa"/>
            <w:vAlign w:val="center"/>
          </w:tcPr>
          <w:p w:rsidR="001746CD" w:rsidRPr="00984EB9" w:rsidRDefault="001746CD" w:rsidP="00583245">
            <w:pPr>
              <w:pStyle w:val="af4"/>
              <w:jc w:val="center"/>
              <w:rPr>
                <w:sz w:val="18"/>
                <w:szCs w:val="18"/>
              </w:rPr>
            </w:pPr>
            <w:r w:rsidRPr="00984EB9">
              <w:rPr>
                <w:sz w:val="18"/>
                <w:szCs w:val="18"/>
              </w:rPr>
              <w:t>642</w:t>
            </w:r>
          </w:p>
        </w:tc>
        <w:tc>
          <w:tcPr>
            <w:tcW w:w="784" w:type="dxa"/>
            <w:gridSpan w:val="2"/>
            <w:vAlign w:val="center"/>
          </w:tcPr>
          <w:p w:rsidR="001746CD" w:rsidRPr="001C7E0B" w:rsidRDefault="001746CD" w:rsidP="00583245">
            <w:pPr>
              <w:pStyle w:val="af4"/>
              <w:jc w:val="center"/>
              <w:rPr>
                <w:sz w:val="20"/>
              </w:rPr>
            </w:pPr>
            <w:r w:rsidRPr="001C7E0B">
              <w:rPr>
                <w:sz w:val="20"/>
              </w:rPr>
              <w:t>ед.</w:t>
            </w:r>
          </w:p>
        </w:tc>
        <w:tc>
          <w:tcPr>
            <w:tcW w:w="567" w:type="dxa"/>
            <w:vAlign w:val="center"/>
          </w:tcPr>
          <w:p w:rsidR="001746CD" w:rsidRPr="001C7E0B" w:rsidRDefault="001746CD" w:rsidP="00583245">
            <w:pPr>
              <w:pStyle w:val="af4"/>
              <w:jc w:val="center"/>
              <w:rPr>
                <w:bCs/>
                <w:sz w:val="20"/>
              </w:rPr>
            </w:pPr>
            <w:r w:rsidRPr="001C7E0B">
              <w:rPr>
                <w:bCs/>
                <w:sz w:val="20"/>
              </w:rPr>
              <w:t>6365</w:t>
            </w:r>
          </w:p>
        </w:tc>
        <w:tc>
          <w:tcPr>
            <w:tcW w:w="492" w:type="dxa"/>
            <w:gridSpan w:val="3"/>
            <w:vAlign w:val="center"/>
          </w:tcPr>
          <w:p w:rsidR="001746CD" w:rsidRPr="001C7E0B" w:rsidRDefault="001746CD" w:rsidP="00583245">
            <w:pPr>
              <w:pStyle w:val="af4"/>
              <w:jc w:val="center"/>
              <w:rPr>
                <w:sz w:val="20"/>
              </w:rPr>
            </w:pPr>
            <w:r w:rsidRPr="001C7E0B">
              <w:rPr>
                <w:sz w:val="20"/>
              </w:rPr>
              <w:t>47</w:t>
            </w:r>
          </w:p>
        </w:tc>
        <w:tc>
          <w:tcPr>
            <w:tcW w:w="1843" w:type="dxa"/>
            <w:shd w:val="clear" w:color="auto" w:fill="auto"/>
            <w:vAlign w:val="center"/>
          </w:tcPr>
          <w:p w:rsidR="001746CD" w:rsidRPr="008F652D" w:rsidRDefault="001746CD" w:rsidP="00583245">
            <w:pPr>
              <w:pStyle w:val="af4"/>
              <w:jc w:val="left"/>
              <w:rPr>
                <w:bCs/>
                <w:sz w:val="18"/>
                <w:szCs w:val="18"/>
              </w:rPr>
            </w:pPr>
            <w:r w:rsidRPr="007B697B">
              <w:rPr>
                <w:bCs/>
                <w:sz w:val="18"/>
                <w:szCs w:val="18"/>
              </w:rPr>
              <w:t xml:space="preserve">Филиал </w:t>
            </w:r>
            <w:r w:rsidRPr="00F974C8">
              <w:rPr>
                <w:rFonts w:ascii="Times New Roman" w:hAnsi="Times New Roman"/>
                <w:bCs/>
                <w:sz w:val="18"/>
                <w:szCs w:val="18"/>
              </w:rPr>
              <w:t>АО «М</w:t>
            </w:r>
            <w:r>
              <w:rPr>
                <w:rFonts w:ascii="Times New Roman" w:hAnsi="Times New Roman"/>
                <w:bCs/>
                <w:sz w:val="18"/>
                <w:szCs w:val="18"/>
              </w:rPr>
              <w:t>ЭС</w:t>
            </w:r>
            <w:r w:rsidRPr="00F974C8">
              <w:rPr>
                <w:rFonts w:ascii="Times New Roman" w:hAnsi="Times New Roman"/>
                <w:bCs/>
                <w:sz w:val="18"/>
                <w:szCs w:val="18"/>
              </w:rPr>
              <w:t>»</w:t>
            </w:r>
            <w:r w:rsidRPr="007B697B">
              <w:rPr>
                <w:bCs/>
                <w:sz w:val="18"/>
                <w:szCs w:val="18"/>
              </w:rPr>
              <w:t xml:space="preserve"> «Кандалакшская те</w:t>
            </w:r>
            <w:r w:rsidRPr="007B697B">
              <w:rPr>
                <w:bCs/>
                <w:sz w:val="18"/>
                <w:szCs w:val="18"/>
              </w:rPr>
              <w:t>п</w:t>
            </w:r>
            <w:r>
              <w:rPr>
                <w:bCs/>
                <w:sz w:val="18"/>
                <w:szCs w:val="18"/>
              </w:rPr>
              <w:t>лосеть»</w:t>
            </w:r>
          </w:p>
        </w:tc>
        <w:tc>
          <w:tcPr>
            <w:tcW w:w="1134" w:type="dxa"/>
            <w:vAlign w:val="center"/>
          </w:tcPr>
          <w:p w:rsidR="001746CD" w:rsidRPr="00D1706B" w:rsidRDefault="001746CD" w:rsidP="00583245">
            <w:pPr>
              <w:pStyle w:val="af4"/>
              <w:jc w:val="center"/>
              <w:rPr>
                <w:sz w:val="18"/>
                <w:szCs w:val="18"/>
              </w:rPr>
            </w:pPr>
            <w:r w:rsidRPr="00D1706B">
              <w:rPr>
                <w:sz w:val="18"/>
                <w:szCs w:val="18"/>
              </w:rPr>
              <w:t>550</w:t>
            </w:r>
            <w:r>
              <w:rPr>
                <w:sz w:val="18"/>
                <w:szCs w:val="18"/>
              </w:rPr>
              <w:t> </w:t>
            </w:r>
            <w:r w:rsidRPr="00D1706B">
              <w:rPr>
                <w:sz w:val="18"/>
                <w:szCs w:val="18"/>
              </w:rPr>
              <w:t>000</w:t>
            </w:r>
          </w:p>
        </w:tc>
        <w:tc>
          <w:tcPr>
            <w:tcW w:w="1134" w:type="dxa"/>
            <w:vAlign w:val="center"/>
          </w:tcPr>
          <w:p w:rsidR="001746CD" w:rsidRDefault="001746CD" w:rsidP="00583245">
            <w:pPr>
              <w:spacing w:line="240" w:lineRule="auto"/>
              <w:jc w:val="center"/>
              <w:rPr>
                <w:rFonts w:ascii="Times New Roman" w:hAnsi="Times New Roman"/>
                <w:sz w:val="18"/>
                <w:szCs w:val="18"/>
              </w:rPr>
            </w:pPr>
            <w:r>
              <w:rPr>
                <w:rFonts w:ascii="Times New Roman" w:hAnsi="Times New Roman"/>
                <w:sz w:val="18"/>
                <w:szCs w:val="18"/>
              </w:rPr>
              <w:t xml:space="preserve">Апрель </w:t>
            </w:r>
          </w:p>
          <w:p w:rsidR="001746CD" w:rsidRPr="00CB6060" w:rsidRDefault="001746CD" w:rsidP="00583245">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1746CD" w:rsidRDefault="001746CD" w:rsidP="00583245">
            <w:pPr>
              <w:spacing w:line="240" w:lineRule="auto"/>
              <w:jc w:val="center"/>
              <w:rPr>
                <w:rFonts w:ascii="Times New Roman" w:hAnsi="Times New Roman"/>
                <w:sz w:val="18"/>
                <w:szCs w:val="18"/>
              </w:rPr>
            </w:pPr>
            <w:r>
              <w:rPr>
                <w:rFonts w:ascii="Times New Roman" w:hAnsi="Times New Roman"/>
                <w:sz w:val="18"/>
                <w:szCs w:val="18"/>
              </w:rPr>
              <w:t xml:space="preserve">Июнь </w:t>
            </w:r>
          </w:p>
          <w:p w:rsidR="001746CD" w:rsidRPr="00CB6060" w:rsidRDefault="001746CD" w:rsidP="00583245">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1746CD" w:rsidRPr="00EB5DE3" w:rsidRDefault="005A469D" w:rsidP="006E6148">
            <w:pPr>
              <w:pStyle w:val="af4"/>
              <w:jc w:val="left"/>
              <w:rPr>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1746CD" w:rsidRPr="001C7E0B" w:rsidRDefault="001746CD" w:rsidP="00583245">
            <w:pPr>
              <w:pStyle w:val="af4"/>
              <w:jc w:val="center"/>
              <w:rPr>
                <w:bCs/>
                <w:sz w:val="20"/>
              </w:rPr>
            </w:pPr>
            <w:r w:rsidRPr="001C7E0B">
              <w:rPr>
                <w:bCs/>
                <w:sz w:val="20"/>
              </w:rPr>
              <w:t>Нет</w:t>
            </w:r>
          </w:p>
        </w:tc>
      </w:tr>
      <w:tr w:rsidR="00934B86" w:rsidRPr="003913C3" w:rsidTr="008F30A9">
        <w:trPr>
          <w:trHeight w:val="660"/>
          <w:jc w:val="center"/>
        </w:trPr>
        <w:tc>
          <w:tcPr>
            <w:tcW w:w="443" w:type="dxa"/>
            <w:shd w:val="clear" w:color="auto" w:fill="auto"/>
            <w:vAlign w:val="center"/>
          </w:tcPr>
          <w:p w:rsidR="00934B86" w:rsidRPr="00DA304B" w:rsidRDefault="00934B86" w:rsidP="00730EB7">
            <w:pPr>
              <w:numPr>
                <w:ilvl w:val="0"/>
                <w:numId w:val="15"/>
              </w:numPr>
              <w:spacing w:line="240" w:lineRule="auto"/>
              <w:jc w:val="center"/>
              <w:rPr>
                <w:rFonts w:ascii="Times New Roman" w:hAnsi="Times New Roman"/>
                <w:sz w:val="18"/>
                <w:szCs w:val="18"/>
              </w:rPr>
            </w:pPr>
          </w:p>
        </w:tc>
        <w:tc>
          <w:tcPr>
            <w:tcW w:w="663" w:type="dxa"/>
            <w:vAlign w:val="center"/>
          </w:tcPr>
          <w:p w:rsidR="00934B86" w:rsidRPr="00E421DC" w:rsidRDefault="00E421DC" w:rsidP="00583245">
            <w:pPr>
              <w:pStyle w:val="ConsPlusNormal"/>
            </w:pPr>
            <w:r>
              <w:t>42.11</w:t>
            </w:r>
          </w:p>
        </w:tc>
        <w:tc>
          <w:tcPr>
            <w:tcW w:w="1038" w:type="dxa"/>
            <w:vAlign w:val="center"/>
          </w:tcPr>
          <w:p w:rsidR="00934B86" w:rsidRPr="00C8169A" w:rsidRDefault="00C8169A" w:rsidP="00583245">
            <w:pPr>
              <w:spacing w:line="240" w:lineRule="auto"/>
              <w:jc w:val="left"/>
              <w:rPr>
                <w:rFonts w:ascii="Times New Roman" w:hAnsi="Times New Roman"/>
                <w:sz w:val="18"/>
                <w:szCs w:val="18"/>
              </w:rPr>
            </w:pPr>
            <w:r w:rsidRPr="00C8169A">
              <w:rPr>
                <w:rFonts w:ascii="Times New Roman" w:hAnsi="Times New Roman"/>
                <w:sz w:val="18"/>
                <w:szCs w:val="18"/>
              </w:rPr>
              <w:t>42.11.20</w:t>
            </w:r>
          </w:p>
        </w:tc>
        <w:tc>
          <w:tcPr>
            <w:tcW w:w="2268" w:type="dxa"/>
            <w:vAlign w:val="center"/>
          </w:tcPr>
          <w:p w:rsidR="00934B86" w:rsidRPr="00A00F37" w:rsidRDefault="00934B86" w:rsidP="00583245">
            <w:pPr>
              <w:spacing w:line="240" w:lineRule="auto"/>
              <w:jc w:val="left"/>
              <w:rPr>
                <w:rFonts w:ascii="Times New Roman" w:hAnsi="Times New Roman"/>
                <w:sz w:val="18"/>
                <w:szCs w:val="18"/>
              </w:rPr>
            </w:pPr>
            <w:r w:rsidRPr="00A00F37">
              <w:rPr>
                <w:rFonts w:ascii="Times New Roman" w:hAnsi="Times New Roman"/>
                <w:sz w:val="18"/>
                <w:szCs w:val="18"/>
              </w:rPr>
              <w:t>Восстановление асфальтоб</w:t>
            </w:r>
            <w:r w:rsidRPr="00A00F37">
              <w:rPr>
                <w:rFonts w:ascii="Times New Roman" w:hAnsi="Times New Roman"/>
                <w:sz w:val="18"/>
                <w:szCs w:val="18"/>
              </w:rPr>
              <w:t>е</w:t>
            </w:r>
            <w:r w:rsidRPr="00A00F37">
              <w:rPr>
                <w:rFonts w:ascii="Times New Roman" w:hAnsi="Times New Roman"/>
                <w:sz w:val="18"/>
                <w:szCs w:val="18"/>
              </w:rPr>
              <w:t>тонного покрытия улиц п</w:t>
            </w:r>
            <w:r w:rsidRPr="00A00F37">
              <w:rPr>
                <w:rFonts w:ascii="Times New Roman" w:hAnsi="Times New Roman"/>
                <w:sz w:val="18"/>
                <w:szCs w:val="18"/>
              </w:rPr>
              <w:t>о</w:t>
            </w:r>
            <w:r w:rsidRPr="00A00F37">
              <w:rPr>
                <w:rFonts w:ascii="Times New Roman" w:hAnsi="Times New Roman"/>
                <w:sz w:val="18"/>
                <w:szCs w:val="18"/>
              </w:rPr>
              <w:t>сле проведения ремонтных работ на те</w:t>
            </w:r>
            <w:r>
              <w:rPr>
                <w:rFonts w:ascii="Times New Roman" w:hAnsi="Times New Roman"/>
                <w:sz w:val="18"/>
                <w:szCs w:val="18"/>
              </w:rPr>
              <w:t>п</w:t>
            </w:r>
            <w:r w:rsidRPr="00A00F37">
              <w:rPr>
                <w:rFonts w:ascii="Times New Roman" w:hAnsi="Times New Roman"/>
                <w:sz w:val="18"/>
                <w:szCs w:val="18"/>
              </w:rPr>
              <w:t>ловых сетях</w:t>
            </w:r>
          </w:p>
        </w:tc>
        <w:tc>
          <w:tcPr>
            <w:tcW w:w="1404" w:type="dxa"/>
            <w:vAlign w:val="center"/>
          </w:tcPr>
          <w:p w:rsidR="00934B86" w:rsidRPr="008C2BF7" w:rsidRDefault="00934B86" w:rsidP="00583245">
            <w:pPr>
              <w:spacing w:line="240" w:lineRule="auto"/>
              <w:jc w:val="left"/>
              <w:rPr>
                <w:rFonts w:ascii="Times New Roman" w:hAnsi="Times New Roman"/>
                <w:sz w:val="18"/>
                <w:szCs w:val="18"/>
              </w:rPr>
            </w:pPr>
            <w:r w:rsidRPr="008C2BF7">
              <w:rPr>
                <w:rFonts w:ascii="Times New Roman" w:hAnsi="Times New Roman"/>
                <w:sz w:val="18"/>
                <w:szCs w:val="18"/>
              </w:rPr>
              <w:t>Соответствие нормам СНиП, сертификатам</w:t>
            </w:r>
          </w:p>
        </w:tc>
        <w:tc>
          <w:tcPr>
            <w:tcW w:w="425" w:type="dxa"/>
            <w:vAlign w:val="center"/>
          </w:tcPr>
          <w:p w:rsidR="00934B86" w:rsidRPr="00C00876" w:rsidRDefault="00934B86" w:rsidP="00583245">
            <w:pPr>
              <w:spacing w:line="240" w:lineRule="auto"/>
              <w:jc w:val="center"/>
              <w:rPr>
                <w:rFonts w:ascii="Times New Roman" w:hAnsi="Times New Roman"/>
                <w:sz w:val="18"/>
                <w:szCs w:val="18"/>
              </w:rPr>
            </w:pPr>
            <w:r>
              <w:rPr>
                <w:rFonts w:ascii="Times New Roman" w:hAnsi="Times New Roman"/>
                <w:sz w:val="18"/>
                <w:szCs w:val="18"/>
              </w:rPr>
              <w:t>055</w:t>
            </w:r>
          </w:p>
        </w:tc>
        <w:tc>
          <w:tcPr>
            <w:tcW w:w="784" w:type="dxa"/>
            <w:gridSpan w:val="2"/>
            <w:vAlign w:val="center"/>
          </w:tcPr>
          <w:p w:rsidR="00934B86" w:rsidRDefault="00934B86" w:rsidP="00583245">
            <w:pPr>
              <w:spacing w:line="240" w:lineRule="auto"/>
              <w:jc w:val="center"/>
              <w:rPr>
                <w:rFonts w:ascii="Times New Roman" w:hAnsi="Times New Roman"/>
                <w:sz w:val="18"/>
                <w:szCs w:val="18"/>
              </w:rPr>
            </w:pPr>
            <w:r>
              <w:rPr>
                <w:rFonts w:ascii="Times New Roman" w:hAnsi="Times New Roman"/>
                <w:sz w:val="18"/>
                <w:szCs w:val="18"/>
              </w:rPr>
              <w:t>м</w:t>
            </w:r>
            <w:proofErr w:type="gramStart"/>
            <w:r w:rsidRPr="00A00F37">
              <w:rPr>
                <w:rFonts w:ascii="Times New Roman" w:hAnsi="Times New Roman"/>
                <w:sz w:val="18"/>
                <w:szCs w:val="18"/>
                <w:vertAlign w:val="superscript"/>
              </w:rPr>
              <w:t>2</w:t>
            </w:r>
            <w:proofErr w:type="gramEnd"/>
          </w:p>
        </w:tc>
        <w:tc>
          <w:tcPr>
            <w:tcW w:w="567" w:type="dxa"/>
            <w:vAlign w:val="center"/>
          </w:tcPr>
          <w:p w:rsidR="00934B86" w:rsidRPr="00C00876" w:rsidRDefault="00934B86" w:rsidP="00583245">
            <w:pPr>
              <w:spacing w:line="240" w:lineRule="auto"/>
              <w:jc w:val="center"/>
              <w:rPr>
                <w:rFonts w:ascii="Times New Roman" w:hAnsi="Times New Roman"/>
                <w:sz w:val="18"/>
                <w:szCs w:val="18"/>
              </w:rPr>
            </w:pPr>
            <w:r>
              <w:rPr>
                <w:rFonts w:ascii="Times New Roman" w:hAnsi="Times New Roman"/>
                <w:sz w:val="18"/>
                <w:szCs w:val="18"/>
              </w:rPr>
              <w:t>1 350</w:t>
            </w:r>
          </w:p>
        </w:tc>
        <w:tc>
          <w:tcPr>
            <w:tcW w:w="492" w:type="dxa"/>
            <w:gridSpan w:val="3"/>
            <w:vAlign w:val="center"/>
          </w:tcPr>
          <w:p w:rsidR="00934B86" w:rsidRPr="00C00876" w:rsidRDefault="00934B86" w:rsidP="00583245">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934B86" w:rsidRPr="00CB6060" w:rsidRDefault="00934B86" w:rsidP="00583245">
            <w:pPr>
              <w:spacing w:line="240" w:lineRule="auto"/>
              <w:jc w:val="left"/>
              <w:rPr>
                <w:rFonts w:ascii="Times New Roman" w:hAnsi="Times New Roman"/>
                <w:sz w:val="18"/>
                <w:szCs w:val="18"/>
              </w:rPr>
            </w:pPr>
            <w:r w:rsidRPr="00CB6060">
              <w:rPr>
                <w:rFonts w:ascii="Times New Roman" w:hAnsi="Times New Roman"/>
                <w:sz w:val="18"/>
                <w:szCs w:val="18"/>
              </w:rPr>
              <w:t xml:space="preserve">Филиал </w:t>
            </w:r>
            <w:r w:rsidR="008F30A9" w:rsidRPr="00F974C8">
              <w:rPr>
                <w:rFonts w:ascii="Times New Roman" w:hAnsi="Times New Roman"/>
                <w:bCs/>
                <w:sz w:val="18"/>
                <w:szCs w:val="18"/>
              </w:rPr>
              <w:t>АО «М</w:t>
            </w:r>
            <w:r w:rsidR="008F30A9">
              <w:rPr>
                <w:rFonts w:ascii="Times New Roman" w:hAnsi="Times New Roman"/>
                <w:bCs/>
                <w:sz w:val="18"/>
                <w:szCs w:val="18"/>
              </w:rPr>
              <w:t>ЭС</w:t>
            </w:r>
            <w:r w:rsidR="008F30A9" w:rsidRPr="00F974C8">
              <w:rPr>
                <w:rFonts w:ascii="Times New Roman" w:hAnsi="Times New Roman"/>
                <w:bCs/>
                <w:sz w:val="18"/>
                <w:szCs w:val="18"/>
              </w:rPr>
              <w:t>»</w:t>
            </w:r>
            <w:r w:rsidRPr="00CB6060">
              <w:rPr>
                <w:rFonts w:ascii="Times New Roman" w:hAnsi="Times New Roman"/>
                <w:sz w:val="18"/>
                <w:szCs w:val="18"/>
              </w:rPr>
              <w:t xml:space="preserve"> «Кандалакшская те</w:t>
            </w:r>
            <w:r w:rsidRPr="00CB6060">
              <w:rPr>
                <w:rFonts w:ascii="Times New Roman" w:hAnsi="Times New Roman"/>
                <w:sz w:val="18"/>
                <w:szCs w:val="18"/>
              </w:rPr>
              <w:t>п</w:t>
            </w:r>
            <w:r w:rsidRPr="00CB6060">
              <w:rPr>
                <w:rFonts w:ascii="Times New Roman" w:hAnsi="Times New Roman"/>
                <w:sz w:val="18"/>
                <w:szCs w:val="18"/>
              </w:rPr>
              <w:t>лосеть»</w:t>
            </w:r>
          </w:p>
        </w:tc>
        <w:tc>
          <w:tcPr>
            <w:tcW w:w="1134" w:type="dxa"/>
            <w:vAlign w:val="center"/>
          </w:tcPr>
          <w:p w:rsidR="00934B86" w:rsidRPr="00CD35B9" w:rsidRDefault="00934B86" w:rsidP="00583245">
            <w:pPr>
              <w:spacing w:line="240" w:lineRule="auto"/>
              <w:jc w:val="center"/>
              <w:rPr>
                <w:rFonts w:ascii="Times New Roman" w:hAnsi="Times New Roman"/>
                <w:sz w:val="18"/>
                <w:szCs w:val="18"/>
              </w:rPr>
            </w:pPr>
            <w:r w:rsidRPr="00CD35B9">
              <w:rPr>
                <w:rFonts w:ascii="Times New Roman" w:hAnsi="Times New Roman"/>
                <w:sz w:val="18"/>
                <w:szCs w:val="18"/>
              </w:rPr>
              <w:t>3</w:t>
            </w:r>
            <w:r>
              <w:rPr>
                <w:rFonts w:ascii="Times New Roman" w:hAnsi="Times New Roman"/>
                <w:sz w:val="18"/>
                <w:szCs w:val="18"/>
              </w:rPr>
              <w:t> </w:t>
            </w:r>
            <w:r w:rsidRPr="00CD35B9">
              <w:rPr>
                <w:rFonts w:ascii="Times New Roman" w:hAnsi="Times New Roman"/>
                <w:sz w:val="18"/>
                <w:szCs w:val="18"/>
              </w:rPr>
              <w:t>105</w:t>
            </w:r>
            <w:r>
              <w:rPr>
                <w:rFonts w:ascii="Times New Roman" w:hAnsi="Times New Roman"/>
                <w:sz w:val="18"/>
                <w:szCs w:val="18"/>
              </w:rPr>
              <w:t> </w:t>
            </w:r>
            <w:r w:rsidRPr="00CD35B9">
              <w:rPr>
                <w:rFonts w:ascii="Times New Roman" w:hAnsi="Times New Roman"/>
                <w:sz w:val="18"/>
                <w:szCs w:val="18"/>
              </w:rPr>
              <w:t>00</w:t>
            </w:r>
            <w:r>
              <w:rPr>
                <w:rFonts w:ascii="Times New Roman" w:hAnsi="Times New Roman"/>
                <w:sz w:val="18"/>
                <w:szCs w:val="18"/>
              </w:rPr>
              <w:t>0</w:t>
            </w:r>
          </w:p>
        </w:tc>
        <w:tc>
          <w:tcPr>
            <w:tcW w:w="1134" w:type="dxa"/>
            <w:vAlign w:val="center"/>
          </w:tcPr>
          <w:p w:rsidR="00934B86" w:rsidRDefault="00934B86" w:rsidP="00583245">
            <w:pPr>
              <w:spacing w:line="240" w:lineRule="auto"/>
              <w:jc w:val="center"/>
              <w:rPr>
                <w:rFonts w:ascii="Times New Roman" w:hAnsi="Times New Roman"/>
                <w:bCs/>
                <w:sz w:val="18"/>
                <w:szCs w:val="18"/>
              </w:rPr>
            </w:pPr>
            <w:r>
              <w:rPr>
                <w:rFonts w:ascii="Times New Roman" w:hAnsi="Times New Roman"/>
                <w:bCs/>
                <w:sz w:val="18"/>
                <w:szCs w:val="18"/>
              </w:rPr>
              <w:t>Апрель</w:t>
            </w:r>
          </w:p>
          <w:p w:rsidR="00934B86" w:rsidRPr="00AE442E" w:rsidRDefault="00934B86" w:rsidP="00583245">
            <w:pPr>
              <w:spacing w:line="240" w:lineRule="auto"/>
              <w:jc w:val="center"/>
              <w:rPr>
                <w:rFonts w:ascii="Times New Roman" w:hAnsi="Times New Roman"/>
                <w:bCs/>
                <w:sz w:val="18"/>
                <w:szCs w:val="18"/>
              </w:rPr>
            </w:pPr>
            <w:r>
              <w:rPr>
                <w:rFonts w:ascii="Times New Roman" w:hAnsi="Times New Roman"/>
                <w:bCs/>
                <w:sz w:val="18"/>
                <w:szCs w:val="18"/>
              </w:rPr>
              <w:t>2016</w:t>
            </w:r>
          </w:p>
        </w:tc>
        <w:tc>
          <w:tcPr>
            <w:tcW w:w="1147" w:type="dxa"/>
            <w:shd w:val="clear" w:color="auto" w:fill="auto"/>
            <w:vAlign w:val="center"/>
          </w:tcPr>
          <w:p w:rsidR="00934B86" w:rsidRDefault="00934B86" w:rsidP="00583245">
            <w:pPr>
              <w:spacing w:line="240" w:lineRule="auto"/>
              <w:jc w:val="center"/>
              <w:rPr>
                <w:rFonts w:ascii="Times New Roman" w:hAnsi="Times New Roman"/>
                <w:bCs/>
                <w:sz w:val="18"/>
                <w:szCs w:val="18"/>
              </w:rPr>
            </w:pPr>
            <w:r>
              <w:rPr>
                <w:rFonts w:ascii="Times New Roman" w:hAnsi="Times New Roman"/>
                <w:bCs/>
                <w:sz w:val="18"/>
                <w:szCs w:val="18"/>
              </w:rPr>
              <w:t xml:space="preserve">Декабрь </w:t>
            </w:r>
          </w:p>
          <w:p w:rsidR="00934B86" w:rsidRPr="00AE442E" w:rsidRDefault="00934B86" w:rsidP="00583245">
            <w:pPr>
              <w:spacing w:line="240" w:lineRule="auto"/>
              <w:jc w:val="center"/>
              <w:rPr>
                <w:rFonts w:ascii="Times New Roman" w:hAnsi="Times New Roman"/>
                <w:bCs/>
                <w:sz w:val="18"/>
                <w:szCs w:val="18"/>
              </w:rPr>
            </w:pPr>
            <w:r>
              <w:rPr>
                <w:rFonts w:ascii="Times New Roman" w:hAnsi="Times New Roman"/>
                <w:bCs/>
                <w:sz w:val="18"/>
                <w:szCs w:val="18"/>
              </w:rPr>
              <w:t>2016</w:t>
            </w:r>
          </w:p>
        </w:tc>
        <w:tc>
          <w:tcPr>
            <w:tcW w:w="1121" w:type="dxa"/>
            <w:gridSpan w:val="2"/>
            <w:vAlign w:val="center"/>
          </w:tcPr>
          <w:p w:rsidR="00934B86" w:rsidRPr="00AE442E" w:rsidRDefault="009E7E2E" w:rsidP="006E6148">
            <w:pPr>
              <w:spacing w:line="240" w:lineRule="auto"/>
              <w:jc w:val="left"/>
              <w:rPr>
                <w:rFonts w:ascii="Times New Roman" w:hAnsi="Times New Roman"/>
                <w:bCs/>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934B86" w:rsidRDefault="00934B86" w:rsidP="00583245">
            <w:pPr>
              <w:spacing w:line="240" w:lineRule="auto"/>
              <w:jc w:val="center"/>
              <w:rPr>
                <w:rFonts w:ascii="Times New Roman" w:hAnsi="Times New Roman"/>
                <w:sz w:val="18"/>
                <w:szCs w:val="18"/>
              </w:rPr>
            </w:pPr>
            <w:r>
              <w:rPr>
                <w:rFonts w:ascii="Times New Roman" w:hAnsi="Times New Roman"/>
                <w:sz w:val="18"/>
                <w:szCs w:val="18"/>
              </w:rPr>
              <w:t>Нет</w:t>
            </w:r>
          </w:p>
        </w:tc>
      </w:tr>
      <w:tr w:rsidR="00D30DE9" w:rsidRPr="003913C3" w:rsidTr="00D30DE9">
        <w:trPr>
          <w:trHeight w:val="660"/>
          <w:jc w:val="center"/>
        </w:trPr>
        <w:tc>
          <w:tcPr>
            <w:tcW w:w="443" w:type="dxa"/>
            <w:shd w:val="clear" w:color="auto" w:fill="auto"/>
            <w:vAlign w:val="center"/>
          </w:tcPr>
          <w:p w:rsidR="00D30DE9" w:rsidRPr="00DA304B" w:rsidRDefault="00D30DE9" w:rsidP="00730EB7">
            <w:pPr>
              <w:numPr>
                <w:ilvl w:val="0"/>
                <w:numId w:val="15"/>
              </w:numPr>
              <w:spacing w:line="240" w:lineRule="auto"/>
              <w:jc w:val="center"/>
              <w:rPr>
                <w:rFonts w:ascii="Times New Roman" w:hAnsi="Times New Roman"/>
                <w:sz w:val="18"/>
                <w:szCs w:val="18"/>
              </w:rPr>
            </w:pPr>
          </w:p>
        </w:tc>
        <w:tc>
          <w:tcPr>
            <w:tcW w:w="663" w:type="dxa"/>
            <w:vAlign w:val="center"/>
          </w:tcPr>
          <w:p w:rsidR="00D30DE9" w:rsidRPr="008309E5" w:rsidRDefault="008309E5" w:rsidP="00583245">
            <w:pPr>
              <w:pStyle w:val="ConsPlusNormal"/>
            </w:pPr>
            <w:r>
              <w:t>33.11</w:t>
            </w:r>
          </w:p>
        </w:tc>
        <w:tc>
          <w:tcPr>
            <w:tcW w:w="1038" w:type="dxa"/>
            <w:vAlign w:val="center"/>
          </w:tcPr>
          <w:p w:rsidR="00D30DE9" w:rsidRPr="0099020F" w:rsidRDefault="0099020F" w:rsidP="00583245">
            <w:pPr>
              <w:spacing w:line="240" w:lineRule="auto"/>
              <w:jc w:val="left"/>
              <w:rPr>
                <w:rFonts w:ascii="Times New Roman" w:hAnsi="Times New Roman"/>
                <w:sz w:val="18"/>
                <w:szCs w:val="18"/>
              </w:rPr>
            </w:pPr>
            <w:r w:rsidRPr="0099020F">
              <w:rPr>
                <w:rFonts w:ascii="Times New Roman" w:hAnsi="Times New Roman"/>
                <w:sz w:val="18"/>
                <w:szCs w:val="18"/>
              </w:rPr>
              <w:t>3</w:t>
            </w:r>
            <w:r w:rsidR="001237EC" w:rsidRPr="0099020F">
              <w:rPr>
                <w:rFonts w:ascii="Times New Roman" w:hAnsi="Times New Roman"/>
                <w:sz w:val="18"/>
                <w:szCs w:val="18"/>
              </w:rPr>
              <w:t>3.</w:t>
            </w:r>
            <w:r w:rsidRPr="0099020F">
              <w:rPr>
                <w:rFonts w:ascii="Times New Roman" w:hAnsi="Times New Roman"/>
                <w:sz w:val="18"/>
                <w:szCs w:val="18"/>
              </w:rPr>
              <w:t>11</w:t>
            </w:r>
            <w:r w:rsidR="001237EC" w:rsidRPr="0099020F">
              <w:rPr>
                <w:rFonts w:ascii="Times New Roman" w:hAnsi="Times New Roman"/>
                <w:sz w:val="18"/>
                <w:szCs w:val="18"/>
              </w:rPr>
              <w:t>.1</w:t>
            </w:r>
          </w:p>
        </w:tc>
        <w:tc>
          <w:tcPr>
            <w:tcW w:w="2268" w:type="dxa"/>
            <w:vAlign w:val="center"/>
          </w:tcPr>
          <w:p w:rsidR="00D30DE9" w:rsidRPr="00D30DE9" w:rsidRDefault="00D30DE9" w:rsidP="00583245">
            <w:pPr>
              <w:spacing w:line="240" w:lineRule="auto"/>
              <w:jc w:val="left"/>
              <w:rPr>
                <w:rFonts w:ascii="Times New Roman" w:hAnsi="Times New Roman"/>
                <w:sz w:val="18"/>
                <w:szCs w:val="18"/>
              </w:rPr>
            </w:pPr>
            <w:r w:rsidRPr="00D30DE9">
              <w:rPr>
                <w:rFonts w:ascii="Times New Roman" w:hAnsi="Times New Roman"/>
                <w:sz w:val="18"/>
                <w:szCs w:val="18"/>
              </w:rPr>
              <w:t>Ремонт металлической д</w:t>
            </w:r>
            <w:r w:rsidRPr="00D30DE9">
              <w:rPr>
                <w:rFonts w:ascii="Times New Roman" w:hAnsi="Times New Roman"/>
                <w:sz w:val="18"/>
                <w:szCs w:val="18"/>
              </w:rPr>
              <w:t>ы</w:t>
            </w:r>
            <w:r w:rsidRPr="00D30DE9">
              <w:rPr>
                <w:rFonts w:ascii="Times New Roman" w:hAnsi="Times New Roman"/>
                <w:sz w:val="18"/>
                <w:szCs w:val="18"/>
              </w:rPr>
              <w:t>мовой трубы и газоходов</w:t>
            </w:r>
          </w:p>
        </w:tc>
        <w:tc>
          <w:tcPr>
            <w:tcW w:w="1404" w:type="dxa"/>
            <w:vAlign w:val="center"/>
          </w:tcPr>
          <w:p w:rsidR="00D30DE9" w:rsidRPr="00D30DE9" w:rsidRDefault="00D30DE9" w:rsidP="00583245">
            <w:pPr>
              <w:spacing w:line="240" w:lineRule="auto"/>
              <w:jc w:val="left"/>
              <w:rPr>
                <w:rFonts w:ascii="Times New Roman" w:hAnsi="Times New Roman"/>
                <w:sz w:val="18"/>
                <w:szCs w:val="18"/>
              </w:rPr>
            </w:pPr>
            <w:r w:rsidRPr="00D30DE9">
              <w:rPr>
                <w:rFonts w:ascii="Times New Roman" w:hAnsi="Times New Roman"/>
                <w:sz w:val="18"/>
                <w:szCs w:val="18"/>
              </w:rPr>
              <w:t>Соответствие нормам СНиП, сертификатам, свидетельство о допуске</w:t>
            </w:r>
          </w:p>
        </w:tc>
        <w:tc>
          <w:tcPr>
            <w:tcW w:w="425" w:type="dxa"/>
            <w:vAlign w:val="center"/>
          </w:tcPr>
          <w:p w:rsidR="00D30DE9" w:rsidRPr="00D30DE9" w:rsidRDefault="00D30DE9" w:rsidP="00583245">
            <w:pPr>
              <w:spacing w:line="240" w:lineRule="auto"/>
              <w:jc w:val="center"/>
              <w:rPr>
                <w:rFonts w:ascii="Times New Roman" w:hAnsi="Times New Roman"/>
                <w:sz w:val="18"/>
                <w:szCs w:val="18"/>
              </w:rPr>
            </w:pPr>
            <w:r w:rsidRPr="00D30DE9">
              <w:rPr>
                <w:rFonts w:ascii="Times New Roman" w:hAnsi="Times New Roman"/>
                <w:sz w:val="18"/>
                <w:szCs w:val="18"/>
              </w:rPr>
              <w:t>642</w:t>
            </w:r>
          </w:p>
        </w:tc>
        <w:tc>
          <w:tcPr>
            <w:tcW w:w="784" w:type="dxa"/>
            <w:gridSpan w:val="2"/>
            <w:vAlign w:val="center"/>
          </w:tcPr>
          <w:p w:rsidR="00D30DE9" w:rsidRPr="00D30DE9" w:rsidRDefault="00D30DE9" w:rsidP="00583245">
            <w:pPr>
              <w:spacing w:line="240" w:lineRule="auto"/>
              <w:jc w:val="center"/>
              <w:rPr>
                <w:rFonts w:ascii="Times New Roman" w:hAnsi="Times New Roman"/>
                <w:sz w:val="18"/>
                <w:szCs w:val="18"/>
              </w:rPr>
            </w:pPr>
            <w:r w:rsidRPr="00D30DE9">
              <w:rPr>
                <w:rFonts w:ascii="Times New Roman" w:hAnsi="Times New Roman"/>
                <w:sz w:val="18"/>
                <w:szCs w:val="18"/>
              </w:rPr>
              <w:t>ед</w:t>
            </w:r>
            <w:r>
              <w:rPr>
                <w:rFonts w:ascii="Times New Roman" w:hAnsi="Times New Roman"/>
                <w:sz w:val="18"/>
                <w:szCs w:val="18"/>
              </w:rPr>
              <w:t>.</w:t>
            </w:r>
          </w:p>
        </w:tc>
        <w:tc>
          <w:tcPr>
            <w:tcW w:w="567" w:type="dxa"/>
            <w:vAlign w:val="center"/>
          </w:tcPr>
          <w:p w:rsidR="00D30DE9" w:rsidRPr="00D30DE9" w:rsidRDefault="00D30DE9" w:rsidP="00583245">
            <w:pPr>
              <w:spacing w:line="240" w:lineRule="auto"/>
              <w:jc w:val="center"/>
              <w:rPr>
                <w:rFonts w:ascii="Times New Roman" w:hAnsi="Times New Roman"/>
                <w:sz w:val="18"/>
                <w:szCs w:val="18"/>
              </w:rPr>
            </w:pPr>
            <w:r w:rsidRPr="00D30DE9">
              <w:rPr>
                <w:rFonts w:ascii="Times New Roman" w:hAnsi="Times New Roman"/>
                <w:sz w:val="18"/>
                <w:szCs w:val="18"/>
              </w:rPr>
              <w:t>1</w:t>
            </w:r>
          </w:p>
        </w:tc>
        <w:tc>
          <w:tcPr>
            <w:tcW w:w="492" w:type="dxa"/>
            <w:gridSpan w:val="3"/>
            <w:vAlign w:val="center"/>
          </w:tcPr>
          <w:p w:rsidR="00D30DE9" w:rsidRPr="00D30DE9" w:rsidRDefault="00D30DE9" w:rsidP="00583245">
            <w:pPr>
              <w:spacing w:line="240" w:lineRule="auto"/>
              <w:jc w:val="center"/>
              <w:rPr>
                <w:rFonts w:ascii="Times New Roman" w:hAnsi="Times New Roman"/>
                <w:sz w:val="18"/>
                <w:szCs w:val="18"/>
              </w:rPr>
            </w:pPr>
            <w:r w:rsidRPr="00D30DE9">
              <w:rPr>
                <w:rFonts w:ascii="Times New Roman" w:hAnsi="Times New Roman"/>
                <w:sz w:val="18"/>
                <w:szCs w:val="18"/>
              </w:rPr>
              <w:t>47</w:t>
            </w:r>
          </w:p>
        </w:tc>
        <w:tc>
          <w:tcPr>
            <w:tcW w:w="1843" w:type="dxa"/>
            <w:shd w:val="clear" w:color="auto" w:fill="auto"/>
            <w:vAlign w:val="center"/>
          </w:tcPr>
          <w:p w:rsidR="00D30DE9" w:rsidRPr="00D30DE9" w:rsidRDefault="00D30DE9" w:rsidP="00583245">
            <w:pPr>
              <w:spacing w:line="240" w:lineRule="auto"/>
              <w:jc w:val="left"/>
              <w:rPr>
                <w:rFonts w:ascii="Times New Roman" w:hAnsi="Times New Roman"/>
                <w:sz w:val="18"/>
                <w:szCs w:val="18"/>
              </w:rPr>
            </w:pPr>
            <w:r w:rsidRPr="00D30DE9">
              <w:rPr>
                <w:rFonts w:ascii="Times New Roman" w:hAnsi="Times New Roman"/>
                <w:sz w:val="18"/>
                <w:szCs w:val="18"/>
              </w:rPr>
              <w:t>Филиал АО «МЭС»  «</w:t>
            </w:r>
            <w:proofErr w:type="gramStart"/>
            <w:r w:rsidRPr="00D30DE9">
              <w:rPr>
                <w:rFonts w:ascii="Times New Roman" w:hAnsi="Times New Roman"/>
                <w:sz w:val="18"/>
                <w:szCs w:val="18"/>
              </w:rPr>
              <w:t>Кандалакшская</w:t>
            </w:r>
            <w:proofErr w:type="gramEnd"/>
            <w:r w:rsidRPr="00D30DE9">
              <w:rPr>
                <w:rFonts w:ascii="Times New Roman" w:hAnsi="Times New Roman"/>
                <w:sz w:val="18"/>
                <w:szCs w:val="18"/>
              </w:rPr>
              <w:t xml:space="preserve"> </w:t>
            </w:r>
          </w:p>
          <w:p w:rsidR="00D30DE9" w:rsidRPr="00D30DE9" w:rsidRDefault="00D30DE9" w:rsidP="00583245">
            <w:pPr>
              <w:spacing w:line="240" w:lineRule="auto"/>
              <w:jc w:val="left"/>
              <w:rPr>
                <w:rFonts w:ascii="Times New Roman" w:hAnsi="Times New Roman"/>
                <w:sz w:val="18"/>
                <w:szCs w:val="18"/>
              </w:rPr>
            </w:pPr>
            <w:r w:rsidRPr="00D30DE9">
              <w:rPr>
                <w:rFonts w:ascii="Times New Roman" w:hAnsi="Times New Roman"/>
                <w:sz w:val="18"/>
                <w:szCs w:val="18"/>
              </w:rPr>
              <w:t xml:space="preserve">теплосеть», </w:t>
            </w:r>
          </w:p>
          <w:p w:rsidR="00D30DE9" w:rsidRPr="00D30DE9" w:rsidRDefault="00D30DE9" w:rsidP="00583245">
            <w:pPr>
              <w:spacing w:line="240" w:lineRule="auto"/>
              <w:jc w:val="left"/>
              <w:rPr>
                <w:rFonts w:ascii="Times New Roman" w:hAnsi="Times New Roman"/>
                <w:sz w:val="18"/>
                <w:szCs w:val="18"/>
              </w:rPr>
            </w:pPr>
            <w:r w:rsidRPr="00D30DE9">
              <w:rPr>
                <w:rFonts w:ascii="Times New Roman" w:hAnsi="Times New Roman"/>
                <w:sz w:val="18"/>
                <w:szCs w:val="18"/>
              </w:rPr>
              <w:t>котельная №22</w:t>
            </w:r>
          </w:p>
        </w:tc>
        <w:tc>
          <w:tcPr>
            <w:tcW w:w="1134" w:type="dxa"/>
            <w:vAlign w:val="center"/>
          </w:tcPr>
          <w:p w:rsidR="00D30DE9" w:rsidRPr="00D30DE9" w:rsidRDefault="00D30DE9" w:rsidP="00583245">
            <w:pPr>
              <w:spacing w:line="240" w:lineRule="auto"/>
              <w:jc w:val="center"/>
              <w:rPr>
                <w:rFonts w:ascii="Times New Roman" w:hAnsi="Times New Roman"/>
                <w:sz w:val="18"/>
                <w:szCs w:val="18"/>
              </w:rPr>
            </w:pPr>
            <w:r w:rsidRPr="00D30DE9">
              <w:rPr>
                <w:rFonts w:ascii="Times New Roman" w:hAnsi="Times New Roman"/>
                <w:sz w:val="18"/>
                <w:szCs w:val="18"/>
              </w:rPr>
              <w:t>6</w:t>
            </w:r>
            <w:r>
              <w:rPr>
                <w:rFonts w:ascii="Times New Roman" w:hAnsi="Times New Roman"/>
                <w:sz w:val="18"/>
                <w:szCs w:val="18"/>
              </w:rPr>
              <w:t> </w:t>
            </w:r>
            <w:r w:rsidRPr="00D30DE9">
              <w:rPr>
                <w:rFonts w:ascii="Times New Roman" w:hAnsi="Times New Roman"/>
                <w:sz w:val="18"/>
                <w:szCs w:val="18"/>
              </w:rPr>
              <w:t>000</w:t>
            </w:r>
            <w:r>
              <w:rPr>
                <w:rFonts w:ascii="Times New Roman" w:hAnsi="Times New Roman"/>
                <w:sz w:val="18"/>
                <w:szCs w:val="18"/>
              </w:rPr>
              <w:t> </w:t>
            </w:r>
            <w:r w:rsidRPr="00D30DE9">
              <w:rPr>
                <w:rFonts w:ascii="Times New Roman" w:hAnsi="Times New Roman"/>
                <w:sz w:val="18"/>
                <w:szCs w:val="18"/>
              </w:rPr>
              <w:t>000</w:t>
            </w:r>
          </w:p>
        </w:tc>
        <w:tc>
          <w:tcPr>
            <w:tcW w:w="1134" w:type="dxa"/>
            <w:vAlign w:val="center"/>
          </w:tcPr>
          <w:p w:rsidR="00D30DE9" w:rsidRPr="00D30DE9" w:rsidRDefault="00D30DE9" w:rsidP="00583245">
            <w:pPr>
              <w:spacing w:line="240" w:lineRule="auto"/>
              <w:jc w:val="center"/>
              <w:rPr>
                <w:rFonts w:ascii="Times New Roman" w:hAnsi="Times New Roman"/>
                <w:sz w:val="18"/>
                <w:szCs w:val="18"/>
              </w:rPr>
            </w:pPr>
            <w:r w:rsidRPr="00D30DE9">
              <w:rPr>
                <w:rFonts w:ascii="Times New Roman" w:hAnsi="Times New Roman"/>
                <w:sz w:val="18"/>
                <w:szCs w:val="18"/>
              </w:rPr>
              <w:t>Апрель                   2016</w:t>
            </w:r>
          </w:p>
        </w:tc>
        <w:tc>
          <w:tcPr>
            <w:tcW w:w="1147" w:type="dxa"/>
            <w:shd w:val="clear" w:color="auto" w:fill="auto"/>
            <w:vAlign w:val="center"/>
          </w:tcPr>
          <w:p w:rsidR="00D30DE9" w:rsidRPr="00D30DE9" w:rsidRDefault="00D30DE9" w:rsidP="00583245">
            <w:pPr>
              <w:spacing w:line="240" w:lineRule="auto"/>
              <w:jc w:val="center"/>
              <w:rPr>
                <w:rFonts w:ascii="Times New Roman" w:hAnsi="Times New Roman"/>
                <w:sz w:val="18"/>
                <w:szCs w:val="18"/>
              </w:rPr>
            </w:pPr>
            <w:r w:rsidRPr="00D30DE9">
              <w:rPr>
                <w:rFonts w:ascii="Times New Roman" w:hAnsi="Times New Roman"/>
                <w:sz w:val="18"/>
                <w:szCs w:val="18"/>
              </w:rPr>
              <w:t>Октябрь                2016</w:t>
            </w:r>
          </w:p>
        </w:tc>
        <w:tc>
          <w:tcPr>
            <w:tcW w:w="1121" w:type="dxa"/>
            <w:gridSpan w:val="2"/>
            <w:vAlign w:val="center"/>
          </w:tcPr>
          <w:p w:rsidR="00D30DE9" w:rsidRPr="00D30DE9" w:rsidRDefault="009E7E2E" w:rsidP="006E6148">
            <w:pPr>
              <w:spacing w:line="240" w:lineRule="auto"/>
              <w:jc w:val="left"/>
              <w:rPr>
                <w:rFonts w:ascii="Times New Roman" w:hAnsi="Times New Roman"/>
                <w:bCs/>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D30DE9" w:rsidRPr="00D30DE9" w:rsidRDefault="00D30DE9" w:rsidP="00583245">
            <w:pPr>
              <w:spacing w:line="240" w:lineRule="auto"/>
              <w:jc w:val="center"/>
              <w:rPr>
                <w:rFonts w:ascii="Times New Roman" w:hAnsi="Times New Roman"/>
                <w:sz w:val="18"/>
                <w:szCs w:val="18"/>
              </w:rPr>
            </w:pPr>
            <w:r w:rsidRPr="00D30DE9">
              <w:rPr>
                <w:rFonts w:ascii="Times New Roman" w:hAnsi="Times New Roman"/>
                <w:sz w:val="18"/>
                <w:szCs w:val="18"/>
              </w:rPr>
              <w:t>Нет</w:t>
            </w:r>
          </w:p>
        </w:tc>
      </w:tr>
      <w:tr w:rsidR="00934B86" w:rsidRPr="003913C3" w:rsidTr="0045461D">
        <w:trPr>
          <w:trHeight w:val="660"/>
          <w:jc w:val="center"/>
        </w:trPr>
        <w:tc>
          <w:tcPr>
            <w:tcW w:w="443" w:type="dxa"/>
            <w:shd w:val="clear" w:color="auto" w:fill="auto"/>
            <w:vAlign w:val="center"/>
          </w:tcPr>
          <w:p w:rsidR="00934B86" w:rsidRPr="00DA304B" w:rsidRDefault="00934B86" w:rsidP="00730EB7">
            <w:pPr>
              <w:numPr>
                <w:ilvl w:val="0"/>
                <w:numId w:val="15"/>
              </w:numPr>
              <w:spacing w:line="240" w:lineRule="auto"/>
              <w:jc w:val="center"/>
              <w:rPr>
                <w:rFonts w:ascii="Times New Roman" w:hAnsi="Times New Roman"/>
                <w:sz w:val="18"/>
                <w:szCs w:val="18"/>
              </w:rPr>
            </w:pPr>
          </w:p>
        </w:tc>
        <w:tc>
          <w:tcPr>
            <w:tcW w:w="663" w:type="dxa"/>
            <w:vAlign w:val="center"/>
          </w:tcPr>
          <w:p w:rsidR="00934B86" w:rsidRPr="008309E5" w:rsidRDefault="008309E5" w:rsidP="006674F5">
            <w:pPr>
              <w:spacing w:line="240" w:lineRule="auto"/>
              <w:jc w:val="left"/>
              <w:rPr>
                <w:rFonts w:ascii="Times New Roman" w:hAnsi="Times New Roman"/>
                <w:color w:val="FF0000"/>
                <w:sz w:val="18"/>
                <w:szCs w:val="18"/>
              </w:rPr>
            </w:pPr>
            <w:r w:rsidRPr="008309E5">
              <w:rPr>
                <w:sz w:val="18"/>
                <w:szCs w:val="18"/>
              </w:rPr>
              <w:t>33.11</w:t>
            </w:r>
          </w:p>
        </w:tc>
        <w:tc>
          <w:tcPr>
            <w:tcW w:w="1038" w:type="dxa"/>
            <w:vAlign w:val="center"/>
          </w:tcPr>
          <w:p w:rsidR="00934B86" w:rsidRPr="0099020F" w:rsidRDefault="0099020F" w:rsidP="006674F5">
            <w:pPr>
              <w:spacing w:line="240" w:lineRule="auto"/>
              <w:jc w:val="left"/>
              <w:rPr>
                <w:rFonts w:ascii="Times New Roman" w:hAnsi="Times New Roman"/>
                <w:color w:val="FF0000"/>
                <w:sz w:val="18"/>
                <w:szCs w:val="18"/>
              </w:rPr>
            </w:pPr>
            <w:r w:rsidRPr="0099020F">
              <w:rPr>
                <w:rFonts w:ascii="Times New Roman" w:hAnsi="Times New Roman"/>
                <w:sz w:val="18"/>
                <w:szCs w:val="18"/>
              </w:rPr>
              <w:t>33.11.1</w:t>
            </w:r>
          </w:p>
        </w:tc>
        <w:tc>
          <w:tcPr>
            <w:tcW w:w="2268" w:type="dxa"/>
            <w:vAlign w:val="center"/>
          </w:tcPr>
          <w:p w:rsidR="00934B86" w:rsidRPr="00907796" w:rsidRDefault="00934B86" w:rsidP="0045461D">
            <w:pPr>
              <w:spacing w:line="240" w:lineRule="auto"/>
              <w:jc w:val="left"/>
              <w:rPr>
                <w:rFonts w:ascii="Times New Roman" w:hAnsi="Times New Roman"/>
                <w:sz w:val="18"/>
                <w:szCs w:val="18"/>
              </w:rPr>
            </w:pPr>
            <w:r>
              <w:rPr>
                <w:rFonts w:ascii="Times New Roman" w:hAnsi="Times New Roman"/>
                <w:sz w:val="18"/>
                <w:szCs w:val="18"/>
              </w:rPr>
              <w:t>Ремонт металлической д</w:t>
            </w:r>
            <w:r>
              <w:rPr>
                <w:rFonts w:ascii="Times New Roman" w:hAnsi="Times New Roman"/>
                <w:sz w:val="18"/>
                <w:szCs w:val="18"/>
              </w:rPr>
              <w:t>ы</w:t>
            </w:r>
            <w:r w:rsidR="0045461D">
              <w:rPr>
                <w:rFonts w:ascii="Times New Roman" w:hAnsi="Times New Roman"/>
                <w:sz w:val="18"/>
                <w:szCs w:val="18"/>
              </w:rPr>
              <w:t>мовой трубы</w:t>
            </w:r>
          </w:p>
        </w:tc>
        <w:tc>
          <w:tcPr>
            <w:tcW w:w="1404" w:type="dxa"/>
            <w:vAlign w:val="center"/>
          </w:tcPr>
          <w:p w:rsidR="00934B86" w:rsidRPr="00907796" w:rsidRDefault="00934B86" w:rsidP="007A2347">
            <w:pPr>
              <w:spacing w:line="240" w:lineRule="auto"/>
              <w:jc w:val="left"/>
              <w:rPr>
                <w:rFonts w:ascii="Times New Roman" w:hAnsi="Times New Roman"/>
                <w:sz w:val="18"/>
                <w:szCs w:val="18"/>
              </w:rPr>
            </w:pPr>
            <w:r w:rsidRPr="008C2BF7">
              <w:rPr>
                <w:rFonts w:ascii="Times New Roman" w:hAnsi="Times New Roman"/>
                <w:sz w:val="18"/>
                <w:szCs w:val="18"/>
              </w:rPr>
              <w:t>Соответствие нормам СНиП, сертификатам</w:t>
            </w:r>
            <w:r>
              <w:rPr>
                <w:rFonts w:ascii="Times New Roman" w:hAnsi="Times New Roman"/>
                <w:sz w:val="18"/>
                <w:szCs w:val="18"/>
              </w:rPr>
              <w:t>,</w:t>
            </w:r>
            <w:r w:rsidRPr="008C2BF7">
              <w:rPr>
                <w:rFonts w:ascii="Times New Roman" w:hAnsi="Times New Roman"/>
                <w:sz w:val="18"/>
                <w:szCs w:val="18"/>
              </w:rPr>
              <w:t xml:space="preserve"> </w:t>
            </w:r>
            <w:r>
              <w:rPr>
                <w:rFonts w:ascii="Times New Roman" w:hAnsi="Times New Roman"/>
                <w:sz w:val="18"/>
                <w:szCs w:val="18"/>
              </w:rPr>
              <w:t>свидетельство о допуске</w:t>
            </w:r>
          </w:p>
        </w:tc>
        <w:tc>
          <w:tcPr>
            <w:tcW w:w="425" w:type="dxa"/>
            <w:vAlign w:val="center"/>
          </w:tcPr>
          <w:p w:rsidR="00934B86" w:rsidRPr="00984EB9" w:rsidRDefault="00934B86" w:rsidP="002F0E12">
            <w:pPr>
              <w:spacing w:line="240" w:lineRule="auto"/>
              <w:jc w:val="center"/>
              <w:rPr>
                <w:rFonts w:ascii="Times New Roman" w:hAnsi="Times New Roman"/>
                <w:sz w:val="18"/>
                <w:szCs w:val="18"/>
              </w:rPr>
            </w:pPr>
            <w:r w:rsidRPr="00984EB9">
              <w:rPr>
                <w:rFonts w:ascii="Times New Roman" w:hAnsi="Times New Roman"/>
                <w:sz w:val="18"/>
                <w:szCs w:val="18"/>
              </w:rPr>
              <w:t>642</w:t>
            </w:r>
          </w:p>
        </w:tc>
        <w:tc>
          <w:tcPr>
            <w:tcW w:w="784" w:type="dxa"/>
            <w:gridSpan w:val="2"/>
            <w:vAlign w:val="center"/>
          </w:tcPr>
          <w:p w:rsidR="00934B86" w:rsidRPr="00907796" w:rsidRDefault="00934B86" w:rsidP="002F0E12">
            <w:pPr>
              <w:spacing w:line="240" w:lineRule="auto"/>
              <w:jc w:val="center"/>
              <w:rPr>
                <w:rFonts w:ascii="Times New Roman" w:hAnsi="Times New Roman"/>
                <w:sz w:val="18"/>
                <w:szCs w:val="18"/>
              </w:rPr>
            </w:pPr>
            <w:r w:rsidRPr="00DC7EF7">
              <w:rPr>
                <w:rFonts w:ascii="Times New Roman" w:hAnsi="Times New Roman"/>
                <w:sz w:val="18"/>
                <w:szCs w:val="18"/>
              </w:rPr>
              <w:t>ед</w:t>
            </w:r>
            <w:r>
              <w:rPr>
                <w:rFonts w:ascii="Times New Roman" w:hAnsi="Times New Roman"/>
                <w:sz w:val="18"/>
                <w:szCs w:val="18"/>
              </w:rPr>
              <w:t>.</w:t>
            </w:r>
          </w:p>
        </w:tc>
        <w:tc>
          <w:tcPr>
            <w:tcW w:w="567" w:type="dxa"/>
            <w:vAlign w:val="center"/>
          </w:tcPr>
          <w:p w:rsidR="00934B86" w:rsidRPr="00907796" w:rsidRDefault="00934B86" w:rsidP="002F0E12">
            <w:pPr>
              <w:spacing w:line="240" w:lineRule="auto"/>
              <w:jc w:val="center"/>
              <w:rPr>
                <w:rFonts w:ascii="Times New Roman" w:hAnsi="Times New Roman"/>
                <w:sz w:val="18"/>
                <w:szCs w:val="18"/>
              </w:rPr>
            </w:pPr>
            <w:r>
              <w:rPr>
                <w:rFonts w:ascii="Times New Roman" w:hAnsi="Times New Roman"/>
                <w:sz w:val="18"/>
                <w:szCs w:val="18"/>
              </w:rPr>
              <w:t>1</w:t>
            </w:r>
          </w:p>
        </w:tc>
        <w:tc>
          <w:tcPr>
            <w:tcW w:w="492" w:type="dxa"/>
            <w:gridSpan w:val="3"/>
            <w:vAlign w:val="center"/>
          </w:tcPr>
          <w:p w:rsidR="00934B86" w:rsidRPr="00907796" w:rsidRDefault="00934B86" w:rsidP="002F0E12">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934B86" w:rsidRDefault="00934B86" w:rsidP="00E84383">
            <w:pPr>
              <w:spacing w:line="240" w:lineRule="auto"/>
              <w:jc w:val="left"/>
              <w:rPr>
                <w:rFonts w:ascii="Times New Roman" w:hAnsi="Times New Roman"/>
                <w:sz w:val="18"/>
                <w:szCs w:val="18"/>
              </w:rPr>
            </w:pPr>
          </w:p>
          <w:p w:rsidR="00934B86" w:rsidRPr="00907796" w:rsidRDefault="00934B86" w:rsidP="00E84383">
            <w:pPr>
              <w:spacing w:line="240" w:lineRule="auto"/>
              <w:jc w:val="left"/>
              <w:rPr>
                <w:rFonts w:ascii="Times New Roman" w:hAnsi="Times New Roman"/>
                <w:sz w:val="18"/>
                <w:szCs w:val="18"/>
              </w:rPr>
            </w:pPr>
            <w:r w:rsidRPr="00CB6060">
              <w:rPr>
                <w:rFonts w:ascii="Times New Roman" w:hAnsi="Times New Roman"/>
                <w:sz w:val="18"/>
                <w:szCs w:val="18"/>
              </w:rPr>
              <w:t xml:space="preserve">Филиал </w:t>
            </w:r>
            <w:r w:rsidR="0045461D" w:rsidRPr="00D30DE9">
              <w:rPr>
                <w:rFonts w:ascii="Times New Roman" w:hAnsi="Times New Roman"/>
                <w:sz w:val="18"/>
                <w:szCs w:val="18"/>
              </w:rPr>
              <w:t>АО «МЭС»</w:t>
            </w:r>
            <w:r w:rsidR="0045461D">
              <w:rPr>
                <w:rFonts w:ascii="Times New Roman" w:hAnsi="Times New Roman"/>
                <w:sz w:val="18"/>
                <w:szCs w:val="18"/>
              </w:rPr>
              <w:t xml:space="preserve"> </w:t>
            </w:r>
            <w:r w:rsidRPr="00CB6060">
              <w:rPr>
                <w:rFonts w:ascii="Times New Roman" w:hAnsi="Times New Roman"/>
                <w:sz w:val="18"/>
                <w:szCs w:val="18"/>
              </w:rPr>
              <w:t>«Кандалакшская те</w:t>
            </w:r>
            <w:r w:rsidRPr="00CB6060">
              <w:rPr>
                <w:rFonts w:ascii="Times New Roman" w:hAnsi="Times New Roman"/>
                <w:sz w:val="18"/>
                <w:szCs w:val="18"/>
              </w:rPr>
              <w:t>п</w:t>
            </w:r>
            <w:r w:rsidRPr="00CB6060">
              <w:rPr>
                <w:rFonts w:ascii="Times New Roman" w:hAnsi="Times New Roman"/>
                <w:sz w:val="18"/>
                <w:szCs w:val="18"/>
              </w:rPr>
              <w:t>лосеть»</w:t>
            </w:r>
            <w:r>
              <w:rPr>
                <w:rFonts w:ascii="Times New Roman" w:hAnsi="Times New Roman"/>
                <w:sz w:val="18"/>
                <w:szCs w:val="18"/>
              </w:rPr>
              <w:t xml:space="preserve"> </w:t>
            </w:r>
          </w:p>
        </w:tc>
        <w:tc>
          <w:tcPr>
            <w:tcW w:w="1134" w:type="dxa"/>
            <w:vAlign w:val="center"/>
          </w:tcPr>
          <w:p w:rsidR="00934B86" w:rsidRPr="00907796" w:rsidRDefault="00934B86" w:rsidP="0045461D">
            <w:pPr>
              <w:spacing w:line="240" w:lineRule="auto"/>
              <w:jc w:val="center"/>
              <w:rPr>
                <w:rFonts w:ascii="Times New Roman" w:hAnsi="Times New Roman"/>
                <w:sz w:val="18"/>
                <w:szCs w:val="18"/>
              </w:rPr>
            </w:pPr>
            <w:r>
              <w:rPr>
                <w:rFonts w:ascii="Times New Roman" w:hAnsi="Times New Roman"/>
                <w:sz w:val="18"/>
                <w:szCs w:val="18"/>
              </w:rPr>
              <w:t>3 </w:t>
            </w:r>
            <w:r w:rsidR="0045461D">
              <w:rPr>
                <w:rFonts w:ascii="Times New Roman" w:hAnsi="Times New Roman"/>
                <w:sz w:val="18"/>
                <w:szCs w:val="18"/>
              </w:rPr>
              <w:t>8</w:t>
            </w:r>
            <w:r>
              <w:rPr>
                <w:rFonts w:ascii="Times New Roman" w:hAnsi="Times New Roman"/>
                <w:sz w:val="18"/>
                <w:szCs w:val="18"/>
              </w:rPr>
              <w:t>00 000</w:t>
            </w:r>
          </w:p>
        </w:tc>
        <w:tc>
          <w:tcPr>
            <w:tcW w:w="1134" w:type="dxa"/>
            <w:vAlign w:val="center"/>
          </w:tcPr>
          <w:p w:rsidR="00934B86" w:rsidRPr="00907796" w:rsidRDefault="00934B86" w:rsidP="002F0E12">
            <w:pPr>
              <w:spacing w:line="240" w:lineRule="auto"/>
              <w:jc w:val="center"/>
              <w:rPr>
                <w:rFonts w:ascii="Times New Roman" w:hAnsi="Times New Roman"/>
                <w:sz w:val="18"/>
                <w:szCs w:val="18"/>
              </w:rPr>
            </w:pPr>
            <w:r>
              <w:rPr>
                <w:rFonts w:ascii="Times New Roman" w:hAnsi="Times New Roman"/>
                <w:sz w:val="18"/>
                <w:szCs w:val="18"/>
              </w:rPr>
              <w:t>Апрель                   2016</w:t>
            </w:r>
          </w:p>
        </w:tc>
        <w:tc>
          <w:tcPr>
            <w:tcW w:w="1147" w:type="dxa"/>
            <w:shd w:val="clear" w:color="auto" w:fill="auto"/>
            <w:vAlign w:val="center"/>
          </w:tcPr>
          <w:p w:rsidR="00934B86" w:rsidRPr="00907796" w:rsidRDefault="00934B86" w:rsidP="002F0E12">
            <w:pPr>
              <w:spacing w:line="240" w:lineRule="auto"/>
              <w:jc w:val="center"/>
              <w:rPr>
                <w:rFonts w:ascii="Times New Roman" w:hAnsi="Times New Roman"/>
                <w:sz w:val="18"/>
                <w:szCs w:val="18"/>
              </w:rPr>
            </w:pPr>
            <w:r>
              <w:rPr>
                <w:rFonts w:ascii="Times New Roman" w:hAnsi="Times New Roman"/>
                <w:sz w:val="18"/>
                <w:szCs w:val="18"/>
              </w:rPr>
              <w:t>Октябрь                2016</w:t>
            </w:r>
          </w:p>
        </w:tc>
        <w:tc>
          <w:tcPr>
            <w:tcW w:w="1121" w:type="dxa"/>
            <w:gridSpan w:val="2"/>
            <w:vAlign w:val="center"/>
          </w:tcPr>
          <w:p w:rsidR="00934B86" w:rsidRPr="00AE442E" w:rsidRDefault="009E7E2E" w:rsidP="006E6148">
            <w:pPr>
              <w:spacing w:line="240" w:lineRule="auto"/>
              <w:jc w:val="left"/>
              <w:rPr>
                <w:rFonts w:ascii="Times New Roman" w:hAnsi="Times New Roman"/>
                <w:bCs/>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934B86" w:rsidRPr="00C00876" w:rsidRDefault="00934B86" w:rsidP="002F0E12">
            <w:pPr>
              <w:spacing w:line="240" w:lineRule="auto"/>
              <w:jc w:val="center"/>
              <w:rPr>
                <w:rFonts w:ascii="Times New Roman" w:hAnsi="Times New Roman"/>
                <w:sz w:val="18"/>
                <w:szCs w:val="18"/>
              </w:rPr>
            </w:pPr>
            <w:r>
              <w:rPr>
                <w:rFonts w:ascii="Times New Roman" w:hAnsi="Times New Roman"/>
                <w:sz w:val="18"/>
                <w:szCs w:val="18"/>
              </w:rPr>
              <w:t>Нет</w:t>
            </w:r>
          </w:p>
        </w:tc>
      </w:tr>
      <w:tr w:rsidR="0010526D" w:rsidRPr="003913C3" w:rsidTr="008C11D0">
        <w:trPr>
          <w:cantSplit/>
          <w:trHeight w:val="1134"/>
          <w:jc w:val="center"/>
        </w:trPr>
        <w:tc>
          <w:tcPr>
            <w:tcW w:w="443" w:type="dxa"/>
            <w:shd w:val="clear" w:color="auto" w:fill="auto"/>
            <w:vAlign w:val="center"/>
          </w:tcPr>
          <w:p w:rsidR="0010526D" w:rsidRPr="00DA304B" w:rsidRDefault="0010526D"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6674F5">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916053" w:rsidRDefault="0010526D" w:rsidP="00BF51F3">
            <w:pPr>
              <w:tabs>
                <w:tab w:val="left" w:pos="13608"/>
              </w:tabs>
              <w:spacing w:line="240" w:lineRule="auto"/>
              <w:ind w:right="-31"/>
              <w:jc w:val="left"/>
              <w:rPr>
                <w:rFonts w:ascii="Times New Roman" w:hAnsi="Times New Roman"/>
                <w:sz w:val="18"/>
                <w:szCs w:val="18"/>
              </w:rPr>
            </w:pPr>
            <w:r w:rsidRPr="00916053">
              <w:rPr>
                <w:bCs/>
                <w:sz w:val="18"/>
                <w:szCs w:val="18"/>
              </w:rPr>
              <w:t>Продажа электрической энергии (мощности) и оказ</w:t>
            </w:r>
            <w:r w:rsidRPr="00916053">
              <w:rPr>
                <w:bCs/>
                <w:sz w:val="18"/>
                <w:szCs w:val="18"/>
              </w:rPr>
              <w:t>а</w:t>
            </w:r>
            <w:r w:rsidRPr="00916053">
              <w:rPr>
                <w:bCs/>
                <w:sz w:val="18"/>
                <w:szCs w:val="18"/>
              </w:rPr>
              <w:t>ние услуг по передаче эле</w:t>
            </w:r>
            <w:r w:rsidRPr="00916053">
              <w:rPr>
                <w:bCs/>
                <w:sz w:val="18"/>
                <w:szCs w:val="18"/>
              </w:rPr>
              <w:t>к</w:t>
            </w:r>
            <w:r w:rsidRPr="00916053">
              <w:rPr>
                <w:bCs/>
                <w:sz w:val="18"/>
                <w:szCs w:val="18"/>
              </w:rPr>
              <w:t xml:space="preserve">трической энергии  </w:t>
            </w:r>
          </w:p>
        </w:tc>
        <w:tc>
          <w:tcPr>
            <w:tcW w:w="1404" w:type="dxa"/>
            <w:vAlign w:val="center"/>
          </w:tcPr>
          <w:p w:rsidR="0010526D" w:rsidRPr="00916053" w:rsidRDefault="0010526D" w:rsidP="00BF51F3">
            <w:pPr>
              <w:tabs>
                <w:tab w:val="left" w:pos="13608"/>
              </w:tabs>
              <w:spacing w:line="240" w:lineRule="auto"/>
              <w:ind w:right="-31"/>
              <w:jc w:val="left"/>
              <w:rPr>
                <w:rFonts w:ascii="Times New Roman" w:hAnsi="Times New Roman"/>
                <w:strike/>
                <w:color w:val="FF0000"/>
                <w:sz w:val="18"/>
                <w:szCs w:val="18"/>
              </w:rPr>
            </w:pPr>
            <w:r w:rsidRPr="00916053">
              <w:rPr>
                <w:bCs/>
                <w:sz w:val="18"/>
                <w:szCs w:val="18"/>
              </w:rPr>
              <w:t>Основание для проведения ра</w:t>
            </w:r>
            <w:r w:rsidRPr="00916053">
              <w:rPr>
                <w:bCs/>
                <w:sz w:val="18"/>
                <w:szCs w:val="18"/>
              </w:rPr>
              <w:t>с</w:t>
            </w:r>
            <w:r w:rsidRPr="00916053">
              <w:rPr>
                <w:bCs/>
                <w:sz w:val="18"/>
                <w:szCs w:val="18"/>
              </w:rPr>
              <w:t>четов – договор № 511105438 от 02.02.2015</w:t>
            </w:r>
          </w:p>
        </w:tc>
        <w:tc>
          <w:tcPr>
            <w:tcW w:w="425" w:type="dxa"/>
            <w:shd w:val="clear" w:color="auto" w:fill="auto"/>
            <w:vAlign w:val="center"/>
          </w:tcPr>
          <w:p w:rsidR="0010526D" w:rsidRPr="00916053" w:rsidRDefault="0010526D" w:rsidP="002F0E12">
            <w:pPr>
              <w:spacing w:line="240" w:lineRule="auto"/>
              <w:jc w:val="center"/>
              <w:rPr>
                <w:rFonts w:ascii="Times New Roman" w:hAnsi="Times New Roman"/>
                <w:sz w:val="18"/>
                <w:szCs w:val="18"/>
              </w:rPr>
            </w:pPr>
            <w:r w:rsidRPr="00916053">
              <w:rPr>
                <w:rFonts w:ascii="Times New Roman" w:hAnsi="Times New Roman"/>
                <w:sz w:val="18"/>
                <w:szCs w:val="18"/>
              </w:rPr>
              <w:t>245</w:t>
            </w:r>
          </w:p>
        </w:tc>
        <w:tc>
          <w:tcPr>
            <w:tcW w:w="784" w:type="dxa"/>
            <w:gridSpan w:val="2"/>
            <w:vAlign w:val="center"/>
          </w:tcPr>
          <w:p w:rsidR="0010526D" w:rsidRPr="00916053" w:rsidRDefault="0010526D" w:rsidP="00BF51F3">
            <w:pPr>
              <w:jc w:val="center"/>
            </w:pPr>
            <w:r w:rsidRPr="00916053">
              <w:rPr>
                <w:sz w:val="18"/>
              </w:rPr>
              <w:t xml:space="preserve">кВт </w:t>
            </w:r>
            <w:proofErr w:type="gramStart"/>
            <w:r w:rsidRPr="00916053">
              <w:rPr>
                <w:sz w:val="18"/>
              </w:rPr>
              <w:t>ч</w:t>
            </w:r>
            <w:proofErr w:type="gramEnd"/>
          </w:p>
        </w:tc>
        <w:tc>
          <w:tcPr>
            <w:tcW w:w="567" w:type="dxa"/>
            <w:textDirection w:val="btLr"/>
          </w:tcPr>
          <w:p w:rsidR="0010526D" w:rsidRPr="00916053" w:rsidRDefault="0010526D" w:rsidP="00BF51F3">
            <w:pPr>
              <w:ind w:left="113" w:right="113"/>
              <w:jc w:val="center"/>
            </w:pPr>
            <w:r w:rsidRPr="00916053">
              <w:rPr>
                <w:sz w:val="18"/>
              </w:rPr>
              <w:t>10 350 516</w:t>
            </w:r>
          </w:p>
        </w:tc>
        <w:tc>
          <w:tcPr>
            <w:tcW w:w="492" w:type="dxa"/>
            <w:gridSpan w:val="3"/>
            <w:shd w:val="clear" w:color="auto" w:fill="auto"/>
            <w:vAlign w:val="center"/>
          </w:tcPr>
          <w:p w:rsidR="0010526D" w:rsidRPr="00916053" w:rsidRDefault="0010526D" w:rsidP="002F0E12">
            <w:pPr>
              <w:spacing w:line="240" w:lineRule="auto"/>
              <w:jc w:val="center"/>
              <w:rPr>
                <w:rFonts w:ascii="Times New Roman" w:hAnsi="Times New Roman"/>
                <w:sz w:val="18"/>
                <w:szCs w:val="18"/>
              </w:rPr>
            </w:pPr>
            <w:r w:rsidRPr="00916053">
              <w:rPr>
                <w:rFonts w:ascii="Times New Roman" w:hAnsi="Times New Roman"/>
                <w:sz w:val="18"/>
                <w:szCs w:val="18"/>
              </w:rPr>
              <w:t>47</w:t>
            </w:r>
          </w:p>
        </w:tc>
        <w:tc>
          <w:tcPr>
            <w:tcW w:w="1843" w:type="dxa"/>
            <w:vAlign w:val="center"/>
          </w:tcPr>
          <w:p w:rsidR="0010526D" w:rsidRPr="00916053" w:rsidRDefault="0010526D" w:rsidP="00E84383">
            <w:pPr>
              <w:jc w:val="left"/>
            </w:pPr>
            <w:r w:rsidRPr="00916053">
              <w:rPr>
                <w:sz w:val="18"/>
                <w:szCs w:val="18"/>
              </w:rPr>
              <w:t>Мурманская область</w:t>
            </w:r>
          </w:p>
        </w:tc>
        <w:tc>
          <w:tcPr>
            <w:tcW w:w="1134" w:type="dxa"/>
            <w:vAlign w:val="center"/>
          </w:tcPr>
          <w:p w:rsidR="0010526D" w:rsidRPr="00916053" w:rsidRDefault="0010526D" w:rsidP="002F0E12">
            <w:pPr>
              <w:spacing w:line="240" w:lineRule="auto"/>
              <w:jc w:val="center"/>
              <w:rPr>
                <w:rFonts w:ascii="Times New Roman" w:hAnsi="Times New Roman"/>
                <w:sz w:val="18"/>
                <w:szCs w:val="18"/>
              </w:rPr>
            </w:pPr>
            <w:r w:rsidRPr="00916053">
              <w:rPr>
                <w:rFonts w:ascii="Times New Roman" w:hAnsi="Times New Roman"/>
                <w:sz w:val="18"/>
                <w:szCs w:val="18"/>
              </w:rPr>
              <w:t>34 743 530,13</w:t>
            </w:r>
          </w:p>
        </w:tc>
        <w:tc>
          <w:tcPr>
            <w:tcW w:w="1134" w:type="dxa"/>
            <w:vAlign w:val="center"/>
          </w:tcPr>
          <w:p w:rsidR="0010526D" w:rsidRPr="00916053" w:rsidRDefault="0010526D" w:rsidP="006E453B">
            <w:pPr>
              <w:spacing w:line="240" w:lineRule="auto"/>
              <w:jc w:val="center"/>
            </w:pPr>
            <w:r w:rsidRPr="00916053">
              <w:rPr>
                <w:rFonts w:ascii="Times New Roman" w:hAnsi="Times New Roman"/>
                <w:sz w:val="18"/>
                <w:szCs w:val="18"/>
              </w:rPr>
              <w:t>Апрель                   2016</w:t>
            </w:r>
          </w:p>
        </w:tc>
        <w:tc>
          <w:tcPr>
            <w:tcW w:w="1147" w:type="dxa"/>
            <w:shd w:val="clear" w:color="auto" w:fill="auto"/>
            <w:vAlign w:val="center"/>
          </w:tcPr>
          <w:p w:rsidR="0010526D" w:rsidRPr="00916053" w:rsidRDefault="0010526D" w:rsidP="006E453B">
            <w:pPr>
              <w:spacing w:line="240" w:lineRule="auto"/>
              <w:jc w:val="center"/>
            </w:pPr>
            <w:r w:rsidRPr="00916053">
              <w:rPr>
                <w:rFonts w:ascii="Times New Roman" w:hAnsi="Times New Roman"/>
                <w:sz w:val="18"/>
                <w:szCs w:val="18"/>
              </w:rPr>
              <w:t>Апрель                   2016</w:t>
            </w:r>
          </w:p>
        </w:tc>
        <w:tc>
          <w:tcPr>
            <w:tcW w:w="1121" w:type="dxa"/>
            <w:gridSpan w:val="2"/>
            <w:vAlign w:val="center"/>
          </w:tcPr>
          <w:p w:rsidR="0010526D" w:rsidRPr="00FF67D1" w:rsidRDefault="004600E6" w:rsidP="006E6148">
            <w:pPr>
              <w:spacing w:line="240" w:lineRule="auto"/>
              <w:jc w:val="left"/>
              <w:rPr>
                <w:rFonts w:ascii="Times New Roman" w:hAnsi="Times New Roman"/>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2F0E12">
            <w:pPr>
              <w:spacing w:line="240" w:lineRule="auto"/>
              <w:jc w:val="center"/>
              <w:rPr>
                <w:rFonts w:ascii="Times New Roman" w:hAnsi="Times New Roman"/>
                <w:sz w:val="18"/>
                <w:szCs w:val="18"/>
              </w:rPr>
            </w:pPr>
            <w:r>
              <w:rPr>
                <w:rFonts w:ascii="Times New Roman" w:hAnsi="Times New Roman"/>
                <w:sz w:val="18"/>
                <w:szCs w:val="18"/>
              </w:rPr>
              <w:t>Нет</w:t>
            </w:r>
          </w:p>
        </w:tc>
      </w:tr>
      <w:tr w:rsidR="0010526D" w:rsidRPr="003913C3" w:rsidTr="008C11D0">
        <w:trPr>
          <w:cantSplit/>
          <w:trHeight w:val="1073"/>
          <w:jc w:val="center"/>
        </w:trPr>
        <w:tc>
          <w:tcPr>
            <w:tcW w:w="443" w:type="dxa"/>
            <w:shd w:val="clear" w:color="auto" w:fill="auto"/>
            <w:vAlign w:val="center"/>
          </w:tcPr>
          <w:p w:rsidR="0010526D" w:rsidRPr="00DA304B" w:rsidRDefault="0010526D"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6674F5">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916053" w:rsidRDefault="0010526D" w:rsidP="006F5E21">
            <w:pPr>
              <w:tabs>
                <w:tab w:val="left" w:pos="13608"/>
              </w:tabs>
              <w:spacing w:line="240" w:lineRule="auto"/>
              <w:ind w:right="-31"/>
              <w:jc w:val="left"/>
              <w:rPr>
                <w:rFonts w:ascii="Times New Roman" w:eastAsia="Calibri" w:hAnsi="Times New Roman"/>
                <w:strike/>
                <w:color w:val="FF0000"/>
                <w:sz w:val="18"/>
                <w:szCs w:val="21"/>
                <w:lang w:eastAsia="en-US"/>
              </w:rPr>
            </w:pPr>
            <w:r w:rsidRPr="00916053">
              <w:rPr>
                <w:sz w:val="18"/>
                <w:szCs w:val="18"/>
              </w:rPr>
              <w:t>Продажа электрической энергии (мощности), обесп</w:t>
            </w:r>
            <w:r w:rsidRPr="00916053">
              <w:rPr>
                <w:sz w:val="18"/>
                <w:szCs w:val="18"/>
              </w:rPr>
              <w:t>е</w:t>
            </w:r>
            <w:r w:rsidRPr="00916053">
              <w:rPr>
                <w:sz w:val="18"/>
                <w:szCs w:val="18"/>
              </w:rPr>
              <w:t>чение передачи электрич</w:t>
            </w:r>
            <w:r w:rsidRPr="00916053">
              <w:rPr>
                <w:sz w:val="18"/>
                <w:szCs w:val="18"/>
              </w:rPr>
              <w:t>е</w:t>
            </w:r>
            <w:r w:rsidRPr="00916053">
              <w:rPr>
                <w:sz w:val="18"/>
                <w:szCs w:val="18"/>
              </w:rPr>
              <w:t>ской энергии (мощности) в точки поставки и предоста</w:t>
            </w:r>
            <w:r w:rsidRPr="00916053">
              <w:rPr>
                <w:sz w:val="18"/>
                <w:szCs w:val="18"/>
              </w:rPr>
              <w:t>в</w:t>
            </w:r>
            <w:r w:rsidRPr="00916053">
              <w:rPr>
                <w:sz w:val="18"/>
                <w:szCs w:val="18"/>
              </w:rPr>
              <w:t>ление иных услуг, неразры</w:t>
            </w:r>
            <w:r w:rsidRPr="00916053">
              <w:rPr>
                <w:sz w:val="18"/>
                <w:szCs w:val="18"/>
              </w:rPr>
              <w:t>в</w:t>
            </w:r>
            <w:r w:rsidRPr="00916053">
              <w:rPr>
                <w:sz w:val="18"/>
                <w:szCs w:val="18"/>
              </w:rPr>
              <w:t>но связанных с процессом снабжения электрической энергии и мощностью</w:t>
            </w:r>
          </w:p>
        </w:tc>
        <w:tc>
          <w:tcPr>
            <w:tcW w:w="1404" w:type="dxa"/>
            <w:vAlign w:val="center"/>
          </w:tcPr>
          <w:p w:rsidR="0010526D" w:rsidRPr="00916053" w:rsidRDefault="0010526D" w:rsidP="006F5E21">
            <w:pPr>
              <w:tabs>
                <w:tab w:val="left" w:pos="13608"/>
              </w:tabs>
              <w:spacing w:line="240" w:lineRule="auto"/>
              <w:ind w:right="-31"/>
              <w:jc w:val="left"/>
              <w:rPr>
                <w:rFonts w:ascii="Times New Roman" w:hAnsi="Times New Roman"/>
                <w:strike/>
                <w:color w:val="FF0000"/>
                <w:sz w:val="18"/>
                <w:szCs w:val="18"/>
              </w:rPr>
            </w:pPr>
            <w:r w:rsidRPr="00916053">
              <w:rPr>
                <w:sz w:val="18"/>
                <w:szCs w:val="18"/>
              </w:rPr>
              <w:t>Основание для проведения ра</w:t>
            </w:r>
            <w:r w:rsidRPr="00916053">
              <w:rPr>
                <w:sz w:val="18"/>
                <w:szCs w:val="18"/>
              </w:rPr>
              <w:t>с</w:t>
            </w:r>
            <w:r w:rsidRPr="00916053">
              <w:rPr>
                <w:sz w:val="18"/>
                <w:szCs w:val="18"/>
              </w:rPr>
              <w:t>четов – договор № 652-1 от 01.09.2011</w:t>
            </w:r>
          </w:p>
        </w:tc>
        <w:tc>
          <w:tcPr>
            <w:tcW w:w="425" w:type="dxa"/>
            <w:shd w:val="clear" w:color="auto" w:fill="auto"/>
            <w:vAlign w:val="center"/>
          </w:tcPr>
          <w:p w:rsidR="0010526D" w:rsidRPr="00916053" w:rsidRDefault="0010526D" w:rsidP="002F0E12">
            <w:pPr>
              <w:spacing w:line="240" w:lineRule="auto"/>
              <w:jc w:val="center"/>
              <w:rPr>
                <w:rFonts w:ascii="Times New Roman" w:hAnsi="Times New Roman"/>
                <w:sz w:val="18"/>
                <w:szCs w:val="18"/>
              </w:rPr>
            </w:pPr>
            <w:r w:rsidRPr="00916053">
              <w:rPr>
                <w:rFonts w:ascii="Times New Roman" w:hAnsi="Times New Roman"/>
                <w:sz w:val="18"/>
                <w:szCs w:val="18"/>
              </w:rPr>
              <w:t>245</w:t>
            </w:r>
          </w:p>
        </w:tc>
        <w:tc>
          <w:tcPr>
            <w:tcW w:w="784" w:type="dxa"/>
            <w:gridSpan w:val="2"/>
            <w:vAlign w:val="center"/>
          </w:tcPr>
          <w:p w:rsidR="0010526D" w:rsidRPr="00916053" w:rsidRDefault="0010526D" w:rsidP="00BF1DFA">
            <w:pPr>
              <w:jc w:val="center"/>
            </w:pPr>
            <w:r w:rsidRPr="00916053">
              <w:rPr>
                <w:sz w:val="18"/>
              </w:rPr>
              <w:t xml:space="preserve">кВт </w:t>
            </w:r>
            <w:proofErr w:type="gramStart"/>
            <w:r w:rsidRPr="00916053">
              <w:rPr>
                <w:sz w:val="18"/>
              </w:rPr>
              <w:t>ч</w:t>
            </w:r>
            <w:proofErr w:type="gramEnd"/>
          </w:p>
        </w:tc>
        <w:tc>
          <w:tcPr>
            <w:tcW w:w="567" w:type="dxa"/>
            <w:textDirection w:val="btLr"/>
            <w:vAlign w:val="center"/>
          </w:tcPr>
          <w:p w:rsidR="0010526D" w:rsidRPr="00916053" w:rsidRDefault="0010526D" w:rsidP="00BF1DFA">
            <w:pPr>
              <w:spacing w:line="240" w:lineRule="auto"/>
              <w:ind w:left="113" w:right="113"/>
              <w:jc w:val="center"/>
            </w:pPr>
            <w:r w:rsidRPr="00916053">
              <w:rPr>
                <w:sz w:val="18"/>
                <w:szCs w:val="18"/>
              </w:rPr>
              <w:t>1 157 575</w:t>
            </w:r>
          </w:p>
        </w:tc>
        <w:tc>
          <w:tcPr>
            <w:tcW w:w="492" w:type="dxa"/>
            <w:gridSpan w:val="3"/>
            <w:shd w:val="clear" w:color="auto" w:fill="auto"/>
            <w:vAlign w:val="center"/>
          </w:tcPr>
          <w:p w:rsidR="0010526D" w:rsidRPr="00916053" w:rsidRDefault="0010526D" w:rsidP="00BF1DFA">
            <w:pPr>
              <w:spacing w:line="240" w:lineRule="auto"/>
              <w:jc w:val="center"/>
              <w:rPr>
                <w:rFonts w:ascii="Times New Roman" w:hAnsi="Times New Roman"/>
                <w:sz w:val="18"/>
                <w:szCs w:val="18"/>
              </w:rPr>
            </w:pPr>
            <w:r w:rsidRPr="00916053">
              <w:rPr>
                <w:rFonts w:ascii="Times New Roman" w:hAnsi="Times New Roman"/>
                <w:sz w:val="18"/>
                <w:szCs w:val="18"/>
              </w:rPr>
              <w:t>47</w:t>
            </w:r>
          </w:p>
        </w:tc>
        <w:tc>
          <w:tcPr>
            <w:tcW w:w="1843" w:type="dxa"/>
            <w:vAlign w:val="center"/>
          </w:tcPr>
          <w:p w:rsidR="0010526D" w:rsidRPr="00916053" w:rsidRDefault="0010526D" w:rsidP="00E84383">
            <w:pPr>
              <w:jc w:val="left"/>
            </w:pPr>
            <w:r w:rsidRPr="00916053">
              <w:rPr>
                <w:sz w:val="18"/>
                <w:szCs w:val="18"/>
              </w:rPr>
              <w:t>Мурманская область</w:t>
            </w:r>
          </w:p>
        </w:tc>
        <w:tc>
          <w:tcPr>
            <w:tcW w:w="1134" w:type="dxa"/>
            <w:vAlign w:val="center"/>
          </w:tcPr>
          <w:p w:rsidR="0010526D" w:rsidRPr="00916053" w:rsidRDefault="0010526D" w:rsidP="002F0E12">
            <w:pPr>
              <w:spacing w:line="240" w:lineRule="auto"/>
              <w:jc w:val="center"/>
              <w:rPr>
                <w:rFonts w:ascii="Times New Roman" w:hAnsi="Times New Roman"/>
                <w:sz w:val="18"/>
                <w:szCs w:val="18"/>
              </w:rPr>
            </w:pPr>
            <w:r w:rsidRPr="00916053">
              <w:rPr>
                <w:sz w:val="18"/>
              </w:rPr>
              <w:t>2 469 039,22</w:t>
            </w:r>
          </w:p>
        </w:tc>
        <w:tc>
          <w:tcPr>
            <w:tcW w:w="1134" w:type="dxa"/>
            <w:vAlign w:val="center"/>
          </w:tcPr>
          <w:p w:rsidR="0010526D" w:rsidRDefault="0010526D" w:rsidP="002F0E12">
            <w:pPr>
              <w:spacing w:line="240" w:lineRule="auto"/>
              <w:jc w:val="center"/>
              <w:rPr>
                <w:rFonts w:ascii="Times New Roman" w:hAnsi="Times New Roman"/>
                <w:sz w:val="18"/>
                <w:szCs w:val="18"/>
              </w:rPr>
            </w:pPr>
            <w:r w:rsidRPr="00F674D7">
              <w:rPr>
                <w:rFonts w:ascii="Times New Roman" w:hAnsi="Times New Roman"/>
                <w:sz w:val="18"/>
                <w:szCs w:val="18"/>
              </w:rPr>
              <w:t>Апрель                   2016</w:t>
            </w:r>
          </w:p>
        </w:tc>
        <w:tc>
          <w:tcPr>
            <w:tcW w:w="1147" w:type="dxa"/>
            <w:shd w:val="clear" w:color="auto" w:fill="auto"/>
            <w:vAlign w:val="center"/>
          </w:tcPr>
          <w:p w:rsidR="0010526D" w:rsidRDefault="0010526D" w:rsidP="002F0E12">
            <w:pPr>
              <w:spacing w:line="240" w:lineRule="auto"/>
              <w:jc w:val="center"/>
              <w:rPr>
                <w:rFonts w:ascii="Times New Roman" w:hAnsi="Times New Roman"/>
                <w:sz w:val="18"/>
                <w:szCs w:val="18"/>
              </w:rPr>
            </w:pPr>
            <w:r w:rsidRPr="00F674D7">
              <w:rPr>
                <w:rFonts w:ascii="Times New Roman" w:hAnsi="Times New Roman"/>
                <w:sz w:val="18"/>
                <w:szCs w:val="18"/>
              </w:rPr>
              <w:t>Апрель                   2016</w:t>
            </w:r>
          </w:p>
        </w:tc>
        <w:tc>
          <w:tcPr>
            <w:tcW w:w="1121" w:type="dxa"/>
            <w:gridSpan w:val="2"/>
            <w:vAlign w:val="center"/>
          </w:tcPr>
          <w:p w:rsidR="0010526D" w:rsidRPr="00FF67D1" w:rsidRDefault="004600E6" w:rsidP="006E6148">
            <w:pPr>
              <w:spacing w:line="240" w:lineRule="auto"/>
              <w:jc w:val="left"/>
              <w:rPr>
                <w:rFonts w:ascii="Times New Roman" w:hAnsi="Times New Roman"/>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2F0E12">
            <w:pPr>
              <w:spacing w:line="240" w:lineRule="auto"/>
              <w:jc w:val="center"/>
              <w:rPr>
                <w:rFonts w:ascii="Times New Roman" w:hAnsi="Times New Roman"/>
                <w:sz w:val="18"/>
                <w:szCs w:val="18"/>
              </w:rPr>
            </w:pPr>
            <w:r>
              <w:rPr>
                <w:rFonts w:ascii="Times New Roman" w:hAnsi="Times New Roman"/>
                <w:sz w:val="18"/>
                <w:szCs w:val="18"/>
              </w:rPr>
              <w:t>Нет</w:t>
            </w:r>
          </w:p>
        </w:tc>
      </w:tr>
      <w:tr w:rsidR="0010526D" w:rsidRPr="003913C3" w:rsidTr="008C11D0">
        <w:trPr>
          <w:cantSplit/>
          <w:trHeight w:val="1134"/>
          <w:jc w:val="center"/>
        </w:trPr>
        <w:tc>
          <w:tcPr>
            <w:tcW w:w="443" w:type="dxa"/>
            <w:shd w:val="clear" w:color="auto" w:fill="auto"/>
            <w:vAlign w:val="center"/>
          </w:tcPr>
          <w:p w:rsidR="0010526D" w:rsidRPr="00DA304B" w:rsidRDefault="0010526D"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6674F5">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916053" w:rsidRDefault="0010526D" w:rsidP="006F5E21">
            <w:pPr>
              <w:tabs>
                <w:tab w:val="left" w:pos="13608"/>
              </w:tabs>
              <w:spacing w:line="240" w:lineRule="auto"/>
              <w:ind w:right="-31"/>
              <w:jc w:val="left"/>
              <w:rPr>
                <w:rFonts w:ascii="Times New Roman" w:eastAsia="Calibri" w:hAnsi="Times New Roman"/>
                <w:strike/>
                <w:sz w:val="18"/>
                <w:szCs w:val="21"/>
                <w:lang w:eastAsia="en-US"/>
              </w:rPr>
            </w:pPr>
            <w:r w:rsidRPr="00916053">
              <w:rPr>
                <w:sz w:val="18"/>
                <w:szCs w:val="18"/>
              </w:rPr>
              <w:t>Продажа электрической энергии (мощности), в целях компенсации фактических потерь, возникающих в эле</w:t>
            </w:r>
            <w:r w:rsidRPr="00916053">
              <w:rPr>
                <w:sz w:val="18"/>
                <w:szCs w:val="18"/>
              </w:rPr>
              <w:t>к</w:t>
            </w:r>
            <w:r w:rsidRPr="00916053">
              <w:rPr>
                <w:sz w:val="18"/>
                <w:szCs w:val="18"/>
              </w:rPr>
              <w:t>трических сетях</w:t>
            </w:r>
          </w:p>
        </w:tc>
        <w:tc>
          <w:tcPr>
            <w:tcW w:w="1404" w:type="dxa"/>
            <w:vAlign w:val="center"/>
          </w:tcPr>
          <w:p w:rsidR="0010526D" w:rsidRPr="00916053" w:rsidRDefault="0010526D" w:rsidP="006F5E21">
            <w:pPr>
              <w:tabs>
                <w:tab w:val="left" w:pos="13608"/>
              </w:tabs>
              <w:spacing w:line="240" w:lineRule="auto"/>
              <w:ind w:right="-31"/>
              <w:jc w:val="left"/>
              <w:rPr>
                <w:rFonts w:ascii="Times New Roman" w:hAnsi="Times New Roman"/>
                <w:strike/>
                <w:sz w:val="18"/>
                <w:szCs w:val="18"/>
              </w:rPr>
            </w:pPr>
            <w:r w:rsidRPr="00916053">
              <w:rPr>
                <w:sz w:val="18"/>
                <w:szCs w:val="18"/>
              </w:rPr>
              <w:t>Основание для проведения ра</w:t>
            </w:r>
            <w:r w:rsidRPr="00916053">
              <w:rPr>
                <w:sz w:val="18"/>
                <w:szCs w:val="18"/>
              </w:rPr>
              <w:t>с</w:t>
            </w:r>
            <w:r w:rsidRPr="00916053">
              <w:rPr>
                <w:sz w:val="18"/>
                <w:szCs w:val="18"/>
              </w:rPr>
              <w:t>четов – договор № 6 от 01.02.2015</w:t>
            </w:r>
          </w:p>
        </w:tc>
        <w:tc>
          <w:tcPr>
            <w:tcW w:w="425" w:type="dxa"/>
            <w:shd w:val="clear" w:color="auto" w:fill="auto"/>
            <w:vAlign w:val="center"/>
          </w:tcPr>
          <w:p w:rsidR="0010526D" w:rsidRPr="00916053" w:rsidRDefault="0010526D" w:rsidP="002F0E12">
            <w:pPr>
              <w:spacing w:line="240" w:lineRule="auto"/>
              <w:jc w:val="center"/>
              <w:rPr>
                <w:rFonts w:ascii="Times New Roman" w:hAnsi="Times New Roman"/>
                <w:sz w:val="18"/>
                <w:szCs w:val="18"/>
              </w:rPr>
            </w:pPr>
            <w:r w:rsidRPr="00916053">
              <w:rPr>
                <w:rFonts w:ascii="Times New Roman" w:hAnsi="Times New Roman"/>
                <w:sz w:val="18"/>
                <w:szCs w:val="18"/>
              </w:rPr>
              <w:t>245</w:t>
            </w:r>
          </w:p>
        </w:tc>
        <w:tc>
          <w:tcPr>
            <w:tcW w:w="784" w:type="dxa"/>
            <w:gridSpan w:val="2"/>
            <w:vAlign w:val="center"/>
          </w:tcPr>
          <w:p w:rsidR="0010526D" w:rsidRPr="00916053" w:rsidRDefault="0010526D" w:rsidP="009E4A4E">
            <w:pPr>
              <w:jc w:val="center"/>
            </w:pPr>
            <w:r w:rsidRPr="00916053">
              <w:rPr>
                <w:sz w:val="18"/>
              </w:rPr>
              <w:t xml:space="preserve">кВт </w:t>
            </w:r>
            <w:proofErr w:type="gramStart"/>
            <w:r w:rsidRPr="00916053">
              <w:rPr>
                <w:sz w:val="18"/>
              </w:rPr>
              <w:t>ч</w:t>
            </w:r>
            <w:proofErr w:type="gramEnd"/>
          </w:p>
        </w:tc>
        <w:tc>
          <w:tcPr>
            <w:tcW w:w="567" w:type="dxa"/>
            <w:textDirection w:val="btLr"/>
            <w:vAlign w:val="center"/>
          </w:tcPr>
          <w:p w:rsidR="0010526D" w:rsidRPr="00916053" w:rsidRDefault="0010526D" w:rsidP="00046508">
            <w:pPr>
              <w:pStyle w:val="af4"/>
              <w:ind w:left="113" w:right="113"/>
              <w:jc w:val="center"/>
              <w:rPr>
                <w:rFonts w:ascii="Times New Roman" w:hAnsi="Times New Roman"/>
                <w:sz w:val="18"/>
                <w:szCs w:val="18"/>
              </w:rPr>
            </w:pPr>
            <w:r w:rsidRPr="00916053">
              <w:rPr>
                <w:rFonts w:ascii="Times New Roman" w:hAnsi="Times New Roman"/>
                <w:sz w:val="18"/>
                <w:szCs w:val="18"/>
              </w:rPr>
              <w:t>822 298</w:t>
            </w:r>
          </w:p>
        </w:tc>
        <w:tc>
          <w:tcPr>
            <w:tcW w:w="492" w:type="dxa"/>
            <w:gridSpan w:val="3"/>
            <w:shd w:val="clear" w:color="auto" w:fill="auto"/>
            <w:vAlign w:val="center"/>
          </w:tcPr>
          <w:p w:rsidR="0010526D" w:rsidRPr="00916053" w:rsidRDefault="0010526D" w:rsidP="002F0E12">
            <w:pPr>
              <w:spacing w:line="240" w:lineRule="auto"/>
              <w:jc w:val="center"/>
              <w:rPr>
                <w:rFonts w:ascii="Times New Roman" w:hAnsi="Times New Roman"/>
                <w:sz w:val="18"/>
                <w:szCs w:val="18"/>
              </w:rPr>
            </w:pPr>
            <w:r w:rsidRPr="00916053">
              <w:rPr>
                <w:rFonts w:ascii="Times New Roman" w:hAnsi="Times New Roman"/>
                <w:sz w:val="18"/>
                <w:szCs w:val="18"/>
              </w:rPr>
              <w:t>47</w:t>
            </w:r>
          </w:p>
        </w:tc>
        <w:tc>
          <w:tcPr>
            <w:tcW w:w="1843" w:type="dxa"/>
            <w:vAlign w:val="center"/>
          </w:tcPr>
          <w:p w:rsidR="0010526D" w:rsidRPr="00916053" w:rsidRDefault="0010526D" w:rsidP="00E84383">
            <w:pPr>
              <w:jc w:val="left"/>
            </w:pPr>
            <w:r w:rsidRPr="00916053">
              <w:rPr>
                <w:sz w:val="18"/>
                <w:szCs w:val="18"/>
              </w:rPr>
              <w:t>Мурманская область</w:t>
            </w:r>
          </w:p>
        </w:tc>
        <w:tc>
          <w:tcPr>
            <w:tcW w:w="1134" w:type="dxa"/>
            <w:vAlign w:val="center"/>
          </w:tcPr>
          <w:p w:rsidR="0010526D" w:rsidRPr="00916053" w:rsidRDefault="0010526D" w:rsidP="002F0E12">
            <w:pPr>
              <w:spacing w:line="240" w:lineRule="auto"/>
              <w:jc w:val="center"/>
              <w:rPr>
                <w:rFonts w:ascii="Times New Roman" w:hAnsi="Times New Roman"/>
                <w:sz w:val="18"/>
                <w:szCs w:val="18"/>
              </w:rPr>
            </w:pPr>
            <w:r w:rsidRPr="00916053">
              <w:rPr>
                <w:sz w:val="18"/>
              </w:rPr>
              <w:t>1 329 795,66</w:t>
            </w:r>
          </w:p>
        </w:tc>
        <w:tc>
          <w:tcPr>
            <w:tcW w:w="1134" w:type="dxa"/>
            <w:vAlign w:val="center"/>
          </w:tcPr>
          <w:p w:rsidR="0010526D" w:rsidRPr="00916053" w:rsidRDefault="0010526D" w:rsidP="002F0E12">
            <w:pPr>
              <w:spacing w:line="240" w:lineRule="auto"/>
              <w:jc w:val="center"/>
              <w:rPr>
                <w:rFonts w:ascii="Times New Roman" w:hAnsi="Times New Roman"/>
                <w:sz w:val="18"/>
                <w:szCs w:val="18"/>
              </w:rPr>
            </w:pPr>
            <w:r w:rsidRPr="00916053">
              <w:rPr>
                <w:rFonts w:ascii="Times New Roman" w:hAnsi="Times New Roman"/>
                <w:sz w:val="18"/>
                <w:szCs w:val="18"/>
              </w:rPr>
              <w:t>Апрель                   2016</w:t>
            </w:r>
          </w:p>
        </w:tc>
        <w:tc>
          <w:tcPr>
            <w:tcW w:w="1147" w:type="dxa"/>
            <w:shd w:val="clear" w:color="auto" w:fill="auto"/>
            <w:vAlign w:val="center"/>
          </w:tcPr>
          <w:p w:rsidR="0010526D" w:rsidRDefault="0010526D" w:rsidP="002F0E12">
            <w:pPr>
              <w:spacing w:line="240" w:lineRule="auto"/>
              <w:jc w:val="center"/>
              <w:rPr>
                <w:rFonts w:ascii="Times New Roman" w:hAnsi="Times New Roman"/>
                <w:sz w:val="18"/>
                <w:szCs w:val="18"/>
              </w:rPr>
            </w:pPr>
            <w:r w:rsidRPr="00F674D7">
              <w:rPr>
                <w:rFonts w:ascii="Times New Roman" w:hAnsi="Times New Roman"/>
                <w:sz w:val="18"/>
                <w:szCs w:val="18"/>
              </w:rPr>
              <w:t>Апрель                   2016</w:t>
            </w:r>
          </w:p>
        </w:tc>
        <w:tc>
          <w:tcPr>
            <w:tcW w:w="1121" w:type="dxa"/>
            <w:gridSpan w:val="2"/>
            <w:vAlign w:val="center"/>
          </w:tcPr>
          <w:p w:rsidR="0010526D" w:rsidRPr="00FF67D1" w:rsidRDefault="004600E6" w:rsidP="006E6148">
            <w:pPr>
              <w:spacing w:line="240" w:lineRule="auto"/>
              <w:jc w:val="left"/>
              <w:rPr>
                <w:rFonts w:ascii="Times New Roman" w:hAnsi="Times New Roman"/>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717204">
            <w:pPr>
              <w:spacing w:line="240" w:lineRule="auto"/>
              <w:jc w:val="center"/>
              <w:rPr>
                <w:rFonts w:ascii="Times New Roman" w:hAnsi="Times New Roman"/>
                <w:sz w:val="18"/>
                <w:szCs w:val="18"/>
              </w:rPr>
            </w:pPr>
            <w:r>
              <w:rPr>
                <w:rFonts w:ascii="Times New Roman" w:hAnsi="Times New Roman"/>
                <w:sz w:val="18"/>
                <w:szCs w:val="18"/>
              </w:rPr>
              <w:t>Нет</w:t>
            </w:r>
          </w:p>
        </w:tc>
      </w:tr>
      <w:tr w:rsidR="00E421DC" w:rsidRPr="003913C3" w:rsidTr="0013289B">
        <w:trPr>
          <w:cantSplit/>
          <w:trHeight w:val="1134"/>
          <w:jc w:val="center"/>
        </w:trPr>
        <w:tc>
          <w:tcPr>
            <w:tcW w:w="443" w:type="dxa"/>
            <w:shd w:val="clear" w:color="auto" w:fill="auto"/>
            <w:vAlign w:val="center"/>
          </w:tcPr>
          <w:p w:rsidR="00E421DC" w:rsidRPr="00DA304B" w:rsidRDefault="00E421DC"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E421DC" w:rsidRPr="00E421DC" w:rsidRDefault="00E421DC" w:rsidP="006674F5">
            <w:pPr>
              <w:pStyle w:val="ConsPlusNormal"/>
            </w:pPr>
            <w:r>
              <w:t>42.11</w:t>
            </w:r>
          </w:p>
        </w:tc>
        <w:tc>
          <w:tcPr>
            <w:tcW w:w="1038" w:type="dxa"/>
            <w:shd w:val="clear" w:color="auto" w:fill="auto"/>
            <w:vAlign w:val="center"/>
          </w:tcPr>
          <w:p w:rsidR="00E421DC" w:rsidRPr="00C8169A" w:rsidRDefault="00E421DC" w:rsidP="006674F5">
            <w:pPr>
              <w:spacing w:line="240" w:lineRule="auto"/>
              <w:jc w:val="left"/>
              <w:rPr>
                <w:rFonts w:ascii="Times New Roman" w:hAnsi="Times New Roman"/>
                <w:sz w:val="18"/>
                <w:szCs w:val="18"/>
              </w:rPr>
            </w:pPr>
            <w:r w:rsidRPr="00C8169A">
              <w:rPr>
                <w:rFonts w:ascii="Times New Roman" w:hAnsi="Times New Roman"/>
                <w:sz w:val="18"/>
                <w:szCs w:val="18"/>
              </w:rPr>
              <w:t>42.11.20</w:t>
            </w:r>
          </w:p>
        </w:tc>
        <w:tc>
          <w:tcPr>
            <w:tcW w:w="2268" w:type="dxa"/>
            <w:shd w:val="clear" w:color="auto" w:fill="auto"/>
            <w:vAlign w:val="center"/>
          </w:tcPr>
          <w:p w:rsidR="00E421DC" w:rsidRPr="0049647F" w:rsidRDefault="00E421DC" w:rsidP="00AF5EEE">
            <w:pPr>
              <w:spacing w:line="240" w:lineRule="auto"/>
              <w:jc w:val="left"/>
              <w:rPr>
                <w:rFonts w:ascii="Times New Roman" w:hAnsi="Times New Roman"/>
                <w:sz w:val="18"/>
                <w:szCs w:val="18"/>
              </w:rPr>
            </w:pPr>
            <w:r>
              <w:rPr>
                <w:rFonts w:ascii="Times New Roman" w:hAnsi="Times New Roman"/>
                <w:sz w:val="18"/>
                <w:szCs w:val="18"/>
              </w:rPr>
              <w:t>Восстановление асфальтоб</w:t>
            </w:r>
            <w:r>
              <w:rPr>
                <w:rFonts w:ascii="Times New Roman" w:hAnsi="Times New Roman"/>
                <w:sz w:val="18"/>
                <w:szCs w:val="18"/>
              </w:rPr>
              <w:t>е</w:t>
            </w:r>
            <w:r>
              <w:rPr>
                <w:rFonts w:ascii="Times New Roman" w:hAnsi="Times New Roman"/>
                <w:sz w:val="18"/>
                <w:szCs w:val="18"/>
              </w:rPr>
              <w:t>тонного покрытия после ремонта тепловых сетей в Ленинском округе г. Му</w:t>
            </w:r>
            <w:r>
              <w:rPr>
                <w:rFonts w:ascii="Times New Roman" w:hAnsi="Times New Roman"/>
                <w:sz w:val="18"/>
                <w:szCs w:val="18"/>
              </w:rPr>
              <w:t>р</w:t>
            </w:r>
            <w:r>
              <w:rPr>
                <w:rFonts w:ascii="Times New Roman" w:hAnsi="Times New Roman"/>
                <w:sz w:val="18"/>
                <w:szCs w:val="18"/>
              </w:rPr>
              <w:t>манска</w:t>
            </w:r>
          </w:p>
        </w:tc>
        <w:tc>
          <w:tcPr>
            <w:tcW w:w="1404" w:type="dxa"/>
            <w:shd w:val="clear" w:color="auto" w:fill="auto"/>
            <w:vAlign w:val="center"/>
          </w:tcPr>
          <w:p w:rsidR="00E421DC" w:rsidRPr="00E372F6" w:rsidRDefault="00E372F6" w:rsidP="00E372F6">
            <w:pPr>
              <w:spacing w:line="240" w:lineRule="auto"/>
              <w:rPr>
                <w:rFonts w:ascii="Times New Roman" w:hAnsi="Times New Roman"/>
                <w:sz w:val="16"/>
                <w:szCs w:val="16"/>
              </w:rPr>
            </w:pPr>
            <w:r w:rsidRPr="00E372F6">
              <w:rPr>
                <w:rFonts w:ascii="Times New Roman" w:hAnsi="Times New Roman"/>
                <w:sz w:val="16"/>
                <w:szCs w:val="16"/>
              </w:rPr>
              <w:t>Качество работ должно соотве</w:t>
            </w:r>
            <w:r w:rsidRPr="00E372F6">
              <w:rPr>
                <w:rFonts w:ascii="Times New Roman" w:hAnsi="Times New Roman"/>
                <w:sz w:val="16"/>
                <w:szCs w:val="16"/>
              </w:rPr>
              <w:t>т</w:t>
            </w:r>
            <w:r w:rsidRPr="00E372F6">
              <w:rPr>
                <w:rFonts w:ascii="Times New Roman" w:hAnsi="Times New Roman"/>
                <w:sz w:val="16"/>
                <w:szCs w:val="16"/>
              </w:rPr>
              <w:t>ствовать: технич</w:t>
            </w:r>
            <w:r w:rsidRPr="00E372F6">
              <w:rPr>
                <w:rFonts w:ascii="Times New Roman" w:hAnsi="Times New Roman"/>
                <w:sz w:val="16"/>
                <w:szCs w:val="16"/>
              </w:rPr>
              <w:t>е</w:t>
            </w:r>
            <w:r w:rsidRPr="00E372F6">
              <w:rPr>
                <w:rFonts w:ascii="Times New Roman" w:hAnsi="Times New Roman"/>
                <w:sz w:val="16"/>
                <w:szCs w:val="16"/>
              </w:rPr>
              <w:t>скому заданию, сметной докуме</w:t>
            </w:r>
            <w:r w:rsidRPr="00E372F6">
              <w:rPr>
                <w:rFonts w:ascii="Times New Roman" w:hAnsi="Times New Roman"/>
                <w:sz w:val="16"/>
                <w:szCs w:val="16"/>
              </w:rPr>
              <w:t>н</w:t>
            </w:r>
            <w:r w:rsidRPr="00E372F6">
              <w:rPr>
                <w:rFonts w:ascii="Times New Roman" w:hAnsi="Times New Roman"/>
                <w:sz w:val="16"/>
                <w:szCs w:val="16"/>
              </w:rPr>
              <w:t>тации, действу</w:t>
            </w:r>
            <w:r w:rsidRPr="00E372F6">
              <w:rPr>
                <w:rFonts w:ascii="Times New Roman" w:hAnsi="Times New Roman"/>
                <w:sz w:val="16"/>
                <w:szCs w:val="16"/>
              </w:rPr>
              <w:t>ю</w:t>
            </w:r>
            <w:r w:rsidRPr="00E372F6">
              <w:rPr>
                <w:rFonts w:ascii="Times New Roman" w:hAnsi="Times New Roman"/>
                <w:sz w:val="16"/>
                <w:szCs w:val="16"/>
              </w:rPr>
              <w:t>щим Строительным нормам и правилам</w:t>
            </w:r>
          </w:p>
        </w:tc>
        <w:tc>
          <w:tcPr>
            <w:tcW w:w="425" w:type="dxa"/>
            <w:shd w:val="clear" w:color="auto" w:fill="auto"/>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055</w:t>
            </w:r>
          </w:p>
        </w:tc>
        <w:tc>
          <w:tcPr>
            <w:tcW w:w="784" w:type="dxa"/>
            <w:gridSpan w:val="2"/>
            <w:shd w:val="clear" w:color="auto" w:fill="auto"/>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м</w:t>
            </w:r>
            <w:proofErr w:type="gramStart"/>
            <w:r>
              <w:rPr>
                <w:rFonts w:ascii="Times New Roman" w:hAnsi="Times New Roman"/>
                <w:sz w:val="18"/>
                <w:szCs w:val="18"/>
              </w:rPr>
              <w:t>2</w:t>
            </w:r>
            <w:proofErr w:type="gramEnd"/>
          </w:p>
        </w:tc>
        <w:tc>
          <w:tcPr>
            <w:tcW w:w="567" w:type="dxa"/>
            <w:shd w:val="clear" w:color="auto" w:fill="auto"/>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2000</w:t>
            </w:r>
          </w:p>
        </w:tc>
        <w:tc>
          <w:tcPr>
            <w:tcW w:w="492" w:type="dxa"/>
            <w:gridSpan w:val="3"/>
            <w:shd w:val="clear" w:color="auto" w:fill="auto"/>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E421DC" w:rsidRPr="0049647F" w:rsidRDefault="00E421DC" w:rsidP="00E8438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134" w:type="dxa"/>
            <w:vAlign w:val="center"/>
          </w:tcPr>
          <w:p w:rsidR="00E421DC" w:rsidRDefault="00E421DC" w:rsidP="003D26CC">
            <w:pPr>
              <w:spacing w:line="240" w:lineRule="auto"/>
              <w:jc w:val="center"/>
              <w:rPr>
                <w:rFonts w:ascii="Times New Roman" w:hAnsi="Times New Roman"/>
                <w:sz w:val="18"/>
                <w:szCs w:val="18"/>
              </w:rPr>
            </w:pPr>
            <w:r>
              <w:rPr>
                <w:rFonts w:ascii="Times New Roman" w:hAnsi="Times New Roman"/>
                <w:sz w:val="18"/>
                <w:szCs w:val="18"/>
              </w:rPr>
              <w:t>4 720 000</w:t>
            </w:r>
          </w:p>
        </w:tc>
        <w:tc>
          <w:tcPr>
            <w:tcW w:w="1134" w:type="dxa"/>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Апрель</w:t>
            </w:r>
          </w:p>
          <w:p w:rsidR="00E421DC" w:rsidRPr="00907796" w:rsidRDefault="00E421DC" w:rsidP="00C0402F">
            <w:pPr>
              <w:spacing w:line="240" w:lineRule="auto"/>
              <w:jc w:val="center"/>
              <w:rPr>
                <w:rFonts w:ascii="Times New Roman" w:hAnsi="Times New Roman"/>
                <w:sz w:val="18"/>
                <w:szCs w:val="18"/>
              </w:rPr>
            </w:pPr>
            <w:r w:rsidRPr="0013289B">
              <w:rPr>
                <w:rFonts w:ascii="Times New Roman" w:hAnsi="Times New Roman"/>
                <w:sz w:val="18"/>
                <w:szCs w:val="18"/>
              </w:rPr>
              <w:t>2016</w:t>
            </w:r>
          </w:p>
        </w:tc>
        <w:tc>
          <w:tcPr>
            <w:tcW w:w="1147" w:type="dxa"/>
            <w:shd w:val="clear" w:color="auto" w:fill="auto"/>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Октябрь</w:t>
            </w:r>
          </w:p>
          <w:p w:rsidR="00E421DC" w:rsidRPr="00907796" w:rsidRDefault="00E421DC" w:rsidP="00C0402F">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E421DC" w:rsidRDefault="009E7E2E" w:rsidP="006E6148">
            <w:pPr>
              <w:spacing w:line="240" w:lineRule="auto"/>
              <w:jc w:val="left"/>
              <w:rPr>
                <w:rFonts w:ascii="Times New Roman" w:hAnsi="Times New Roman"/>
                <w:bCs/>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Нет</w:t>
            </w:r>
          </w:p>
        </w:tc>
      </w:tr>
      <w:tr w:rsidR="00E421DC" w:rsidRPr="003913C3" w:rsidTr="0013289B">
        <w:trPr>
          <w:cantSplit/>
          <w:trHeight w:val="1134"/>
          <w:jc w:val="center"/>
        </w:trPr>
        <w:tc>
          <w:tcPr>
            <w:tcW w:w="443" w:type="dxa"/>
            <w:shd w:val="clear" w:color="auto" w:fill="auto"/>
            <w:vAlign w:val="center"/>
          </w:tcPr>
          <w:p w:rsidR="00E421DC" w:rsidRPr="00DA304B" w:rsidRDefault="00E421DC"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E421DC" w:rsidRPr="00E421DC" w:rsidRDefault="00E421DC" w:rsidP="006674F5">
            <w:pPr>
              <w:pStyle w:val="ConsPlusNormal"/>
            </w:pPr>
            <w:r>
              <w:t>42.11</w:t>
            </w:r>
          </w:p>
        </w:tc>
        <w:tc>
          <w:tcPr>
            <w:tcW w:w="1038" w:type="dxa"/>
            <w:shd w:val="clear" w:color="auto" w:fill="auto"/>
            <w:vAlign w:val="center"/>
          </w:tcPr>
          <w:p w:rsidR="00E421DC" w:rsidRPr="00C8169A" w:rsidRDefault="00E421DC" w:rsidP="006674F5">
            <w:pPr>
              <w:spacing w:line="240" w:lineRule="auto"/>
              <w:jc w:val="left"/>
              <w:rPr>
                <w:rFonts w:ascii="Times New Roman" w:hAnsi="Times New Roman"/>
                <w:sz w:val="18"/>
                <w:szCs w:val="18"/>
              </w:rPr>
            </w:pPr>
            <w:r w:rsidRPr="00C8169A">
              <w:rPr>
                <w:rFonts w:ascii="Times New Roman" w:hAnsi="Times New Roman"/>
                <w:sz w:val="18"/>
                <w:szCs w:val="18"/>
              </w:rPr>
              <w:t>42.11.20</w:t>
            </w:r>
          </w:p>
        </w:tc>
        <w:tc>
          <w:tcPr>
            <w:tcW w:w="2268" w:type="dxa"/>
            <w:shd w:val="clear" w:color="auto" w:fill="auto"/>
            <w:vAlign w:val="center"/>
          </w:tcPr>
          <w:p w:rsidR="00E421DC" w:rsidRPr="0049647F" w:rsidRDefault="00E421DC" w:rsidP="0014036E">
            <w:pPr>
              <w:spacing w:line="240" w:lineRule="auto"/>
              <w:jc w:val="left"/>
              <w:rPr>
                <w:rFonts w:ascii="Times New Roman" w:hAnsi="Times New Roman"/>
                <w:sz w:val="18"/>
                <w:szCs w:val="18"/>
              </w:rPr>
            </w:pPr>
            <w:r>
              <w:rPr>
                <w:rFonts w:ascii="Times New Roman" w:hAnsi="Times New Roman"/>
                <w:sz w:val="18"/>
                <w:szCs w:val="18"/>
              </w:rPr>
              <w:t>Восстановление асфальтоб</w:t>
            </w:r>
            <w:r>
              <w:rPr>
                <w:rFonts w:ascii="Times New Roman" w:hAnsi="Times New Roman"/>
                <w:sz w:val="18"/>
                <w:szCs w:val="18"/>
              </w:rPr>
              <w:t>е</w:t>
            </w:r>
            <w:r>
              <w:rPr>
                <w:rFonts w:ascii="Times New Roman" w:hAnsi="Times New Roman"/>
                <w:sz w:val="18"/>
                <w:szCs w:val="18"/>
              </w:rPr>
              <w:t>тонного покрытия после ремонта тепловых сетей в Октябрьском округе г. Му</w:t>
            </w:r>
            <w:r>
              <w:rPr>
                <w:rFonts w:ascii="Times New Roman" w:hAnsi="Times New Roman"/>
                <w:sz w:val="18"/>
                <w:szCs w:val="18"/>
              </w:rPr>
              <w:t>р</w:t>
            </w:r>
            <w:r>
              <w:rPr>
                <w:rFonts w:ascii="Times New Roman" w:hAnsi="Times New Roman"/>
                <w:sz w:val="18"/>
                <w:szCs w:val="18"/>
              </w:rPr>
              <w:t>манска</w:t>
            </w:r>
          </w:p>
        </w:tc>
        <w:tc>
          <w:tcPr>
            <w:tcW w:w="1404" w:type="dxa"/>
            <w:shd w:val="clear" w:color="auto" w:fill="auto"/>
            <w:vAlign w:val="center"/>
          </w:tcPr>
          <w:p w:rsidR="00E421DC" w:rsidRPr="00E422A8" w:rsidRDefault="00E372F6" w:rsidP="00C0402F">
            <w:pPr>
              <w:spacing w:line="240" w:lineRule="auto"/>
              <w:jc w:val="left"/>
              <w:rPr>
                <w:rFonts w:ascii="Times New Roman" w:hAnsi="Times New Roman"/>
                <w:color w:val="FF0000"/>
                <w:sz w:val="18"/>
                <w:szCs w:val="18"/>
              </w:rPr>
            </w:pPr>
            <w:r w:rsidRPr="00E372F6">
              <w:rPr>
                <w:rFonts w:ascii="Times New Roman" w:hAnsi="Times New Roman"/>
                <w:sz w:val="16"/>
                <w:szCs w:val="16"/>
              </w:rPr>
              <w:t>Качество работ должно соотве</w:t>
            </w:r>
            <w:r w:rsidRPr="00E372F6">
              <w:rPr>
                <w:rFonts w:ascii="Times New Roman" w:hAnsi="Times New Roman"/>
                <w:sz w:val="16"/>
                <w:szCs w:val="16"/>
              </w:rPr>
              <w:t>т</w:t>
            </w:r>
            <w:r w:rsidRPr="00E372F6">
              <w:rPr>
                <w:rFonts w:ascii="Times New Roman" w:hAnsi="Times New Roman"/>
                <w:sz w:val="16"/>
                <w:szCs w:val="16"/>
              </w:rPr>
              <w:t>ствовать: технич</w:t>
            </w:r>
            <w:r w:rsidRPr="00E372F6">
              <w:rPr>
                <w:rFonts w:ascii="Times New Roman" w:hAnsi="Times New Roman"/>
                <w:sz w:val="16"/>
                <w:szCs w:val="16"/>
              </w:rPr>
              <w:t>е</w:t>
            </w:r>
            <w:r w:rsidRPr="00E372F6">
              <w:rPr>
                <w:rFonts w:ascii="Times New Roman" w:hAnsi="Times New Roman"/>
                <w:sz w:val="16"/>
                <w:szCs w:val="16"/>
              </w:rPr>
              <w:t>скому заданию, сметной докуме</w:t>
            </w:r>
            <w:r w:rsidRPr="00E372F6">
              <w:rPr>
                <w:rFonts w:ascii="Times New Roman" w:hAnsi="Times New Roman"/>
                <w:sz w:val="16"/>
                <w:szCs w:val="16"/>
              </w:rPr>
              <w:t>н</w:t>
            </w:r>
            <w:r w:rsidRPr="00E372F6">
              <w:rPr>
                <w:rFonts w:ascii="Times New Roman" w:hAnsi="Times New Roman"/>
                <w:sz w:val="16"/>
                <w:szCs w:val="16"/>
              </w:rPr>
              <w:t>тации, действу</w:t>
            </w:r>
            <w:r w:rsidRPr="00E372F6">
              <w:rPr>
                <w:rFonts w:ascii="Times New Roman" w:hAnsi="Times New Roman"/>
                <w:sz w:val="16"/>
                <w:szCs w:val="16"/>
              </w:rPr>
              <w:t>ю</w:t>
            </w:r>
            <w:r w:rsidRPr="00E372F6">
              <w:rPr>
                <w:rFonts w:ascii="Times New Roman" w:hAnsi="Times New Roman"/>
                <w:sz w:val="16"/>
                <w:szCs w:val="16"/>
              </w:rPr>
              <w:t>щим Строительным нормам и правилам</w:t>
            </w:r>
          </w:p>
        </w:tc>
        <w:tc>
          <w:tcPr>
            <w:tcW w:w="425" w:type="dxa"/>
            <w:shd w:val="clear" w:color="auto" w:fill="auto"/>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055</w:t>
            </w:r>
          </w:p>
        </w:tc>
        <w:tc>
          <w:tcPr>
            <w:tcW w:w="784" w:type="dxa"/>
            <w:gridSpan w:val="2"/>
            <w:shd w:val="clear" w:color="auto" w:fill="auto"/>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м</w:t>
            </w:r>
            <w:proofErr w:type="gramStart"/>
            <w:r>
              <w:rPr>
                <w:rFonts w:ascii="Times New Roman" w:hAnsi="Times New Roman"/>
                <w:sz w:val="18"/>
                <w:szCs w:val="18"/>
              </w:rPr>
              <w:t>2</w:t>
            </w:r>
            <w:proofErr w:type="gramEnd"/>
          </w:p>
        </w:tc>
        <w:tc>
          <w:tcPr>
            <w:tcW w:w="567" w:type="dxa"/>
            <w:shd w:val="clear" w:color="auto" w:fill="auto"/>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2000</w:t>
            </w:r>
          </w:p>
        </w:tc>
        <w:tc>
          <w:tcPr>
            <w:tcW w:w="492" w:type="dxa"/>
            <w:gridSpan w:val="3"/>
            <w:shd w:val="clear" w:color="auto" w:fill="auto"/>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E421DC" w:rsidRPr="0049647F" w:rsidRDefault="00E421DC" w:rsidP="00E8438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134" w:type="dxa"/>
            <w:vAlign w:val="center"/>
          </w:tcPr>
          <w:p w:rsidR="00E421DC" w:rsidRDefault="00E421DC" w:rsidP="003D26CC">
            <w:pPr>
              <w:spacing w:line="240" w:lineRule="auto"/>
              <w:jc w:val="center"/>
              <w:rPr>
                <w:rFonts w:ascii="Times New Roman" w:hAnsi="Times New Roman"/>
                <w:sz w:val="18"/>
                <w:szCs w:val="18"/>
              </w:rPr>
            </w:pPr>
            <w:r>
              <w:rPr>
                <w:rFonts w:ascii="Times New Roman" w:hAnsi="Times New Roman"/>
                <w:sz w:val="18"/>
                <w:szCs w:val="18"/>
              </w:rPr>
              <w:t>4 720 000</w:t>
            </w:r>
          </w:p>
        </w:tc>
        <w:tc>
          <w:tcPr>
            <w:tcW w:w="1134" w:type="dxa"/>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Апрель</w:t>
            </w:r>
          </w:p>
          <w:p w:rsidR="00E421DC" w:rsidRPr="00907796" w:rsidRDefault="00E421DC" w:rsidP="00C0402F">
            <w:pPr>
              <w:spacing w:line="240" w:lineRule="auto"/>
              <w:jc w:val="center"/>
              <w:rPr>
                <w:rFonts w:ascii="Times New Roman" w:hAnsi="Times New Roman"/>
                <w:sz w:val="18"/>
                <w:szCs w:val="18"/>
              </w:rPr>
            </w:pPr>
            <w:r w:rsidRPr="0013289B">
              <w:rPr>
                <w:rFonts w:ascii="Times New Roman" w:hAnsi="Times New Roman"/>
                <w:sz w:val="18"/>
                <w:szCs w:val="18"/>
              </w:rPr>
              <w:t>2016</w:t>
            </w:r>
          </w:p>
        </w:tc>
        <w:tc>
          <w:tcPr>
            <w:tcW w:w="1147" w:type="dxa"/>
            <w:shd w:val="clear" w:color="auto" w:fill="auto"/>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Октябрь</w:t>
            </w:r>
          </w:p>
          <w:p w:rsidR="00E421DC" w:rsidRPr="00907796" w:rsidRDefault="00E421DC" w:rsidP="00C0402F">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E421DC" w:rsidRDefault="009E7E2E" w:rsidP="006E6148">
            <w:pPr>
              <w:spacing w:line="240" w:lineRule="auto"/>
              <w:jc w:val="left"/>
              <w:rPr>
                <w:rFonts w:ascii="Times New Roman" w:hAnsi="Times New Roman"/>
                <w:bCs/>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E421DC" w:rsidRDefault="00E421DC" w:rsidP="00C0402F">
            <w:pPr>
              <w:spacing w:line="240" w:lineRule="auto"/>
              <w:jc w:val="center"/>
              <w:rPr>
                <w:rFonts w:ascii="Times New Roman" w:hAnsi="Times New Roman"/>
                <w:sz w:val="18"/>
                <w:szCs w:val="18"/>
              </w:rPr>
            </w:pPr>
            <w:r>
              <w:rPr>
                <w:rFonts w:ascii="Times New Roman" w:hAnsi="Times New Roman"/>
                <w:sz w:val="18"/>
                <w:szCs w:val="18"/>
              </w:rPr>
              <w:t>Нет</w:t>
            </w:r>
          </w:p>
        </w:tc>
      </w:tr>
      <w:tr w:rsidR="003A1AE9" w:rsidRPr="003913C3" w:rsidTr="006D438C">
        <w:trPr>
          <w:cantSplit/>
          <w:trHeight w:val="783"/>
          <w:jc w:val="center"/>
        </w:trPr>
        <w:tc>
          <w:tcPr>
            <w:tcW w:w="443" w:type="dxa"/>
            <w:shd w:val="clear" w:color="auto" w:fill="FFFFFF"/>
            <w:vAlign w:val="center"/>
          </w:tcPr>
          <w:p w:rsidR="003A1AE9" w:rsidRPr="00DA304B" w:rsidRDefault="003A1AE9"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A1AE9" w:rsidRPr="006904D1" w:rsidRDefault="003A1AE9" w:rsidP="006674F5">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46.71</w:t>
            </w:r>
          </w:p>
        </w:tc>
        <w:tc>
          <w:tcPr>
            <w:tcW w:w="1038" w:type="dxa"/>
            <w:shd w:val="clear" w:color="auto" w:fill="FFFFFF"/>
            <w:vAlign w:val="center"/>
          </w:tcPr>
          <w:p w:rsidR="003A1AE9" w:rsidRPr="006904D1" w:rsidRDefault="003A1AE9" w:rsidP="006674F5">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shd w:val="clear" w:color="auto" w:fill="auto"/>
            <w:vAlign w:val="center"/>
          </w:tcPr>
          <w:p w:rsidR="003A1AE9" w:rsidRPr="00F12AE6" w:rsidRDefault="003A1AE9" w:rsidP="00F12AE6">
            <w:pPr>
              <w:spacing w:line="0" w:lineRule="atLeast"/>
              <w:ind w:right="52"/>
              <w:contextualSpacing/>
              <w:jc w:val="left"/>
              <w:rPr>
                <w:bCs/>
                <w:sz w:val="18"/>
                <w:szCs w:val="18"/>
              </w:rPr>
            </w:pPr>
            <w:r w:rsidRPr="00F12AE6">
              <w:rPr>
                <w:bCs/>
                <w:sz w:val="18"/>
                <w:szCs w:val="18"/>
              </w:rPr>
              <w:t>Поставка мазута топочн</w:t>
            </w:r>
            <w:r>
              <w:rPr>
                <w:bCs/>
                <w:sz w:val="18"/>
                <w:szCs w:val="18"/>
              </w:rPr>
              <w:t>ого</w:t>
            </w:r>
            <w:r w:rsidRPr="00F12AE6">
              <w:rPr>
                <w:bCs/>
                <w:sz w:val="18"/>
                <w:szCs w:val="18"/>
              </w:rPr>
              <w:t xml:space="preserve"> 100 ГОСТ 10585-2013 или нефтепродукты аналогичн</w:t>
            </w:r>
            <w:r w:rsidRPr="00F12AE6">
              <w:rPr>
                <w:bCs/>
                <w:sz w:val="18"/>
                <w:szCs w:val="18"/>
              </w:rPr>
              <w:t>о</w:t>
            </w:r>
            <w:r w:rsidRPr="00F12AE6">
              <w:rPr>
                <w:bCs/>
                <w:sz w:val="18"/>
                <w:szCs w:val="18"/>
              </w:rPr>
              <w:t>го или лучшего качества</w:t>
            </w:r>
          </w:p>
        </w:tc>
        <w:tc>
          <w:tcPr>
            <w:tcW w:w="1404" w:type="dxa"/>
            <w:shd w:val="clear" w:color="auto" w:fill="auto"/>
            <w:vAlign w:val="center"/>
          </w:tcPr>
          <w:p w:rsidR="003A1AE9" w:rsidRPr="00F12AE6" w:rsidRDefault="003A1AE9" w:rsidP="003B407D">
            <w:pPr>
              <w:spacing w:line="0" w:lineRule="atLeast"/>
              <w:jc w:val="left"/>
              <w:rPr>
                <w:bCs/>
                <w:sz w:val="18"/>
                <w:szCs w:val="18"/>
              </w:rPr>
            </w:pPr>
            <w:r>
              <w:rPr>
                <w:bCs/>
                <w:sz w:val="18"/>
                <w:szCs w:val="18"/>
              </w:rPr>
              <w:t>Согласно ГОСТу</w:t>
            </w:r>
          </w:p>
        </w:tc>
        <w:tc>
          <w:tcPr>
            <w:tcW w:w="425" w:type="dxa"/>
            <w:shd w:val="clear" w:color="auto" w:fill="auto"/>
            <w:vAlign w:val="center"/>
          </w:tcPr>
          <w:p w:rsidR="003A1AE9" w:rsidRPr="00F12AE6" w:rsidRDefault="003A1AE9" w:rsidP="005A6065">
            <w:pPr>
              <w:spacing w:line="0" w:lineRule="atLeast"/>
              <w:jc w:val="center"/>
              <w:rPr>
                <w:bCs/>
                <w:sz w:val="18"/>
                <w:szCs w:val="18"/>
              </w:rPr>
            </w:pPr>
            <w:r w:rsidRPr="00F12AE6">
              <w:rPr>
                <w:bCs/>
                <w:sz w:val="18"/>
                <w:szCs w:val="18"/>
              </w:rPr>
              <w:t>168</w:t>
            </w:r>
          </w:p>
        </w:tc>
        <w:tc>
          <w:tcPr>
            <w:tcW w:w="784" w:type="dxa"/>
            <w:gridSpan w:val="2"/>
            <w:shd w:val="clear" w:color="auto" w:fill="auto"/>
            <w:vAlign w:val="center"/>
          </w:tcPr>
          <w:p w:rsidR="003A1AE9" w:rsidRPr="00F12AE6" w:rsidRDefault="003A1AE9" w:rsidP="005A6065">
            <w:pPr>
              <w:spacing w:line="0" w:lineRule="atLeast"/>
              <w:jc w:val="center"/>
              <w:rPr>
                <w:bCs/>
                <w:sz w:val="18"/>
                <w:szCs w:val="18"/>
              </w:rPr>
            </w:pPr>
            <w:r w:rsidRPr="00F12AE6">
              <w:rPr>
                <w:bCs/>
                <w:sz w:val="18"/>
                <w:szCs w:val="18"/>
              </w:rPr>
              <w:t>т</w:t>
            </w:r>
          </w:p>
        </w:tc>
        <w:tc>
          <w:tcPr>
            <w:tcW w:w="567" w:type="dxa"/>
            <w:shd w:val="clear" w:color="auto" w:fill="auto"/>
            <w:vAlign w:val="center"/>
          </w:tcPr>
          <w:p w:rsidR="003A1AE9" w:rsidRPr="00F12AE6" w:rsidRDefault="003A1AE9" w:rsidP="005A6065">
            <w:pPr>
              <w:spacing w:line="0" w:lineRule="atLeast"/>
              <w:jc w:val="center"/>
              <w:rPr>
                <w:bCs/>
                <w:sz w:val="18"/>
                <w:szCs w:val="18"/>
              </w:rPr>
            </w:pPr>
            <w:r w:rsidRPr="00F12AE6">
              <w:rPr>
                <w:bCs/>
                <w:sz w:val="18"/>
                <w:szCs w:val="18"/>
              </w:rPr>
              <w:t>20000</w:t>
            </w:r>
          </w:p>
        </w:tc>
        <w:tc>
          <w:tcPr>
            <w:tcW w:w="492" w:type="dxa"/>
            <w:gridSpan w:val="3"/>
            <w:shd w:val="clear" w:color="auto" w:fill="auto"/>
            <w:vAlign w:val="center"/>
          </w:tcPr>
          <w:p w:rsidR="003A1AE9" w:rsidRPr="003D26CC" w:rsidRDefault="003A1AE9" w:rsidP="005A6065">
            <w:pPr>
              <w:spacing w:line="0" w:lineRule="atLeast"/>
              <w:jc w:val="center"/>
              <w:rPr>
                <w:bCs/>
                <w:sz w:val="18"/>
                <w:szCs w:val="18"/>
              </w:rPr>
            </w:pPr>
            <w:r w:rsidRPr="003D26CC">
              <w:rPr>
                <w:bCs/>
                <w:sz w:val="18"/>
                <w:szCs w:val="18"/>
              </w:rPr>
              <w:t>47</w:t>
            </w:r>
          </w:p>
        </w:tc>
        <w:tc>
          <w:tcPr>
            <w:tcW w:w="1843" w:type="dxa"/>
            <w:shd w:val="clear" w:color="auto" w:fill="auto"/>
            <w:vAlign w:val="center"/>
          </w:tcPr>
          <w:p w:rsidR="003A1AE9" w:rsidRPr="003D26CC" w:rsidRDefault="003A1AE9" w:rsidP="00E84383">
            <w:pPr>
              <w:spacing w:line="0" w:lineRule="atLeast"/>
              <w:contextualSpacing/>
              <w:jc w:val="left"/>
              <w:rPr>
                <w:bCs/>
                <w:sz w:val="18"/>
                <w:szCs w:val="18"/>
              </w:rPr>
            </w:pPr>
            <w:r w:rsidRPr="003D26CC">
              <w:rPr>
                <w:bCs/>
                <w:sz w:val="18"/>
                <w:szCs w:val="18"/>
              </w:rPr>
              <w:t>г. Мурманск, Мурма</w:t>
            </w:r>
            <w:r w:rsidRPr="003D26CC">
              <w:rPr>
                <w:bCs/>
                <w:sz w:val="18"/>
                <w:szCs w:val="18"/>
              </w:rPr>
              <w:t>н</w:t>
            </w:r>
            <w:r w:rsidRPr="003D26CC">
              <w:rPr>
                <w:bCs/>
                <w:sz w:val="18"/>
                <w:szCs w:val="18"/>
              </w:rPr>
              <w:t>ская область</w:t>
            </w:r>
          </w:p>
        </w:tc>
        <w:tc>
          <w:tcPr>
            <w:tcW w:w="1134" w:type="dxa"/>
            <w:vAlign w:val="center"/>
          </w:tcPr>
          <w:p w:rsidR="003A1AE9" w:rsidRPr="00F12AE6" w:rsidRDefault="003A1AE9" w:rsidP="00F12AE6">
            <w:pPr>
              <w:spacing w:line="0" w:lineRule="atLeast"/>
              <w:jc w:val="center"/>
              <w:rPr>
                <w:bCs/>
                <w:sz w:val="18"/>
                <w:szCs w:val="18"/>
              </w:rPr>
            </w:pPr>
            <w:r w:rsidRPr="00F12AE6">
              <w:rPr>
                <w:bCs/>
                <w:sz w:val="18"/>
                <w:szCs w:val="18"/>
              </w:rPr>
              <w:t>260</w:t>
            </w:r>
            <w:r>
              <w:rPr>
                <w:bCs/>
                <w:sz w:val="18"/>
                <w:szCs w:val="18"/>
              </w:rPr>
              <w:t> </w:t>
            </w:r>
            <w:r w:rsidRPr="00F12AE6">
              <w:rPr>
                <w:bCs/>
                <w:sz w:val="18"/>
                <w:szCs w:val="18"/>
              </w:rPr>
              <w:t>000</w:t>
            </w:r>
            <w:r>
              <w:rPr>
                <w:bCs/>
                <w:sz w:val="18"/>
                <w:szCs w:val="18"/>
              </w:rPr>
              <w:t> </w:t>
            </w:r>
            <w:r w:rsidRPr="00F12AE6">
              <w:rPr>
                <w:bCs/>
                <w:sz w:val="18"/>
                <w:szCs w:val="18"/>
              </w:rPr>
              <w:t>000</w:t>
            </w:r>
          </w:p>
        </w:tc>
        <w:tc>
          <w:tcPr>
            <w:tcW w:w="1134" w:type="dxa"/>
            <w:vAlign w:val="center"/>
          </w:tcPr>
          <w:p w:rsidR="003A1AE9" w:rsidRPr="00F12AE6" w:rsidRDefault="003A1AE9" w:rsidP="005A6065">
            <w:pPr>
              <w:spacing w:line="0" w:lineRule="atLeast"/>
              <w:jc w:val="center"/>
              <w:rPr>
                <w:bCs/>
                <w:sz w:val="18"/>
                <w:szCs w:val="18"/>
              </w:rPr>
            </w:pPr>
            <w:r w:rsidRPr="00F12AE6">
              <w:rPr>
                <w:bCs/>
                <w:sz w:val="18"/>
                <w:szCs w:val="18"/>
              </w:rPr>
              <w:t>Апрель</w:t>
            </w:r>
          </w:p>
          <w:p w:rsidR="003A1AE9" w:rsidRPr="00F12AE6" w:rsidRDefault="003A1AE9" w:rsidP="005A6065">
            <w:pPr>
              <w:spacing w:line="0" w:lineRule="atLeast"/>
              <w:jc w:val="center"/>
              <w:rPr>
                <w:bCs/>
                <w:sz w:val="18"/>
                <w:szCs w:val="18"/>
              </w:rPr>
            </w:pPr>
            <w:r w:rsidRPr="00F12AE6">
              <w:rPr>
                <w:bCs/>
                <w:sz w:val="18"/>
                <w:szCs w:val="18"/>
              </w:rPr>
              <w:t>2016</w:t>
            </w:r>
          </w:p>
        </w:tc>
        <w:tc>
          <w:tcPr>
            <w:tcW w:w="1147" w:type="dxa"/>
            <w:shd w:val="clear" w:color="auto" w:fill="auto"/>
            <w:vAlign w:val="center"/>
          </w:tcPr>
          <w:p w:rsidR="003A1AE9" w:rsidRPr="00F12AE6" w:rsidRDefault="003A1AE9" w:rsidP="005A6065">
            <w:pPr>
              <w:spacing w:line="0" w:lineRule="atLeast"/>
              <w:jc w:val="center"/>
              <w:rPr>
                <w:bCs/>
                <w:sz w:val="18"/>
                <w:szCs w:val="18"/>
              </w:rPr>
            </w:pPr>
            <w:r w:rsidRPr="00F12AE6">
              <w:rPr>
                <w:bCs/>
                <w:sz w:val="18"/>
                <w:szCs w:val="18"/>
              </w:rPr>
              <w:t>Май</w:t>
            </w:r>
          </w:p>
          <w:p w:rsidR="003A1AE9" w:rsidRPr="00F12AE6" w:rsidRDefault="003A1AE9" w:rsidP="005A6065">
            <w:pPr>
              <w:spacing w:line="0" w:lineRule="atLeast"/>
              <w:contextualSpacing/>
              <w:jc w:val="center"/>
              <w:rPr>
                <w:bCs/>
                <w:sz w:val="18"/>
                <w:szCs w:val="18"/>
              </w:rPr>
            </w:pPr>
            <w:r w:rsidRPr="00F12AE6">
              <w:rPr>
                <w:bCs/>
                <w:sz w:val="18"/>
                <w:szCs w:val="18"/>
              </w:rPr>
              <w:t>2016</w:t>
            </w:r>
          </w:p>
        </w:tc>
        <w:tc>
          <w:tcPr>
            <w:tcW w:w="1121" w:type="dxa"/>
            <w:gridSpan w:val="2"/>
            <w:vAlign w:val="center"/>
          </w:tcPr>
          <w:p w:rsidR="003A1AE9" w:rsidRPr="00F12AE6" w:rsidRDefault="009E7E2E" w:rsidP="006E6148">
            <w:pPr>
              <w:spacing w:line="0" w:lineRule="atLeast"/>
              <w:jc w:val="left"/>
              <w:rPr>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3A1AE9" w:rsidRPr="00F12AE6" w:rsidRDefault="003A1AE9" w:rsidP="005A6065">
            <w:pPr>
              <w:spacing w:line="0" w:lineRule="atLeast"/>
              <w:jc w:val="center"/>
              <w:rPr>
                <w:bCs/>
                <w:sz w:val="18"/>
                <w:szCs w:val="18"/>
              </w:rPr>
            </w:pPr>
            <w:r w:rsidRPr="00F12AE6">
              <w:rPr>
                <w:bCs/>
                <w:sz w:val="18"/>
                <w:szCs w:val="18"/>
              </w:rPr>
              <w:t>Нет</w:t>
            </w:r>
          </w:p>
        </w:tc>
      </w:tr>
      <w:tr w:rsidR="00934B86" w:rsidRPr="003913C3" w:rsidTr="008A2511">
        <w:trPr>
          <w:cantSplit/>
          <w:trHeight w:val="783"/>
          <w:jc w:val="center"/>
        </w:trPr>
        <w:tc>
          <w:tcPr>
            <w:tcW w:w="443" w:type="dxa"/>
            <w:shd w:val="clear" w:color="auto" w:fill="FFFFFF"/>
            <w:vAlign w:val="center"/>
          </w:tcPr>
          <w:p w:rsidR="00934B86" w:rsidRPr="00DA304B" w:rsidRDefault="00934B86"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34B86" w:rsidRPr="003B407D" w:rsidRDefault="003B407D" w:rsidP="006674F5">
            <w:pPr>
              <w:pStyle w:val="ConsPlusNormal"/>
            </w:pPr>
            <w:r>
              <w:t>45.1</w:t>
            </w:r>
          </w:p>
        </w:tc>
        <w:tc>
          <w:tcPr>
            <w:tcW w:w="1038" w:type="dxa"/>
            <w:shd w:val="clear" w:color="auto" w:fill="auto"/>
            <w:vAlign w:val="center"/>
          </w:tcPr>
          <w:p w:rsidR="00934B86" w:rsidRPr="003B407D" w:rsidRDefault="003B407D" w:rsidP="006674F5">
            <w:pPr>
              <w:spacing w:line="240" w:lineRule="auto"/>
              <w:jc w:val="left"/>
              <w:rPr>
                <w:rFonts w:ascii="Times New Roman" w:hAnsi="Times New Roman"/>
                <w:sz w:val="18"/>
                <w:szCs w:val="18"/>
              </w:rPr>
            </w:pPr>
            <w:r w:rsidRPr="003B407D">
              <w:rPr>
                <w:rFonts w:ascii="Times New Roman" w:hAnsi="Times New Roman"/>
                <w:sz w:val="18"/>
                <w:szCs w:val="18"/>
              </w:rPr>
              <w:t>29.10.59.390</w:t>
            </w:r>
          </w:p>
        </w:tc>
        <w:tc>
          <w:tcPr>
            <w:tcW w:w="2268" w:type="dxa"/>
            <w:shd w:val="clear" w:color="auto" w:fill="FFFFFF"/>
            <w:vAlign w:val="center"/>
          </w:tcPr>
          <w:p w:rsidR="00934B86" w:rsidRPr="00B35860" w:rsidRDefault="00934B86" w:rsidP="0012011C">
            <w:pPr>
              <w:spacing w:line="240" w:lineRule="auto"/>
              <w:jc w:val="left"/>
              <w:rPr>
                <w:rFonts w:ascii="Times New Roman" w:hAnsi="Times New Roman"/>
                <w:sz w:val="18"/>
                <w:szCs w:val="18"/>
              </w:rPr>
            </w:pPr>
            <w:r w:rsidRPr="00B35860">
              <w:rPr>
                <w:rFonts w:ascii="Times New Roman" w:hAnsi="Times New Roman"/>
                <w:sz w:val="18"/>
                <w:szCs w:val="18"/>
              </w:rPr>
              <w:t xml:space="preserve">Поставка </w:t>
            </w:r>
            <w:proofErr w:type="gramStart"/>
            <w:r w:rsidRPr="00B35860">
              <w:rPr>
                <w:rFonts w:ascii="Times New Roman" w:hAnsi="Times New Roman"/>
                <w:sz w:val="18"/>
                <w:szCs w:val="18"/>
              </w:rPr>
              <w:t>мобильной</w:t>
            </w:r>
            <w:proofErr w:type="gramEnd"/>
            <w:r w:rsidRPr="00B35860">
              <w:rPr>
                <w:rFonts w:ascii="Times New Roman" w:hAnsi="Times New Roman"/>
                <w:sz w:val="18"/>
                <w:szCs w:val="18"/>
              </w:rPr>
              <w:t xml:space="preserve"> </w:t>
            </w:r>
            <w:proofErr w:type="spellStart"/>
            <w:r w:rsidRPr="00B35860">
              <w:rPr>
                <w:rFonts w:ascii="Times New Roman" w:hAnsi="Times New Roman"/>
                <w:sz w:val="18"/>
                <w:szCs w:val="18"/>
              </w:rPr>
              <w:t>эле</w:t>
            </w:r>
            <w:r w:rsidRPr="00B35860">
              <w:rPr>
                <w:rFonts w:ascii="Times New Roman" w:hAnsi="Times New Roman"/>
                <w:sz w:val="18"/>
                <w:szCs w:val="18"/>
              </w:rPr>
              <w:t>к</w:t>
            </w:r>
            <w:r w:rsidRPr="00B35860">
              <w:rPr>
                <w:rFonts w:ascii="Times New Roman" w:hAnsi="Times New Roman"/>
                <w:sz w:val="18"/>
                <w:szCs w:val="18"/>
              </w:rPr>
              <w:t>тролабор</w:t>
            </w:r>
            <w:r w:rsidR="00C2435D" w:rsidRPr="00B35860">
              <w:rPr>
                <w:rFonts w:ascii="Times New Roman" w:hAnsi="Times New Roman"/>
                <w:sz w:val="18"/>
                <w:szCs w:val="18"/>
              </w:rPr>
              <w:t>а</w:t>
            </w:r>
            <w:r w:rsidRPr="00B35860">
              <w:rPr>
                <w:rFonts w:ascii="Times New Roman" w:hAnsi="Times New Roman"/>
                <w:sz w:val="18"/>
                <w:szCs w:val="18"/>
              </w:rPr>
              <w:t>тории</w:t>
            </w:r>
            <w:proofErr w:type="spellEnd"/>
            <w:r w:rsidR="00B35860" w:rsidRPr="00B35860">
              <w:rPr>
                <w:rFonts w:ascii="Times New Roman" w:hAnsi="Times New Roman"/>
                <w:sz w:val="18"/>
                <w:szCs w:val="18"/>
              </w:rPr>
              <w:t xml:space="preserve"> (Передви</w:t>
            </w:r>
            <w:r w:rsidR="00B35860" w:rsidRPr="00B35860">
              <w:rPr>
                <w:rFonts w:ascii="Times New Roman" w:hAnsi="Times New Roman"/>
                <w:sz w:val="18"/>
                <w:szCs w:val="18"/>
              </w:rPr>
              <w:t>ж</w:t>
            </w:r>
            <w:r w:rsidR="00B35860" w:rsidRPr="00B35860">
              <w:rPr>
                <w:rFonts w:ascii="Times New Roman" w:hAnsi="Times New Roman"/>
                <w:sz w:val="18"/>
                <w:szCs w:val="18"/>
              </w:rPr>
              <w:t xml:space="preserve">ная лаборатория </w:t>
            </w:r>
            <w:proofErr w:type="spellStart"/>
            <w:r w:rsidR="00B35860" w:rsidRPr="00B35860">
              <w:rPr>
                <w:rFonts w:ascii="Times New Roman" w:hAnsi="Times New Roman"/>
                <w:sz w:val="18"/>
                <w:szCs w:val="18"/>
              </w:rPr>
              <w:t>высрк</w:t>
            </w:r>
            <w:r w:rsidR="00B35860" w:rsidRPr="00B35860">
              <w:rPr>
                <w:rFonts w:ascii="Times New Roman" w:hAnsi="Times New Roman"/>
                <w:sz w:val="18"/>
                <w:szCs w:val="18"/>
              </w:rPr>
              <w:t>о</w:t>
            </w:r>
            <w:r w:rsidR="00B35860" w:rsidRPr="00B35860">
              <w:rPr>
                <w:rFonts w:ascii="Times New Roman" w:hAnsi="Times New Roman"/>
                <w:sz w:val="18"/>
                <w:szCs w:val="18"/>
              </w:rPr>
              <w:t>вольтных</w:t>
            </w:r>
            <w:proofErr w:type="spellEnd"/>
            <w:r w:rsidR="00B35860" w:rsidRPr="00B35860">
              <w:rPr>
                <w:rFonts w:ascii="Times New Roman" w:hAnsi="Times New Roman"/>
                <w:sz w:val="18"/>
                <w:szCs w:val="18"/>
              </w:rPr>
              <w:t xml:space="preserve"> испытаний ЛВИ-3Г)</w:t>
            </w:r>
          </w:p>
        </w:tc>
        <w:tc>
          <w:tcPr>
            <w:tcW w:w="1404" w:type="dxa"/>
            <w:shd w:val="clear" w:color="auto" w:fill="auto"/>
            <w:vAlign w:val="center"/>
          </w:tcPr>
          <w:p w:rsidR="00934B86" w:rsidRPr="00B35860" w:rsidRDefault="00B35860" w:rsidP="007A64BB">
            <w:pPr>
              <w:spacing w:line="240" w:lineRule="auto"/>
              <w:jc w:val="left"/>
              <w:rPr>
                <w:rFonts w:ascii="Times New Roman" w:hAnsi="Times New Roman"/>
                <w:sz w:val="18"/>
                <w:szCs w:val="18"/>
              </w:rPr>
            </w:pPr>
            <w:r w:rsidRPr="00B35860">
              <w:rPr>
                <w:rFonts w:ascii="Times New Roman" w:hAnsi="Times New Roman"/>
                <w:sz w:val="18"/>
                <w:szCs w:val="18"/>
              </w:rPr>
              <w:t>Соответствие ГОСТ</w:t>
            </w:r>
          </w:p>
        </w:tc>
        <w:tc>
          <w:tcPr>
            <w:tcW w:w="425" w:type="dxa"/>
            <w:shd w:val="clear" w:color="auto" w:fill="auto"/>
            <w:vAlign w:val="center"/>
          </w:tcPr>
          <w:p w:rsidR="00934B86" w:rsidRPr="001061F2" w:rsidRDefault="00934B86" w:rsidP="00A13348">
            <w:pPr>
              <w:spacing w:line="240" w:lineRule="auto"/>
              <w:jc w:val="center"/>
              <w:rPr>
                <w:rFonts w:ascii="Times New Roman" w:hAnsi="Times New Roman"/>
                <w:sz w:val="18"/>
                <w:szCs w:val="18"/>
              </w:rPr>
            </w:pPr>
            <w:r w:rsidRPr="001061F2">
              <w:rPr>
                <w:rFonts w:ascii="Times New Roman" w:hAnsi="Times New Roman"/>
                <w:sz w:val="18"/>
                <w:szCs w:val="18"/>
              </w:rPr>
              <w:t>796</w:t>
            </w:r>
          </w:p>
        </w:tc>
        <w:tc>
          <w:tcPr>
            <w:tcW w:w="784" w:type="dxa"/>
            <w:gridSpan w:val="2"/>
            <w:shd w:val="clear" w:color="auto" w:fill="auto"/>
            <w:vAlign w:val="center"/>
          </w:tcPr>
          <w:p w:rsidR="00934B86" w:rsidRPr="001061F2" w:rsidRDefault="00934B86" w:rsidP="00A13348">
            <w:pPr>
              <w:spacing w:line="240" w:lineRule="auto"/>
              <w:jc w:val="center"/>
              <w:rPr>
                <w:rFonts w:ascii="Times New Roman" w:hAnsi="Times New Roman"/>
                <w:sz w:val="18"/>
                <w:szCs w:val="18"/>
              </w:rPr>
            </w:pPr>
            <w:r w:rsidRPr="001061F2">
              <w:rPr>
                <w:rFonts w:ascii="Times New Roman" w:hAnsi="Times New Roman"/>
                <w:sz w:val="18"/>
                <w:szCs w:val="18"/>
              </w:rPr>
              <w:t>шт</w:t>
            </w:r>
            <w:r>
              <w:rPr>
                <w:rFonts w:ascii="Times New Roman" w:hAnsi="Times New Roman"/>
                <w:sz w:val="18"/>
                <w:szCs w:val="18"/>
              </w:rPr>
              <w:t>.</w:t>
            </w:r>
          </w:p>
        </w:tc>
        <w:tc>
          <w:tcPr>
            <w:tcW w:w="567" w:type="dxa"/>
            <w:shd w:val="clear" w:color="auto" w:fill="auto"/>
            <w:vAlign w:val="center"/>
          </w:tcPr>
          <w:p w:rsidR="00934B86" w:rsidRPr="001061F2" w:rsidRDefault="00934B86" w:rsidP="00A13348">
            <w:pPr>
              <w:spacing w:line="240" w:lineRule="auto"/>
              <w:jc w:val="center"/>
              <w:rPr>
                <w:rFonts w:ascii="Times New Roman" w:hAnsi="Times New Roman"/>
                <w:sz w:val="18"/>
                <w:szCs w:val="18"/>
              </w:rPr>
            </w:pPr>
            <w:r w:rsidRPr="001061F2">
              <w:rPr>
                <w:rFonts w:ascii="Times New Roman" w:hAnsi="Times New Roman"/>
                <w:sz w:val="18"/>
                <w:szCs w:val="18"/>
              </w:rPr>
              <w:t>1</w:t>
            </w:r>
          </w:p>
        </w:tc>
        <w:tc>
          <w:tcPr>
            <w:tcW w:w="492" w:type="dxa"/>
            <w:gridSpan w:val="3"/>
            <w:shd w:val="clear" w:color="auto" w:fill="auto"/>
            <w:vAlign w:val="center"/>
          </w:tcPr>
          <w:p w:rsidR="00934B86" w:rsidRPr="001061F2" w:rsidRDefault="00934B86" w:rsidP="00A13348">
            <w:pPr>
              <w:spacing w:line="240" w:lineRule="auto"/>
              <w:jc w:val="center"/>
              <w:rPr>
                <w:rFonts w:ascii="Times New Roman" w:hAnsi="Times New Roman"/>
                <w:sz w:val="18"/>
                <w:szCs w:val="18"/>
              </w:rPr>
            </w:pPr>
            <w:r w:rsidRPr="001061F2">
              <w:rPr>
                <w:rFonts w:ascii="Times New Roman" w:hAnsi="Times New Roman"/>
                <w:sz w:val="18"/>
                <w:szCs w:val="18"/>
              </w:rPr>
              <w:t>47</w:t>
            </w:r>
          </w:p>
        </w:tc>
        <w:tc>
          <w:tcPr>
            <w:tcW w:w="1843" w:type="dxa"/>
            <w:shd w:val="clear" w:color="auto" w:fill="auto"/>
            <w:vAlign w:val="center"/>
          </w:tcPr>
          <w:p w:rsidR="00B35860" w:rsidRPr="001061F2" w:rsidRDefault="00934B86" w:rsidP="00E84383">
            <w:pPr>
              <w:spacing w:line="240" w:lineRule="auto"/>
              <w:jc w:val="left"/>
              <w:rPr>
                <w:rFonts w:ascii="Times New Roman" w:hAnsi="Times New Roman"/>
                <w:sz w:val="18"/>
                <w:szCs w:val="18"/>
              </w:rPr>
            </w:pPr>
            <w:r w:rsidRPr="001061F2">
              <w:rPr>
                <w:rFonts w:ascii="Times New Roman" w:hAnsi="Times New Roman"/>
                <w:sz w:val="18"/>
                <w:szCs w:val="18"/>
              </w:rPr>
              <w:t>г. Мурманск</w:t>
            </w:r>
          </w:p>
          <w:p w:rsidR="00934B86" w:rsidRPr="001061F2" w:rsidRDefault="00934B86" w:rsidP="00E84383">
            <w:pPr>
              <w:spacing w:line="240" w:lineRule="auto"/>
              <w:jc w:val="left"/>
              <w:rPr>
                <w:rFonts w:ascii="Times New Roman" w:hAnsi="Times New Roman"/>
                <w:sz w:val="18"/>
                <w:szCs w:val="18"/>
              </w:rPr>
            </w:pPr>
          </w:p>
        </w:tc>
        <w:tc>
          <w:tcPr>
            <w:tcW w:w="1134" w:type="dxa"/>
            <w:vAlign w:val="center"/>
          </w:tcPr>
          <w:p w:rsidR="00934B86" w:rsidRPr="001061F2" w:rsidRDefault="00934B86" w:rsidP="007A64BB">
            <w:pPr>
              <w:spacing w:line="240" w:lineRule="auto"/>
              <w:jc w:val="center"/>
              <w:rPr>
                <w:rFonts w:ascii="Times New Roman" w:hAnsi="Times New Roman"/>
                <w:sz w:val="18"/>
                <w:szCs w:val="18"/>
              </w:rPr>
            </w:pPr>
            <w:r w:rsidRPr="001061F2">
              <w:rPr>
                <w:rFonts w:ascii="Times New Roman" w:hAnsi="Times New Roman"/>
                <w:sz w:val="18"/>
                <w:szCs w:val="18"/>
              </w:rPr>
              <w:t>3 486 300</w:t>
            </w:r>
          </w:p>
        </w:tc>
        <w:tc>
          <w:tcPr>
            <w:tcW w:w="1134" w:type="dxa"/>
            <w:vAlign w:val="center"/>
          </w:tcPr>
          <w:p w:rsidR="00934B86" w:rsidRPr="001061F2" w:rsidRDefault="00934B86" w:rsidP="007A64BB">
            <w:pPr>
              <w:spacing w:line="240" w:lineRule="auto"/>
              <w:jc w:val="center"/>
              <w:rPr>
                <w:rFonts w:ascii="Times New Roman" w:hAnsi="Times New Roman"/>
                <w:sz w:val="18"/>
                <w:szCs w:val="18"/>
              </w:rPr>
            </w:pPr>
            <w:r>
              <w:rPr>
                <w:rFonts w:ascii="Times New Roman" w:hAnsi="Times New Roman"/>
                <w:sz w:val="18"/>
                <w:szCs w:val="18"/>
              </w:rPr>
              <w:t>Апрель</w:t>
            </w:r>
            <w:r w:rsidRPr="001061F2">
              <w:rPr>
                <w:rFonts w:ascii="Times New Roman" w:hAnsi="Times New Roman"/>
                <w:sz w:val="18"/>
                <w:szCs w:val="18"/>
              </w:rPr>
              <w:t xml:space="preserve">      2016</w:t>
            </w:r>
          </w:p>
        </w:tc>
        <w:tc>
          <w:tcPr>
            <w:tcW w:w="1147" w:type="dxa"/>
            <w:shd w:val="clear" w:color="auto" w:fill="auto"/>
            <w:vAlign w:val="center"/>
          </w:tcPr>
          <w:p w:rsidR="00934B86" w:rsidRPr="001061F2" w:rsidRDefault="00934B86" w:rsidP="007A64BB">
            <w:pPr>
              <w:spacing w:line="240" w:lineRule="auto"/>
              <w:jc w:val="center"/>
              <w:rPr>
                <w:rFonts w:ascii="Times New Roman" w:hAnsi="Times New Roman"/>
                <w:sz w:val="18"/>
                <w:szCs w:val="18"/>
              </w:rPr>
            </w:pPr>
            <w:r>
              <w:rPr>
                <w:rFonts w:ascii="Times New Roman" w:hAnsi="Times New Roman"/>
                <w:sz w:val="18"/>
                <w:szCs w:val="18"/>
              </w:rPr>
              <w:t>Июнь</w:t>
            </w:r>
            <w:r w:rsidRPr="001061F2">
              <w:rPr>
                <w:rFonts w:ascii="Times New Roman" w:hAnsi="Times New Roman"/>
                <w:sz w:val="18"/>
                <w:szCs w:val="18"/>
              </w:rPr>
              <w:t xml:space="preserve">        2016</w:t>
            </w:r>
          </w:p>
        </w:tc>
        <w:tc>
          <w:tcPr>
            <w:tcW w:w="1121" w:type="dxa"/>
            <w:gridSpan w:val="2"/>
            <w:vAlign w:val="center"/>
          </w:tcPr>
          <w:p w:rsidR="00934B86" w:rsidRPr="001061F2" w:rsidRDefault="005A469D" w:rsidP="006E6148">
            <w:pPr>
              <w:spacing w:line="240" w:lineRule="auto"/>
              <w:jc w:val="left"/>
              <w:rPr>
                <w:rFonts w:ascii="Times New Roman" w:hAnsi="Times New Roman"/>
                <w:bCs/>
                <w:sz w:val="22"/>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934B86" w:rsidRPr="001061F2" w:rsidRDefault="00934B86" w:rsidP="00820DD9">
            <w:pPr>
              <w:spacing w:line="240" w:lineRule="auto"/>
              <w:jc w:val="center"/>
              <w:rPr>
                <w:rFonts w:ascii="Times New Roman" w:hAnsi="Times New Roman"/>
                <w:sz w:val="18"/>
                <w:szCs w:val="18"/>
              </w:rPr>
            </w:pPr>
            <w:r w:rsidRPr="00B35860">
              <w:rPr>
                <w:rFonts w:ascii="Times New Roman" w:hAnsi="Times New Roman"/>
                <w:sz w:val="18"/>
                <w:szCs w:val="18"/>
              </w:rPr>
              <w:t>Да</w:t>
            </w:r>
          </w:p>
        </w:tc>
      </w:tr>
      <w:tr w:rsidR="00934B86" w:rsidRPr="003913C3" w:rsidTr="008A2511">
        <w:trPr>
          <w:cantSplit/>
          <w:trHeight w:val="783"/>
          <w:jc w:val="center"/>
        </w:trPr>
        <w:tc>
          <w:tcPr>
            <w:tcW w:w="443" w:type="dxa"/>
            <w:shd w:val="clear" w:color="auto" w:fill="FFFFFF"/>
            <w:vAlign w:val="center"/>
          </w:tcPr>
          <w:p w:rsidR="00934B86" w:rsidRPr="00DA304B" w:rsidRDefault="00934B86"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34B86" w:rsidRPr="008265B9" w:rsidRDefault="008265B9" w:rsidP="006674F5">
            <w:pPr>
              <w:spacing w:line="240" w:lineRule="auto"/>
              <w:jc w:val="left"/>
              <w:rPr>
                <w:rFonts w:ascii="Times New Roman" w:hAnsi="Times New Roman"/>
                <w:color w:val="FF0000"/>
                <w:sz w:val="18"/>
                <w:szCs w:val="18"/>
              </w:rPr>
            </w:pPr>
            <w:r w:rsidRPr="008265B9">
              <w:rPr>
                <w:sz w:val="18"/>
                <w:szCs w:val="18"/>
              </w:rPr>
              <w:t>45.1</w:t>
            </w:r>
          </w:p>
        </w:tc>
        <w:tc>
          <w:tcPr>
            <w:tcW w:w="1038" w:type="dxa"/>
            <w:shd w:val="clear" w:color="auto" w:fill="auto"/>
            <w:vAlign w:val="center"/>
          </w:tcPr>
          <w:p w:rsidR="00934B86" w:rsidRPr="00C94C4A" w:rsidRDefault="00C94C4A" w:rsidP="006674F5">
            <w:pPr>
              <w:spacing w:line="240" w:lineRule="auto"/>
              <w:jc w:val="left"/>
              <w:rPr>
                <w:rFonts w:ascii="Times New Roman" w:hAnsi="Times New Roman"/>
                <w:strike/>
                <w:sz w:val="18"/>
                <w:szCs w:val="18"/>
              </w:rPr>
            </w:pPr>
            <w:r w:rsidRPr="004B7076">
              <w:rPr>
                <w:rFonts w:ascii="Times New Roman" w:hAnsi="Times New Roman"/>
                <w:sz w:val="18"/>
                <w:szCs w:val="18"/>
              </w:rPr>
              <w:t>28.92</w:t>
            </w:r>
            <w:r w:rsidR="004B7076" w:rsidRPr="004B7076">
              <w:rPr>
                <w:rFonts w:ascii="Times New Roman" w:hAnsi="Times New Roman"/>
                <w:sz w:val="18"/>
                <w:szCs w:val="18"/>
              </w:rPr>
              <w:t>.2</w:t>
            </w:r>
          </w:p>
        </w:tc>
        <w:tc>
          <w:tcPr>
            <w:tcW w:w="2268" w:type="dxa"/>
            <w:shd w:val="clear" w:color="auto" w:fill="FFFFFF"/>
            <w:vAlign w:val="center"/>
          </w:tcPr>
          <w:p w:rsidR="00934B86" w:rsidRPr="00292D01" w:rsidRDefault="007A7BDE" w:rsidP="007A7BDE">
            <w:pPr>
              <w:spacing w:line="240" w:lineRule="auto"/>
              <w:jc w:val="left"/>
              <w:rPr>
                <w:rFonts w:ascii="Times New Roman" w:hAnsi="Times New Roman"/>
                <w:sz w:val="18"/>
                <w:szCs w:val="18"/>
              </w:rPr>
            </w:pPr>
            <w:r w:rsidRPr="00292D01">
              <w:rPr>
                <w:rFonts w:ascii="Times New Roman" w:hAnsi="Times New Roman"/>
                <w:sz w:val="18"/>
                <w:szCs w:val="18"/>
              </w:rPr>
              <w:t>Поставка э</w:t>
            </w:r>
            <w:r w:rsidR="00934B86" w:rsidRPr="00292D01">
              <w:rPr>
                <w:rFonts w:ascii="Times New Roman" w:hAnsi="Times New Roman"/>
                <w:sz w:val="18"/>
                <w:szCs w:val="18"/>
              </w:rPr>
              <w:t>кскаватор</w:t>
            </w:r>
            <w:r w:rsidRPr="00292D01">
              <w:rPr>
                <w:rFonts w:ascii="Times New Roman" w:hAnsi="Times New Roman"/>
                <w:sz w:val="18"/>
                <w:szCs w:val="18"/>
              </w:rPr>
              <w:t>а</w:t>
            </w:r>
            <w:r w:rsidR="00934B86" w:rsidRPr="00292D01">
              <w:rPr>
                <w:rFonts w:ascii="Times New Roman" w:hAnsi="Times New Roman"/>
                <w:sz w:val="18"/>
                <w:szCs w:val="18"/>
              </w:rPr>
              <w:t xml:space="preserve"> - п</w:t>
            </w:r>
            <w:r w:rsidR="00934B86" w:rsidRPr="00292D01">
              <w:rPr>
                <w:rFonts w:ascii="Times New Roman" w:hAnsi="Times New Roman"/>
                <w:sz w:val="18"/>
                <w:szCs w:val="18"/>
              </w:rPr>
              <w:t>о</w:t>
            </w:r>
            <w:r w:rsidR="00934B86" w:rsidRPr="00292D01">
              <w:rPr>
                <w:rFonts w:ascii="Times New Roman" w:hAnsi="Times New Roman"/>
                <w:sz w:val="18"/>
                <w:szCs w:val="18"/>
              </w:rPr>
              <w:t>грузчик</w:t>
            </w:r>
            <w:r w:rsidRPr="00292D01">
              <w:rPr>
                <w:rFonts w:ascii="Times New Roman" w:hAnsi="Times New Roman"/>
                <w:sz w:val="18"/>
                <w:szCs w:val="18"/>
              </w:rPr>
              <w:t>а</w:t>
            </w:r>
            <w:r w:rsidR="00292D01" w:rsidRPr="00292D01">
              <w:rPr>
                <w:rFonts w:ascii="Times New Roman" w:hAnsi="Times New Roman"/>
                <w:sz w:val="18"/>
                <w:szCs w:val="18"/>
              </w:rPr>
              <w:t xml:space="preserve"> (</w:t>
            </w:r>
            <w:proofErr w:type="spellStart"/>
            <w:r w:rsidR="00292D01" w:rsidRPr="00292D01">
              <w:rPr>
                <w:rFonts w:ascii="Times New Roman" w:hAnsi="Times New Roman"/>
                <w:sz w:val="18"/>
                <w:szCs w:val="18"/>
              </w:rPr>
              <w:t>Амкодор</w:t>
            </w:r>
            <w:proofErr w:type="spellEnd"/>
            <w:r w:rsidR="00292D01" w:rsidRPr="00292D01">
              <w:rPr>
                <w:rFonts w:ascii="Times New Roman" w:hAnsi="Times New Roman"/>
                <w:sz w:val="18"/>
                <w:szCs w:val="18"/>
              </w:rPr>
              <w:t xml:space="preserve"> 702еа)</w:t>
            </w:r>
          </w:p>
        </w:tc>
        <w:tc>
          <w:tcPr>
            <w:tcW w:w="1404" w:type="dxa"/>
            <w:shd w:val="clear" w:color="auto" w:fill="auto"/>
            <w:vAlign w:val="center"/>
          </w:tcPr>
          <w:p w:rsidR="00934B86" w:rsidRPr="003560B1" w:rsidRDefault="00292D01" w:rsidP="003560B1">
            <w:pPr>
              <w:spacing w:line="240" w:lineRule="auto"/>
              <w:jc w:val="left"/>
              <w:rPr>
                <w:rFonts w:ascii="Times New Roman" w:hAnsi="Times New Roman"/>
                <w:strike/>
                <w:color w:val="FF0000"/>
                <w:sz w:val="18"/>
                <w:szCs w:val="18"/>
              </w:rPr>
            </w:pPr>
            <w:r w:rsidRPr="00B35860">
              <w:rPr>
                <w:rFonts w:ascii="Times New Roman" w:hAnsi="Times New Roman"/>
                <w:sz w:val="18"/>
                <w:szCs w:val="18"/>
              </w:rPr>
              <w:t>Соответствие ГОСТ</w:t>
            </w:r>
          </w:p>
        </w:tc>
        <w:tc>
          <w:tcPr>
            <w:tcW w:w="425" w:type="dxa"/>
            <w:shd w:val="clear" w:color="auto" w:fill="auto"/>
            <w:vAlign w:val="center"/>
          </w:tcPr>
          <w:p w:rsidR="00934B86" w:rsidRPr="001061F2" w:rsidRDefault="00934B86" w:rsidP="00A13348">
            <w:pPr>
              <w:spacing w:line="240" w:lineRule="auto"/>
              <w:jc w:val="center"/>
              <w:rPr>
                <w:rFonts w:ascii="Times New Roman" w:hAnsi="Times New Roman"/>
                <w:sz w:val="18"/>
                <w:szCs w:val="18"/>
              </w:rPr>
            </w:pPr>
            <w:r w:rsidRPr="001061F2">
              <w:rPr>
                <w:rFonts w:ascii="Times New Roman" w:hAnsi="Times New Roman"/>
                <w:sz w:val="18"/>
                <w:szCs w:val="18"/>
              </w:rPr>
              <w:t>796</w:t>
            </w:r>
          </w:p>
        </w:tc>
        <w:tc>
          <w:tcPr>
            <w:tcW w:w="784" w:type="dxa"/>
            <w:gridSpan w:val="2"/>
            <w:shd w:val="clear" w:color="auto" w:fill="auto"/>
            <w:vAlign w:val="center"/>
          </w:tcPr>
          <w:p w:rsidR="00934B86" w:rsidRPr="001061F2" w:rsidRDefault="00934B86" w:rsidP="00A13348">
            <w:pPr>
              <w:spacing w:line="240" w:lineRule="auto"/>
              <w:jc w:val="center"/>
              <w:rPr>
                <w:rFonts w:ascii="Times New Roman" w:hAnsi="Times New Roman"/>
                <w:sz w:val="18"/>
                <w:szCs w:val="18"/>
              </w:rPr>
            </w:pPr>
            <w:r w:rsidRPr="001061F2">
              <w:rPr>
                <w:rFonts w:ascii="Times New Roman" w:hAnsi="Times New Roman"/>
                <w:sz w:val="18"/>
                <w:szCs w:val="18"/>
              </w:rPr>
              <w:t>шт</w:t>
            </w:r>
            <w:r>
              <w:rPr>
                <w:rFonts w:ascii="Times New Roman" w:hAnsi="Times New Roman"/>
                <w:sz w:val="18"/>
                <w:szCs w:val="18"/>
              </w:rPr>
              <w:t>.</w:t>
            </w:r>
          </w:p>
        </w:tc>
        <w:tc>
          <w:tcPr>
            <w:tcW w:w="567" w:type="dxa"/>
            <w:shd w:val="clear" w:color="auto" w:fill="auto"/>
            <w:vAlign w:val="center"/>
          </w:tcPr>
          <w:p w:rsidR="00934B86" w:rsidRPr="001061F2" w:rsidRDefault="00934B86" w:rsidP="00A13348">
            <w:pPr>
              <w:spacing w:line="240" w:lineRule="auto"/>
              <w:jc w:val="center"/>
              <w:rPr>
                <w:rFonts w:ascii="Times New Roman" w:hAnsi="Times New Roman"/>
                <w:sz w:val="18"/>
                <w:szCs w:val="18"/>
              </w:rPr>
            </w:pPr>
            <w:r w:rsidRPr="001061F2">
              <w:rPr>
                <w:rFonts w:ascii="Times New Roman" w:hAnsi="Times New Roman"/>
                <w:sz w:val="18"/>
                <w:szCs w:val="18"/>
              </w:rPr>
              <w:t>1</w:t>
            </w:r>
          </w:p>
        </w:tc>
        <w:tc>
          <w:tcPr>
            <w:tcW w:w="492" w:type="dxa"/>
            <w:gridSpan w:val="3"/>
            <w:shd w:val="clear" w:color="auto" w:fill="auto"/>
            <w:vAlign w:val="center"/>
          </w:tcPr>
          <w:p w:rsidR="00934B86" w:rsidRPr="001061F2" w:rsidRDefault="00934B86" w:rsidP="00A13348">
            <w:pPr>
              <w:spacing w:line="240" w:lineRule="auto"/>
              <w:jc w:val="center"/>
              <w:rPr>
                <w:rFonts w:ascii="Times New Roman" w:hAnsi="Times New Roman"/>
                <w:sz w:val="18"/>
                <w:szCs w:val="18"/>
              </w:rPr>
            </w:pPr>
            <w:r w:rsidRPr="001061F2">
              <w:rPr>
                <w:rFonts w:ascii="Times New Roman" w:hAnsi="Times New Roman"/>
                <w:sz w:val="18"/>
                <w:szCs w:val="18"/>
              </w:rPr>
              <w:t>47</w:t>
            </w:r>
          </w:p>
        </w:tc>
        <w:tc>
          <w:tcPr>
            <w:tcW w:w="1843" w:type="dxa"/>
            <w:shd w:val="clear" w:color="auto" w:fill="auto"/>
            <w:vAlign w:val="center"/>
          </w:tcPr>
          <w:p w:rsidR="00934B86" w:rsidRPr="001061F2" w:rsidRDefault="00934B86" w:rsidP="00E84383">
            <w:pPr>
              <w:spacing w:line="240" w:lineRule="auto"/>
              <w:jc w:val="left"/>
              <w:rPr>
                <w:rFonts w:ascii="Times New Roman" w:hAnsi="Times New Roman"/>
                <w:sz w:val="18"/>
                <w:szCs w:val="18"/>
              </w:rPr>
            </w:pPr>
            <w:r w:rsidRPr="001061F2">
              <w:rPr>
                <w:rFonts w:ascii="Times New Roman" w:hAnsi="Times New Roman"/>
                <w:sz w:val="18"/>
                <w:szCs w:val="18"/>
              </w:rPr>
              <w:t>г. Мурманск</w:t>
            </w:r>
          </w:p>
        </w:tc>
        <w:tc>
          <w:tcPr>
            <w:tcW w:w="1134" w:type="dxa"/>
            <w:vAlign w:val="center"/>
          </w:tcPr>
          <w:p w:rsidR="00934B86" w:rsidRPr="001061F2" w:rsidRDefault="00934B86" w:rsidP="003560B1">
            <w:pPr>
              <w:spacing w:line="240" w:lineRule="auto"/>
              <w:jc w:val="center"/>
              <w:rPr>
                <w:rFonts w:ascii="Times New Roman" w:hAnsi="Times New Roman"/>
                <w:sz w:val="18"/>
                <w:szCs w:val="18"/>
              </w:rPr>
            </w:pPr>
            <w:r w:rsidRPr="001061F2">
              <w:rPr>
                <w:rFonts w:ascii="Times New Roman" w:hAnsi="Times New Roman"/>
                <w:sz w:val="18"/>
                <w:szCs w:val="18"/>
              </w:rPr>
              <w:t>1 482 000</w:t>
            </w:r>
          </w:p>
        </w:tc>
        <w:tc>
          <w:tcPr>
            <w:tcW w:w="1134" w:type="dxa"/>
            <w:vAlign w:val="center"/>
          </w:tcPr>
          <w:p w:rsidR="00934B86" w:rsidRDefault="00934B86" w:rsidP="00A13348">
            <w:pPr>
              <w:spacing w:line="240" w:lineRule="auto"/>
              <w:jc w:val="center"/>
              <w:rPr>
                <w:rFonts w:ascii="Times New Roman" w:hAnsi="Times New Roman"/>
                <w:sz w:val="18"/>
                <w:szCs w:val="18"/>
              </w:rPr>
            </w:pPr>
            <w:r w:rsidRPr="001061F2">
              <w:rPr>
                <w:rFonts w:ascii="Times New Roman" w:hAnsi="Times New Roman"/>
                <w:sz w:val="18"/>
                <w:szCs w:val="18"/>
              </w:rPr>
              <w:t>Апрель</w:t>
            </w:r>
          </w:p>
          <w:p w:rsidR="00934B86" w:rsidRPr="001061F2" w:rsidRDefault="00934B86" w:rsidP="003560B1">
            <w:pPr>
              <w:spacing w:line="240" w:lineRule="auto"/>
              <w:jc w:val="center"/>
              <w:rPr>
                <w:rFonts w:ascii="Times New Roman" w:hAnsi="Times New Roman"/>
                <w:sz w:val="18"/>
                <w:szCs w:val="18"/>
              </w:rPr>
            </w:pPr>
            <w:r w:rsidRPr="001061F2">
              <w:rPr>
                <w:rFonts w:ascii="Times New Roman" w:hAnsi="Times New Roman"/>
                <w:sz w:val="18"/>
                <w:szCs w:val="18"/>
              </w:rPr>
              <w:t xml:space="preserve"> 2016</w:t>
            </w:r>
          </w:p>
        </w:tc>
        <w:tc>
          <w:tcPr>
            <w:tcW w:w="1147" w:type="dxa"/>
            <w:shd w:val="clear" w:color="auto" w:fill="auto"/>
            <w:vAlign w:val="center"/>
          </w:tcPr>
          <w:p w:rsidR="00934B86" w:rsidRDefault="00934B86" w:rsidP="00A13348">
            <w:pPr>
              <w:spacing w:line="240" w:lineRule="auto"/>
              <w:jc w:val="center"/>
              <w:rPr>
                <w:rFonts w:ascii="Times New Roman" w:hAnsi="Times New Roman"/>
                <w:sz w:val="18"/>
                <w:szCs w:val="18"/>
              </w:rPr>
            </w:pPr>
            <w:r>
              <w:rPr>
                <w:rFonts w:ascii="Times New Roman" w:hAnsi="Times New Roman"/>
                <w:sz w:val="18"/>
                <w:szCs w:val="18"/>
              </w:rPr>
              <w:t>И</w:t>
            </w:r>
            <w:r w:rsidRPr="001061F2">
              <w:rPr>
                <w:rFonts w:ascii="Times New Roman" w:hAnsi="Times New Roman"/>
                <w:sz w:val="18"/>
                <w:szCs w:val="18"/>
              </w:rPr>
              <w:t>юнь</w:t>
            </w:r>
          </w:p>
          <w:p w:rsidR="00934B86" w:rsidRPr="001061F2" w:rsidRDefault="00934B86" w:rsidP="003560B1">
            <w:pPr>
              <w:spacing w:line="240" w:lineRule="auto"/>
              <w:jc w:val="center"/>
              <w:rPr>
                <w:rFonts w:ascii="Times New Roman" w:hAnsi="Times New Roman"/>
                <w:sz w:val="18"/>
                <w:szCs w:val="18"/>
              </w:rPr>
            </w:pPr>
            <w:r w:rsidRPr="001061F2">
              <w:rPr>
                <w:rFonts w:ascii="Times New Roman" w:hAnsi="Times New Roman"/>
                <w:sz w:val="18"/>
                <w:szCs w:val="18"/>
              </w:rPr>
              <w:t>2016</w:t>
            </w:r>
          </w:p>
        </w:tc>
        <w:tc>
          <w:tcPr>
            <w:tcW w:w="1121" w:type="dxa"/>
            <w:gridSpan w:val="2"/>
            <w:vAlign w:val="center"/>
          </w:tcPr>
          <w:p w:rsidR="00934B86" w:rsidRPr="001061F2" w:rsidRDefault="005A469D" w:rsidP="006E6148">
            <w:pPr>
              <w:spacing w:line="240" w:lineRule="auto"/>
              <w:jc w:val="left"/>
              <w:rPr>
                <w:rFonts w:ascii="Times New Roman" w:hAnsi="Times New Roman"/>
                <w:bCs/>
                <w:sz w:val="22"/>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934B86" w:rsidRPr="001061F2" w:rsidRDefault="00934B86" w:rsidP="00A13348">
            <w:pPr>
              <w:spacing w:line="240" w:lineRule="auto"/>
              <w:jc w:val="center"/>
              <w:rPr>
                <w:rFonts w:ascii="Times New Roman" w:hAnsi="Times New Roman"/>
                <w:sz w:val="18"/>
                <w:szCs w:val="18"/>
              </w:rPr>
            </w:pPr>
            <w:r w:rsidRPr="001061F2">
              <w:rPr>
                <w:rFonts w:ascii="Times New Roman" w:hAnsi="Times New Roman"/>
                <w:sz w:val="18"/>
                <w:szCs w:val="18"/>
              </w:rPr>
              <w:t>Нет</w:t>
            </w:r>
          </w:p>
        </w:tc>
      </w:tr>
      <w:tr w:rsidR="00CF6F79" w:rsidRPr="003913C3" w:rsidTr="00C938A9">
        <w:trPr>
          <w:cantSplit/>
          <w:trHeight w:val="783"/>
          <w:jc w:val="center"/>
        </w:trPr>
        <w:tc>
          <w:tcPr>
            <w:tcW w:w="443" w:type="dxa"/>
            <w:shd w:val="clear" w:color="auto" w:fill="auto"/>
            <w:vAlign w:val="center"/>
          </w:tcPr>
          <w:p w:rsidR="00CF6F79" w:rsidRPr="00DA304B" w:rsidRDefault="00CF6F79"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F6F79" w:rsidRPr="00E33D6E" w:rsidRDefault="00CF6F79" w:rsidP="006674F5">
            <w:pPr>
              <w:spacing w:line="240" w:lineRule="auto"/>
              <w:jc w:val="left"/>
              <w:rPr>
                <w:rFonts w:ascii="Times New Roman" w:hAnsi="Times New Roman"/>
                <w:sz w:val="18"/>
                <w:szCs w:val="18"/>
              </w:rPr>
            </w:pPr>
            <w:r w:rsidRPr="00E33D6E">
              <w:rPr>
                <w:rFonts w:ascii="Times New Roman" w:hAnsi="Times New Roman"/>
                <w:sz w:val="18"/>
                <w:szCs w:val="18"/>
              </w:rPr>
              <w:t>62.01</w:t>
            </w:r>
          </w:p>
        </w:tc>
        <w:tc>
          <w:tcPr>
            <w:tcW w:w="1038" w:type="dxa"/>
            <w:shd w:val="clear" w:color="auto" w:fill="auto"/>
            <w:vAlign w:val="center"/>
          </w:tcPr>
          <w:p w:rsidR="00CF6F79" w:rsidRPr="00E33D6E" w:rsidRDefault="00CF6F79" w:rsidP="006674F5">
            <w:pPr>
              <w:pStyle w:val="ConsPlusNormal"/>
            </w:pPr>
            <w:r w:rsidRPr="00E33D6E">
              <w:t>62.01</w:t>
            </w:r>
          </w:p>
        </w:tc>
        <w:tc>
          <w:tcPr>
            <w:tcW w:w="2268" w:type="dxa"/>
            <w:shd w:val="clear" w:color="auto" w:fill="auto"/>
            <w:vAlign w:val="center"/>
          </w:tcPr>
          <w:p w:rsidR="00CF6F79" w:rsidRPr="006D6586" w:rsidRDefault="00CF6F79" w:rsidP="00CC276D">
            <w:pPr>
              <w:spacing w:line="240" w:lineRule="auto"/>
              <w:jc w:val="left"/>
              <w:rPr>
                <w:sz w:val="18"/>
                <w:szCs w:val="18"/>
              </w:rPr>
            </w:pPr>
            <w:r w:rsidRPr="006D6586">
              <w:rPr>
                <w:sz w:val="18"/>
                <w:szCs w:val="18"/>
              </w:rPr>
              <w:t>Выполнение работ по разр</w:t>
            </w:r>
            <w:r w:rsidRPr="006D6586">
              <w:rPr>
                <w:sz w:val="18"/>
                <w:szCs w:val="18"/>
              </w:rPr>
              <w:t>а</w:t>
            </w:r>
            <w:r w:rsidRPr="006D6586">
              <w:rPr>
                <w:sz w:val="18"/>
                <w:szCs w:val="18"/>
              </w:rPr>
              <w:t>ботке и внедрению ко</w:t>
            </w:r>
            <w:r w:rsidRPr="006D6586">
              <w:rPr>
                <w:sz w:val="18"/>
                <w:szCs w:val="18"/>
              </w:rPr>
              <w:t>м</w:t>
            </w:r>
            <w:r w:rsidRPr="006D6586">
              <w:rPr>
                <w:sz w:val="18"/>
                <w:szCs w:val="18"/>
              </w:rPr>
              <w:t>плексной автоматизирова</w:t>
            </w:r>
            <w:r w:rsidRPr="006D6586">
              <w:rPr>
                <w:sz w:val="18"/>
                <w:szCs w:val="18"/>
              </w:rPr>
              <w:t>н</w:t>
            </w:r>
            <w:r w:rsidRPr="006D6586">
              <w:rPr>
                <w:sz w:val="18"/>
                <w:szCs w:val="18"/>
              </w:rPr>
              <w:t xml:space="preserve">ной системы управления финансово-хозяйственной </w:t>
            </w:r>
            <w:r w:rsidRPr="00CC276D">
              <w:rPr>
                <w:sz w:val="18"/>
                <w:szCs w:val="18"/>
              </w:rPr>
              <w:t>деятельности предприятия АО «МЭС»</w:t>
            </w:r>
            <w:r>
              <w:rPr>
                <w:sz w:val="18"/>
                <w:szCs w:val="18"/>
              </w:rPr>
              <w:t xml:space="preserve"> на базе </w:t>
            </w:r>
            <w:r w:rsidRPr="006D6586">
              <w:rPr>
                <w:sz w:val="18"/>
                <w:szCs w:val="18"/>
              </w:rPr>
              <w:t>«1С: Управление производстве</w:t>
            </w:r>
            <w:r w:rsidRPr="006D6586">
              <w:rPr>
                <w:sz w:val="18"/>
                <w:szCs w:val="18"/>
              </w:rPr>
              <w:t>н</w:t>
            </w:r>
            <w:r w:rsidRPr="006D6586">
              <w:rPr>
                <w:sz w:val="18"/>
                <w:szCs w:val="18"/>
              </w:rPr>
              <w:t>ным предприятием»</w:t>
            </w:r>
            <w:r>
              <w:rPr>
                <w:sz w:val="18"/>
                <w:szCs w:val="18"/>
              </w:rPr>
              <w:t xml:space="preserve"> в части разработки и внедрения м</w:t>
            </w:r>
            <w:r>
              <w:rPr>
                <w:sz w:val="18"/>
                <w:szCs w:val="18"/>
              </w:rPr>
              <w:t>о</w:t>
            </w:r>
            <w:r>
              <w:rPr>
                <w:sz w:val="18"/>
                <w:szCs w:val="18"/>
              </w:rPr>
              <w:t>дуля «Зарплата» и «Кадры»</w:t>
            </w:r>
          </w:p>
        </w:tc>
        <w:tc>
          <w:tcPr>
            <w:tcW w:w="1404" w:type="dxa"/>
            <w:shd w:val="clear" w:color="auto" w:fill="auto"/>
            <w:vAlign w:val="center"/>
          </w:tcPr>
          <w:p w:rsidR="00CF6F79" w:rsidRPr="00CD5B63" w:rsidRDefault="00CF6F79" w:rsidP="00CD5B63">
            <w:pPr>
              <w:spacing w:line="240" w:lineRule="auto"/>
              <w:jc w:val="left"/>
              <w:rPr>
                <w:bCs/>
                <w:sz w:val="18"/>
                <w:szCs w:val="18"/>
              </w:rPr>
            </w:pPr>
            <w:r w:rsidRPr="00CD5B63">
              <w:rPr>
                <w:bCs/>
                <w:sz w:val="18"/>
                <w:szCs w:val="18"/>
              </w:rPr>
              <w:t>Исполнитель должен иметь статус партнера компании «1С» не ниже «1С: Центр компете</w:t>
            </w:r>
            <w:r w:rsidRPr="00CD5B63">
              <w:rPr>
                <w:bCs/>
                <w:sz w:val="18"/>
                <w:szCs w:val="18"/>
              </w:rPr>
              <w:t>н</w:t>
            </w:r>
            <w:r w:rsidRPr="00CD5B63">
              <w:rPr>
                <w:bCs/>
                <w:sz w:val="18"/>
                <w:szCs w:val="18"/>
              </w:rPr>
              <w:t>ции по произво</w:t>
            </w:r>
            <w:r w:rsidRPr="00CD5B63">
              <w:rPr>
                <w:bCs/>
                <w:sz w:val="18"/>
                <w:szCs w:val="18"/>
              </w:rPr>
              <w:t>д</w:t>
            </w:r>
            <w:r w:rsidRPr="00CD5B63">
              <w:rPr>
                <w:bCs/>
                <w:sz w:val="18"/>
                <w:szCs w:val="18"/>
              </w:rPr>
              <w:t>ству (уровень кандидат)»</w:t>
            </w:r>
          </w:p>
        </w:tc>
        <w:tc>
          <w:tcPr>
            <w:tcW w:w="425" w:type="dxa"/>
            <w:shd w:val="clear" w:color="auto" w:fill="auto"/>
            <w:vAlign w:val="center"/>
          </w:tcPr>
          <w:p w:rsidR="00CF6F79" w:rsidRPr="00AC2FEE" w:rsidRDefault="00CF6F79" w:rsidP="00CD5B63">
            <w:pPr>
              <w:spacing w:line="240" w:lineRule="auto"/>
              <w:jc w:val="center"/>
              <w:rPr>
                <w:rFonts w:ascii="Times New Roman" w:hAnsi="Times New Roman"/>
                <w:sz w:val="18"/>
                <w:szCs w:val="18"/>
              </w:rPr>
            </w:pPr>
            <w:r w:rsidRPr="00AC2FEE">
              <w:rPr>
                <w:rFonts w:ascii="Times New Roman" w:hAnsi="Times New Roman"/>
                <w:sz w:val="18"/>
                <w:szCs w:val="18"/>
              </w:rPr>
              <w:t>876</w:t>
            </w:r>
          </w:p>
        </w:tc>
        <w:tc>
          <w:tcPr>
            <w:tcW w:w="784" w:type="dxa"/>
            <w:gridSpan w:val="2"/>
            <w:shd w:val="clear" w:color="auto" w:fill="auto"/>
            <w:vAlign w:val="center"/>
          </w:tcPr>
          <w:p w:rsidR="00CF6F79" w:rsidRPr="00AC2FEE" w:rsidRDefault="00CF6F79" w:rsidP="00CD5B63">
            <w:pPr>
              <w:spacing w:line="240" w:lineRule="auto"/>
              <w:jc w:val="center"/>
              <w:rPr>
                <w:rFonts w:ascii="Times New Roman" w:hAnsi="Times New Roman"/>
                <w:sz w:val="18"/>
                <w:szCs w:val="18"/>
                <w:vertAlign w:val="superscript"/>
              </w:rPr>
            </w:pPr>
            <w:proofErr w:type="spellStart"/>
            <w:r w:rsidRPr="00AC2FEE">
              <w:rPr>
                <w:rFonts w:ascii="Times New Roman" w:hAnsi="Times New Roman"/>
                <w:sz w:val="18"/>
                <w:szCs w:val="18"/>
              </w:rPr>
              <w:t>усл</w:t>
            </w:r>
            <w:proofErr w:type="spellEnd"/>
            <w:r w:rsidRPr="00AC2FEE">
              <w:rPr>
                <w:rFonts w:ascii="Times New Roman" w:hAnsi="Times New Roman"/>
                <w:sz w:val="18"/>
                <w:szCs w:val="18"/>
              </w:rPr>
              <w:t>. ед.</w:t>
            </w:r>
          </w:p>
        </w:tc>
        <w:tc>
          <w:tcPr>
            <w:tcW w:w="567" w:type="dxa"/>
            <w:shd w:val="clear" w:color="auto" w:fill="auto"/>
            <w:vAlign w:val="center"/>
          </w:tcPr>
          <w:p w:rsidR="00CF6F79" w:rsidRPr="00AC2FEE" w:rsidRDefault="00CF6F79" w:rsidP="00CD5B63">
            <w:pPr>
              <w:spacing w:line="240" w:lineRule="auto"/>
              <w:jc w:val="center"/>
              <w:rPr>
                <w:rFonts w:ascii="Times New Roman" w:hAnsi="Times New Roman"/>
                <w:sz w:val="18"/>
                <w:szCs w:val="18"/>
              </w:rPr>
            </w:pPr>
            <w:r w:rsidRPr="00AC2FEE">
              <w:rPr>
                <w:rFonts w:ascii="Times New Roman" w:hAnsi="Times New Roman"/>
                <w:sz w:val="18"/>
                <w:szCs w:val="18"/>
              </w:rPr>
              <w:t>1</w:t>
            </w:r>
          </w:p>
        </w:tc>
        <w:tc>
          <w:tcPr>
            <w:tcW w:w="492" w:type="dxa"/>
            <w:gridSpan w:val="3"/>
            <w:shd w:val="clear" w:color="auto" w:fill="auto"/>
            <w:vAlign w:val="center"/>
          </w:tcPr>
          <w:p w:rsidR="00CF6F79" w:rsidRPr="00AC2FEE" w:rsidRDefault="00CF6F79" w:rsidP="00CD5B63">
            <w:pPr>
              <w:spacing w:line="240" w:lineRule="auto"/>
              <w:jc w:val="center"/>
              <w:rPr>
                <w:rFonts w:ascii="Times New Roman" w:hAnsi="Times New Roman"/>
                <w:sz w:val="18"/>
                <w:szCs w:val="18"/>
              </w:rPr>
            </w:pPr>
            <w:r w:rsidRPr="00AC2FEE">
              <w:rPr>
                <w:rFonts w:ascii="Times New Roman" w:hAnsi="Times New Roman"/>
                <w:sz w:val="18"/>
                <w:szCs w:val="18"/>
                <w:lang w:val="en-US"/>
              </w:rPr>
              <w:t>47</w:t>
            </w:r>
          </w:p>
        </w:tc>
        <w:tc>
          <w:tcPr>
            <w:tcW w:w="1843" w:type="dxa"/>
            <w:shd w:val="clear" w:color="auto" w:fill="auto"/>
            <w:vAlign w:val="center"/>
          </w:tcPr>
          <w:p w:rsidR="00CF6F79" w:rsidRPr="00AC2FEE" w:rsidRDefault="00CF6F79" w:rsidP="00E84383">
            <w:pPr>
              <w:spacing w:line="240" w:lineRule="auto"/>
              <w:jc w:val="left"/>
              <w:rPr>
                <w:rFonts w:ascii="Times New Roman" w:hAnsi="Times New Roman"/>
                <w:bCs/>
                <w:sz w:val="18"/>
                <w:szCs w:val="18"/>
              </w:rPr>
            </w:pPr>
            <w:r w:rsidRPr="00AC2FEE">
              <w:rPr>
                <w:rFonts w:ascii="Times New Roman" w:hAnsi="Times New Roman"/>
                <w:sz w:val="18"/>
                <w:szCs w:val="18"/>
              </w:rPr>
              <w:t>г. Мурманск</w:t>
            </w:r>
          </w:p>
        </w:tc>
        <w:tc>
          <w:tcPr>
            <w:tcW w:w="1134" w:type="dxa"/>
            <w:vAlign w:val="center"/>
          </w:tcPr>
          <w:p w:rsidR="00CF6F79" w:rsidRPr="00AC2FEE" w:rsidRDefault="00CF6F79" w:rsidP="00CD5B63">
            <w:pPr>
              <w:spacing w:line="240" w:lineRule="auto"/>
              <w:jc w:val="center"/>
              <w:rPr>
                <w:rFonts w:ascii="Times New Roman" w:hAnsi="Times New Roman"/>
                <w:sz w:val="18"/>
                <w:szCs w:val="18"/>
              </w:rPr>
            </w:pPr>
            <w:r w:rsidRPr="00AC2FEE">
              <w:rPr>
                <w:rFonts w:ascii="Times New Roman" w:hAnsi="Times New Roman"/>
                <w:sz w:val="18"/>
                <w:szCs w:val="18"/>
              </w:rPr>
              <w:t>5 877 283</w:t>
            </w:r>
            <w:r w:rsidRPr="007D2061">
              <w:rPr>
                <w:rFonts w:ascii="Times New Roman" w:hAnsi="Times New Roman"/>
                <w:sz w:val="18"/>
                <w:szCs w:val="18"/>
              </w:rPr>
              <w:t>,50</w:t>
            </w:r>
          </w:p>
        </w:tc>
        <w:tc>
          <w:tcPr>
            <w:tcW w:w="1134" w:type="dxa"/>
            <w:vAlign w:val="center"/>
          </w:tcPr>
          <w:p w:rsidR="00CF6F79" w:rsidRPr="00AC2FEE" w:rsidRDefault="00CF6F79" w:rsidP="00CD5B63">
            <w:pPr>
              <w:spacing w:line="240" w:lineRule="auto"/>
              <w:jc w:val="center"/>
              <w:rPr>
                <w:rFonts w:ascii="Times New Roman" w:hAnsi="Times New Roman"/>
                <w:bCs/>
                <w:sz w:val="18"/>
                <w:szCs w:val="18"/>
              </w:rPr>
            </w:pPr>
            <w:r w:rsidRPr="00AC2FEE">
              <w:rPr>
                <w:rFonts w:ascii="Times New Roman" w:hAnsi="Times New Roman"/>
                <w:bCs/>
                <w:sz w:val="18"/>
                <w:szCs w:val="18"/>
              </w:rPr>
              <w:t>Апрель</w:t>
            </w:r>
          </w:p>
          <w:p w:rsidR="00CF6F79" w:rsidRPr="00AC2FEE" w:rsidRDefault="00CF6F79" w:rsidP="00CD5B63">
            <w:pPr>
              <w:spacing w:line="240" w:lineRule="auto"/>
              <w:jc w:val="center"/>
              <w:rPr>
                <w:rFonts w:ascii="Times New Roman" w:hAnsi="Times New Roman"/>
                <w:sz w:val="18"/>
                <w:szCs w:val="18"/>
              </w:rPr>
            </w:pPr>
            <w:r w:rsidRPr="00AC2FEE">
              <w:rPr>
                <w:rFonts w:ascii="Times New Roman" w:hAnsi="Times New Roman"/>
                <w:bCs/>
                <w:sz w:val="18"/>
                <w:szCs w:val="18"/>
              </w:rPr>
              <w:t>2016</w:t>
            </w:r>
          </w:p>
        </w:tc>
        <w:tc>
          <w:tcPr>
            <w:tcW w:w="1147" w:type="dxa"/>
            <w:shd w:val="clear" w:color="auto" w:fill="auto"/>
            <w:vAlign w:val="center"/>
          </w:tcPr>
          <w:p w:rsidR="00CF6F79" w:rsidRPr="00AC2FEE" w:rsidRDefault="00CF6F79" w:rsidP="00CD5B63">
            <w:pPr>
              <w:spacing w:line="240" w:lineRule="auto"/>
              <w:jc w:val="center"/>
              <w:rPr>
                <w:rFonts w:ascii="Times New Roman" w:hAnsi="Times New Roman"/>
                <w:sz w:val="18"/>
                <w:szCs w:val="18"/>
              </w:rPr>
            </w:pPr>
            <w:r w:rsidRPr="00AC2FEE">
              <w:rPr>
                <w:rFonts w:ascii="Times New Roman" w:hAnsi="Times New Roman"/>
                <w:sz w:val="18"/>
                <w:szCs w:val="18"/>
              </w:rPr>
              <w:t>Апрель</w:t>
            </w:r>
          </w:p>
          <w:p w:rsidR="00CF6F79" w:rsidRPr="00AC2FEE" w:rsidRDefault="00CF6F79" w:rsidP="00CD5B63">
            <w:pPr>
              <w:spacing w:line="240" w:lineRule="auto"/>
              <w:jc w:val="center"/>
              <w:rPr>
                <w:rFonts w:ascii="Times New Roman" w:hAnsi="Times New Roman"/>
                <w:sz w:val="18"/>
                <w:szCs w:val="18"/>
              </w:rPr>
            </w:pPr>
            <w:r w:rsidRPr="00AC2FEE">
              <w:rPr>
                <w:rFonts w:ascii="Times New Roman" w:hAnsi="Times New Roman"/>
                <w:sz w:val="18"/>
                <w:szCs w:val="18"/>
              </w:rPr>
              <w:t>2017</w:t>
            </w:r>
          </w:p>
        </w:tc>
        <w:tc>
          <w:tcPr>
            <w:tcW w:w="1121" w:type="dxa"/>
            <w:gridSpan w:val="2"/>
            <w:vAlign w:val="center"/>
          </w:tcPr>
          <w:p w:rsidR="00CF6F79" w:rsidRPr="00CF6F79" w:rsidRDefault="00394FE6" w:rsidP="006E6148">
            <w:pPr>
              <w:spacing w:line="240" w:lineRule="auto"/>
              <w:jc w:val="left"/>
              <w:rPr>
                <w:rFonts w:ascii="Times New Roman" w:hAnsi="Times New Roman"/>
                <w:bCs/>
                <w:sz w:val="18"/>
                <w:szCs w:val="18"/>
              </w:rPr>
            </w:pPr>
            <w:r>
              <w:rPr>
                <w:rFonts w:ascii="Times New Roman" w:hAnsi="Times New Roman"/>
                <w:sz w:val="18"/>
                <w:szCs w:val="18"/>
                <w:lang w:eastAsia="ar-SA"/>
              </w:rPr>
              <w:t>Запрос пре</w:t>
            </w:r>
            <w:r>
              <w:rPr>
                <w:rFonts w:ascii="Times New Roman" w:hAnsi="Times New Roman"/>
                <w:sz w:val="18"/>
                <w:szCs w:val="18"/>
                <w:lang w:eastAsia="ar-SA"/>
              </w:rPr>
              <w:t>д</w:t>
            </w:r>
            <w:r>
              <w:rPr>
                <w:rFonts w:ascii="Times New Roman" w:hAnsi="Times New Roman"/>
                <w:sz w:val="18"/>
                <w:szCs w:val="18"/>
                <w:lang w:eastAsia="ar-SA"/>
              </w:rPr>
              <w:t>ложений</w:t>
            </w:r>
          </w:p>
        </w:tc>
        <w:tc>
          <w:tcPr>
            <w:tcW w:w="708" w:type="dxa"/>
            <w:vAlign w:val="center"/>
          </w:tcPr>
          <w:p w:rsidR="00CF6F79" w:rsidRPr="00AC2FEE" w:rsidRDefault="00CF6F79" w:rsidP="00CD5B63">
            <w:pPr>
              <w:spacing w:line="240" w:lineRule="auto"/>
              <w:jc w:val="center"/>
              <w:rPr>
                <w:rFonts w:ascii="Times New Roman" w:hAnsi="Times New Roman"/>
                <w:sz w:val="18"/>
                <w:szCs w:val="18"/>
              </w:rPr>
            </w:pPr>
            <w:r w:rsidRPr="00AC2FEE">
              <w:rPr>
                <w:rFonts w:ascii="Times New Roman" w:hAnsi="Times New Roman"/>
                <w:sz w:val="18"/>
                <w:szCs w:val="18"/>
              </w:rPr>
              <w:t>Нет</w:t>
            </w:r>
          </w:p>
        </w:tc>
      </w:tr>
      <w:tr w:rsidR="00AC62FF" w:rsidRPr="003913C3" w:rsidTr="00C938A9">
        <w:trPr>
          <w:cantSplit/>
          <w:trHeight w:val="783"/>
          <w:jc w:val="center"/>
        </w:trPr>
        <w:tc>
          <w:tcPr>
            <w:tcW w:w="443" w:type="dxa"/>
            <w:shd w:val="clear" w:color="auto" w:fill="auto"/>
            <w:vAlign w:val="center"/>
          </w:tcPr>
          <w:p w:rsidR="00AC62FF" w:rsidRPr="00DA304B" w:rsidRDefault="00AC62FF"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AC62FF" w:rsidRPr="005838EA" w:rsidRDefault="00AC62FF" w:rsidP="00BB1A1F">
            <w:pPr>
              <w:spacing w:line="240" w:lineRule="auto"/>
              <w:jc w:val="left"/>
              <w:rPr>
                <w:rFonts w:ascii="Times New Roman" w:hAnsi="Times New Roman"/>
                <w:sz w:val="18"/>
                <w:szCs w:val="18"/>
              </w:rPr>
            </w:pPr>
            <w:r w:rsidRPr="005838EA">
              <w:rPr>
                <w:rFonts w:ascii="Times New Roman" w:hAnsi="Times New Roman"/>
                <w:sz w:val="18"/>
                <w:szCs w:val="18"/>
              </w:rPr>
              <w:t>71.20</w:t>
            </w:r>
          </w:p>
        </w:tc>
        <w:tc>
          <w:tcPr>
            <w:tcW w:w="1038" w:type="dxa"/>
            <w:shd w:val="clear" w:color="auto" w:fill="auto"/>
            <w:vAlign w:val="center"/>
          </w:tcPr>
          <w:p w:rsidR="00AC62FF" w:rsidRPr="005838EA" w:rsidRDefault="00AC62FF" w:rsidP="00BB1A1F">
            <w:pPr>
              <w:spacing w:line="240" w:lineRule="auto"/>
              <w:jc w:val="left"/>
              <w:rPr>
                <w:rFonts w:ascii="Times New Roman" w:hAnsi="Times New Roman"/>
                <w:sz w:val="18"/>
                <w:szCs w:val="18"/>
              </w:rPr>
            </w:pPr>
            <w:r w:rsidRPr="005838EA">
              <w:rPr>
                <w:rFonts w:ascii="Times New Roman" w:hAnsi="Times New Roman"/>
                <w:sz w:val="18"/>
                <w:szCs w:val="18"/>
              </w:rPr>
              <w:t>71.20.19.190</w:t>
            </w:r>
          </w:p>
        </w:tc>
        <w:tc>
          <w:tcPr>
            <w:tcW w:w="2268" w:type="dxa"/>
            <w:shd w:val="clear" w:color="auto" w:fill="auto"/>
            <w:vAlign w:val="center"/>
          </w:tcPr>
          <w:p w:rsidR="00AC62FF" w:rsidRDefault="00AC62FF" w:rsidP="00AC62FF">
            <w:pPr>
              <w:spacing w:line="240" w:lineRule="auto"/>
              <w:jc w:val="left"/>
              <w:rPr>
                <w:rFonts w:ascii="Times New Roman" w:hAnsi="Times New Roman"/>
                <w:sz w:val="18"/>
                <w:szCs w:val="18"/>
              </w:rPr>
            </w:pPr>
            <w:r>
              <w:rPr>
                <w:rFonts w:ascii="Times New Roman" w:hAnsi="Times New Roman"/>
                <w:sz w:val="18"/>
                <w:szCs w:val="18"/>
              </w:rPr>
              <w:t>Экспертиза промышленной безопасности мазутных р</w:t>
            </w:r>
            <w:r>
              <w:rPr>
                <w:rFonts w:ascii="Times New Roman" w:hAnsi="Times New Roman"/>
                <w:sz w:val="18"/>
                <w:szCs w:val="18"/>
              </w:rPr>
              <w:t>е</w:t>
            </w:r>
            <w:r>
              <w:rPr>
                <w:rFonts w:ascii="Times New Roman" w:hAnsi="Times New Roman"/>
                <w:sz w:val="18"/>
                <w:szCs w:val="18"/>
              </w:rPr>
              <w:t xml:space="preserve">зервуаров </w:t>
            </w:r>
          </w:p>
        </w:tc>
        <w:tc>
          <w:tcPr>
            <w:tcW w:w="1404" w:type="dxa"/>
            <w:shd w:val="clear" w:color="auto" w:fill="auto"/>
            <w:vAlign w:val="center"/>
          </w:tcPr>
          <w:p w:rsidR="00AC62FF" w:rsidRDefault="00AC62FF" w:rsidP="00AC62FF">
            <w:pPr>
              <w:spacing w:line="240" w:lineRule="auto"/>
              <w:jc w:val="left"/>
              <w:rPr>
                <w:rFonts w:ascii="Times New Roman" w:hAnsi="Times New Roman"/>
                <w:sz w:val="18"/>
                <w:szCs w:val="18"/>
              </w:rPr>
            </w:pPr>
            <w:r>
              <w:rPr>
                <w:rFonts w:ascii="Times New Roman" w:hAnsi="Times New Roman"/>
                <w:sz w:val="18"/>
                <w:szCs w:val="18"/>
              </w:rPr>
              <w:t>Лицензия на осуществление данного вида деятельности</w:t>
            </w:r>
          </w:p>
        </w:tc>
        <w:tc>
          <w:tcPr>
            <w:tcW w:w="425" w:type="dxa"/>
            <w:shd w:val="clear" w:color="auto" w:fill="auto"/>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796</w:t>
            </w:r>
          </w:p>
        </w:tc>
        <w:tc>
          <w:tcPr>
            <w:tcW w:w="784" w:type="dxa"/>
            <w:gridSpan w:val="2"/>
            <w:shd w:val="clear" w:color="auto" w:fill="auto"/>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шт.</w:t>
            </w:r>
          </w:p>
        </w:tc>
        <w:tc>
          <w:tcPr>
            <w:tcW w:w="567" w:type="dxa"/>
            <w:shd w:val="clear" w:color="auto" w:fill="auto"/>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 xml:space="preserve">8 </w:t>
            </w:r>
          </w:p>
        </w:tc>
        <w:tc>
          <w:tcPr>
            <w:tcW w:w="492" w:type="dxa"/>
            <w:gridSpan w:val="3"/>
            <w:shd w:val="clear" w:color="auto" w:fill="auto"/>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AC62FF" w:rsidRDefault="00AC62FF" w:rsidP="00BB1A1F">
            <w:pPr>
              <w:spacing w:line="240" w:lineRule="auto"/>
              <w:jc w:val="left"/>
              <w:rPr>
                <w:rFonts w:ascii="Times New Roman" w:hAnsi="Times New Roman"/>
                <w:sz w:val="18"/>
                <w:szCs w:val="18"/>
              </w:rPr>
            </w:pPr>
            <w:r>
              <w:rPr>
                <w:rFonts w:ascii="Times New Roman" w:hAnsi="Times New Roman"/>
                <w:sz w:val="18"/>
                <w:szCs w:val="18"/>
              </w:rPr>
              <w:t xml:space="preserve">Котельная Северная, Верхнетуломский, </w:t>
            </w:r>
            <w:proofErr w:type="spellStart"/>
            <w:r>
              <w:rPr>
                <w:rFonts w:ascii="Times New Roman" w:hAnsi="Times New Roman"/>
                <w:sz w:val="18"/>
                <w:szCs w:val="18"/>
              </w:rPr>
              <w:t>Г</w:t>
            </w:r>
            <w:r>
              <w:rPr>
                <w:rFonts w:ascii="Times New Roman" w:hAnsi="Times New Roman"/>
                <w:sz w:val="18"/>
                <w:szCs w:val="18"/>
              </w:rPr>
              <w:t>а</w:t>
            </w:r>
            <w:r>
              <w:rPr>
                <w:rFonts w:ascii="Times New Roman" w:hAnsi="Times New Roman"/>
                <w:sz w:val="18"/>
                <w:szCs w:val="18"/>
              </w:rPr>
              <w:t>джиево</w:t>
            </w:r>
            <w:proofErr w:type="spellEnd"/>
            <w:r>
              <w:rPr>
                <w:rFonts w:ascii="Times New Roman" w:hAnsi="Times New Roman"/>
                <w:sz w:val="18"/>
                <w:szCs w:val="18"/>
              </w:rPr>
              <w:t xml:space="preserve">, </w:t>
            </w:r>
            <w:proofErr w:type="spellStart"/>
            <w:r>
              <w:rPr>
                <w:rFonts w:ascii="Times New Roman" w:hAnsi="Times New Roman"/>
                <w:sz w:val="18"/>
                <w:szCs w:val="18"/>
              </w:rPr>
              <w:t>Снежногорск</w:t>
            </w:r>
            <w:proofErr w:type="spellEnd"/>
            <w:r>
              <w:rPr>
                <w:rFonts w:ascii="Times New Roman" w:hAnsi="Times New Roman"/>
                <w:sz w:val="18"/>
                <w:szCs w:val="18"/>
              </w:rPr>
              <w:t>, Никель</w:t>
            </w:r>
          </w:p>
        </w:tc>
        <w:tc>
          <w:tcPr>
            <w:tcW w:w="1134" w:type="dxa"/>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 xml:space="preserve">700 000 </w:t>
            </w:r>
          </w:p>
        </w:tc>
        <w:tc>
          <w:tcPr>
            <w:tcW w:w="1134" w:type="dxa"/>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Сентябрь</w:t>
            </w:r>
          </w:p>
          <w:p w:rsidR="00AC62FF" w:rsidRDefault="00AC62FF">
            <w:pPr>
              <w:spacing w:line="240" w:lineRule="auto"/>
              <w:jc w:val="center"/>
              <w:rPr>
                <w:rFonts w:ascii="Times New Roman" w:hAnsi="Times New Roman"/>
                <w:color w:val="FF0000"/>
                <w:sz w:val="18"/>
                <w:szCs w:val="18"/>
              </w:rPr>
            </w:pPr>
            <w:r>
              <w:rPr>
                <w:rFonts w:ascii="Times New Roman" w:hAnsi="Times New Roman"/>
                <w:sz w:val="18"/>
                <w:szCs w:val="18"/>
              </w:rPr>
              <w:t>2016</w:t>
            </w:r>
          </w:p>
        </w:tc>
        <w:tc>
          <w:tcPr>
            <w:tcW w:w="1121" w:type="dxa"/>
            <w:gridSpan w:val="2"/>
            <w:vAlign w:val="center"/>
          </w:tcPr>
          <w:p w:rsidR="00AC62FF" w:rsidRDefault="00394FE6" w:rsidP="006E6148">
            <w:pPr>
              <w:spacing w:line="240" w:lineRule="auto"/>
              <w:jc w:val="left"/>
              <w:rPr>
                <w:rFonts w:ascii="Times New Roman" w:hAnsi="Times New Roman"/>
                <w:bCs/>
                <w:sz w:val="18"/>
                <w:szCs w:val="18"/>
              </w:rPr>
            </w:pPr>
            <w:r>
              <w:rPr>
                <w:rFonts w:ascii="Times New Roman" w:hAnsi="Times New Roman"/>
                <w:sz w:val="18"/>
                <w:szCs w:val="18"/>
                <w:lang w:eastAsia="ar-SA"/>
              </w:rPr>
              <w:t>Запрос пре</w:t>
            </w:r>
            <w:r>
              <w:rPr>
                <w:rFonts w:ascii="Times New Roman" w:hAnsi="Times New Roman"/>
                <w:sz w:val="18"/>
                <w:szCs w:val="18"/>
                <w:lang w:eastAsia="ar-SA"/>
              </w:rPr>
              <w:t>д</w:t>
            </w:r>
            <w:r>
              <w:rPr>
                <w:rFonts w:ascii="Times New Roman" w:hAnsi="Times New Roman"/>
                <w:sz w:val="18"/>
                <w:szCs w:val="18"/>
                <w:lang w:eastAsia="ar-SA"/>
              </w:rPr>
              <w:t>ложений</w:t>
            </w:r>
          </w:p>
        </w:tc>
        <w:tc>
          <w:tcPr>
            <w:tcW w:w="708" w:type="dxa"/>
            <w:vAlign w:val="center"/>
          </w:tcPr>
          <w:p w:rsidR="00AC62FF" w:rsidRDefault="00AC62FF">
            <w:pPr>
              <w:spacing w:line="240" w:lineRule="auto"/>
              <w:jc w:val="center"/>
              <w:rPr>
                <w:rFonts w:ascii="Times New Roman" w:hAnsi="Times New Roman"/>
                <w:sz w:val="18"/>
                <w:szCs w:val="18"/>
              </w:rPr>
            </w:pPr>
            <w:r w:rsidRPr="00AC2FEE">
              <w:rPr>
                <w:rFonts w:ascii="Times New Roman" w:hAnsi="Times New Roman"/>
                <w:sz w:val="18"/>
                <w:szCs w:val="18"/>
              </w:rPr>
              <w:t>Нет</w:t>
            </w:r>
          </w:p>
        </w:tc>
      </w:tr>
      <w:tr w:rsidR="00AC62FF" w:rsidRPr="003913C3" w:rsidTr="00AC62FF">
        <w:trPr>
          <w:cantSplit/>
          <w:trHeight w:val="783"/>
          <w:jc w:val="center"/>
        </w:trPr>
        <w:tc>
          <w:tcPr>
            <w:tcW w:w="443" w:type="dxa"/>
            <w:shd w:val="clear" w:color="auto" w:fill="auto"/>
            <w:vAlign w:val="center"/>
          </w:tcPr>
          <w:p w:rsidR="00AC62FF" w:rsidRPr="00DA304B" w:rsidRDefault="00AC62FF"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AC62FF" w:rsidRPr="005838EA" w:rsidRDefault="005838EA" w:rsidP="00BB1A1F">
            <w:pPr>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AC62FF" w:rsidRPr="005838EA" w:rsidRDefault="00AC62FF" w:rsidP="00BB1A1F">
            <w:pPr>
              <w:spacing w:line="240" w:lineRule="auto"/>
              <w:jc w:val="left"/>
              <w:rPr>
                <w:rFonts w:ascii="Times New Roman" w:hAnsi="Times New Roman"/>
                <w:sz w:val="18"/>
                <w:szCs w:val="18"/>
              </w:rPr>
            </w:pPr>
            <w:r w:rsidRPr="005838EA">
              <w:rPr>
                <w:rFonts w:ascii="Times New Roman" w:hAnsi="Times New Roman"/>
                <w:sz w:val="18"/>
                <w:szCs w:val="18"/>
              </w:rPr>
              <w:t>36.00</w:t>
            </w:r>
            <w:r w:rsidR="00BB1A1F">
              <w:rPr>
                <w:rFonts w:ascii="Times New Roman" w:hAnsi="Times New Roman"/>
                <w:sz w:val="18"/>
                <w:szCs w:val="18"/>
              </w:rPr>
              <w:t>.30</w:t>
            </w:r>
          </w:p>
        </w:tc>
        <w:tc>
          <w:tcPr>
            <w:tcW w:w="2268" w:type="dxa"/>
            <w:shd w:val="clear" w:color="auto" w:fill="auto"/>
            <w:vAlign w:val="center"/>
          </w:tcPr>
          <w:p w:rsidR="00AC62FF" w:rsidRDefault="00AC62FF">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AC62FF" w:rsidRDefault="00AC62FF">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AC62FF" w:rsidRDefault="00AC62FF">
            <w:pPr>
              <w:jc w:val="center"/>
              <w:rPr>
                <w:rFonts w:ascii="Times New Roman" w:hAnsi="Times New Roman"/>
                <w:sz w:val="18"/>
                <w:szCs w:val="18"/>
                <w:lang w:eastAsia="en-US"/>
              </w:rPr>
            </w:pPr>
            <w:r>
              <w:rPr>
                <w:rFonts w:ascii="Times New Roman" w:hAnsi="Times New Roman"/>
                <w:sz w:val="18"/>
                <w:szCs w:val="18"/>
                <w:lang w:eastAsia="en-US"/>
              </w:rPr>
              <w:t>55858</w:t>
            </w:r>
          </w:p>
        </w:tc>
        <w:tc>
          <w:tcPr>
            <w:tcW w:w="492" w:type="dxa"/>
            <w:gridSpan w:val="3"/>
            <w:shd w:val="clear" w:color="auto" w:fill="auto"/>
            <w:vAlign w:val="center"/>
          </w:tcPr>
          <w:p w:rsidR="00AC62FF" w:rsidRDefault="00AC62F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AC62FF" w:rsidRDefault="00AC62FF" w:rsidP="00BB1A1F">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rPr>
              <w:t>1 268 230</w:t>
            </w:r>
          </w:p>
        </w:tc>
        <w:tc>
          <w:tcPr>
            <w:tcW w:w="1134" w:type="dxa"/>
            <w:vAlign w:val="center"/>
          </w:tcPr>
          <w:p w:rsidR="00AC62FF" w:rsidRDefault="00AC62FF" w:rsidP="00AC62FF">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AC62FF">
            <w:pPr>
              <w:spacing w:line="240" w:lineRule="auto"/>
              <w:jc w:val="center"/>
            </w:pPr>
            <w:r>
              <w:rPr>
                <w:rFonts w:ascii="Times New Roman" w:hAnsi="Times New Roman"/>
                <w:sz w:val="18"/>
                <w:szCs w:val="18"/>
              </w:rPr>
              <w:t>2016</w:t>
            </w:r>
          </w:p>
        </w:tc>
        <w:tc>
          <w:tcPr>
            <w:tcW w:w="1147" w:type="dxa"/>
            <w:shd w:val="clear" w:color="auto" w:fill="auto"/>
            <w:vAlign w:val="center"/>
          </w:tcPr>
          <w:p w:rsidR="00AC62FF" w:rsidRDefault="00AC62FF" w:rsidP="00AC62FF">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AC62FF">
            <w:pPr>
              <w:spacing w:line="240" w:lineRule="auto"/>
              <w:jc w:val="center"/>
            </w:pPr>
            <w:r>
              <w:rPr>
                <w:rFonts w:ascii="Times New Roman" w:hAnsi="Times New Roman"/>
                <w:sz w:val="18"/>
                <w:szCs w:val="18"/>
              </w:rPr>
              <w:t>2016</w:t>
            </w:r>
          </w:p>
        </w:tc>
        <w:tc>
          <w:tcPr>
            <w:tcW w:w="1121" w:type="dxa"/>
            <w:gridSpan w:val="2"/>
            <w:vAlign w:val="center"/>
          </w:tcPr>
          <w:p w:rsidR="00AC62FF"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AC62FF" w:rsidRDefault="00AC62FF">
            <w:pPr>
              <w:jc w:val="center"/>
            </w:pPr>
            <w:r>
              <w:rPr>
                <w:rFonts w:ascii="Times New Roman" w:hAnsi="Times New Roman"/>
                <w:sz w:val="18"/>
                <w:szCs w:val="18"/>
              </w:rPr>
              <w:t>Нет</w:t>
            </w:r>
          </w:p>
        </w:tc>
      </w:tr>
      <w:tr w:rsidR="00AC62FF" w:rsidRPr="003913C3" w:rsidTr="00AC62FF">
        <w:trPr>
          <w:cantSplit/>
          <w:trHeight w:val="783"/>
          <w:jc w:val="center"/>
        </w:trPr>
        <w:tc>
          <w:tcPr>
            <w:tcW w:w="443" w:type="dxa"/>
            <w:shd w:val="clear" w:color="auto" w:fill="auto"/>
            <w:vAlign w:val="center"/>
          </w:tcPr>
          <w:p w:rsidR="00AC62FF" w:rsidRPr="00DA304B" w:rsidRDefault="00AC62FF"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AC62FF" w:rsidRPr="005838EA" w:rsidRDefault="005838EA" w:rsidP="00BB1A1F">
            <w:pPr>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AC62FF" w:rsidRPr="005838EA" w:rsidRDefault="00AC62FF" w:rsidP="00BB1A1F">
            <w:pPr>
              <w:spacing w:line="240" w:lineRule="auto"/>
              <w:jc w:val="left"/>
              <w:rPr>
                <w:rFonts w:ascii="Times New Roman" w:hAnsi="Times New Roman"/>
                <w:sz w:val="18"/>
                <w:szCs w:val="18"/>
              </w:rPr>
            </w:pPr>
            <w:r w:rsidRPr="005838EA">
              <w:rPr>
                <w:rFonts w:ascii="Times New Roman" w:hAnsi="Times New Roman"/>
                <w:sz w:val="18"/>
                <w:szCs w:val="18"/>
              </w:rPr>
              <w:t>36.00</w:t>
            </w:r>
            <w:r w:rsidR="00BB1A1F">
              <w:rPr>
                <w:rFonts w:ascii="Times New Roman" w:hAnsi="Times New Roman"/>
                <w:sz w:val="18"/>
                <w:szCs w:val="18"/>
              </w:rPr>
              <w:t>.30</w:t>
            </w:r>
          </w:p>
        </w:tc>
        <w:tc>
          <w:tcPr>
            <w:tcW w:w="2268" w:type="dxa"/>
            <w:shd w:val="clear" w:color="auto" w:fill="auto"/>
            <w:vAlign w:val="center"/>
          </w:tcPr>
          <w:p w:rsidR="00AC62FF" w:rsidRDefault="00AC62FF">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AC62FF" w:rsidRDefault="00AC62FF">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AC62FF" w:rsidRPr="00B3015C" w:rsidRDefault="00AC62FF">
            <w:pPr>
              <w:rPr>
                <w:rFonts w:ascii="Times New Roman" w:hAnsi="Times New Roman"/>
                <w:sz w:val="17"/>
                <w:szCs w:val="17"/>
                <w:lang w:eastAsia="en-US"/>
              </w:rPr>
            </w:pPr>
            <w:r w:rsidRPr="00B3015C">
              <w:rPr>
                <w:rFonts w:ascii="Times New Roman" w:hAnsi="Times New Roman"/>
                <w:sz w:val="17"/>
                <w:szCs w:val="17"/>
                <w:lang w:eastAsia="en-US"/>
              </w:rPr>
              <w:t>15035,9</w:t>
            </w:r>
          </w:p>
        </w:tc>
        <w:tc>
          <w:tcPr>
            <w:tcW w:w="492" w:type="dxa"/>
            <w:gridSpan w:val="3"/>
            <w:shd w:val="clear" w:color="auto" w:fill="auto"/>
            <w:vAlign w:val="center"/>
          </w:tcPr>
          <w:p w:rsidR="00AC62FF" w:rsidRDefault="00AC62F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AC62FF" w:rsidRDefault="00AC62FF" w:rsidP="00BB1A1F">
            <w:pPr>
              <w:spacing w:line="240" w:lineRule="auto"/>
              <w:jc w:val="left"/>
              <w:rPr>
                <w:rFonts w:ascii="Times New Roman" w:hAnsi="Times New Roman"/>
                <w:sz w:val="18"/>
                <w:szCs w:val="18"/>
                <w:highlight w:val="cyan"/>
              </w:rPr>
            </w:pPr>
            <w:r>
              <w:rPr>
                <w:rFonts w:ascii="Times New Roman" w:hAnsi="Times New Roman"/>
                <w:sz w:val="18"/>
                <w:szCs w:val="18"/>
              </w:rPr>
              <w:t>г. Полярный</w:t>
            </w:r>
          </w:p>
        </w:tc>
        <w:tc>
          <w:tcPr>
            <w:tcW w:w="1134" w:type="dxa"/>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rPr>
              <w:t>558 580</w:t>
            </w:r>
          </w:p>
        </w:tc>
        <w:tc>
          <w:tcPr>
            <w:tcW w:w="1134" w:type="dxa"/>
            <w:vAlign w:val="center"/>
          </w:tcPr>
          <w:p w:rsidR="00AC62FF" w:rsidRDefault="00AC62FF" w:rsidP="00AC62FF">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AC62FF">
            <w:pPr>
              <w:spacing w:line="240" w:lineRule="auto"/>
              <w:jc w:val="center"/>
            </w:pPr>
            <w:r>
              <w:rPr>
                <w:rFonts w:ascii="Times New Roman" w:hAnsi="Times New Roman"/>
                <w:sz w:val="18"/>
                <w:szCs w:val="18"/>
              </w:rPr>
              <w:t>2016</w:t>
            </w:r>
          </w:p>
        </w:tc>
        <w:tc>
          <w:tcPr>
            <w:tcW w:w="1147" w:type="dxa"/>
            <w:shd w:val="clear" w:color="auto" w:fill="auto"/>
            <w:vAlign w:val="center"/>
          </w:tcPr>
          <w:p w:rsidR="00AC62FF" w:rsidRDefault="00AC62FF" w:rsidP="00AC62FF">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AC62FF">
            <w:pPr>
              <w:spacing w:line="240" w:lineRule="auto"/>
              <w:jc w:val="center"/>
            </w:pPr>
            <w:r>
              <w:rPr>
                <w:rFonts w:ascii="Times New Roman" w:hAnsi="Times New Roman"/>
                <w:sz w:val="18"/>
                <w:szCs w:val="18"/>
              </w:rPr>
              <w:t>2016</w:t>
            </w:r>
          </w:p>
        </w:tc>
        <w:tc>
          <w:tcPr>
            <w:tcW w:w="1121" w:type="dxa"/>
            <w:gridSpan w:val="2"/>
            <w:vAlign w:val="center"/>
          </w:tcPr>
          <w:p w:rsidR="00AC62FF"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Нет</w:t>
            </w:r>
          </w:p>
        </w:tc>
      </w:tr>
      <w:tr w:rsidR="00AC62FF" w:rsidRPr="003913C3" w:rsidTr="00911CA1">
        <w:trPr>
          <w:cantSplit/>
          <w:trHeight w:val="783"/>
          <w:jc w:val="center"/>
        </w:trPr>
        <w:tc>
          <w:tcPr>
            <w:tcW w:w="443" w:type="dxa"/>
            <w:shd w:val="clear" w:color="auto" w:fill="auto"/>
            <w:vAlign w:val="center"/>
          </w:tcPr>
          <w:p w:rsidR="00AC62FF" w:rsidRPr="00DA304B" w:rsidRDefault="00AC62FF"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AC62FF" w:rsidRPr="005838EA" w:rsidRDefault="005838EA" w:rsidP="00BB1A1F">
            <w:pPr>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AC62FF" w:rsidRPr="005838EA" w:rsidRDefault="00AC62FF" w:rsidP="00BB1A1F">
            <w:pPr>
              <w:spacing w:line="240" w:lineRule="auto"/>
              <w:jc w:val="left"/>
              <w:rPr>
                <w:rFonts w:ascii="Times New Roman" w:hAnsi="Times New Roman"/>
                <w:sz w:val="18"/>
                <w:szCs w:val="18"/>
              </w:rPr>
            </w:pPr>
            <w:r w:rsidRPr="005838EA">
              <w:rPr>
                <w:rFonts w:ascii="Times New Roman" w:hAnsi="Times New Roman"/>
                <w:sz w:val="18"/>
                <w:szCs w:val="18"/>
              </w:rPr>
              <w:t>36.00</w:t>
            </w:r>
            <w:r w:rsidR="00BB1A1F">
              <w:rPr>
                <w:rFonts w:ascii="Times New Roman" w:hAnsi="Times New Roman"/>
                <w:sz w:val="18"/>
                <w:szCs w:val="18"/>
              </w:rPr>
              <w:t>.30</w:t>
            </w:r>
          </w:p>
        </w:tc>
        <w:tc>
          <w:tcPr>
            <w:tcW w:w="2268" w:type="dxa"/>
            <w:shd w:val="clear" w:color="auto" w:fill="auto"/>
            <w:vAlign w:val="center"/>
          </w:tcPr>
          <w:p w:rsidR="00AC62FF" w:rsidRDefault="00AC62FF">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AC62FF" w:rsidRDefault="00AC62FF">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AC62FF" w:rsidRDefault="00AC62FF">
            <w:pPr>
              <w:spacing w:line="240" w:lineRule="auto"/>
              <w:jc w:val="center"/>
              <w:rPr>
                <w:rFonts w:ascii="Times New Roman" w:hAnsi="Times New Roman"/>
                <w:sz w:val="18"/>
                <w:szCs w:val="18"/>
                <w:lang w:eastAsia="en-US"/>
              </w:rPr>
            </w:pPr>
            <w:r>
              <w:rPr>
                <w:rFonts w:ascii="Times New Roman" w:hAnsi="Times New Roman"/>
                <w:sz w:val="18"/>
                <w:szCs w:val="18"/>
                <w:lang w:eastAsia="en-US"/>
              </w:rPr>
              <w:t>67923</w:t>
            </w:r>
          </w:p>
        </w:tc>
        <w:tc>
          <w:tcPr>
            <w:tcW w:w="492" w:type="dxa"/>
            <w:gridSpan w:val="3"/>
            <w:shd w:val="clear" w:color="auto" w:fill="auto"/>
            <w:vAlign w:val="center"/>
          </w:tcPr>
          <w:p w:rsidR="00AC62FF" w:rsidRDefault="00AC62F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AC62FF" w:rsidRDefault="00AC62FF" w:rsidP="00BB1A1F">
            <w:pPr>
              <w:spacing w:line="240" w:lineRule="auto"/>
              <w:jc w:val="left"/>
              <w:rPr>
                <w:rFonts w:ascii="Times New Roman" w:hAnsi="Times New Roman"/>
                <w:sz w:val="18"/>
                <w:szCs w:val="18"/>
                <w:highlight w:val="cyan"/>
              </w:rPr>
            </w:pPr>
            <w:r>
              <w:rPr>
                <w:rFonts w:ascii="Times New Roman" w:hAnsi="Times New Roman"/>
                <w:sz w:val="18"/>
                <w:szCs w:val="18"/>
              </w:rPr>
              <w:t>п. Никель</w:t>
            </w:r>
          </w:p>
        </w:tc>
        <w:tc>
          <w:tcPr>
            <w:tcW w:w="1134" w:type="dxa"/>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rPr>
              <w:t>996 240</w:t>
            </w:r>
          </w:p>
        </w:tc>
        <w:tc>
          <w:tcPr>
            <w:tcW w:w="1134" w:type="dxa"/>
            <w:vAlign w:val="center"/>
          </w:tcPr>
          <w:p w:rsidR="00AC62FF" w:rsidRDefault="00AC62FF" w:rsidP="00911CA1">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911CA1">
            <w:pPr>
              <w:spacing w:line="240" w:lineRule="auto"/>
              <w:jc w:val="center"/>
            </w:pPr>
            <w:r>
              <w:rPr>
                <w:rFonts w:ascii="Times New Roman" w:hAnsi="Times New Roman"/>
                <w:sz w:val="18"/>
                <w:szCs w:val="18"/>
              </w:rPr>
              <w:t>2016</w:t>
            </w:r>
          </w:p>
        </w:tc>
        <w:tc>
          <w:tcPr>
            <w:tcW w:w="1147" w:type="dxa"/>
            <w:shd w:val="clear" w:color="auto" w:fill="auto"/>
            <w:vAlign w:val="center"/>
          </w:tcPr>
          <w:p w:rsidR="00AC62FF" w:rsidRDefault="00AC62FF" w:rsidP="00911CA1">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911CA1">
            <w:pPr>
              <w:spacing w:line="240" w:lineRule="auto"/>
              <w:jc w:val="center"/>
            </w:pPr>
            <w:r>
              <w:rPr>
                <w:rFonts w:ascii="Times New Roman" w:hAnsi="Times New Roman"/>
                <w:sz w:val="18"/>
                <w:szCs w:val="18"/>
              </w:rPr>
              <w:t>2016</w:t>
            </w:r>
          </w:p>
        </w:tc>
        <w:tc>
          <w:tcPr>
            <w:tcW w:w="1121" w:type="dxa"/>
            <w:gridSpan w:val="2"/>
            <w:vAlign w:val="center"/>
          </w:tcPr>
          <w:p w:rsidR="00AC62FF"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AC62FF" w:rsidRDefault="00AC62FF">
            <w:pPr>
              <w:jc w:val="center"/>
              <w:rPr>
                <w:rFonts w:ascii="Calibri" w:eastAsia="Calibri" w:hAnsi="Calibri"/>
                <w:strike/>
                <w:color w:val="FF0000"/>
                <w:sz w:val="18"/>
                <w:szCs w:val="18"/>
                <w:lang w:eastAsia="en-US"/>
              </w:rPr>
            </w:pPr>
            <w:r>
              <w:rPr>
                <w:bCs/>
                <w:sz w:val="18"/>
                <w:szCs w:val="18"/>
              </w:rPr>
              <w:t>Нет</w:t>
            </w:r>
          </w:p>
        </w:tc>
      </w:tr>
      <w:tr w:rsidR="00AC62FF" w:rsidRPr="003913C3" w:rsidTr="00911CA1">
        <w:trPr>
          <w:cantSplit/>
          <w:trHeight w:val="783"/>
          <w:jc w:val="center"/>
        </w:trPr>
        <w:tc>
          <w:tcPr>
            <w:tcW w:w="443" w:type="dxa"/>
            <w:shd w:val="clear" w:color="auto" w:fill="auto"/>
            <w:vAlign w:val="center"/>
          </w:tcPr>
          <w:p w:rsidR="00AC62FF" w:rsidRPr="00DA304B" w:rsidRDefault="00AC62FF"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AC62FF" w:rsidRPr="005838EA" w:rsidRDefault="00AC62FF" w:rsidP="00BB1A1F">
            <w:pPr>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AC62FF" w:rsidRPr="005838EA" w:rsidRDefault="00AC62FF" w:rsidP="00BB1A1F">
            <w:pPr>
              <w:spacing w:line="240" w:lineRule="auto"/>
              <w:jc w:val="left"/>
              <w:rPr>
                <w:rFonts w:ascii="Times New Roman" w:hAnsi="Times New Roman"/>
                <w:sz w:val="18"/>
                <w:szCs w:val="18"/>
              </w:rPr>
            </w:pPr>
            <w:r w:rsidRPr="005838EA">
              <w:rPr>
                <w:rFonts w:ascii="Times New Roman" w:hAnsi="Times New Roman"/>
                <w:sz w:val="18"/>
                <w:szCs w:val="18"/>
              </w:rPr>
              <w:t>36.00.30</w:t>
            </w:r>
          </w:p>
        </w:tc>
        <w:tc>
          <w:tcPr>
            <w:tcW w:w="2268" w:type="dxa"/>
            <w:shd w:val="clear" w:color="auto" w:fill="auto"/>
            <w:vAlign w:val="center"/>
          </w:tcPr>
          <w:p w:rsidR="00AC62FF" w:rsidRDefault="00AC62FF">
            <w:pPr>
              <w:spacing w:line="240" w:lineRule="auto"/>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auto"/>
            <w:vAlign w:val="center"/>
          </w:tcPr>
          <w:p w:rsidR="00AC62FF" w:rsidRDefault="00AC62FF">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AC62FF" w:rsidRDefault="00AC62FF">
            <w:pPr>
              <w:spacing w:line="240" w:lineRule="auto"/>
              <w:jc w:val="center"/>
              <w:rPr>
                <w:rFonts w:ascii="Times New Roman" w:hAnsi="Times New Roman"/>
                <w:sz w:val="18"/>
                <w:szCs w:val="18"/>
                <w:lang w:eastAsia="en-US"/>
              </w:rPr>
            </w:pPr>
            <w:r>
              <w:rPr>
                <w:rFonts w:ascii="Times New Roman" w:hAnsi="Times New Roman"/>
                <w:sz w:val="18"/>
                <w:szCs w:val="18"/>
                <w:lang w:eastAsia="en-US"/>
              </w:rPr>
              <w:t>44819</w:t>
            </w:r>
          </w:p>
        </w:tc>
        <w:tc>
          <w:tcPr>
            <w:tcW w:w="492" w:type="dxa"/>
            <w:gridSpan w:val="3"/>
            <w:shd w:val="clear" w:color="auto" w:fill="auto"/>
            <w:vAlign w:val="center"/>
          </w:tcPr>
          <w:p w:rsidR="00AC62FF" w:rsidRDefault="00AC62F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AC62FF" w:rsidRDefault="00AC62FF" w:rsidP="00BB1A1F">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1 137 950</w:t>
            </w:r>
          </w:p>
        </w:tc>
        <w:tc>
          <w:tcPr>
            <w:tcW w:w="1134" w:type="dxa"/>
            <w:vAlign w:val="center"/>
          </w:tcPr>
          <w:p w:rsidR="00AC62FF" w:rsidRDefault="00AC62FF" w:rsidP="00911CA1">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911CA1">
            <w:pPr>
              <w:spacing w:line="240" w:lineRule="auto"/>
              <w:jc w:val="center"/>
            </w:pPr>
            <w:r>
              <w:rPr>
                <w:rFonts w:ascii="Times New Roman" w:hAnsi="Times New Roman"/>
                <w:sz w:val="18"/>
                <w:szCs w:val="18"/>
              </w:rPr>
              <w:t>2016</w:t>
            </w:r>
          </w:p>
        </w:tc>
        <w:tc>
          <w:tcPr>
            <w:tcW w:w="1147" w:type="dxa"/>
            <w:shd w:val="clear" w:color="auto" w:fill="auto"/>
            <w:vAlign w:val="center"/>
          </w:tcPr>
          <w:p w:rsidR="00AC62FF" w:rsidRDefault="00AC62FF" w:rsidP="00911CA1">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911CA1">
            <w:pPr>
              <w:spacing w:line="240" w:lineRule="auto"/>
              <w:jc w:val="center"/>
            </w:pPr>
            <w:r>
              <w:rPr>
                <w:rFonts w:ascii="Times New Roman" w:hAnsi="Times New Roman"/>
                <w:sz w:val="18"/>
                <w:szCs w:val="18"/>
              </w:rPr>
              <w:t>2016</w:t>
            </w:r>
          </w:p>
        </w:tc>
        <w:tc>
          <w:tcPr>
            <w:tcW w:w="1121" w:type="dxa"/>
            <w:gridSpan w:val="2"/>
            <w:vAlign w:val="center"/>
          </w:tcPr>
          <w:p w:rsidR="00AC62FF"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AC62FF" w:rsidRDefault="00AC62FF">
            <w:pPr>
              <w:spacing w:line="0" w:lineRule="atLeast"/>
              <w:jc w:val="center"/>
              <w:rPr>
                <w:sz w:val="16"/>
                <w:szCs w:val="16"/>
              </w:rPr>
            </w:pPr>
            <w:r>
              <w:rPr>
                <w:bCs/>
                <w:sz w:val="18"/>
                <w:szCs w:val="18"/>
              </w:rPr>
              <w:t>Нет</w:t>
            </w:r>
          </w:p>
        </w:tc>
      </w:tr>
      <w:tr w:rsidR="00AC62FF" w:rsidRPr="003913C3" w:rsidTr="00911CA1">
        <w:trPr>
          <w:cantSplit/>
          <w:trHeight w:val="783"/>
          <w:jc w:val="center"/>
        </w:trPr>
        <w:tc>
          <w:tcPr>
            <w:tcW w:w="443" w:type="dxa"/>
            <w:shd w:val="clear" w:color="auto" w:fill="auto"/>
            <w:vAlign w:val="center"/>
          </w:tcPr>
          <w:p w:rsidR="00AC62FF" w:rsidRPr="00DA304B" w:rsidRDefault="00AC62FF"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AC62FF" w:rsidRPr="005838EA" w:rsidRDefault="00AC62FF" w:rsidP="00BB1A1F">
            <w:pPr>
              <w:spacing w:line="240" w:lineRule="auto"/>
              <w:jc w:val="left"/>
              <w:rPr>
                <w:bCs/>
                <w:sz w:val="18"/>
                <w:szCs w:val="18"/>
              </w:rPr>
            </w:pPr>
            <w:r w:rsidRPr="005838EA">
              <w:rPr>
                <w:bCs/>
                <w:sz w:val="18"/>
                <w:szCs w:val="18"/>
              </w:rPr>
              <w:t>37.00</w:t>
            </w:r>
          </w:p>
        </w:tc>
        <w:tc>
          <w:tcPr>
            <w:tcW w:w="1038" w:type="dxa"/>
            <w:shd w:val="clear" w:color="auto" w:fill="auto"/>
            <w:vAlign w:val="center"/>
          </w:tcPr>
          <w:p w:rsidR="00AC62FF" w:rsidRPr="005838EA" w:rsidRDefault="00AC62FF" w:rsidP="00BB1A1F">
            <w:pPr>
              <w:spacing w:line="240" w:lineRule="auto"/>
              <w:jc w:val="left"/>
              <w:rPr>
                <w:bCs/>
                <w:sz w:val="18"/>
                <w:szCs w:val="18"/>
              </w:rPr>
            </w:pPr>
            <w:r w:rsidRPr="005838EA">
              <w:rPr>
                <w:bCs/>
                <w:sz w:val="18"/>
                <w:szCs w:val="18"/>
              </w:rPr>
              <w:t>37.00.11.110</w:t>
            </w:r>
          </w:p>
        </w:tc>
        <w:tc>
          <w:tcPr>
            <w:tcW w:w="2268" w:type="dxa"/>
            <w:shd w:val="clear" w:color="auto" w:fill="auto"/>
            <w:vAlign w:val="center"/>
          </w:tcPr>
          <w:p w:rsidR="00AC62FF" w:rsidRDefault="00AC62FF">
            <w:pPr>
              <w:spacing w:line="240" w:lineRule="auto"/>
              <w:rPr>
                <w:rFonts w:ascii="Times New Roman" w:hAnsi="Times New Roman"/>
                <w:sz w:val="18"/>
                <w:szCs w:val="18"/>
              </w:rPr>
            </w:pPr>
            <w:r>
              <w:rPr>
                <w:rFonts w:ascii="Times New Roman" w:hAnsi="Times New Roman"/>
                <w:sz w:val="18"/>
                <w:szCs w:val="18"/>
              </w:rPr>
              <w:t>Услуги водоотведения</w:t>
            </w:r>
          </w:p>
        </w:tc>
        <w:tc>
          <w:tcPr>
            <w:tcW w:w="1404" w:type="dxa"/>
            <w:shd w:val="clear" w:color="auto" w:fill="auto"/>
            <w:vAlign w:val="center"/>
          </w:tcPr>
          <w:p w:rsidR="00AC62FF" w:rsidRDefault="00AC62FF">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AC62FF" w:rsidRDefault="00AC62FF">
            <w:pPr>
              <w:spacing w:line="240" w:lineRule="auto"/>
              <w:jc w:val="center"/>
              <w:rPr>
                <w:rFonts w:ascii="Times New Roman" w:hAnsi="Times New Roman"/>
                <w:sz w:val="18"/>
                <w:szCs w:val="18"/>
                <w:lang w:eastAsia="en-US"/>
              </w:rPr>
            </w:pPr>
            <w:r>
              <w:rPr>
                <w:rFonts w:ascii="Times New Roman" w:hAnsi="Times New Roman"/>
                <w:sz w:val="18"/>
                <w:szCs w:val="18"/>
                <w:lang w:eastAsia="en-US"/>
              </w:rPr>
              <w:t>22010</w:t>
            </w:r>
          </w:p>
        </w:tc>
        <w:tc>
          <w:tcPr>
            <w:tcW w:w="492" w:type="dxa"/>
            <w:gridSpan w:val="3"/>
            <w:shd w:val="clear" w:color="auto" w:fill="auto"/>
            <w:vAlign w:val="center"/>
          </w:tcPr>
          <w:p w:rsidR="00AC62FF" w:rsidRDefault="00AC62F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AC62FF" w:rsidRDefault="00AC62FF" w:rsidP="00BB1A1F">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vAlign w:val="center"/>
          </w:tcPr>
          <w:p w:rsidR="00AC62FF" w:rsidRDefault="00AC62FF">
            <w:pPr>
              <w:spacing w:line="240" w:lineRule="auto"/>
              <w:jc w:val="center"/>
              <w:rPr>
                <w:rFonts w:ascii="Times New Roman" w:hAnsi="Times New Roman"/>
                <w:sz w:val="18"/>
                <w:szCs w:val="18"/>
                <w:highlight w:val="cyan"/>
              </w:rPr>
            </w:pPr>
            <w:r>
              <w:rPr>
                <w:rFonts w:ascii="Times New Roman" w:hAnsi="Times New Roman"/>
                <w:sz w:val="18"/>
                <w:szCs w:val="18"/>
              </w:rPr>
              <w:t>591 630</w:t>
            </w:r>
          </w:p>
        </w:tc>
        <w:tc>
          <w:tcPr>
            <w:tcW w:w="1134" w:type="dxa"/>
            <w:vAlign w:val="center"/>
          </w:tcPr>
          <w:p w:rsidR="00AC62FF" w:rsidRDefault="00AC62FF" w:rsidP="00911CA1">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911CA1">
            <w:pPr>
              <w:spacing w:line="240" w:lineRule="auto"/>
              <w:jc w:val="center"/>
            </w:pPr>
            <w:r>
              <w:rPr>
                <w:rFonts w:ascii="Times New Roman" w:hAnsi="Times New Roman"/>
                <w:sz w:val="18"/>
                <w:szCs w:val="18"/>
              </w:rPr>
              <w:t>2016</w:t>
            </w:r>
          </w:p>
        </w:tc>
        <w:tc>
          <w:tcPr>
            <w:tcW w:w="1147" w:type="dxa"/>
            <w:shd w:val="clear" w:color="auto" w:fill="auto"/>
            <w:vAlign w:val="center"/>
          </w:tcPr>
          <w:p w:rsidR="00AC62FF" w:rsidRDefault="00AC62FF" w:rsidP="00911CA1">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911CA1">
            <w:pPr>
              <w:spacing w:line="240" w:lineRule="auto"/>
              <w:jc w:val="center"/>
            </w:pPr>
            <w:r>
              <w:rPr>
                <w:rFonts w:ascii="Times New Roman" w:hAnsi="Times New Roman"/>
                <w:sz w:val="18"/>
                <w:szCs w:val="18"/>
              </w:rPr>
              <w:t>2016</w:t>
            </w:r>
          </w:p>
        </w:tc>
        <w:tc>
          <w:tcPr>
            <w:tcW w:w="1121" w:type="dxa"/>
            <w:gridSpan w:val="2"/>
            <w:vAlign w:val="center"/>
          </w:tcPr>
          <w:p w:rsidR="00AC62FF" w:rsidRDefault="004600E6" w:rsidP="006E6148">
            <w:pPr>
              <w:spacing w:line="240" w:lineRule="auto"/>
              <w:jc w:val="left"/>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AC62FF" w:rsidRDefault="00AC62F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AC62FF" w:rsidRPr="003913C3" w:rsidTr="00911CA1">
        <w:trPr>
          <w:cantSplit/>
          <w:trHeight w:val="783"/>
          <w:jc w:val="center"/>
        </w:trPr>
        <w:tc>
          <w:tcPr>
            <w:tcW w:w="443" w:type="dxa"/>
            <w:shd w:val="clear" w:color="auto" w:fill="auto"/>
            <w:vAlign w:val="center"/>
          </w:tcPr>
          <w:p w:rsidR="00AC62FF" w:rsidRPr="00DA304B" w:rsidRDefault="00AC62FF"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AC62FF" w:rsidRPr="005838EA" w:rsidRDefault="005838EA" w:rsidP="00BB1A1F">
            <w:pPr>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AC62FF" w:rsidRPr="005838EA" w:rsidRDefault="00AC62FF" w:rsidP="00BB1A1F">
            <w:pPr>
              <w:spacing w:line="240" w:lineRule="auto"/>
              <w:jc w:val="left"/>
              <w:rPr>
                <w:rFonts w:ascii="Times New Roman" w:hAnsi="Times New Roman"/>
                <w:sz w:val="18"/>
                <w:szCs w:val="18"/>
              </w:rPr>
            </w:pPr>
            <w:r w:rsidRPr="005838EA">
              <w:rPr>
                <w:rFonts w:ascii="Times New Roman" w:hAnsi="Times New Roman"/>
                <w:sz w:val="18"/>
                <w:szCs w:val="18"/>
              </w:rPr>
              <w:t>36.00</w:t>
            </w:r>
            <w:r w:rsidR="00BB1A1F">
              <w:rPr>
                <w:rFonts w:ascii="Times New Roman" w:hAnsi="Times New Roman"/>
                <w:sz w:val="18"/>
                <w:szCs w:val="18"/>
              </w:rPr>
              <w:t>.30</w:t>
            </w:r>
          </w:p>
        </w:tc>
        <w:tc>
          <w:tcPr>
            <w:tcW w:w="2268" w:type="dxa"/>
            <w:shd w:val="clear" w:color="auto" w:fill="auto"/>
            <w:vAlign w:val="center"/>
          </w:tcPr>
          <w:p w:rsidR="00AC62FF" w:rsidRDefault="00AC62FF">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AC62FF" w:rsidRDefault="00AC62FF">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auto"/>
            <w:vAlign w:val="center"/>
          </w:tcPr>
          <w:p w:rsidR="00AC62FF" w:rsidRDefault="00AC62FF">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34118</w:t>
            </w:r>
          </w:p>
        </w:tc>
        <w:tc>
          <w:tcPr>
            <w:tcW w:w="492" w:type="dxa"/>
            <w:gridSpan w:val="3"/>
            <w:shd w:val="clear" w:color="auto" w:fill="auto"/>
            <w:vAlign w:val="center"/>
          </w:tcPr>
          <w:p w:rsidR="00AC62FF" w:rsidRDefault="00AC62F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AC62FF" w:rsidRDefault="00AC62FF" w:rsidP="00BB1A1F">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856 680</w:t>
            </w:r>
          </w:p>
        </w:tc>
        <w:tc>
          <w:tcPr>
            <w:tcW w:w="1134" w:type="dxa"/>
            <w:vAlign w:val="center"/>
          </w:tcPr>
          <w:p w:rsidR="00AC62FF" w:rsidRDefault="00AC62FF" w:rsidP="00911CA1">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911CA1">
            <w:pPr>
              <w:spacing w:line="240" w:lineRule="auto"/>
              <w:jc w:val="center"/>
            </w:pPr>
            <w:r>
              <w:rPr>
                <w:rFonts w:ascii="Times New Roman" w:hAnsi="Times New Roman"/>
                <w:sz w:val="18"/>
                <w:szCs w:val="18"/>
              </w:rPr>
              <w:t>2016</w:t>
            </w:r>
          </w:p>
        </w:tc>
        <w:tc>
          <w:tcPr>
            <w:tcW w:w="1147" w:type="dxa"/>
            <w:shd w:val="clear" w:color="auto" w:fill="auto"/>
            <w:vAlign w:val="center"/>
          </w:tcPr>
          <w:p w:rsidR="00AC62FF" w:rsidRDefault="00AC62FF" w:rsidP="00911CA1">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911CA1">
            <w:pPr>
              <w:spacing w:line="240" w:lineRule="auto"/>
              <w:jc w:val="center"/>
            </w:pPr>
            <w:r>
              <w:rPr>
                <w:rFonts w:ascii="Times New Roman" w:hAnsi="Times New Roman"/>
                <w:sz w:val="18"/>
                <w:szCs w:val="18"/>
              </w:rPr>
              <w:t>2016</w:t>
            </w:r>
          </w:p>
        </w:tc>
        <w:tc>
          <w:tcPr>
            <w:tcW w:w="1121" w:type="dxa"/>
            <w:gridSpan w:val="2"/>
            <w:vAlign w:val="center"/>
          </w:tcPr>
          <w:p w:rsidR="00AC62FF"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AC62FF" w:rsidRDefault="00AC62F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AC62FF" w:rsidRPr="003913C3" w:rsidTr="00911CA1">
        <w:trPr>
          <w:cantSplit/>
          <w:trHeight w:val="783"/>
          <w:jc w:val="center"/>
        </w:trPr>
        <w:tc>
          <w:tcPr>
            <w:tcW w:w="443" w:type="dxa"/>
            <w:shd w:val="clear" w:color="auto" w:fill="auto"/>
            <w:vAlign w:val="center"/>
          </w:tcPr>
          <w:p w:rsidR="00AC62FF" w:rsidRPr="00DA304B" w:rsidRDefault="00AC62FF"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AC62FF" w:rsidRPr="005838EA" w:rsidRDefault="005838EA" w:rsidP="00BB1A1F">
            <w:pPr>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AC62FF" w:rsidRPr="005838EA" w:rsidRDefault="00AC62FF" w:rsidP="00BB1A1F">
            <w:pPr>
              <w:spacing w:line="240" w:lineRule="auto"/>
              <w:jc w:val="left"/>
              <w:rPr>
                <w:rFonts w:ascii="Times New Roman" w:hAnsi="Times New Roman"/>
                <w:sz w:val="18"/>
                <w:szCs w:val="18"/>
              </w:rPr>
            </w:pPr>
            <w:r w:rsidRPr="005838EA">
              <w:rPr>
                <w:rFonts w:ascii="Times New Roman" w:hAnsi="Times New Roman"/>
                <w:sz w:val="18"/>
                <w:szCs w:val="18"/>
              </w:rPr>
              <w:t>36.00</w:t>
            </w:r>
            <w:r w:rsidR="00BB1A1F">
              <w:rPr>
                <w:rFonts w:ascii="Times New Roman" w:hAnsi="Times New Roman"/>
                <w:sz w:val="18"/>
                <w:szCs w:val="18"/>
              </w:rPr>
              <w:t>.30</w:t>
            </w:r>
          </w:p>
        </w:tc>
        <w:tc>
          <w:tcPr>
            <w:tcW w:w="2268" w:type="dxa"/>
            <w:shd w:val="clear" w:color="auto" w:fill="auto"/>
            <w:vAlign w:val="center"/>
          </w:tcPr>
          <w:p w:rsidR="00AC62FF" w:rsidRDefault="00AC62FF">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AC62FF" w:rsidRDefault="00AC62FF">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auto"/>
            <w:vAlign w:val="center"/>
          </w:tcPr>
          <w:p w:rsidR="00AC62FF" w:rsidRDefault="00AC62FF">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170750</w:t>
            </w:r>
          </w:p>
        </w:tc>
        <w:tc>
          <w:tcPr>
            <w:tcW w:w="492" w:type="dxa"/>
            <w:gridSpan w:val="3"/>
            <w:shd w:val="clear" w:color="auto" w:fill="auto"/>
            <w:vAlign w:val="center"/>
          </w:tcPr>
          <w:p w:rsidR="00AC62FF" w:rsidRDefault="00AC62F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AC62FF" w:rsidRDefault="00AC62FF" w:rsidP="00BB1A1F">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2 187 980</w:t>
            </w:r>
          </w:p>
        </w:tc>
        <w:tc>
          <w:tcPr>
            <w:tcW w:w="1134" w:type="dxa"/>
            <w:vAlign w:val="center"/>
          </w:tcPr>
          <w:p w:rsidR="00AC62FF" w:rsidRDefault="00AC62FF" w:rsidP="00911CA1">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911CA1">
            <w:pPr>
              <w:spacing w:line="240" w:lineRule="auto"/>
              <w:jc w:val="center"/>
            </w:pPr>
            <w:r>
              <w:rPr>
                <w:rFonts w:ascii="Times New Roman" w:hAnsi="Times New Roman"/>
                <w:sz w:val="18"/>
                <w:szCs w:val="18"/>
              </w:rPr>
              <w:t>2016</w:t>
            </w:r>
          </w:p>
        </w:tc>
        <w:tc>
          <w:tcPr>
            <w:tcW w:w="1147" w:type="dxa"/>
            <w:shd w:val="clear" w:color="auto" w:fill="auto"/>
            <w:vAlign w:val="center"/>
          </w:tcPr>
          <w:p w:rsidR="00AC62FF" w:rsidRDefault="00AC62FF" w:rsidP="00911CA1">
            <w:pPr>
              <w:spacing w:line="240" w:lineRule="auto"/>
              <w:jc w:val="center"/>
              <w:rPr>
                <w:rFonts w:ascii="Times New Roman" w:hAnsi="Times New Roman"/>
                <w:sz w:val="18"/>
                <w:szCs w:val="18"/>
              </w:rPr>
            </w:pPr>
            <w:r>
              <w:rPr>
                <w:rFonts w:ascii="Times New Roman" w:hAnsi="Times New Roman"/>
                <w:sz w:val="18"/>
                <w:szCs w:val="18"/>
              </w:rPr>
              <w:t>Апрель</w:t>
            </w:r>
          </w:p>
          <w:p w:rsidR="00AC62FF" w:rsidRDefault="00AC62FF" w:rsidP="00911CA1">
            <w:pPr>
              <w:spacing w:line="240" w:lineRule="auto"/>
              <w:jc w:val="center"/>
            </w:pPr>
            <w:r>
              <w:rPr>
                <w:rFonts w:ascii="Times New Roman" w:hAnsi="Times New Roman"/>
                <w:sz w:val="18"/>
                <w:szCs w:val="18"/>
              </w:rPr>
              <w:t>2016</w:t>
            </w:r>
          </w:p>
        </w:tc>
        <w:tc>
          <w:tcPr>
            <w:tcW w:w="1121" w:type="dxa"/>
            <w:gridSpan w:val="2"/>
            <w:vAlign w:val="center"/>
          </w:tcPr>
          <w:p w:rsidR="00AC62FF"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AC62FF" w:rsidRDefault="00AC62FF">
            <w:pPr>
              <w:spacing w:line="240" w:lineRule="auto"/>
              <w:jc w:val="center"/>
              <w:rPr>
                <w:rFonts w:ascii="Times New Roman" w:hAnsi="Times New Roman"/>
                <w:sz w:val="18"/>
                <w:szCs w:val="18"/>
              </w:rPr>
            </w:pPr>
            <w:r>
              <w:rPr>
                <w:rFonts w:ascii="Times New Roman" w:hAnsi="Times New Roman"/>
                <w:sz w:val="18"/>
                <w:szCs w:val="18"/>
              </w:rPr>
              <w:t>Нет</w:t>
            </w:r>
          </w:p>
        </w:tc>
      </w:tr>
      <w:tr w:rsidR="00B57964" w:rsidRPr="003913C3" w:rsidTr="00911CA1">
        <w:trPr>
          <w:cantSplit/>
          <w:trHeight w:val="783"/>
          <w:jc w:val="center"/>
        </w:trPr>
        <w:tc>
          <w:tcPr>
            <w:tcW w:w="443" w:type="dxa"/>
            <w:shd w:val="clear" w:color="auto" w:fill="auto"/>
            <w:vAlign w:val="center"/>
          </w:tcPr>
          <w:p w:rsidR="00B57964" w:rsidRPr="00DA304B" w:rsidRDefault="00B57964" w:rsidP="00730EB7">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B57964" w:rsidRPr="00961974" w:rsidRDefault="00B57964" w:rsidP="00D36BF0">
            <w:pPr>
              <w:spacing w:line="240" w:lineRule="auto"/>
              <w:jc w:val="left"/>
              <w:rPr>
                <w:rFonts w:ascii="Times New Roman" w:hAnsi="Times New Roman"/>
                <w:sz w:val="18"/>
                <w:szCs w:val="18"/>
                <w:lang w:eastAsia="en-US"/>
              </w:rPr>
            </w:pPr>
            <w:r w:rsidRPr="00961974">
              <w:rPr>
                <w:rFonts w:ascii="Times New Roman" w:hAnsi="Times New Roman"/>
                <w:sz w:val="18"/>
                <w:szCs w:val="18"/>
                <w:lang w:eastAsia="en-US"/>
              </w:rPr>
              <w:t>33.11</w:t>
            </w:r>
          </w:p>
        </w:tc>
        <w:tc>
          <w:tcPr>
            <w:tcW w:w="1038" w:type="dxa"/>
            <w:shd w:val="clear" w:color="auto" w:fill="auto"/>
            <w:vAlign w:val="center"/>
          </w:tcPr>
          <w:p w:rsidR="00B57964" w:rsidRPr="006674F5" w:rsidRDefault="00B57964" w:rsidP="00D36BF0">
            <w:pPr>
              <w:spacing w:line="240" w:lineRule="auto"/>
              <w:jc w:val="left"/>
              <w:rPr>
                <w:rFonts w:ascii="Times New Roman" w:hAnsi="Times New Roman"/>
                <w:sz w:val="18"/>
                <w:szCs w:val="18"/>
                <w:lang w:eastAsia="en-US"/>
              </w:rPr>
            </w:pPr>
            <w:r w:rsidRPr="006674F5">
              <w:rPr>
                <w:rFonts w:ascii="Times New Roman" w:hAnsi="Times New Roman"/>
                <w:sz w:val="18"/>
                <w:szCs w:val="18"/>
                <w:lang w:eastAsia="en-US"/>
              </w:rPr>
              <w:t>33.11.1</w:t>
            </w:r>
          </w:p>
        </w:tc>
        <w:tc>
          <w:tcPr>
            <w:tcW w:w="2268" w:type="dxa"/>
            <w:shd w:val="clear" w:color="auto" w:fill="auto"/>
            <w:vAlign w:val="center"/>
          </w:tcPr>
          <w:p w:rsidR="00B57964" w:rsidRDefault="00B57964" w:rsidP="00EB329F">
            <w:pPr>
              <w:spacing w:line="240" w:lineRule="auto"/>
              <w:jc w:val="left"/>
              <w:rPr>
                <w:rFonts w:ascii="Times New Roman" w:hAnsi="Times New Roman"/>
                <w:sz w:val="18"/>
                <w:szCs w:val="18"/>
                <w:lang w:eastAsia="en-US"/>
              </w:rPr>
            </w:pPr>
            <w:r>
              <w:rPr>
                <w:rFonts w:ascii="Times New Roman" w:hAnsi="Times New Roman"/>
                <w:sz w:val="18"/>
                <w:szCs w:val="18"/>
                <w:lang w:eastAsia="en-US"/>
              </w:rPr>
              <w:t>Замена изоляции трубопр</w:t>
            </w:r>
            <w:r>
              <w:rPr>
                <w:rFonts w:ascii="Times New Roman" w:hAnsi="Times New Roman"/>
                <w:sz w:val="18"/>
                <w:szCs w:val="18"/>
                <w:lang w:eastAsia="en-US"/>
              </w:rPr>
              <w:t>о</w:t>
            </w:r>
            <w:r>
              <w:rPr>
                <w:rFonts w:ascii="Times New Roman" w:hAnsi="Times New Roman"/>
                <w:sz w:val="18"/>
                <w:szCs w:val="18"/>
                <w:lang w:eastAsia="en-US"/>
              </w:rPr>
              <w:t>водов Ду530 2</w:t>
            </w:r>
            <w:r>
              <w:rPr>
                <w:rFonts w:ascii="Times New Roman" w:hAnsi="Times New Roman"/>
                <w:sz w:val="18"/>
                <w:szCs w:val="18"/>
                <w:lang w:val="en-US" w:eastAsia="en-US"/>
              </w:rPr>
              <w:t>L</w:t>
            </w:r>
            <w:r>
              <w:rPr>
                <w:rFonts w:ascii="Times New Roman" w:hAnsi="Times New Roman"/>
                <w:sz w:val="18"/>
                <w:szCs w:val="18"/>
                <w:lang w:eastAsia="en-US"/>
              </w:rPr>
              <w:t>=140 пм</w:t>
            </w:r>
          </w:p>
        </w:tc>
        <w:tc>
          <w:tcPr>
            <w:tcW w:w="1404" w:type="dxa"/>
            <w:shd w:val="clear" w:color="auto" w:fill="auto"/>
            <w:vAlign w:val="center"/>
          </w:tcPr>
          <w:p w:rsidR="00B57964" w:rsidRDefault="00B57964" w:rsidP="00EB329F">
            <w:pPr>
              <w:spacing w:line="240" w:lineRule="auto"/>
              <w:jc w:val="left"/>
              <w:rPr>
                <w:rFonts w:ascii="Times New Roman" w:hAnsi="Times New Roman"/>
                <w:sz w:val="18"/>
                <w:szCs w:val="18"/>
                <w:lang w:eastAsia="en-US"/>
              </w:rPr>
            </w:pPr>
            <w:r>
              <w:rPr>
                <w:rFonts w:ascii="Times New Roman" w:hAnsi="Times New Roman"/>
                <w:bCs/>
                <w:sz w:val="18"/>
                <w:szCs w:val="18"/>
                <w:lang w:eastAsia="en-US"/>
              </w:rPr>
              <w:t>Соответствие нормам СНиП, сертификатам</w:t>
            </w:r>
          </w:p>
        </w:tc>
        <w:tc>
          <w:tcPr>
            <w:tcW w:w="425" w:type="dxa"/>
            <w:shd w:val="clear" w:color="auto" w:fill="auto"/>
            <w:vAlign w:val="center"/>
          </w:tcPr>
          <w:p w:rsidR="00B57964" w:rsidRDefault="00B57964">
            <w:pPr>
              <w:spacing w:line="240" w:lineRule="auto"/>
              <w:jc w:val="center"/>
              <w:rPr>
                <w:rFonts w:ascii="Times New Roman" w:hAnsi="Times New Roman"/>
                <w:sz w:val="18"/>
                <w:szCs w:val="18"/>
                <w:lang w:eastAsia="en-US"/>
              </w:rPr>
            </w:pPr>
            <w:r>
              <w:rPr>
                <w:rFonts w:ascii="Times New Roman" w:hAnsi="Times New Roman"/>
                <w:sz w:val="18"/>
                <w:szCs w:val="18"/>
                <w:lang w:eastAsia="en-US"/>
              </w:rPr>
              <w:t>006</w:t>
            </w:r>
          </w:p>
        </w:tc>
        <w:tc>
          <w:tcPr>
            <w:tcW w:w="784" w:type="dxa"/>
            <w:gridSpan w:val="2"/>
            <w:shd w:val="clear" w:color="auto" w:fill="auto"/>
            <w:vAlign w:val="center"/>
          </w:tcPr>
          <w:p w:rsidR="00B57964" w:rsidRDefault="00B57964">
            <w:pPr>
              <w:spacing w:line="240" w:lineRule="auto"/>
              <w:jc w:val="center"/>
              <w:rPr>
                <w:rFonts w:ascii="Times New Roman" w:hAnsi="Times New Roman"/>
                <w:sz w:val="18"/>
                <w:szCs w:val="18"/>
                <w:lang w:eastAsia="en-US"/>
              </w:rPr>
            </w:pPr>
            <w:r>
              <w:rPr>
                <w:rFonts w:ascii="Times New Roman" w:hAnsi="Times New Roman"/>
                <w:sz w:val="18"/>
                <w:szCs w:val="18"/>
                <w:lang w:eastAsia="en-US"/>
              </w:rPr>
              <w:t>м</w:t>
            </w:r>
          </w:p>
        </w:tc>
        <w:tc>
          <w:tcPr>
            <w:tcW w:w="567" w:type="dxa"/>
            <w:shd w:val="clear" w:color="auto" w:fill="auto"/>
            <w:vAlign w:val="center"/>
          </w:tcPr>
          <w:p w:rsidR="00B57964" w:rsidRDefault="00B57964">
            <w:pPr>
              <w:spacing w:line="240" w:lineRule="auto"/>
              <w:jc w:val="center"/>
              <w:rPr>
                <w:rFonts w:ascii="Times New Roman" w:hAnsi="Times New Roman"/>
                <w:sz w:val="18"/>
                <w:szCs w:val="18"/>
                <w:lang w:eastAsia="en-US"/>
              </w:rPr>
            </w:pPr>
            <w:r>
              <w:rPr>
                <w:rFonts w:ascii="Times New Roman" w:hAnsi="Times New Roman"/>
                <w:sz w:val="18"/>
                <w:szCs w:val="18"/>
                <w:lang w:eastAsia="en-US"/>
              </w:rPr>
              <w:t>280</w:t>
            </w:r>
          </w:p>
        </w:tc>
        <w:tc>
          <w:tcPr>
            <w:tcW w:w="492" w:type="dxa"/>
            <w:gridSpan w:val="3"/>
            <w:shd w:val="clear" w:color="auto" w:fill="auto"/>
            <w:vAlign w:val="center"/>
          </w:tcPr>
          <w:p w:rsidR="00B57964" w:rsidRDefault="00B57964">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B57964" w:rsidRDefault="00B57964" w:rsidP="00BB1A1F">
            <w:pPr>
              <w:spacing w:line="240" w:lineRule="auto"/>
              <w:jc w:val="left"/>
              <w:rPr>
                <w:rFonts w:ascii="Times New Roman" w:hAnsi="Times New Roman"/>
                <w:sz w:val="18"/>
                <w:szCs w:val="18"/>
                <w:lang w:eastAsia="en-US"/>
              </w:rPr>
            </w:pPr>
            <w:r>
              <w:rPr>
                <w:rFonts w:ascii="Times New Roman" w:hAnsi="Times New Roman"/>
                <w:sz w:val="18"/>
                <w:szCs w:val="18"/>
                <w:lang w:eastAsia="en-US"/>
              </w:rPr>
              <w:t>г. Мурманск, кот. «Р</w:t>
            </w:r>
            <w:r>
              <w:rPr>
                <w:rFonts w:ascii="Times New Roman" w:hAnsi="Times New Roman"/>
                <w:sz w:val="18"/>
                <w:szCs w:val="18"/>
                <w:lang w:eastAsia="en-US"/>
              </w:rPr>
              <w:t>о</w:t>
            </w:r>
            <w:r>
              <w:rPr>
                <w:rFonts w:ascii="Times New Roman" w:hAnsi="Times New Roman"/>
                <w:sz w:val="18"/>
                <w:szCs w:val="18"/>
                <w:lang w:eastAsia="en-US"/>
              </w:rPr>
              <w:t>ста»</w:t>
            </w:r>
          </w:p>
        </w:tc>
        <w:tc>
          <w:tcPr>
            <w:tcW w:w="1134" w:type="dxa"/>
            <w:vAlign w:val="center"/>
          </w:tcPr>
          <w:p w:rsidR="00B57964" w:rsidRDefault="00B57964" w:rsidP="00EB329F">
            <w:pPr>
              <w:spacing w:line="240" w:lineRule="auto"/>
              <w:jc w:val="center"/>
              <w:rPr>
                <w:rFonts w:ascii="Times New Roman" w:hAnsi="Times New Roman"/>
                <w:sz w:val="18"/>
                <w:szCs w:val="18"/>
                <w:lang w:eastAsia="en-US"/>
              </w:rPr>
            </w:pPr>
            <w:r>
              <w:rPr>
                <w:rFonts w:ascii="Times New Roman" w:hAnsi="Times New Roman"/>
                <w:sz w:val="18"/>
                <w:szCs w:val="18"/>
                <w:lang w:eastAsia="en-US"/>
              </w:rPr>
              <w:t>2 300 000</w:t>
            </w:r>
          </w:p>
        </w:tc>
        <w:tc>
          <w:tcPr>
            <w:tcW w:w="1134" w:type="dxa"/>
            <w:vAlign w:val="center"/>
          </w:tcPr>
          <w:p w:rsidR="00B57964" w:rsidRDefault="00B57964" w:rsidP="00EB329F">
            <w:pPr>
              <w:spacing w:line="240" w:lineRule="auto"/>
              <w:jc w:val="center"/>
              <w:rPr>
                <w:rFonts w:ascii="Times New Roman" w:hAnsi="Times New Roman"/>
                <w:sz w:val="18"/>
                <w:szCs w:val="18"/>
              </w:rPr>
            </w:pPr>
            <w:r>
              <w:rPr>
                <w:rFonts w:ascii="Times New Roman" w:hAnsi="Times New Roman"/>
                <w:sz w:val="18"/>
                <w:szCs w:val="18"/>
              </w:rPr>
              <w:t>Апрель</w:t>
            </w:r>
          </w:p>
          <w:p w:rsidR="00B57964" w:rsidRDefault="00B57964" w:rsidP="00EB329F">
            <w:pPr>
              <w:spacing w:line="240" w:lineRule="auto"/>
              <w:jc w:val="center"/>
              <w:rPr>
                <w:rFonts w:ascii="Times New Roman" w:hAnsi="Times New Roman"/>
                <w:sz w:val="18"/>
                <w:szCs w:val="18"/>
                <w:lang w:eastAsia="en-US"/>
              </w:rPr>
            </w:pPr>
            <w:r>
              <w:rPr>
                <w:rFonts w:ascii="Times New Roman" w:hAnsi="Times New Roman"/>
                <w:sz w:val="18"/>
                <w:szCs w:val="18"/>
              </w:rPr>
              <w:t>2016</w:t>
            </w:r>
          </w:p>
        </w:tc>
        <w:tc>
          <w:tcPr>
            <w:tcW w:w="1147" w:type="dxa"/>
            <w:shd w:val="clear" w:color="auto" w:fill="auto"/>
            <w:vAlign w:val="center"/>
          </w:tcPr>
          <w:p w:rsidR="00B57964" w:rsidRDefault="00B57964">
            <w:pPr>
              <w:spacing w:line="240" w:lineRule="auto"/>
              <w:jc w:val="center"/>
              <w:rPr>
                <w:rFonts w:ascii="Times New Roman" w:hAnsi="Times New Roman"/>
                <w:sz w:val="18"/>
                <w:szCs w:val="18"/>
                <w:lang w:eastAsia="en-US"/>
              </w:rPr>
            </w:pPr>
            <w:r>
              <w:rPr>
                <w:rFonts w:ascii="Times New Roman" w:hAnsi="Times New Roman"/>
                <w:sz w:val="18"/>
                <w:szCs w:val="18"/>
                <w:lang w:eastAsia="en-US"/>
              </w:rPr>
              <w:t>Декабрь</w:t>
            </w:r>
          </w:p>
          <w:p w:rsidR="00B57964" w:rsidRDefault="00B57964">
            <w:pPr>
              <w:spacing w:line="240" w:lineRule="auto"/>
              <w:jc w:val="center"/>
              <w:rPr>
                <w:rFonts w:ascii="Times New Roman" w:hAnsi="Times New Roman"/>
                <w:sz w:val="18"/>
                <w:szCs w:val="18"/>
                <w:lang w:eastAsia="en-US"/>
              </w:rPr>
            </w:pPr>
            <w:r>
              <w:rPr>
                <w:rFonts w:ascii="Times New Roman" w:hAnsi="Times New Roman"/>
                <w:sz w:val="18"/>
                <w:szCs w:val="18"/>
                <w:lang w:eastAsia="en-US"/>
              </w:rPr>
              <w:t>2016</w:t>
            </w:r>
          </w:p>
        </w:tc>
        <w:tc>
          <w:tcPr>
            <w:tcW w:w="1121" w:type="dxa"/>
            <w:gridSpan w:val="2"/>
            <w:vAlign w:val="center"/>
          </w:tcPr>
          <w:p w:rsidR="00B57964" w:rsidRDefault="00394FE6" w:rsidP="006E6148">
            <w:pPr>
              <w:spacing w:line="240" w:lineRule="auto"/>
              <w:jc w:val="left"/>
              <w:rPr>
                <w:rFonts w:ascii="Times New Roman" w:hAnsi="Times New Roman"/>
                <w:bCs/>
                <w:sz w:val="18"/>
                <w:szCs w:val="18"/>
                <w:lang w:eastAsia="en-US"/>
              </w:rPr>
            </w:pPr>
            <w:r>
              <w:rPr>
                <w:rFonts w:ascii="Times New Roman" w:hAnsi="Times New Roman"/>
                <w:bCs/>
                <w:sz w:val="18"/>
                <w:szCs w:val="18"/>
                <w:lang w:eastAsia="en-US"/>
              </w:rPr>
              <w:t>Запрос пре</w:t>
            </w:r>
            <w:r>
              <w:rPr>
                <w:rFonts w:ascii="Times New Roman" w:hAnsi="Times New Roman"/>
                <w:bCs/>
                <w:sz w:val="18"/>
                <w:szCs w:val="18"/>
                <w:lang w:eastAsia="en-US"/>
              </w:rPr>
              <w:t>д</w:t>
            </w:r>
            <w:r>
              <w:rPr>
                <w:rFonts w:ascii="Times New Roman" w:hAnsi="Times New Roman"/>
                <w:bCs/>
                <w:sz w:val="18"/>
                <w:szCs w:val="18"/>
                <w:lang w:eastAsia="en-US"/>
              </w:rPr>
              <w:t>ложений</w:t>
            </w:r>
          </w:p>
        </w:tc>
        <w:tc>
          <w:tcPr>
            <w:tcW w:w="708" w:type="dxa"/>
            <w:vAlign w:val="center"/>
          </w:tcPr>
          <w:p w:rsidR="00B57964" w:rsidRDefault="00B57964">
            <w:pPr>
              <w:spacing w:line="240" w:lineRule="auto"/>
              <w:jc w:val="center"/>
              <w:rPr>
                <w:rFonts w:ascii="Times New Roman" w:hAnsi="Times New Roman"/>
                <w:sz w:val="18"/>
                <w:szCs w:val="18"/>
                <w:lang w:eastAsia="en-US"/>
              </w:rPr>
            </w:pPr>
            <w:r>
              <w:rPr>
                <w:rFonts w:ascii="Times New Roman" w:hAnsi="Times New Roman"/>
                <w:sz w:val="18"/>
                <w:szCs w:val="18"/>
                <w:lang w:eastAsia="en-US"/>
              </w:rPr>
              <w:t>нет</w:t>
            </w:r>
          </w:p>
        </w:tc>
      </w:tr>
      <w:tr w:rsidR="00934B86" w:rsidRPr="003913C3" w:rsidTr="008C11D0">
        <w:trPr>
          <w:trHeight w:val="826"/>
          <w:jc w:val="center"/>
        </w:trPr>
        <w:tc>
          <w:tcPr>
            <w:tcW w:w="443" w:type="dxa"/>
            <w:shd w:val="clear" w:color="auto" w:fill="FFFFFF"/>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vAlign w:val="center"/>
          </w:tcPr>
          <w:p w:rsidR="00934B86" w:rsidRPr="005F1378" w:rsidRDefault="00AE5629" w:rsidP="006674F5">
            <w:pPr>
              <w:spacing w:line="240" w:lineRule="auto"/>
              <w:jc w:val="left"/>
              <w:rPr>
                <w:color w:val="FF0000"/>
                <w:sz w:val="18"/>
                <w:szCs w:val="18"/>
              </w:rPr>
            </w:pPr>
            <w:r w:rsidRPr="000939EE">
              <w:rPr>
                <w:rFonts w:ascii="Times New Roman" w:hAnsi="Times New Roman"/>
                <w:sz w:val="18"/>
                <w:szCs w:val="18"/>
                <w:lang w:eastAsia="en-US"/>
              </w:rPr>
              <w:t>46.90</w:t>
            </w:r>
          </w:p>
        </w:tc>
        <w:tc>
          <w:tcPr>
            <w:tcW w:w="1038" w:type="dxa"/>
            <w:vAlign w:val="center"/>
          </w:tcPr>
          <w:p w:rsidR="00934B86" w:rsidRPr="005F1378" w:rsidRDefault="00AA6441" w:rsidP="006674F5">
            <w:pPr>
              <w:spacing w:line="240" w:lineRule="auto"/>
              <w:jc w:val="left"/>
              <w:rPr>
                <w:color w:val="FF0000"/>
                <w:sz w:val="18"/>
                <w:szCs w:val="18"/>
              </w:rPr>
            </w:pPr>
            <w:r w:rsidRPr="00176414">
              <w:rPr>
                <w:sz w:val="18"/>
                <w:szCs w:val="18"/>
              </w:rPr>
              <w:t>27.33</w:t>
            </w:r>
          </w:p>
        </w:tc>
        <w:tc>
          <w:tcPr>
            <w:tcW w:w="2268" w:type="dxa"/>
            <w:vAlign w:val="center"/>
          </w:tcPr>
          <w:p w:rsidR="00934B86" w:rsidRPr="00CC276D" w:rsidRDefault="00934B86" w:rsidP="00D1416E">
            <w:pPr>
              <w:spacing w:line="240" w:lineRule="auto"/>
              <w:jc w:val="left"/>
              <w:rPr>
                <w:rFonts w:ascii="Calibri" w:eastAsia="Calibri" w:hAnsi="Calibri"/>
                <w:sz w:val="18"/>
                <w:szCs w:val="18"/>
                <w:lang w:eastAsia="en-US"/>
              </w:rPr>
            </w:pPr>
            <w:r w:rsidRPr="00CC276D">
              <w:rPr>
                <w:sz w:val="18"/>
                <w:szCs w:val="18"/>
              </w:rPr>
              <w:t>Поставка электротехнич</w:t>
            </w:r>
            <w:r w:rsidRPr="00CC276D">
              <w:rPr>
                <w:sz w:val="18"/>
                <w:szCs w:val="18"/>
              </w:rPr>
              <w:t>е</w:t>
            </w:r>
            <w:r w:rsidRPr="00CC276D">
              <w:rPr>
                <w:sz w:val="18"/>
                <w:szCs w:val="18"/>
              </w:rPr>
              <w:t>ской продукции</w:t>
            </w:r>
          </w:p>
        </w:tc>
        <w:tc>
          <w:tcPr>
            <w:tcW w:w="1404" w:type="dxa"/>
            <w:vAlign w:val="center"/>
          </w:tcPr>
          <w:p w:rsidR="00934B86" w:rsidRPr="00B1410B" w:rsidRDefault="00934B86" w:rsidP="007A2347">
            <w:pPr>
              <w:spacing w:line="240" w:lineRule="auto"/>
              <w:jc w:val="left"/>
              <w:rPr>
                <w:rFonts w:ascii="Calibri" w:eastAsia="Calibri" w:hAnsi="Calibri"/>
                <w:sz w:val="18"/>
                <w:szCs w:val="18"/>
                <w:lang w:eastAsia="en-US"/>
              </w:rPr>
            </w:pPr>
            <w:r w:rsidRPr="00B1410B">
              <w:rPr>
                <w:sz w:val="18"/>
                <w:szCs w:val="18"/>
              </w:rPr>
              <w:t>Соответствие ГОСТ</w:t>
            </w:r>
          </w:p>
        </w:tc>
        <w:tc>
          <w:tcPr>
            <w:tcW w:w="425" w:type="dxa"/>
            <w:vAlign w:val="center"/>
          </w:tcPr>
          <w:p w:rsidR="00934B86" w:rsidRPr="0059677B" w:rsidRDefault="00934B86" w:rsidP="00914F25">
            <w:pPr>
              <w:spacing w:line="240" w:lineRule="auto"/>
              <w:jc w:val="center"/>
              <w:rPr>
                <w:sz w:val="18"/>
                <w:szCs w:val="18"/>
              </w:rPr>
            </w:pPr>
            <w:r w:rsidRPr="0059677B">
              <w:rPr>
                <w:sz w:val="18"/>
                <w:szCs w:val="18"/>
              </w:rPr>
              <w:t>796</w:t>
            </w:r>
          </w:p>
        </w:tc>
        <w:tc>
          <w:tcPr>
            <w:tcW w:w="784" w:type="dxa"/>
            <w:gridSpan w:val="2"/>
            <w:vAlign w:val="center"/>
          </w:tcPr>
          <w:p w:rsidR="00934B86" w:rsidRPr="0059677B" w:rsidRDefault="00934B86" w:rsidP="00914F25">
            <w:pPr>
              <w:spacing w:line="240" w:lineRule="auto"/>
              <w:ind w:left="113" w:right="113"/>
              <w:jc w:val="center"/>
              <w:rPr>
                <w:sz w:val="18"/>
                <w:szCs w:val="18"/>
              </w:rPr>
            </w:pPr>
            <w:r w:rsidRPr="0059677B">
              <w:rPr>
                <w:sz w:val="18"/>
                <w:szCs w:val="18"/>
              </w:rPr>
              <w:t>шт.</w:t>
            </w:r>
          </w:p>
        </w:tc>
        <w:tc>
          <w:tcPr>
            <w:tcW w:w="567" w:type="dxa"/>
            <w:vAlign w:val="center"/>
          </w:tcPr>
          <w:p w:rsidR="00934B86" w:rsidRPr="00343905" w:rsidRDefault="00934B86" w:rsidP="00343905">
            <w:pPr>
              <w:spacing w:line="240" w:lineRule="auto"/>
              <w:ind w:right="-80"/>
              <w:jc w:val="center"/>
              <w:rPr>
                <w:sz w:val="18"/>
                <w:szCs w:val="18"/>
              </w:rPr>
            </w:pPr>
            <w:r w:rsidRPr="00343905">
              <w:rPr>
                <w:sz w:val="18"/>
                <w:szCs w:val="18"/>
              </w:rPr>
              <w:t>15000</w:t>
            </w:r>
          </w:p>
        </w:tc>
        <w:tc>
          <w:tcPr>
            <w:tcW w:w="492" w:type="dxa"/>
            <w:gridSpan w:val="3"/>
            <w:vAlign w:val="center"/>
          </w:tcPr>
          <w:p w:rsidR="00934B86" w:rsidRPr="0059677B" w:rsidRDefault="00934B86" w:rsidP="00914F25">
            <w:pPr>
              <w:spacing w:line="240" w:lineRule="auto"/>
              <w:jc w:val="center"/>
              <w:rPr>
                <w:rFonts w:ascii="Calibri" w:eastAsia="Calibri" w:hAnsi="Calibri"/>
                <w:sz w:val="18"/>
                <w:szCs w:val="18"/>
                <w:lang w:eastAsia="en-US"/>
              </w:rPr>
            </w:pPr>
            <w:r w:rsidRPr="0059677B">
              <w:rPr>
                <w:sz w:val="18"/>
                <w:szCs w:val="18"/>
              </w:rPr>
              <w:t>47</w:t>
            </w:r>
          </w:p>
        </w:tc>
        <w:tc>
          <w:tcPr>
            <w:tcW w:w="1843" w:type="dxa"/>
            <w:vAlign w:val="center"/>
          </w:tcPr>
          <w:p w:rsidR="00934B86" w:rsidRPr="0059677B" w:rsidRDefault="00934B86" w:rsidP="00E84383">
            <w:pPr>
              <w:spacing w:line="240" w:lineRule="auto"/>
              <w:jc w:val="left"/>
              <w:rPr>
                <w:rFonts w:ascii="Calibri" w:eastAsia="Calibri" w:hAnsi="Calibri"/>
                <w:sz w:val="18"/>
                <w:szCs w:val="18"/>
                <w:lang w:eastAsia="en-US"/>
              </w:rPr>
            </w:pPr>
            <w:r w:rsidRPr="0059677B">
              <w:rPr>
                <w:sz w:val="18"/>
                <w:szCs w:val="18"/>
              </w:rPr>
              <w:t>г. Мурманск</w:t>
            </w:r>
          </w:p>
        </w:tc>
        <w:tc>
          <w:tcPr>
            <w:tcW w:w="1134" w:type="dxa"/>
            <w:vAlign w:val="center"/>
          </w:tcPr>
          <w:p w:rsidR="00934B86" w:rsidRPr="0059677B" w:rsidRDefault="00934B86" w:rsidP="00914F25">
            <w:pPr>
              <w:spacing w:line="240" w:lineRule="auto"/>
              <w:jc w:val="center"/>
              <w:rPr>
                <w:sz w:val="18"/>
                <w:szCs w:val="18"/>
              </w:rPr>
            </w:pPr>
            <w:r>
              <w:rPr>
                <w:sz w:val="18"/>
                <w:szCs w:val="18"/>
              </w:rPr>
              <w:t>2 300 </w:t>
            </w:r>
            <w:r w:rsidRPr="0059677B">
              <w:rPr>
                <w:sz w:val="18"/>
                <w:szCs w:val="18"/>
              </w:rPr>
              <w:t>000</w:t>
            </w:r>
          </w:p>
        </w:tc>
        <w:tc>
          <w:tcPr>
            <w:tcW w:w="1134" w:type="dxa"/>
            <w:vAlign w:val="center"/>
          </w:tcPr>
          <w:p w:rsidR="00934B86" w:rsidRPr="0059677B" w:rsidRDefault="00934B86" w:rsidP="00914F25">
            <w:pPr>
              <w:spacing w:line="240" w:lineRule="auto"/>
              <w:jc w:val="center"/>
              <w:rPr>
                <w:sz w:val="18"/>
                <w:szCs w:val="18"/>
              </w:rPr>
            </w:pPr>
            <w:r>
              <w:rPr>
                <w:sz w:val="18"/>
                <w:szCs w:val="18"/>
              </w:rPr>
              <w:t>Май</w:t>
            </w:r>
          </w:p>
          <w:p w:rsidR="00934B86" w:rsidRPr="0059677B" w:rsidRDefault="00934B86" w:rsidP="006C6341">
            <w:pPr>
              <w:spacing w:line="240" w:lineRule="auto"/>
              <w:jc w:val="center"/>
              <w:rPr>
                <w:sz w:val="18"/>
                <w:szCs w:val="18"/>
              </w:rPr>
            </w:pPr>
            <w:r w:rsidRPr="0059677B">
              <w:rPr>
                <w:sz w:val="18"/>
                <w:szCs w:val="18"/>
              </w:rPr>
              <w:t>201</w:t>
            </w:r>
            <w:r>
              <w:rPr>
                <w:sz w:val="18"/>
                <w:szCs w:val="18"/>
              </w:rPr>
              <w:t>6</w:t>
            </w:r>
          </w:p>
        </w:tc>
        <w:tc>
          <w:tcPr>
            <w:tcW w:w="1147" w:type="dxa"/>
            <w:shd w:val="clear" w:color="auto" w:fill="auto"/>
            <w:vAlign w:val="center"/>
          </w:tcPr>
          <w:p w:rsidR="00934B86" w:rsidRPr="0059677B" w:rsidRDefault="00934B86" w:rsidP="00914F25">
            <w:pPr>
              <w:spacing w:line="240" w:lineRule="auto"/>
              <w:jc w:val="center"/>
              <w:rPr>
                <w:sz w:val="18"/>
                <w:szCs w:val="18"/>
              </w:rPr>
            </w:pPr>
            <w:r>
              <w:rPr>
                <w:sz w:val="18"/>
                <w:szCs w:val="18"/>
              </w:rPr>
              <w:t>Июнь</w:t>
            </w:r>
          </w:p>
          <w:p w:rsidR="00934B86" w:rsidRPr="0059677B" w:rsidRDefault="00934B86" w:rsidP="00914F25">
            <w:pPr>
              <w:spacing w:line="240" w:lineRule="auto"/>
              <w:jc w:val="center"/>
              <w:rPr>
                <w:sz w:val="18"/>
                <w:szCs w:val="18"/>
              </w:rPr>
            </w:pPr>
            <w:r w:rsidRPr="0059677B">
              <w:rPr>
                <w:sz w:val="18"/>
                <w:szCs w:val="18"/>
              </w:rPr>
              <w:t>2016</w:t>
            </w:r>
          </w:p>
        </w:tc>
        <w:tc>
          <w:tcPr>
            <w:tcW w:w="1121" w:type="dxa"/>
            <w:gridSpan w:val="2"/>
            <w:vAlign w:val="center"/>
          </w:tcPr>
          <w:p w:rsidR="00934B86" w:rsidRPr="0059677B" w:rsidRDefault="005A469D" w:rsidP="006E6148">
            <w:pPr>
              <w:spacing w:line="240" w:lineRule="auto"/>
              <w:jc w:val="left"/>
              <w:rPr>
                <w:sz w:val="18"/>
                <w:szCs w:val="18"/>
              </w:rPr>
            </w:pPr>
            <w:r>
              <w:rPr>
                <w:sz w:val="18"/>
                <w:szCs w:val="18"/>
              </w:rPr>
              <w:t>Запрос кот</w:t>
            </w:r>
            <w:r>
              <w:rPr>
                <w:sz w:val="18"/>
                <w:szCs w:val="18"/>
              </w:rPr>
              <w:t>и</w:t>
            </w:r>
            <w:r>
              <w:rPr>
                <w:sz w:val="18"/>
                <w:szCs w:val="18"/>
              </w:rPr>
              <w:t>ровок</w:t>
            </w:r>
          </w:p>
        </w:tc>
        <w:tc>
          <w:tcPr>
            <w:tcW w:w="708" w:type="dxa"/>
            <w:vAlign w:val="center"/>
          </w:tcPr>
          <w:p w:rsidR="00934B86" w:rsidRPr="0059677B" w:rsidRDefault="00934B86" w:rsidP="00914F25">
            <w:pPr>
              <w:spacing w:line="240" w:lineRule="auto"/>
              <w:jc w:val="center"/>
              <w:rPr>
                <w:sz w:val="18"/>
                <w:szCs w:val="18"/>
              </w:rPr>
            </w:pPr>
            <w:r w:rsidRPr="000B494A">
              <w:rPr>
                <w:rFonts w:ascii="Times New Roman" w:hAnsi="Times New Roman"/>
                <w:sz w:val="18"/>
                <w:szCs w:val="18"/>
              </w:rPr>
              <w:t>Нет</w:t>
            </w:r>
          </w:p>
        </w:tc>
      </w:tr>
      <w:tr w:rsidR="00934B86" w:rsidRPr="003913C3" w:rsidTr="008C11D0">
        <w:trPr>
          <w:trHeight w:val="696"/>
          <w:jc w:val="center"/>
        </w:trPr>
        <w:tc>
          <w:tcPr>
            <w:tcW w:w="443" w:type="dxa"/>
            <w:shd w:val="clear" w:color="auto" w:fill="FFFFFF"/>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vAlign w:val="center"/>
          </w:tcPr>
          <w:p w:rsidR="00934B86" w:rsidRPr="005F1378" w:rsidRDefault="00AE5629" w:rsidP="006674F5">
            <w:pPr>
              <w:spacing w:line="240" w:lineRule="auto"/>
              <w:jc w:val="left"/>
              <w:rPr>
                <w:color w:val="FF0000"/>
                <w:sz w:val="18"/>
                <w:szCs w:val="18"/>
              </w:rPr>
            </w:pPr>
            <w:r w:rsidRPr="000939EE">
              <w:rPr>
                <w:rFonts w:ascii="Times New Roman" w:hAnsi="Times New Roman"/>
                <w:sz w:val="18"/>
                <w:szCs w:val="18"/>
                <w:lang w:eastAsia="en-US"/>
              </w:rPr>
              <w:t>46.90</w:t>
            </w:r>
          </w:p>
        </w:tc>
        <w:tc>
          <w:tcPr>
            <w:tcW w:w="1038" w:type="dxa"/>
            <w:vAlign w:val="center"/>
          </w:tcPr>
          <w:p w:rsidR="00934B86" w:rsidRPr="003371F5" w:rsidRDefault="003371F5" w:rsidP="006674F5">
            <w:pPr>
              <w:spacing w:line="240" w:lineRule="auto"/>
              <w:ind w:left="-34" w:right="-50" w:firstLine="34"/>
              <w:jc w:val="left"/>
              <w:rPr>
                <w:sz w:val="18"/>
                <w:szCs w:val="18"/>
              </w:rPr>
            </w:pPr>
            <w:r w:rsidRPr="003371F5">
              <w:rPr>
                <w:sz w:val="18"/>
                <w:szCs w:val="18"/>
              </w:rPr>
              <w:t>24.20</w:t>
            </w:r>
          </w:p>
        </w:tc>
        <w:tc>
          <w:tcPr>
            <w:tcW w:w="2268" w:type="dxa"/>
            <w:vAlign w:val="center"/>
          </w:tcPr>
          <w:p w:rsidR="00934B86" w:rsidRPr="00E41F20" w:rsidRDefault="00934B86" w:rsidP="006E4D16">
            <w:pPr>
              <w:spacing w:line="240" w:lineRule="auto"/>
              <w:jc w:val="left"/>
              <w:rPr>
                <w:sz w:val="18"/>
                <w:szCs w:val="18"/>
              </w:rPr>
            </w:pPr>
            <w:r w:rsidRPr="00E41F20">
              <w:rPr>
                <w:sz w:val="18"/>
                <w:szCs w:val="18"/>
              </w:rPr>
              <w:t>Поставка металлопродукции</w:t>
            </w:r>
          </w:p>
        </w:tc>
        <w:tc>
          <w:tcPr>
            <w:tcW w:w="1404" w:type="dxa"/>
            <w:vAlign w:val="center"/>
          </w:tcPr>
          <w:p w:rsidR="00934B86" w:rsidRPr="00B1410B" w:rsidRDefault="00934B86" w:rsidP="006E4D16">
            <w:pPr>
              <w:spacing w:line="240" w:lineRule="auto"/>
              <w:jc w:val="left"/>
              <w:rPr>
                <w:bCs/>
                <w:sz w:val="18"/>
                <w:szCs w:val="18"/>
              </w:rPr>
            </w:pPr>
            <w:r w:rsidRPr="00B1410B">
              <w:rPr>
                <w:bCs/>
                <w:sz w:val="18"/>
                <w:szCs w:val="18"/>
              </w:rPr>
              <w:t>Соответствие ГОСТам</w:t>
            </w:r>
          </w:p>
        </w:tc>
        <w:tc>
          <w:tcPr>
            <w:tcW w:w="425" w:type="dxa"/>
            <w:vAlign w:val="center"/>
          </w:tcPr>
          <w:p w:rsidR="00934B86" w:rsidRPr="00E41F20" w:rsidRDefault="00934B86" w:rsidP="006E4D16">
            <w:pPr>
              <w:spacing w:line="240" w:lineRule="auto"/>
              <w:jc w:val="center"/>
              <w:rPr>
                <w:rFonts w:ascii="Times New Roman" w:hAnsi="Times New Roman"/>
                <w:sz w:val="18"/>
                <w:szCs w:val="18"/>
              </w:rPr>
            </w:pPr>
            <w:r w:rsidRPr="00E41F20">
              <w:rPr>
                <w:rFonts w:ascii="Times New Roman" w:hAnsi="Times New Roman"/>
                <w:sz w:val="18"/>
                <w:szCs w:val="18"/>
              </w:rPr>
              <w:t>168</w:t>
            </w:r>
          </w:p>
        </w:tc>
        <w:tc>
          <w:tcPr>
            <w:tcW w:w="784" w:type="dxa"/>
            <w:gridSpan w:val="2"/>
            <w:vAlign w:val="center"/>
          </w:tcPr>
          <w:p w:rsidR="00934B86" w:rsidRPr="00E41F20" w:rsidRDefault="00934B86" w:rsidP="006E4D16">
            <w:pPr>
              <w:spacing w:line="240" w:lineRule="auto"/>
              <w:jc w:val="center"/>
              <w:rPr>
                <w:rFonts w:ascii="Times New Roman" w:hAnsi="Times New Roman"/>
                <w:sz w:val="18"/>
                <w:szCs w:val="18"/>
              </w:rPr>
            </w:pPr>
            <w:r w:rsidRPr="00E41F20">
              <w:rPr>
                <w:rFonts w:ascii="Times New Roman" w:hAnsi="Times New Roman"/>
                <w:sz w:val="18"/>
                <w:szCs w:val="18"/>
              </w:rPr>
              <w:t>т</w:t>
            </w:r>
          </w:p>
        </w:tc>
        <w:tc>
          <w:tcPr>
            <w:tcW w:w="567" w:type="dxa"/>
            <w:vAlign w:val="center"/>
          </w:tcPr>
          <w:p w:rsidR="00934B86" w:rsidRPr="00E41F20" w:rsidRDefault="00934B86" w:rsidP="00786978">
            <w:pPr>
              <w:spacing w:line="240" w:lineRule="auto"/>
              <w:jc w:val="center"/>
              <w:rPr>
                <w:sz w:val="18"/>
                <w:szCs w:val="18"/>
              </w:rPr>
            </w:pPr>
            <w:r>
              <w:rPr>
                <w:sz w:val="18"/>
                <w:szCs w:val="18"/>
              </w:rPr>
              <w:t>125</w:t>
            </w:r>
          </w:p>
        </w:tc>
        <w:tc>
          <w:tcPr>
            <w:tcW w:w="492" w:type="dxa"/>
            <w:gridSpan w:val="3"/>
            <w:vAlign w:val="center"/>
          </w:tcPr>
          <w:p w:rsidR="00934B86" w:rsidRPr="00E41F20" w:rsidRDefault="00934B86" w:rsidP="006E4D16">
            <w:pPr>
              <w:spacing w:line="240" w:lineRule="auto"/>
              <w:jc w:val="center"/>
              <w:rPr>
                <w:sz w:val="18"/>
                <w:szCs w:val="18"/>
              </w:rPr>
            </w:pPr>
            <w:r w:rsidRPr="00E41F20">
              <w:rPr>
                <w:sz w:val="18"/>
                <w:szCs w:val="18"/>
              </w:rPr>
              <w:t>47</w:t>
            </w:r>
          </w:p>
        </w:tc>
        <w:tc>
          <w:tcPr>
            <w:tcW w:w="1843" w:type="dxa"/>
            <w:vAlign w:val="center"/>
          </w:tcPr>
          <w:p w:rsidR="00934B86" w:rsidRPr="00E41F20" w:rsidRDefault="00934B86" w:rsidP="00E84383">
            <w:pPr>
              <w:spacing w:line="240" w:lineRule="auto"/>
              <w:jc w:val="left"/>
              <w:rPr>
                <w:sz w:val="18"/>
                <w:szCs w:val="18"/>
              </w:rPr>
            </w:pPr>
            <w:r w:rsidRPr="00E41F20">
              <w:rPr>
                <w:sz w:val="18"/>
                <w:szCs w:val="18"/>
              </w:rPr>
              <w:t>г. Мурманск</w:t>
            </w:r>
          </w:p>
        </w:tc>
        <w:tc>
          <w:tcPr>
            <w:tcW w:w="1134" w:type="dxa"/>
            <w:vAlign w:val="center"/>
          </w:tcPr>
          <w:p w:rsidR="00934B86" w:rsidRPr="00E41F20" w:rsidRDefault="00934B86" w:rsidP="006E4D16">
            <w:pPr>
              <w:spacing w:line="240" w:lineRule="auto"/>
              <w:jc w:val="center"/>
              <w:rPr>
                <w:sz w:val="18"/>
                <w:szCs w:val="18"/>
              </w:rPr>
            </w:pPr>
            <w:r>
              <w:rPr>
                <w:sz w:val="18"/>
                <w:szCs w:val="18"/>
              </w:rPr>
              <w:t>5 000 </w:t>
            </w:r>
            <w:r w:rsidRPr="00E41F20">
              <w:rPr>
                <w:sz w:val="18"/>
                <w:szCs w:val="18"/>
              </w:rPr>
              <w:t>000</w:t>
            </w:r>
          </w:p>
        </w:tc>
        <w:tc>
          <w:tcPr>
            <w:tcW w:w="1134" w:type="dxa"/>
            <w:vAlign w:val="center"/>
          </w:tcPr>
          <w:p w:rsidR="00934B86" w:rsidRPr="00374D3B" w:rsidRDefault="00934B86" w:rsidP="006E4D16">
            <w:pPr>
              <w:spacing w:line="240" w:lineRule="auto"/>
              <w:jc w:val="center"/>
              <w:rPr>
                <w:rFonts w:ascii="Times New Roman" w:hAnsi="Times New Roman"/>
                <w:sz w:val="18"/>
                <w:szCs w:val="18"/>
              </w:rPr>
            </w:pPr>
            <w:r>
              <w:rPr>
                <w:rFonts w:ascii="Times New Roman" w:hAnsi="Times New Roman"/>
                <w:sz w:val="18"/>
                <w:szCs w:val="18"/>
              </w:rPr>
              <w:t>Май</w:t>
            </w:r>
          </w:p>
          <w:p w:rsidR="00934B86" w:rsidRPr="00E41F20" w:rsidRDefault="00934B86" w:rsidP="006E4D16">
            <w:pPr>
              <w:spacing w:line="240" w:lineRule="auto"/>
              <w:jc w:val="center"/>
              <w:rPr>
                <w:sz w:val="18"/>
                <w:szCs w:val="18"/>
              </w:rPr>
            </w:pPr>
            <w:r w:rsidRPr="00E41F20">
              <w:rPr>
                <w:rFonts w:ascii="Times New Roman" w:hAnsi="Times New Roman"/>
                <w:sz w:val="18"/>
                <w:szCs w:val="18"/>
              </w:rPr>
              <w:t>2016</w:t>
            </w:r>
          </w:p>
        </w:tc>
        <w:tc>
          <w:tcPr>
            <w:tcW w:w="1147" w:type="dxa"/>
            <w:shd w:val="clear" w:color="auto" w:fill="auto"/>
            <w:vAlign w:val="center"/>
          </w:tcPr>
          <w:p w:rsidR="00934B86" w:rsidRPr="00E41F20" w:rsidRDefault="003D0B03" w:rsidP="006E4D16">
            <w:pPr>
              <w:spacing w:line="240" w:lineRule="auto"/>
              <w:jc w:val="center"/>
              <w:rPr>
                <w:rFonts w:ascii="Times New Roman" w:hAnsi="Times New Roman"/>
                <w:sz w:val="18"/>
                <w:szCs w:val="18"/>
              </w:rPr>
            </w:pPr>
            <w:r>
              <w:rPr>
                <w:rFonts w:ascii="Times New Roman" w:hAnsi="Times New Roman"/>
                <w:sz w:val="18"/>
                <w:szCs w:val="18"/>
              </w:rPr>
              <w:t>Сентябрь</w:t>
            </w:r>
          </w:p>
          <w:p w:rsidR="00934B86" w:rsidRPr="00E41F20" w:rsidRDefault="00934B86" w:rsidP="006E4D16">
            <w:pPr>
              <w:spacing w:line="240" w:lineRule="auto"/>
              <w:jc w:val="center"/>
              <w:rPr>
                <w:rFonts w:ascii="Times New Roman" w:hAnsi="Times New Roman"/>
                <w:sz w:val="18"/>
                <w:szCs w:val="18"/>
              </w:rPr>
            </w:pPr>
            <w:r w:rsidRPr="00E41F20">
              <w:rPr>
                <w:rFonts w:ascii="Times New Roman" w:hAnsi="Times New Roman"/>
                <w:sz w:val="18"/>
                <w:szCs w:val="18"/>
              </w:rPr>
              <w:t>2016</w:t>
            </w:r>
          </w:p>
        </w:tc>
        <w:tc>
          <w:tcPr>
            <w:tcW w:w="1121" w:type="dxa"/>
            <w:gridSpan w:val="2"/>
            <w:vAlign w:val="center"/>
          </w:tcPr>
          <w:p w:rsidR="00934B86" w:rsidRPr="00B1410B" w:rsidRDefault="005A469D" w:rsidP="006E6148">
            <w:pPr>
              <w:spacing w:line="240" w:lineRule="auto"/>
              <w:jc w:val="left"/>
              <w:rPr>
                <w:bCs/>
                <w:strike/>
                <w:color w:val="FF0000"/>
                <w:sz w:val="18"/>
                <w:szCs w:val="18"/>
              </w:rPr>
            </w:pPr>
            <w:r>
              <w:rPr>
                <w:sz w:val="18"/>
                <w:szCs w:val="18"/>
              </w:rPr>
              <w:t>Запрос кот</w:t>
            </w:r>
            <w:r>
              <w:rPr>
                <w:sz w:val="18"/>
                <w:szCs w:val="18"/>
              </w:rPr>
              <w:t>и</w:t>
            </w:r>
            <w:r>
              <w:rPr>
                <w:sz w:val="18"/>
                <w:szCs w:val="18"/>
              </w:rPr>
              <w:t>ровок</w:t>
            </w:r>
          </w:p>
        </w:tc>
        <w:tc>
          <w:tcPr>
            <w:tcW w:w="708" w:type="dxa"/>
            <w:vAlign w:val="center"/>
          </w:tcPr>
          <w:p w:rsidR="00934B86" w:rsidRDefault="00934B86" w:rsidP="008148E0">
            <w:pPr>
              <w:jc w:val="center"/>
            </w:pPr>
            <w:r w:rsidRPr="004341EC">
              <w:rPr>
                <w:rFonts w:ascii="Times New Roman" w:hAnsi="Times New Roman"/>
                <w:sz w:val="18"/>
                <w:szCs w:val="18"/>
              </w:rPr>
              <w:t>Нет</w:t>
            </w:r>
          </w:p>
        </w:tc>
      </w:tr>
      <w:tr w:rsidR="00934B86" w:rsidRPr="003913C3" w:rsidTr="008C11D0">
        <w:trPr>
          <w:trHeight w:val="696"/>
          <w:jc w:val="center"/>
        </w:trPr>
        <w:tc>
          <w:tcPr>
            <w:tcW w:w="443" w:type="dxa"/>
            <w:shd w:val="clear" w:color="auto" w:fill="FFFFFF"/>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vAlign w:val="center"/>
          </w:tcPr>
          <w:p w:rsidR="00934B86" w:rsidRPr="00E41F20" w:rsidRDefault="00AE5629" w:rsidP="006674F5">
            <w:pPr>
              <w:spacing w:line="240" w:lineRule="auto"/>
              <w:jc w:val="left"/>
              <w:rPr>
                <w:sz w:val="18"/>
                <w:szCs w:val="18"/>
              </w:rPr>
            </w:pPr>
            <w:r w:rsidRPr="000939EE">
              <w:rPr>
                <w:rFonts w:ascii="Times New Roman" w:hAnsi="Times New Roman"/>
                <w:sz w:val="18"/>
                <w:szCs w:val="18"/>
                <w:lang w:eastAsia="en-US"/>
              </w:rPr>
              <w:t>46.90</w:t>
            </w:r>
          </w:p>
        </w:tc>
        <w:tc>
          <w:tcPr>
            <w:tcW w:w="1038" w:type="dxa"/>
            <w:vAlign w:val="center"/>
          </w:tcPr>
          <w:p w:rsidR="00934B86" w:rsidRPr="009362B0" w:rsidRDefault="0001793D" w:rsidP="006674F5">
            <w:pPr>
              <w:spacing w:line="240" w:lineRule="auto"/>
              <w:jc w:val="left"/>
              <w:rPr>
                <w:color w:val="000000"/>
                <w:sz w:val="18"/>
                <w:szCs w:val="18"/>
              </w:rPr>
            </w:pPr>
            <w:r w:rsidRPr="003371F5">
              <w:rPr>
                <w:sz w:val="18"/>
                <w:szCs w:val="18"/>
              </w:rPr>
              <w:t>24.20</w:t>
            </w:r>
          </w:p>
        </w:tc>
        <w:tc>
          <w:tcPr>
            <w:tcW w:w="2268" w:type="dxa"/>
            <w:vAlign w:val="center"/>
          </w:tcPr>
          <w:p w:rsidR="00934B86" w:rsidRPr="00E41F20" w:rsidRDefault="00934B86" w:rsidP="002F0E12">
            <w:pPr>
              <w:spacing w:line="240" w:lineRule="auto"/>
              <w:jc w:val="left"/>
              <w:rPr>
                <w:sz w:val="18"/>
                <w:szCs w:val="18"/>
              </w:rPr>
            </w:pPr>
            <w:r w:rsidRPr="00E41F20">
              <w:rPr>
                <w:sz w:val="18"/>
                <w:szCs w:val="18"/>
              </w:rPr>
              <w:t>Поставка трубной проду</w:t>
            </w:r>
            <w:r w:rsidRPr="00E41F20">
              <w:rPr>
                <w:sz w:val="18"/>
                <w:szCs w:val="18"/>
              </w:rPr>
              <w:t>к</w:t>
            </w:r>
            <w:r w:rsidRPr="00E41F20">
              <w:rPr>
                <w:sz w:val="18"/>
                <w:szCs w:val="18"/>
              </w:rPr>
              <w:t xml:space="preserve">ции с теплоизоляцией ППУ и </w:t>
            </w:r>
            <w:proofErr w:type="gramStart"/>
            <w:r w:rsidRPr="00E41F20">
              <w:rPr>
                <w:sz w:val="18"/>
                <w:szCs w:val="18"/>
              </w:rPr>
              <w:t>комплектующими</w:t>
            </w:r>
            <w:proofErr w:type="gramEnd"/>
          </w:p>
        </w:tc>
        <w:tc>
          <w:tcPr>
            <w:tcW w:w="1404" w:type="dxa"/>
            <w:vAlign w:val="center"/>
          </w:tcPr>
          <w:p w:rsidR="00934B86" w:rsidRPr="00E41F20" w:rsidRDefault="00934B86" w:rsidP="003939FD">
            <w:pPr>
              <w:spacing w:line="240" w:lineRule="auto"/>
              <w:jc w:val="left"/>
              <w:rPr>
                <w:bCs/>
                <w:sz w:val="18"/>
                <w:szCs w:val="18"/>
              </w:rPr>
            </w:pPr>
            <w:r w:rsidRPr="00E41F20">
              <w:rPr>
                <w:bCs/>
                <w:sz w:val="18"/>
                <w:szCs w:val="18"/>
              </w:rPr>
              <w:t>Соответствие определенным техническим данным и задан</w:t>
            </w:r>
            <w:r w:rsidRPr="00E41F20">
              <w:rPr>
                <w:bCs/>
                <w:sz w:val="18"/>
                <w:szCs w:val="18"/>
              </w:rPr>
              <w:t>и</w:t>
            </w:r>
            <w:r w:rsidRPr="00E41F20">
              <w:rPr>
                <w:bCs/>
                <w:sz w:val="18"/>
                <w:szCs w:val="18"/>
              </w:rPr>
              <w:t>ям</w:t>
            </w:r>
          </w:p>
        </w:tc>
        <w:tc>
          <w:tcPr>
            <w:tcW w:w="425" w:type="dxa"/>
            <w:vAlign w:val="center"/>
          </w:tcPr>
          <w:p w:rsidR="00934B86" w:rsidRPr="00E41F20" w:rsidRDefault="00934B86" w:rsidP="002F0E12">
            <w:pPr>
              <w:spacing w:line="240" w:lineRule="auto"/>
              <w:jc w:val="center"/>
              <w:rPr>
                <w:rFonts w:ascii="Times New Roman" w:hAnsi="Times New Roman"/>
                <w:sz w:val="18"/>
                <w:szCs w:val="18"/>
              </w:rPr>
            </w:pPr>
            <w:r w:rsidRPr="00E41F20">
              <w:rPr>
                <w:rFonts w:ascii="Times New Roman" w:hAnsi="Times New Roman"/>
                <w:sz w:val="18"/>
                <w:szCs w:val="18"/>
              </w:rPr>
              <w:t>642</w:t>
            </w:r>
          </w:p>
        </w:tc>
        <w:tc>
          <w:tcPr>
            <w:tcW w:w="784" w:type="dxa"/>
            <w:gridSpan w:val="2"/>
            <w:vAlign w:val="center"/>
          </w:tcPr>
          <w:p w:rsidR="00934B86" w:rsidRPr="00E41F20" w:rsidRDefault="00934B86" w:rsidP="002F0E12">
            <w:pPr>
              <w:spacing w:line="240" w:lineRule="auto"/>
              <w:jc w:val="center"/>
              <w:rPr>
                <w:sz w:val="18"/>
                <w:szCs w:val="18"/>
              </w:rPr>
            </w:pPr>
            <w:r w:rsidRPr="00E41F20">
              <w:rPr>
                <w:sz w:val="18"/>
                <w:szCs w:val="18"/>
              </w:rPr>
              <w:t>ед</w:t>
            </w:r>
            <w:r>
              <w:rPr>
                <w:sz w:val="18"/>
                <w:szCs w:val="18"/>
              </w:rPr>
              <w:t>.</w:t>
            </w:r>
          </w:p>
        </w:tc>
        <w:tc>
          <w:tcPr>
            <w:tcW w:w="567" w:type="dxa"/>
            <w:vAlign w:val="center"/>
          </w:tcPr>
          <w:p w:rsidR="00934B86" w:rsidRPr="00E41F20" w:rsidRDefault="00934B86" w:rsidP="00786978">
            <w:pPr>
              <w:spacing w:line="240" w:lineRule="auto"/>
              <w:jc w:val="center"/>
              <w:rPr>
                <w:sz w:val="18"/>
                <w:szCs w:val="18"/>
              </w:rPr>
            </w:pPr>
            <w:r w:rsidRPr="00E41F20">
              <w:rPr>
                <w:sz w:val="18"/>
                <w:szCs w:val="18"/>
              </w:rPr>
              <w:t>5211</w:t>
            </w:r>
          </w:p>
        </w:tc>
        <w:tc>
          <w:tcPr>
            <w:tcW w:w="492" w:type="dxa"/>
            <w:gridSpan w:val="3"/>
            <w:vAlign w:val="center"/>
          </w:tcPr>
          <w:p w:rsidR="00934B86" w:rsidRPr="00E41F20" w:rsidRDefault="00934B86" w:rsidP="002F0E12">
            <w:pPr>
              <w:spacing w:line="240" w:lineRule="auto"/>
              <w:jc w:val="center"/>
              <w:rPr>
                <w:sz w:val="18"/>
                <w:szCs w:val="18"/>
              </w:rPr>
            </w:pPr>
            <w:r w:rsidRPr="00E41F20">
              <w:rPr>
                <w:sz w:val="18"/>
                <w:szCs w:val="18"/>
              </w:rPr>
              <w:t>47</w:t>
            </w:r>
          </w:p>
        </w:tc>
        <w:tc>
          <w:tcPr>
            <w:tcW w:w="1843" w:type="dxa"/>
            <w:vAlign w:val="center"/>
          </w:tcPr>
          <w:p w:rsidR="00934B86" w:rsidRPr="00E41F20" w:rsidRDefault="00934B86" w:rsidP="00E84383">
            <w:pPr>
              <w:spacing w:line="240" w:lineRule="auto"/>
              <w:jc w:val="left"/>
              <w:rPr>
                <w:sz w:val="18"/>
                <w:szCs w:val="18"/>
              </w:rPr>
            </w:pPr>
            <w:r w:rsidRPr="00E41F20">
              <w:rPr>
                <w:sz w:val="18"/>
                <w:szCs w:val="18"/>
              </w:rPr>
              <w:t>г. Мурманск</w:t>
            </w:r>
          </w:p>
        </w:tc>
        <w:tc>
          <w:tcPr>
            <w:tcW w:w="1134" w:type="dxa"/>
            <w:vAlign w:val="center"/>
          </w:tcPr>
          <w:p w:rsidR="00934B86" w:rsidRPr="00E41F20" w:rsidRDefault="00934B86" w:rsidP="002F0E12">
            <w:pPr>
              <w:spacing w:line="240" w:lineRule="auto"/>
              <w:jc w:val="center"/>
              <w:rPr>
                <w:sz w:val="18"/>
                <w:szCs w:val="18"/>
              </w:rPr>
            </w:pPr>
            <w:r w:rsidRPr="00E41F20">
              <w:rPr>
                <w:sz w:val="18"/>
                <w:szCs w:val="18"/>
              </w:rPr>
              <w:t>10 043 095</w:t>
            </w:r>
          </w:p>
        </w:tc>
        <w:tc>
          <w:tcPr>
            <w:tcW w:w="1134" w:type="dxa"/>
            <w:vAlign w:val="center"/>
          </w:tcPr>
          <w:p w:rsidR="00934B86" w:rsidRPr="00E41F20" w:rsidRDefault="00934B86" w:rsidP="002F0E12">
            <w:pPr>
              <w:spacing w:line="240" w:lineRule="auto"/>
              <w:jc w:val="center"/>
              <w:rPr>
                <w:bCs/>
                <w:sz w:val="18"/>
                <w:szCs w:val="18"/>
              </w:rPr>
            </w:pPr>
            <w:r>
              <w:rPr>
                <w:bCs/>
                <w:sz w:val="18"/>
                <w:szCs w:val="18"/>
              </w:rPr>
              <w:t>Май</w:t>
            </w:r>
          </w:p>
          <w:p w:rsidR="00934B86" w:rsidRPr="00E41F20" w:rsidRDefault="00934B86" w:rsidP="002F0E12">
            <w:pPr>
              <w:spacing w:line="240" w:lineRule="auto"/>
              <w:jc w:val="center"/>
              <w:rPr>
                <w:bCs/>
                <w:sz w:val="18"/>
                <w:szCs w:val="18"/>
              </w:rPr>
            </w:pPr>
            <w:r w:rsidRPr="00E41F20">
              <w:rPr>
                <w:bCs/>
                <w:sz w:val="18"/>
                <w:szCs w:val="18"/>
              </w:rPr>
              <w:t>2016</w:t>
            </w:r>
          </w:p>
        </w:tc>
        <w:tc>
          <w:tcPr>
            <w:tcW w:w="1147" w:type="dxa"/>
            <w:shd w:val="clear" w:color="auto" w:fill="auto"/>
            <w:vAlign w:val="center"/>
          </w:tcPr>
          <w:p w:rsidR="00934B86" w:rsidRPr="002F60A1" w:rsidRDefault="00934B86" w:rsidP="002F0E12">
            <w:pPr>
              <w:spacing w:line="240" w:lineRule="auto"/>
              <w:jc w:val="center"/>
              <w:rPr>
                <w:bCs/>
                <w:sz w:val="18"/>
                <w:szCs w:val="18"/>
              </w:rPr>
            </w:pPr>
            <w:r w:rsidRPr="002F60A1">
              <w:rPr>
                <w:bCs/>
                <w:sz w:val="18"/>
                <w:szCs w:val="18"/>
              </w:rPr>
              <w:t>Июнь</w:t>
            </w:r>
          </w:p>
          <w:p w:rsidR="00934B86" w:rsidRPr="002F60A1" w:rsidRDefault="00934B86" w:rsidP="002F0E12">
            <w:pPr>
              <w:spacing w:line="240" w:lineRule="auto"/>
              <w:jc w:val="center"/>
              <w:rPr>
                <w:bCs/>
                <w:sz w:val="18"/>
                <w:szCs w:val="18"/>
              </w:rPr>
            </w:pPr>
            <w:r w:rsidRPr="002F60A1">
              <w:rPr>
                <w:bCs/>
                <w:sz w:val="18"/>
                <w:szCs w:val="18"/>
              </w:rPr>
              <w:t>2016</w:t>
            </w:r>
          </w:p>
        </w:tc>
        <w:tc>
          <w:tcPr>
            <w:tcW w:w="1121" w:type="dxa"/>
            <w:gridSpan w:val="2"/>
            <w:vAlign w:val="center"/>
          </w:tcPr>
          <w:p w:rsidR="00934B86" w:rsidRPr="002F60A1" w:rsidRDefault="00394FE6" w:rsidP="006E6148">
            <w:pPr>
              <w:spacing w:line="240" w:lineRule="auto"/>
              <w:jc w:val="left"/>
              <w:rPr>
                <w:bCs/>
                <w:sz w:val="18"/>
                <w:szCs w:val="18"/>
              </w:rPr>
            </w:pPr>
            <w:r>
              <w:rPr>
                <w:bCs/>
                <w:sz w:val="18"/>
                <w:szCs w:val="18"/>
              </w:rPr>
              <w:t>Запрос пре</w:t>
            </w:r>
            <w:r>
              <w:rPr>
                <w:bCs/>
                <w:sz w:val="18"/>
                <w:szCs w:val="18"/>
              </w:rPr>
              <w:t>д</w:t>
            </w:r>
            <w:r>
              <w:rPr>
                <w:bCs/>
                <w:sz w:val="18"/>
                <w:szCs w:val="18"/>
              </w:rPr>
              <w:t>ложений</w:t>
            </w:r>
          </w:p>
        </w:tc>
        <w:tc>
          <w:tcPr>
            <w:tcW w:w="708" w:type="dxa"/>
            <w:vAlign w:val="center"/>
          </w:tcPr>
          <w:p w:rsidR="00934B86" w:rsidRDefault="00934B86" w:rsidP="008148E0">
            <w:pPr>
              <w:jc w:val="center"/>
            </w:pPr>
            <w:r w:rsidRPr="004341EC">
              <w:rPr>
                <w:rFonts w:ascii="Times New Roman" w:hAnsi="Times New Roman"/>
                <w:sz w:val="18"/>
                <w:szCs w:val="18"/>
              </w:rPr>
              <w:t>Нет</w:t>
            </w:r>
          </w:p>
        </w:tc>
      </w:tr>
      <w:tr w:rsidR="003A1AE9" w:rsidRPr="003913C3" w:rsidTr="008C11D0">
        <w:trPr>
          <w:trHeight w:val="696"/>
          <w:jc w:val="center"/>
        </w:trPr>
        <w:tc>
          <w:tcPr>
            <w:tcW w:w="443" w:type="dxa"/>
            <w:shd w:val="clear" w:color="auto" w:fill="FFFFFF"/>
            <w:vAlign w:val="center"/>
          </w:tcPr>
          <w:p w:rsidR="003A1AE9" w:rsidRPr="00DA304B" w:rsidRDefault="003A1AE9" w:rsidP="00544D8D">
            <w:pPr>
              <w:numPr>
                <w:ilvl w:val="0"/>
                <w:numId w:val="15"/>
              </w:numPr>
              <w:spacing w:line="240" w:lineRule="auto"/>
              <w:jc w:val="center"/>
              <w:rPr>
                <w:rFonts w:ascii="Times New Roman" w:hAnsi="Times New Roman"/>
                <w:sz w:val="18"/>
                <w:szCs w:val="18"/>
              </w:rPr>
            </w:pPr>
          </w:p>
        </w:tc>
        <w:tc>
          <w:tcPr>
            <w:tcW w:w="663" w:type="dxa"/>
            <w:vAlign w:val="center"/>
          </w:tcPr>
          <w:p w:rsidR="003A1AE9" w:rsidRPr="008A3DBC" w:rsidRDefault="003A1AE9" w:rsidP="006674F5">
            <w:pPr>
              <w:spacing w:line="240" w:lineRule="auto"/>
              <w:jc w:val="left"/>
              <w:rPr>
                <w:rFonts w:ascii="Times New Roman" w:hAnsi="Times New Roman"/>
                <w:sz w:val="18"/>
                <w:szCs w:val="18"/>
              </w:rPr>
            </w:pPr>
            <w:r>
              <w:rPr>
                <w:bCs/>
                <w:sz w:val="18"/>
                <w:szCs w:val="18"/>
              </w:rPr>
              <w:t>46.90</w:t>
            </w:r>
          </w:p>
        </w:tc>
        <w:tc>
          <w:tcPr>
            <w:tcW w:w="1038" w:type="dxa"/>
            <w:vAlign w:val="center"/>
          </w:tcPr>
          <w:p w:rsidR="003A1AE9" w:rsidRPr="008A3DBC" w:rsidRDefault="003A1AE9" w:rsidP="006674F5">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vAlign w:val="center"/>
          </w:tcPr>
          <w:p w:rsidR="003A1AE9" w:rsidRPr="002378A6" w:rsidRDefault="003A1AE9" w:rsidP="002F0E12">
            <w:pPr>
              <w:spacing w:line="240" w:lineRule="auto"/>
              <w:jc w:val="left"/>
              <w:rPr>
                <w:sz w:val="18"/>
                <w:szCs w:val="18"/>
              </w:rPr>
            </w:pPr>
            <w:r>
              <w:rPr>
                <w:sz w:val="18"/>
                <w:szCs w:val="18"/>
              </w:rPr>
              <w:t>Поставка  спецодежды и средств индивидуальной защиты</w:t>
            </w:r>
          </w:p>
        </w:tc>
        <w:tc>
          <w:tcPr>
            <w:tcW w:w="1404" w:type="dxa"/>
            <w:vAlign w:val="center"/>
          </w:tcPr>
          <w:p w:rsidR="003A1AE9" w:rsidRPr="002378A6" w:rsidRDefault="003A1AE9" w:rsidP="003939FD">
            <w:pPr>
              <w:spacing w:line="240" w:lineRule="auto"/>
              <w:jc w:val="left"/>
              <w:rPr>
                <w:bCs/>
                <w:sz w:val="18"/>
                <w:szCs w:val="18"/>
              </w:rPr>
            </w:pPr>
            <w:r>
              <w:rPr>
                <w:bCs/>
                <w:sz w:val="18"/>
                <w:szCs w:val="18"/>
              </w:rPr>
              <w:t>Соответствие ГОСТ</w:t>
            </w:r>
          </w:p>
        </w:tc>
        <w:tc>
          <w:tcPr>
            <w:tcW w:w="425" w:type="dxa"/>
            <w:vAlign w:val="center"/>
          </w:tcPr>
          <w:p w:rsidR="003A1AE9" w:rsidRPr="00786978" w:rsidRDefault="003A1AE9" w:rsidP="002F0E12">
            <w:pPr>
              <w:spacing w:line="240" w:lineRule="auto"/>
              <w:jc w:val="center"/>
              <w:rPr>
                <w:bCs/>
                <w:strike/>
                <w:color w:val="FF0000"/>
                <w:sz w:val="16"/>
                <w:szCs w:val="16"/>
              </w:rPr>
            </w:pPr>
            <w:r w:rsidRPr="00CC276D">
              <w:rPr>
                <w:rFonts w:ascii="Times New Roman" w:hAnsi="Times New Roman"/>
                <w:sz w:val="18"/>
                <w:szCs w:val="18"/>
              </w:rPr>
              <w:t>642</w:t>
            </w:r>
          </w:p>
        </w:tc>
        <w:tc>
          <w:tcPr>
            <w:tcW w:w="784" w:type="dxa"/>
            <w:gridSpan w:val="2"/>
            <w:vAlign w:val="center"/>
          </w:tcPr>
          <w:p w:rsidR="003A1AE9" w:rsidRPr="002378A6" w:rsidRDefault="003A1AE9" w:rsidP="002F0E12">
            <w:pPr>
              <w:spacing w:line="240" w:lineRule="auto"/>
              <w:jc w:val="center"/>
              <w:rPr>
                <w:bCs/>
                <w:sz w:val="18"/>
                <w:szCs w:val="18"/>
              </w:rPr>
            </w:pPr>
            <w:r w:rsidRPr="002378A6">
              <w:rPr>
                <w:bCs/>
                <w:sz w:val="18"/>
                <w:szCs w:val="18"/>
              </w:rPr>
              <w:t>ед</w:t>
            </w:r>
            <w:r>
              <w:rPr>
                <w:bCs/>
                <w:sz w:val="18"/>
                <w:szCs w:val="18"/>
              </w:rPr>
              <w:t>.</w:t>
            </w:r>
          </w:p>
        </w:tc>
        <w:tc>
          <w:tcPr>
            <w:tcW w:w="567" w:type="dxa"/>
            <w:vAlign w:val="center"/>
          </w:tcPr>
          <w:p w:rsidR="003A1AE9" w:rsidRPr="0029296F" w:rsidRDefault="003A1AE9" w:rsidP="002F0E12">
            <w:pPr>
              <w:spacing w:line="240" w:lineRule="auto"/>
              <w:jc w:val="center"/>
              <w:rPr>
                <w:sz w:val="18"/>
                <w:szCs w:val="18"/>
                <w:highlight w:val="yellow"/>
              </w:rPr>
            </w:pPr>
            <w:r>
              <w:rPr>
                <w:sz w:val="18"/>
                <w:szCs w:val="18"/>
              </w:rPr>
              <w:t>20000</w:t>
            </w:r>
          </w:p>
        </w:tc>
        <w:tc>
          <w:tcPr>
            <w:tcW w:w="492" w:type="dxa"/>
            <w:gridSpan w:val="3"/>
            <w:vAlign w:val="center"/>
          </w:tcPr>
          <w:p w:rsidR="003A1AE9" w:rsidRPr="002378A6" w:rsidRDefault="003A1AE9" w:rsidP="002F0E12">
            <w:pPr>
              <w:spacing w:line="240" w:lineRule="auto"/>
              <w:jc w:val="center"/>
              <w:rPr>
                <w:sz w:val="18"/>
                <w:szCs w:val="18"/>
              </w:rPr>
            </w:pPr>
            <w:r w:rsidRPr="002378A6">
              <w:rPr>
                <w:sz w:val="18"/>
                <w:szCs w:val="18"/>
              </w:rPr>
              <w:t>47</w:t>
            </w:r>
          </w:p>
        </w:tc>
        <w:tc>
          <w:tcPr>
            <w:tcW w:w="1843" w:type="dxa"/>
            <w:vAlign w:val="center"/>
          </w:tcPr>
          <w:p w:rsidR="003A1AE9" w:rsidRPr="002378A6" w:rsidRDefault="003A1AE9" w:rsidP="00E84383">
            <w:pPr>
              <w:spacing w:line="240" w:lineRule="auto"/>
              <w:jc w:val="left"/>
              <w:rPr>
                <w:sz w:val="18"/>
                <w:szCs w:val="18"/>
              </w:rPr>
            </w:pPr>
            <w:r w:rsidRPr="002378A6">
              <w:rPr>
                <w:sz w:val="18"/>
                <w:szCs w:val="18"/>
              </w:rPr>
              <w:t>г.</w:t>
            </w:r>
            <w:r>
              <w:rPr>
                <w:sz w:val="18"/>
                <w:szCs w:val="18"/>
              </w:rPr>
              <w:t xml:space="preserve"> </w:t>
            </w:r>
            <w:r w:rsidRPr="002378A6">
              <w:rPr>
                <w:sz w:val="18"/>
                <w:szCs w:val="18"/>
              </w:rPr>
              <w:t xml:space="preserve">Мурманск </w:t>
            </w:r>
          </w:p>
        </w:tc>
        <w:tc>
          <w:tcPr>
            <w:tcW w:w="1134" w:type="dxa"/>
            <w:vAlign w:val="center"/>
          </w:tcPr>
          <w:p w:rsidR="003A1AE9" w:rsidRPr="0029296F" w:rsidRDefault="003A1AE9" w:rsidP="002F0E12">
            <w:pPr>
              <w:spacing w:line="240" w:lineRule="auto"/>
              <w:jc w:val="center"/>
              <w:rPr>
                <w:sz w:val="18"/>
                <w:szCs w:val="18"/>
                <w:highlight w:val="yellow"/>
              </w:rPr>
            </w:pPr>
            <w:r>
              <w:rPr>
                <w:sz w:val="18"/>
                <w:szCs w:val="18"/>
              </w:rPr>
              <w:t>8 000 000</w:t>
            </w:r>
          </w:p>
        </w:tc>
        <w:tc>
          <w:tcPr>
            <w:tcW w:w="1134" w:type="dxa"/>
            <w:vAlign w:val="center"/>
          </w:tcPr>
          <w:p w:rsidR="003A1AE9" w:rsidRPr="002378A6" w:rsidRDefault="003A1AE9" w:rsidP="002F0E12">
            <w:pPr>
              <w:spacing w:line="240" w:lineRule="auto"/>
              <w:jc w:val="center"/>
              <w:rPr>
                <w:sz w:val="18"/>
                <w:szCs w:val="18"/>
              </w:rPr>
            </w:pPr>
            <w:r>
              <w:rPr>
                <w:sz w:val="18"/>
                <w:szCs w:val="18"/>
              </w:rPr>
              <w:t>Май</w:t>
            </w:r>
          </w:p>
          <w:p w:rsidR="003A1AE9" w:rsidRPr="002378A6" w:rsidRDefault="003A1AE9" w:rsidP="002F0E12">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3A1AE9" w:rsidRPr="002378A6" w:rsidRDefault="003A1AE9" w:rsidP="002F0E12">
            <w:pPr>
              <w:spacing w:line="240" w:lineRule="auto"/>
              <w:jc w:val="center"/>
              <w:rPr>
                <w:rFonts w:ascii="Times New Roman" w:hAnsi="Times New Roman"/>
                <w:sz w:val="18"/>
                <w:szCs w:val="18"/>
              </w:rPr>
            </w:pPr>
            <w:r>
              <w:rPr>
                <w:rFonts w:ascii="Times New Roman" w:hAnsi="Times New Roman"/>
                <w:sz w:val="18"/>
                <w:szCs w:val="18"/>
              </w:rPr>
              <w:t>Июнь</w:t>
            </w:r>
          </w:p>
          <w:p w:rsidR="003A1AE9" w:rsidRPr="002378A6" w:rsidRDefault="003A1AE9" w:rsidP="002F0E12">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3A1AE9" w:rsidRPr="002378A6" w:rsidRDefault="00394FE6" w:rsidP="006E6148">
            <w:pPr>
              <w:spacing w:line="240" w:lineRule="auto"/>
              <w:jc w:val="left"/>
            </w:pPr>
            <w:r>
              <w:rPr>
                <w:bCs/>
                <w:sz w:val="18"/>
                <w:szCs w:val="18"/>
              </w:rPr>
              <w:t>Запрос пре</w:t>
            </w:r>
            <w:r>
              <w:rPr>
                <w:bCs/>
                <w:sz w:val="18"/>
                <w:szCs w:val="18"/>
              </w:rPr>
              <w:t>д</w:t>
            </w:r>
            <w:r>
              <w:rPr>
                <w:bCs/>
                <w:sz w:val="18"/>
                <w:szCs w:val="18"/>
              </w:rPr>
              <w:t>ложений</w:t>
            </w:r>
          </w:p>
        </w:tc>
        <w:tc>
          <w:tcPr>
            <w:tcW w:w="708" w:type="dxa"/>
            <w:vAlign w:val="center"/>
          </w:tcPr>
          <w:p w:rsidR="003A1AE9" w:rsidRDefault="003A1AE9" w:rsidP="008148E0">
            <w:pPr>
              <w:jc w:val="center"/>
            </w:pPr>
            <w:r w:rsidRPr="004341EC">
              <w:rPr>
                <w:rFonts w:ascii="Times New Roman" w:hAnsi="Times New Roman"/>
                <w:sz w:val="18"/>
                <w:szCs w:val="18"/>
              </w:rPr>
              <w:t>Нет</w:t>
            </w:r>
          </w:p>
        </w:tc>
      </w:tr>
      <w:tr w:rsidR="0010526D" w:rsidRPr="003913C3" w:rsidTr="008C11D0">
        <w:trPr>
          <w:trHeight w:val="842"/>
          <w:jc w:val="center"/>
        </w:trPr>
        <w:tc>
          <w:tcPr>
            <w:tcW w:w="443" w:type="dxa"/>
            <w:shd w:val="clear" w:color="auto" w:fill="auto"/>
            <w:vAlign w:val="center"/>
          </w:tcPr>
          <w:p w:rsidR="0010526D" w:rsidRPr="00DA304B" w:rsidRDefault="0010526D"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10526D" w:rsidRPr="00C43A5D" w:rsidRDefault="0010526D" w:rsidP="006674F5">
            <w:pPr>
              <w:spacing w:line="240" w:lineRule="auto"/>
              <w:jc w:val="left"/>
              <w:rPr>
                <w:sz w:val="18"/>
                <w:szCs w:val="18"/>
              </w:rPr>
            </w:pPr>
            <w:r w:rsidRPr="00C43A5D">
              <w:rPr>
                <w:sz w:val="18"/>
                <w:szCs w:val="18"/>
              </w:rPr>
              <w:t>35.1</w:t>
            </w:r>
          </w:p>
        </w:tc>
        <w:tc>
          <w:tcPr>
            <w:tcW w:w="1038" w:type="dxa"/>
            <w:shd w:val="clear" w:color="auto" w:fill="FFFFFF"/>
            <w:vAlign w:val="center"/>
          </w:tcPr>
          <w:p w:rsidR="0010526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CC276D" w:rsidRDefault="0010526D" w:rsidP="008A14C3">
            <w:pPr>
              <w:tabs>
                <w:tab w:val="left" w:pos="13608"/>
              </w:tabs>
              <w:spacing w:line="240" w:lineRule="auto"/>
              <w:ind w:right="-31"/>
              <w:jc w:val="left"/>
              <w:rPr>
                <w:rFonts w:ascii="Times New Roman" w:hAnsi="Times New Roman"/>
                <w:sz w:val="18"/>
                <w:szCs w:val="18"/>
              </w:rPr>
            </w:pPr>
            <w:r w:rsidRPr="00CC276D">
              <w:rPr>
                <w:bCs/>
                <w:sz w:val="18"/>
                <w:szCs w:val="18"/>
              </w:rPr>
              <w:t>Продажа электрической энергии (мощности) и оказ</w:t>
            </w:r>
            <w:r w:rsidRPr="00CC276D">
              <w:rPr>
                <w:bCs/>
                <w:sz w:val="18"/>
                <w:szCs w:val="18"/>
              </w:rPr>
              <w:t>а</w:t>
            </w:r>
            <w:r w:rsidRPr="00CC276D">
              <w:rPr>
                <w:bCs/>
                <w:sz w:val="18"/>
                <w:szCs w:val="18"/>
              </w:rPr>
              <w:t>ние услуг по передаче эле</w:t>
            </w:r>
            <w:r w:rsidRPr="00CC276D">
              <w:rPr>
                <w:bCs/>
                <w:sz w:val="18"/>
                <w:szCs w:val="18"/>
              </w:rPr>
              <w:t>к</w:t>
            </w:r>
            <w:r w:rsidRPr="00CC276D">
              <w:rPr>
                <w:bCs/>
                <w:sz w:val="18"/>
                <w:szCs w:val="18"/>
              </w:rPr>
              <w:t xml:space="preserve">трической энергии  </w:t>
            </w:r>
          </w:p>
        </w:tc>
        <w:tc>
          <w:tcPr>
            <w:tcW w:w="1404" w:type="dxa"/>
            <w:vAlign w:val="center"/>
          </w:tcPr>
          <w:p w:rsidR="0010526D" w:rsidRPr="00CC276D" w:rsidRDefault="0010526D" w:rsidP="008A14C3">
            <w:pPr>
              <w:tabs>
                <w:tab w:val="left" w:pos="13608"/>
              </w:tabs>
              <w:spacing w:line="240" w:lineRule="auto"/>
              <w:ind w:right="-31"/>
              <w:jc w:val="left"/>
              <w:rPr>
                <w:rFonts w:ascii="Times New Roman" w:hAnsi="Times New Roman"/>
                <w:strike/>
                <w:color w:val="FF0000"/>
                <w:sz w:val="18"/>
                <w:szCs w:val="18"/>
              </w:rPr>
            </w:pPr>
            <w:r w:rsidRPr="00CC276D">
              <w:rPr>
                <w:bCs/>
                <w:sz w:val="18"/>
                <w:szCs w:val="18"/>
              </w:rPr>
              <w:t>Основание для проведения ра</w:t>
            </w:r>
            <w:r w:rsidRPr="00CC276D">
              <w:rPr>
                <w:bCs/>
                <w:sz w:val="18"/>
                <w:szCs w:val="18"/>
              </w:rPr>
              <w:t>с</w:t>
            </w:r>
            <w:r w:rsidRPr="00CC276D">
              <w:rPr>
                <w:bCs/>
                <w:sz w:val="18"/>
                <w:szCs w:val="18"/>
              </w:rPr>
              <w:t>четов – договор № 511105438 от 02.02.2015</w:t>
            </w:r>
          </w:p>
        </w:tc>
        <w:tc>
          <w:tcPr>
            <w:tcW w:w="425" w:type="dxa"/>
            <w:shd w:val="clear" w:color="auto" w:fill="auto"/>
            <w:vAlign w:val="center"/>
          </w:tcPr>
          <w:p w:rsidR="0010526D" w:rsidRPr="00CC276D" w:rsidRDefault="0010526D" w:rsidP="008A14C3">
            <w:pPr>
              <w:spacing w:line="240" w:lineRule="auto"/>
              <w:jc w:val="center"/>
              <w:rPr>
                <w:rFonts w:ascii="Times New Roman" w:hAnsi="Times New Roman"/>
                <w:sz w:val="18"/>
                <w:szCs w:val="18"/>
              </w:rPr>
            </w:pPr>
            <w:r w:rsidRPr="00CC276D">
              <w:rPr>
                <w:rFonts w:ascii="Times New Roman" w:hAnsi="Times New Roman"/>
                <w:sz w:val="18"/>
                <w:szCs w:val="18"/>
              </w:rPr>
              <w:t>245</w:t>
            </w:r>
          </w:p>
        </w:tc>
        <w:tc>
          <w:tcPr>
            <w:tcW w:w="784" w:type="dxa"/>
            <w:gridSpan w:val="2"/>
            <w:shd w:val="clear" w:color="auto" w:fill="auto"/>
            <w:vAlign w:val="center"/>
          </w:tcPr>
          <w:p w:rsidR="0010526D" w:rsidRPr="00CC276D" w:rsidRDefault="0010526D" w:rsidP="008A14C3">
            <w:pPr>
              <w:spacing w:line="240" w:lineRule="auto"/>
              <w:jc w:val="center"/>
            </w:pPr>
            <w:r w:rsidRPr="00CC276D">
              <w:rPr>
                <w:sz w:val="18"/>
              </w:rPr>
              <w:t xml:space="preserve">кВт </w:t>
            </w:r>
            <w:proofErr w:type="gramStart"/>
            <w:r w:rsidRPr="00CC276D">
              <w:rPr>
                <w:sz w:val="18"/>
              </w:rPr>
              <w:t>ч</w:t>
            </w:r>
            <w:proofErr w:type="gramEnd"/>
          </w:p>
        </w:tc>
        <w:tc>
          <w:tcPr>
            <w:tcW w:w="567" w:type="dxa"/>
            <w:shd w:val="clear" w:color="auto" w:fill="auto"/>
            <w:textDirection w:val="btLr"/>
            <w:vAlign w:val="center"/>
          </w:tcPr>
          <w:p w:rsidR="0010526D" w:rsidRPr="00CC276D" w:rsidRDefault="0010526D" w:rsidP="008A14C3">
            <w:pPr>
              <w:pStyle w:val="af4"/>
              <w:jc w:val="center"/>
              <w:rPr>
                <w:rFonts w:ascii="Times New Roman" w:hAnsi="Times New Roman"/>
                <w:sz w:val="18"/>
                <w:szCs w:val="18"/>
              </w:rPr>
            </w:pPr>
            <w:r w:rsidRPr="00CC276D">
              <w:rPr>
                <w:rFonts w:ascii="Times New Roman" w:hAnsi="Times New Roman"/>
                <w:sz w:val="18"/>
                <w:szCs w:val="18"/>
              </w:rPr>
              <w:t>9 597 906</w:t>
            </w:r>
          </w:p>
        </w:tc>
        <w:tc>
          <w:tcPr>
            <w:tcW w:w="492" w:type="dxa"/>
            <w:gridSpan w:val="3"/>
            <w:shd w:val="clear" w:color="auto" w:fill="auto"/>
            <w:vAlign w:val="center"/>
          </w:tcPr>
          <w:p w:rsidR="0010526D" w:rsidRPr="00CC276D" w:rsidRDefault="0010526D" w:rsidP="008A14C3">
            <w:pPr>
              <w:spacing w:line="240" w:lineRule="auto"/>
              <w:jc w:val="center"/>
              <w:rPr>
                <w:rFonts w:ascii="Times New Roman" w:hAnsi="Times New Roman"/>
                <w:sz w:val="18"/>
                <w:szCs w:val="18"/>
              </w:rPr>
            </w:pPr>
            <w:r w:rsidRPr="00CC276D">
              <w:rPr>
                <w:rFonts w:ascii="Times New Roman" w:hAnsi="Times New Roman"/>
                <w:sz w:val="18"/>
                <w:szCs w:val="18"/>
              </w:rPr>
              <w:t>47</w:t>
            </w:r>
          </w:p>
        </w:tc>
        <w:tc>
          <w:tcPr>
            <w:tcW w:w="1843" w:type="dxa"/>
            <w:vAlign w:val="center"/>
          </w:tcPr>
          <w:p w:rsidR="0010526D" w:rsidRPr="00CC276D" w:rsidRDefault="0010526D" w:rsidP="00E84383">
            <w:pPr>
              <w:spacing w:line="240" w:lineRule="auto"/>
              <w:jc w:val="left"/>
            </w:pPr>
            <w:r w:rsidRPr="00CC276D">
              <w:rPr>
                <w:sz w:val="18"/>
                <w:szCs w:val="18"/>
              </w:rPr>
              <w:t>Мурманская область</w:t>
            </w:r>
          </w:p>
        </w:tc>
        <w:tc>
          <w:tcPr>
            <w:tcW w:w="1134" w:type="dxa"/>
            <w:vAlign w:val="center"/>
          </w:tcPr>
          <w:p w:rsidR="0010526D" w:rsidRDefault="0010526D" w:rsidP="008A14C3">
            <w:pPr>
              <w:spacing w:line="240" w:lineRule="auto"/>
              <w:jc w:val="center"/>
              <w:rPr>
                <w:rFonts w:ascii="Times New Roman" w:hAnsi="Times New Roman"/>
                <w:sz w:val="18"/>
                <w:szCs w:val="18"/>
              </w:rPr>
            </w:pPr>
            <w:r>
              <w:rPr>
                <w:sz w:val="18"/>
              </w:rPr>
              <w:t>33 669 </w:t>
            </w:r>
            <w:r w:rsidRPr="00F058DF">
              <w:rPr>
                <w:sz w:val="18"/>
              </w:rPr>
              <w:t>206</w:t>
            </w:r>
            <w:r>
              <w:rPr>
                <w:sz w:val="18"/>
              </w:rPr>
              <w:t>,</w:t>
            </w:r>
            <w:r w:rsidRPr="00F058DF">
              <w:rPr>
                <w:sz w:val="18"/>
              </w:rPr>
              <w:t>40</w:t>
            </w:r>
          </w:p>
        </w:tc>
        <w:tc>
          <w:tcPr>
            <w:tcW w:w="1134" w:type="dxa"/>
            <w:vAlign w:val="center"/>
          </w:tcPr>
          <w:p w:rsidR="0010526D" w:rsidRPr="002378A6" w:rsidRDefault="0010526D" w:rsidP="008A14C3">
            <w:pPr>
              <w:spacing w:line="240" w:lineRule="auto"/>
              <w:jc w:val="center"/>
              <w:rPr>
                <w:sz w:val="18"/>
                <w:szCs w:val="18"/>
              </w:rPr>
            </w:pPr>
            <w:r>
              <w:rPr>
                <w:sz w:val="18"/>
                <w:szCs w:val="18"/>
              </w:rPr>
              <w:t>Май</w:t>
            </w:r>
          </w:p>
          <w:p w:rsidR="0010526D" w:rsidRDefault="0010526D" w:rsidP="008A14C3">
            <w:pPr>
              <w:spacing w:line="240" w:lineRule="auto"/>
              <w:jc w:val="center"/>
            </w:pPr>
            <w:r w:rsidRPr="00F674D7">
              <w:rPr>
                <w:rFonts w:ascii="Times New Roman" w:hAnsi="Times New Roman"/>
                <w:sz w:val="18"/>
                <w:szCs w:val="18"/>
              </w:rPr>
              <w:t>2016</w:t>
            </w:r>
          </w:p>
        </w:tc>
        <w:tc>
          <w:tcPr>
            <w:tcW w:w="1147" w:type="dxa"/>
            <w:shd w:val="clear" w:color="auto" w:fill="auto"/>
            <w:vAlign w:val="center"/>
          </w:tcPr>
          <w:p w:rsidR="0010526D" w:rsidRPr="002378A6" w:rsidRDefault="0010526D" w:rsidP="008A14C3">
            <w:pPr>
              <w:spacing w:line="240" w:lineRule="auto"/>
              <w:jc w:val="center"/>
              <w:rPr>
                <w:sz w:val="18"/>
                <w:szCs w:val="18"/>
              </w:rPr>
            </w:pPr>
            <w:r>
              <w:rPr>
                <w:sz w:val="18"/>
                <w:szCs w:val="18"/>
              </w:rPr>
              <w:t>Май</w:t>
            </w:r>
          </w:p>
          <w:p w:rsidR="0010526D" w:rsidRDefault="0010526D" w:rsidP="008A14C3">
            <w:pPr>
              <w:spacing w:line="240" w:lineRule="auto"/>
              <w:jc w:val="center"/>
            </w:pPr>
            <w:r w:rsidRPr="00F674D7">
              <w:rPr>
                <w:rFonts w:ascii="Times New Roman" w:hAnsi="Times New Roman"/>
                <w:sz w:val="18"/>
                <w:szCs w:val="18"/>
              </w:rPr>
              <w:t>2016</w:t>
            </w:r>
          </w:p>
        </w:tc>
        <w:tc>
          <w:tcPr>
            <w:tcW w:w="1121" w:type="dxa"/>
            <w:gridSpan w:val="2"/>
            <w:vAlign w:val="center"/>
          </w:tcPr>
          <w:p w:rsidR="0010526D" w:rsidRPr="00FF67D1" w:rsidRDefault="004600E6" w:rsidP="006E6148">
            <w:pPr>
              <w:spacing w:line="240" w:lineRule="auto"/>
              <w:jc w:val="left"/>
              <w:rPr>
                <w:rFonts w:ascii="Times New Roman" w:hAnsi="Times New Roman"/>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8A14C3">
            <w:pPr>
              <w:spacing w:line="240" w:lineRule="auto"/>
              <w:jc w:val="center"/>
              <w:rPr>
                <w:rFonts w:ascii="Times New Roman" w:hAnsi="Times New Roman"/>
                <w:sz w:val="18"/>
                <w:szCs w:val="18"/>
              </w:rPr>
            </w:pPr>
            <w:r>
              <w:rPr>
                <w:rFonts w:ascii="Times New Roman" w:hAnsi="Times New Roman"/>
                <w:sz w:val="18"/>
                <w:szCs w:val="18"/>
              </w:rPr>
              <w:t>Нет</w:t>
            </w:r>
          </w:p>
        </w:tc>
      </w:tr>
      <w:tr w:rsidR="0010526D" w:rsidRPr="003913C3" w:rsidTr="00CC276D">
        <w:trPr>
          <w:trHeight w:val="525"/>
          <w:jc w:val="center"/>
        </w:trPr>
        <w:tc>
          <w:tcPr>
            <w:tcW w:w="443" w:type="dxa"/>
            <w:shd w:val="clear" w:color="auto" w:fill="auto"/>
            <w:vAlign w:val="center"/>
          </w:tcPr>
          <w:p w:rsidR="0010526D" w:rsidRPr="00DA304B" w:rsidRDefault="0010526D"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10526D" w:rsidRPr="00C43A5D" w:rsidRDefault="0010526D" w:rsidP="006674F5">
            <w:pPr>
              <w:spacing w:line="240" w:lineRule="auto"/>
              <w:jc w:val="left"/>
              <w:rPr>
                <w:sz w:val="18"/>
                <w:szCs w:val="18"/>
              </w:rPr>
            </w:pPr>
            <w:r w:rsidRPr="00C43A5D">
              <w:rPr>
                <w:sz w:val="18"/>
                <w:szCs w:val="18"/>
              </w:rPr>
              <w:t>35.1</w:t>
            </w:r>
          </w:p>
        </w:tc>
        <w:tc>
          <w:tcPr>
            <w:tcW w:w="1038" w:type="dxa"/>
            <w:shd w:val="clear" w:color="auto" w:fill="FFFFFF"/>
            <w:vAlign w:val="center"/>
          </w:tcPr>
          <w:p w:rsidR="0010526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CC276D" w:rsidRDefault="0010526D" w:rsidP="008A14C3">
            <w:pPr>
              <w:tabs>
                <w:tab w:val="left" w:pos="13608"/>
              </w:tabs>
              <w:spacing w:line="240" w:lineRule="auto"/>
              <w:ind w:right="-31"/>
              <w:jc w:val="left"/>
              <w:rPr>
                <w:rFonts w:ascii="Times New Roman" w:eastAsia="Calibri" w:hAnsi="Times New Roman"/>
                <w:sz w:val="18"/>
                <w:szCs w:val="21"/>
                <w:lang w:eastAsia="en-US"/>
              </w:rPr>
            </w:pPr>
            <w:r w:rsidRPr="00CC276D">
              <w:rPr>
                <w:sz w:val="18"/>
                <w:szCs w:val="18"/>
              </w:rPr>
              <w:t>Продажа электрической энергии (мощности), обесп</w:t>
            </w:r>
            <w:r w:rsidRPr="00CC276D">
              <w:rPr>
                <w:sz w:val="18"/>
                <w:szCs w:val="18"/>
              </w:rPr>
              <w:t>е</w:t>
            </w:r>
            <w:r w:rsidRPr="00CC276D">
              <w:rPr>
                <w:sz w:val="18"/>
                <w:szCs w:val="18"/>
              </w:rPr>
              <w:t>чение передачи электрич</w:t>
            </w:r>
            <w:r w:rsidRPr="00CC276D">
              <w:rPr>
                <w:sz w:val="18"/>
                <w:szCs w:val="18"/>
              </w:rPr>
              <w:t>е</w:t>
            </w:r>
            <w:r w:rsidRPr="00CC276D">
              <w:rPr>
                <w:sz w:val="18"/>
                <w:szCs w:val="18"/>
              </w:rPr>
              <w:t>ской энергии (мощности) в точки поставки и предоста</w:t>
            </w:r>
            <w:r w:rsidRPr="00CC276D">
              <w:rPr>
                <w:sz w:val="18"/>
                <w:szCs w:val="18"/>
              </w:rPr>
              <w:t>в</w:t>
            </w:r>
            <w:r w:rsidRPr="00CC276D">
              <w:rPr>
                <w:sz w:val="18"/>
                <w:szCs w:val="18"/>
              </w:rPr>
              <w:t>ление иных услуг, неразры</w:t>
            </w:r>
            <w:r w:rsidRPr="00CC276D">
              <w:rPr>
                <w:sz w:val="18"/>
                <w:szCs w:val="18"/>
              </w:rPr>
              <w:t>в</w:t>
            </w:r>
            <w:r w:rsidRPr="00CC276D">
              <w:rPr>
                <w:sz w:val="18"/>
                <w:szCs w:val="18"/>
              </w:rPr>
              <w:t>но связанных с процессом снабжения электрической энергии и мощностью</w:t>
            </w:r>
          </w:p>
        </w:tc>
        <w:tc>
          <w:tcPr>
            <w:tcW w:w="1404" w:type="dxa"/>
            <w:vAlign w:val="center"/>
          </w:tcPr>
          <w:p w:rsidR="0010526D" w:rsidRPr="00CC276D" w:rsidRDefault="0010526D" w:rsidP="00717204">
            <w:pPr>
              <w:tabs>
                <w:tab w:val="left" w:pos="13608"/>
              </w:tabs>
              <w:spacing w:line="240" w:lineRule="auto"/>
              <w:ind w:right="-31"/>
              <w:jc w:val="left"/>
              <w:rPr>
                <w:rFonts w:ascii="Times New Roman" w:hAnsi="Times New Roman"/>
                <w:strike/>
                <w:color w:val="FF0000"/>
                <w:sz w:val="18"/>
                <w:szCs w:val="18"/>
              </w:rPr>
            </w:pPr>
            <w:r w:rsidRPr="00CC276D">
              <w:rPr>
                <w:sz w:val="18"/>
                <w:szCs w:val="18"/>
              </w:rPr>
              <w:t>Основание для проведения ра</w:t>
            </w:r>
            <w:r w:rsidRPr="00CC276D">
              <w:rPr>
                <w:sz w:val="18"/>
                <w:szCs w:val="18"/>
              </w:rPr>
              <w:t>с</w:t>
            </w:r>
            <w:r w:rsidRPr="00CC276D">
              <w:rPr>
                <w:sz w:val="18"/>
                <w:szCs w:val="18"/>
              </w:rPr>
              <w:t>четов – договор № 652-1 от 01.09.2011</w:t>
            </w:r>
          </w:p>
        </w:tc>
        <w:tc>
          <w:tcPr>
            <w:tcW w:w="425" w:type="dxa"/>
            <w:shd w:val="clear" w:color="auto" w:fill="auto"/>
            <w:vAlign w:val="center"/>
          </w:tcPr>
          <w:p w:rsidR="0010526D" w:rsidRPr="00CC276D" w:rsidRDefault="0010526D" w:rsidP="00717204">
            <w:pPr>
              <w:spacing w:line="240" w:lineRule="auto"/>
              <w:jc w:val="center"/>
              <w:rPr>
                <w:rFonts w:ascii="Times New Roman" w:hAnsi="Times New Roman"/>
                <w:sz w:val="18"/>
                <w:szCs w:val="18"/>
              </w:rPr>
            </w:pPr>
            <w:r w:rsidRPr="00CC276D">
              <w:rPr>
                <w:rFonts w:ascii="Times New Roman" w:hAnsi="Times New Roman"/>
                <w:sz w:val="18"/>
                <w:szCs w:val="18"/>
              </w:rPr>
              <w:t>245</w:t>
            </w:r>
          </w:p>
        </w:tc>
        <w:tc>
          <w:tcPr>
            <w:tcW w:w="784" w:type="dxa"/>
            <w:gridSpan w:val="2"/>
            <w:shd w:val="clear" w:color="auto" w:fill="auto"/>
            <w:vAlign w:val="center"/>
          </w:tcPr>
          <w:p w:rsidR="0010526D" w:rsidRPr="00CC276D" w:rsidRDefault="0010526D" w:rsidP="00717204">
            <w:pPr>
              <w:spacing w:line="240" w:lineRule="auto"/>
              <w:jc w:val="center"/>
            </w:pPr>
            <w:r w:rsidRPr="00CC276D">
              <w:rPr>
                <w:sz w:val="18"/>
              </w:rPr>
              <w:t xml:space="preserve">кВт </w:t>
            </w:r>
            <w:proofErr w:type="gramStart"/>
            <w:r w:rsidRPr="00CC276D">
              <w:rPr>
                <w:sz w:val="18"/>
              </w:rPr>
              <w:t>ч</w:t>
            </w:r>
            <w:proofErr w:type="gramEnd"/>
          </w:p>
        </w:tc>
        <w:tc>
          <w:tcPr>
            <w:tcW w:w="567" w:type="dxa"/>
            <w:shd w:val="clear" w:color="auto" w:fill="auto"/>
            <w:textDirection w:val="btLr"/>
            <w:vAlign w:val="center"/>
          </w:tcPr>
          <w:p w:rsidR="0010526D" w:rsidRPr="00CC276D" w:rsidRDefault="0010526D" w:rsidP="004C4A89">
            <w:pPr>
              <w:pStyle w:val="af4"/>
              <w:jc w:val="center"/>
              <w:rPr>
                <w:sz w:val="18"/>
                <w:szCs w:val="18"/>
              </w:rPr>
            </w:pPr>
            <w:r w:rsidRPr="00CC276D">
              <w:rPr>
                <w:sz w:val="18"/>
                <w:szCs w:val="18"/>
              </w:rPr>
              <w:t>959 952</w:t>
            </w:r>
          </w:p>
        </w:tc>
        <w:tc>
          <w:tcPr>
            <w:tcW w:w="492" w:type="dxa"/>
            <w:gridSpan w:val="3"/>
            <w:shd w:val="clear" w:color="auto" w:fill="auto"/>
            <w:vAlign w:val="center"/>
          </w:tcPr>
          <w:p w:rsidR="0010526D" w:rsidRPr="00CC276D" w:rsidRDefault="0010526D" w:rsidP="00717204">
            <w:pPr>
              <w:spacing w:line="240" w:lineRule="auto"/>
              <w:jc w:val="center"/>
              <w:rPr>
                <w:rFonts w:ascii="Times New Roman" w:hAnsi="Times New Roman"/>
                <w:sz w:val="18"/>
                <w:szCs w:val="18"/>
              </w:rPr>
            </w:pPr>
            <w:r w:rsidRPr="00CC276D">
              <w:rPr>
                <w:rFonts w:ascii="Times New Roman" w:hAnsi="Times New Roman"/>
                <w:sz w:val="18"/>
                <w:szCs w:val="18"/>
              </w:rPr>
              <w:t>47</w:t>
            </w:r>
          </w:p>
        </w:tc>
        <w:tc>
          <w:tcPr>
            <w:tcW w:w="1843" w:type="dxa"/>
            <w:vAlign w:val="center"/>
          </w:tcPr>
          <w:p w:rsidR="0010526D" w:rsidRPr="00CC276D" w:rsidRDefault="0010526D" w:rsidP="00E84383">
            <w:pPr>
              <w:spacing w:line="240" w:lineRule="auto"/>
              <w:jc w:val="left"/>
            </w:pPr>
            <w:r w:rsidRPr="00CC276D">
              <w:rPr>
                <w:sz w:val="18"/>
                <w:szCs w:val="18"/>
              </w:rPr>
              <w:t>Мурманская область</w:t>
            </w:r>
          </w:p>
        </w:tc>
        <w:tc>
          <w:tcPr>
            <w:tcW w:w="1134" w:type="dxa"/>
            <w:vAlign w:val="center"/>
          </w:tcPr>
          <w:p w:rsidR="0010526D" w:rsidRPr="007C2902" w:rsidRDefault="0010526D" w:rsidP="004C4A89">
            <w:pPr>
              <w:pStyle w:val="af4"/>
              <w:jc w:val="center"/>
              <w:rPr>
                <w:sz w:val="18"/>
              </w:rPr>
            </w:pPr>
            <w:r>
              <w:rPr>
                <w:sz w:val="18"/>
              </w:rPr>
              <w:t>2 121 </w:t>
            </w:r>
            <w:r w:rsidRPr="007C2902">
              <w:rPr>
                <w:sz w:val="18"/>
              </w:rPr>
              <w:t>745</w:t>
            </w:r>
            <w:r>
              <w:rPr>
                <w:sz w:val="18"/>
              </w:rPr>
              <w:t>,</w:t>
            </w:r>
            <w:r w:rsidRPr="007C2902">
              <w:rPr>
                <w:sz w:val="18"/>
              </w:rPr>
              <w:t>26</w:t>
            </w:r>
          </w:p>
        </w:tc>
        <w:tc>
          <w:tcPr>
            <w:tcW w:w="1134" w:type="dxa"/>
            <w:vAlign w:val="center"/>
          </w:tcPr>
          <w:p w:rsidR="0010526D" w:rsidRPr="002378A6" w:rsidRDefault="0010526D" w:rsidP="00717204">
            <w:pPr>
              <w:spacing w:line="240" w:lineRule="auto"/>
              <w:jc w:val="center"/>
              <w:rPr>
                <w:sz w:val="18"/>
                <w:szCs w:val="18"/>
              </w:rPr>
            </w:pPr>
            <w:r>
              <w:rPr>
                <w:sz w:val="18"/>
                <w:szCs w:val="18"/>
              </w:rPr>
              <w:t>Май</w:t>
            </w:r>
          </w:p>
          <w:p w:rsidR="0010526D" w:rsidRDefault="0010526D" w:rsidP="00717204">
            <w:pPr>
              <w:spacing w:line="240" w:lineRule="auto"/>
              <w:jc w:val="center"/>
            </w:pPr>
            <w:r w:rsidRPr="00F674D7">
              <w:rPr>
                <w:rFonts w:ascii="Times New Roman" w:hAnsi="Times New Roman"/>
                <w:sz w:val="18"/>
                <w:szCs w:val="18"/>
              </w:rPr>
              <w:t>2016</w:t>
            </w:r>
          </w:p>
        </w:tc>
        <w:tc>
          <w:tcPr>
            <w:tcW w:w="1147" w:type="dxa"/>
            <w:shd w:val="clear" w:color="auto" w:fill="auto"/>
            <w:vAlign w:val="center"/>
          </w:tcPr>
          <w:p w:rsidR="0010526D" w:rsidRPr="002378A6" w:rsidRDefault="0010526D" w:rsidP="00717204">
            <w:pPr>
              <w:spacing w:line="240" w:lineRule="auto"/>
              <w:jc w:val="center"/>
              <w:rPr>
                <w:sz w:val="18"/>
                <w:szCs w:val="18"/>
              </w:rPr>
            </w:pPr>
            <w:r>
              <w:rPr>
                <w:sz w:val="18"/>
                <w:szCs w:val="18"/>
              </w:rPr>
              <w:t>Май</w:t>
            </w:r>
          </w:p>
          <w:p w:rsidR="0010526D" w:rsidRDefault="0010526D" w:rsidP="00717204">
            <w:pPr>
              <w:spacing w:line="240" w:lineRule="auto"/>
              <w:jc w:val="center"/>
            </w:pPr>
            <w:r w:rsidRPr="00F674D7">
              <w:rPr>
                <w:rFonts w:ascii="Times New Roman" w:hAnsi="Times New Roman"/>
                <w:sz w:val="18"/>
                <w:szCs w:val="18"/>
              </w:rPr>
              <w:t>2016</w:t>
            </w:r>
          </w:p>
        </w:tc>
        <w:tc>
          <w:tcPr>
            <w:tcW w:w="1121" w:type="dxa"/>
            <w:gridSpan w:val="2"/>
            <w:vAlign w:val="center"/>
          </w:tcPr>
          <w:p w:rsidR="0010526D" w:rsidRPr="00FF67D1" w:rsidRDefault="004600E6" w:rsidP="006E6148">
            <w:pPr>
              <w:spacing w:line="240" w:lineRule="auto"/>
              <w:jc w:val="left"/>
              <w:rPr>
                <w:rFonts w:ascii="Times New Roman" w:hAnsi="Times New Roman"/>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717204">
            <w:pPr>
              <w:spacing w:line="240" w:lineRule="auto"/>
              <w:jc w:val="center"/>
              <w:rPr>
                <w:rFonts w:ascii="Times New Roman" w:hAnsi="Times New Roman"/>
                <w:sz w:val="18"/>
                <w:szCs w:val="18"/>
              </w:rPr>
            </w:pPr>
            <w:r>
              <w:rPr>
                <w:rFonts w:ascii="Times New Roman" w:hAnsi="Times New Roman"/>
                <w:sz w:val="18"/>
                <w:szCs w:val="18"/>
              </w:rPr>
              <w:t>Нет</w:t>
            </w:r>
          </w:p>
        </w:tc>
      </w:tr>
      <w:tr w:rsidR="0010526D" w:rsidRPr="003913C3" w:rsidTr="008C11D0">
        <w:trPr>
          <w:trHeight w:val="842"/>
          <w:jc w:val="center"/>
        </w:trPr>
        <w:tc>
          <w:tcPr>
            <w:tcW w:w="443" w:type="dxa"/>
            <w:shd w:val="clear" w:color="auto" w:fill="auto"/>
            <w:vAlign w:val="center"/>
          </w:tcPr>
          <w:p w:rsidR="0010526D" w:rsidRPr="00DA304B" w:rsidRDefault="0010526D"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10526D" w:rsidRPr="00C43A5D" w:rsidRDefault="0010526D" w:rsidP="006674F5">
            <w:pPr>
              <w:spacing w:line="240" w:lineRule="auto"/>
              <w:jc w:val="left"/>
              <w:rPr>
                <w:sz w:val="18"/>
                <w:szCs w:val="18"/>
              </w:rPr>
            </w:pPr>
            <w:r w:rsidRPr="00C43A5D">
              <w:rPr>
                <w:sz w:val="18"/>
                <w:szCs w:val="18"/>
              </w:rPr>
              <w:t>35.1</w:t>
            </w:r>
          </w:p>
        </w:tc>
        <w:tc>
          <w:tcPr>
            <w:tcW w:w="1038" w:type="dxa"/>
            <w:shd w:val="clear" w:color="auto" w:fill="FFFFFF"/>
            <w:vAlign w:val="center"/>
          </w:tcPr>
          <w:p w:rsidR="0010526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CC276D" w:rsidRDefault="0010526D" w:rsidP="00CC276D">
            <w:pPr>
              <w:tabs>
                <w:tab w:val="left" w:pos="13608"/>
              </w:tabs>
              <w:spacing w:line="240" w:lineRule="auto"/>
              <w:ind w:right="-31"/>
              <w:jc w:val="left"/>
              <w:rPr>
                <w:rFonts w:ascii="Times New Roman" w:eastAsia="Calibri" w:hAnsi="Times New Roman"/>
                <w:strike/>
                <w:sz w:val="18"/>
                <w:szCs w:val="21"/>
                <w:lang w:eastAsia="en-US"/>
              </w:rPr>
            </w:pPr>
            <w:r w:rsidRPr="00CC276D">
              <w:rPr>
                <w:sz w:val="18"/>
                <w:szCs w:val="18"/>
              </w:rPr>
              <w:t>Продажа электрической энергии (мощности), в целях компенсации фактических потерь, возникающих в эле</w:t>
            </w:r>
            <w:r w:rsidRPr="00CC276D">
              <w:rPr>
                <w:sz w:val="18"/>
                <w:szCs w:val="18"/>
              </w:rPr>
              <w:t>к</w:t>
            </w:r>
            <w:r w:rsidRPr="00CC276D">
              <w:rPr>
                <w:sz w:val="18"/>
                <w:szCs w:val="18"/>
              </w:rPr>
              <w:t>трических сетях</w:t>
            </w:r>
          </w:p>
        </w:tc>
        <w:tc>
          <w:tcPr>
            <w:tcW w:w="1404" w:type="dxa"/>
            <w:vAlign w:val="center"/>
          </w:tcPr>
          <w:p w:rsidR="0010526D" w:rsidRPr="00CC276D" w:rsidRDefault="0010526D" w:rsidP="006F5E21">
            <w:pPr>
              <w:tabs>
                <w:tab w:val="left" w:pos="13608"/>
              </w:tabs>
              <w:spacing w:line="240" w:lineRule="auto"/>
              <w:ind w:right="-31"/>
              <w:jc w:val="left"/>
              <w:rPr>
                <w:rFonts w:ascii="Times New Roman" w:hAnsi="Times New Roman"/>
                <w:strike/>
                <w:sz w:val="18"/>
                <w:szCs w:val="18"/>
              </w:rPr>
            </w:pPr>
            <w:r w:rsidRPr="00CC276D">
              <w:rPr>
                <w:sz w:val="18"/>
                <w:szCs w:val="18"/>
              </w:rPr>
              <w:t>Основание для проведения ра</w:t>
            </w:r>
            <w:r w:rsidRPr="00CC276D">
              <w:rPr>
                <w:sz w:val="18"/>
                <w:szCs w:val="18"/>
              </w:rPr>
              <w:t>с</w:t>
            </w:r>
            <w:r w:rsidRPr="00CC276D">
              <w:rPr>
                <w:sz w:val="18"/>
                <w:szCs w:val="18"/>
              </w:rPr>
              <w:t>четов – договор № 6 от 01.02.2015</w:t>
            </w:r>
          </w:p>
        </w:tc>
        <w:tc>
          <w:tcPr>
            <w:tcW w:w="425" w:type="dxa"/>
            <w:shd w:val="clear" w:color="auto" w:fill="auto"/>
            <w:vAlign w:val="center"/>
          </w:tcPr>
          <w:p w:rsidR="0010526D" w:rsidRPr="00CC276D" w:rsidRDefault="0010526D" w:rsidP="00717204">
            <w:pPr>
              <w:spacing w:line="240" w:lineRule="auto"/>
              <w:jc w:val="center"/>
              <w:rPr>
                <w:rFonts w:ascii="Times New Roman" w:hAnsi="Times New Roman"/>
                <w:sz w:val="18"/>
                <w:szCs w:val="18"/>
              </w:rPr>
            </w:pPr>
            <w:r w:rsidRPr="00CC276D">
              <w:rPr>
                <w:rFonts w:ascii="Times New Roman" w:hAnsi="Times New Roman"/>
                <w:sz w:val="18"/>
                <w:szCs w:val="18"/>
              </w:rPr>
              <w:t>245</w:t>
            </w:r>
          </w:p>
        </w:tc>
        <w:tc>
          <w:tcPr>
            <w:tcW w:w="784" w:type="dxa"/>
            <w:gridSpan w:val="2"/>
            <w:shd w:val="clear" w:color="auto" w:fill="auto"/>
            <w:vAlign w:val="center"/>
          </w:tcPr>
          <w:p w:rsidR="0010526D" w:rsidRPr="00CC276D" w:rsidRDefault="0010526D" w:rsidP="00717204">
            <w:pPr>
              <w:spacing w:line="240" w:lineRule="auto"/>
              <w:jc w:val="center"/>
            </w:pPr>
            <w:r w:rsidRPr="00CC276D">
              <w:rPr>
                <w:sz w:val="18"/>
              </w:rPr>
              <w:t xml:space="preserve">кВт </w:t>
            </w:r>
            <w:proofErr w:type="gramStart"/>
            <w:r w:rsidRPr="00CC276D">
              <w:rPr>
                <w:sz w:val="18"/>
              </w:rPr>
              <w:t>ч</w:t>
            </w:r>
            <w:proofErr w:type="gramEnd"/>
          </w:p>
        </w:tc>
        <w:tc>
          <w:tcPr>
            <w:tcW w:w="567" w:type="dxa"/>
            <w:shd w:val="clear" w:color="auto" w:fill="auto"/>
            <w:textDirection w:val="btLr"/>
            <w:vAlign w:val="center"/>
          </w:tcPr>
          <w:p w:rsidR="0010526D" w:rsidRPr="00CC276D" w:rsidRDefault="0010526D" w:rsidP="00307536">
            <w:pPr>
              <w:pStyle w:val="af4"/>
              <w:jc w:val="center"/>
              <w:rPr>
                <w:rFonts w:ascii="Times New Roman" w:hAnsi="Times New Roman"/>
                <w:sz w:val="18"/>
                <w:szCs w:val="18"/>
              </w:rPr>
            </w:pPr>
            <w:r w:rsidRPr="00CC276D">
              <w:rPr>
                <w:rFonts w:ascii="Times New Roman" w:hAnsi="Times New Roman"/>
                <w:sz w:val="18"/>
                <w:szCs w:val="18"/>
              </w:rPr>
              <w:t>984 263</w:t>
            </w:r>
          </w:p>
        </w:tc>
        <w:tc>
          <w:tcPr>
            <w:tcW w:w="492" w:type="dxa"/>
            <w:gridSpan w:val="3"/>
            <w:shd w:val="clear" w:color="auto" w:fill="auto"/>
            <w:vAlign w:val="center"/>
          </w:tcPr>
          <w:p w:rsidR="0010526D" w:rsidRPr="00CC276D" w:rsidRDefault="0010526D" w:rsidP="00717204">
            <w:pPr>
              <w:spacing w:line="240" w:lineRule="auto"/>
              <w:jc w:val="center"/>
              <w:rPr>
                <w:rFonts w:ascii="Times New Roman" w:hAnsi="Times New Roman"/>
                <w:sz w:val="18"/>
                <w:szCs w:val="18"/>
              </w:rPr>
            </w:pPr>
            <w:r w:rsidRPr="00CC276D">
              <w:rPr>
                <w:rFonts w:ascii="Times New Roman" w:hAnsi="Times New Roman"/>
                <w:sz w:val="18"/>
                <w:szCs w:val="18"/>
              </w:rPr>
              <w:t>47</w:t>
            </w:r>
          </w:p>
        </w:tc>
        <w:tc>
          <w:tcPr>
            <w:tcW w:w="1843" w:type="dxa"/>
            <w:vAlign w:val="center"/>
          </w:tcPr>
          <w:p w:rsidR="0010526D" w:rsidRPr="00CC276D" w:rsidRDefault="0010526D" w:rsidP="00E84383">
            <w:pPr>
              <w:spacing w:line="240" w:lineRule="auto"/>
              <w:jc w:val="left"/>
            </w:pPr>
            <w:r w:rsidRPr="00CC276D">
              <w:rPr>
                <w:sz w:val="18"/>
                <w:szCs w:val="18"/>
              </w:rPr>
              <w:t>Мурманская область</w:t>
            </w:r>
          </w:p>
        </w:tc>
        <w:tc>
          <w:tcPr>
            <w:tcW w:w="1134" w:type="dxa"/>
            <w:vAlign w:val="center"/>
          </w:tcPr>
          <w:p w:rsidR="0010526D" w:rsidRPr="007C2902" w:rsidRDefault="0010526D" w:rsidP="00717204">
            <w:pPr>
              <w:pStyle w:val="af4"/>
              <w:jc w:val="center"/>
              <w:rPr>
                <w:sz w:val="18"/>
              </w:rPr>
            </w:pPr>
            <w:r>
              <w:rPr>
                <w:sz w:val="18"/>
              </w:rPr>
              <w:t>1 620 205,17</w:t>
            </w:r>
          </w:p>
        </w:tc>
        <w:tc>
          <w:tcPr>
            <w:tcW w:w="1134" w:type="dxa"/>
            <w:vAlign w:val="center"/>
          </w:tcPr>
          <w:p w:rsidR="0010526D" w:rsidRPr="002378A6" w:rsidRDefault="0010526D" w:rsidP="00717204">
            <w:pPr>
              <w:spacing w:line="240" w:lineRule="auto"/>
              <w:jc w:val="center"/>
              <w:rPr>
                <w:sz w:val="18"/>
                <w:szCs w:val="18"/>
              </w:rPr>
            </w:pPr>
            <w:r>
              <w:rPr>
                <w:sz w:val="18"/>
                <w:szCs w:val="18"/>
              </w:rPr>
              <w:t>Май</w:t>
            </w:r>
          </w:p>
          <w:p w:rsidR="0010526D" w:rsidRDefault="0010526D" w:rsidP="00717204">
            <w:pPr>
              <w:spacing w:line="240" w:lineRule="auto"/>
              <w:jc w:val="center"/>
            </w:pPr>
            <w:r w:rsidRPr="00F674D7">
              <w:rPr>
                <w:rFonts w:ascii="Times New Roman" w:hAnsi="Times New Roman"/>
                <w:sz w:val="18"/>
                <w:szCs w:val="18"/>
              </w:rPr>
              <w:t>2016</w:t>
            </w:r>
          </w:p>
        </w:tc>
        <w:tc>
          <w:tcPr>
            <w:tcW w:w="1147" w:type="dxa"/>
            <w:shd w:val="clear" w:color="auto" w:fill="auto"/>
            <w:vAlign w:val="center"/>
          </w:tcPr>
          <w:p w:rsidR="0010526D" w:rsidRPr="002378A6" w:rsidRDefault="0010526D" w:rsidP="00717204">
            <w:pPr>
              <w:spacing w:line="240" w:lineRule="auto"/>
              <w:jc w:val="center"/>
              <w:rPr>
                <w:sz w:val="18"/>
                <w:szCs w:val="18"/>
              </w:rPr>
            </w:pPr>
            <w:r>
              <w:rPr>
                <w:sz w:val="18"/>
                <w:szCs w:val="18"/>
              </w:rPr>
              <w:t>Май</w:t>
            </w:r>
          </w:p>
          <w:p w:rsidR="0010526D" w:rsidRDefault="0010526D" w:rsidP="00717204">
            <w:pPr>
              <w:spacing w:line="240" w:lineRule="auto"/>
              <w:jc w:val="center"/>
            </w:pPr>
            <w:r w:rsidRPr="00F674D7">
              <w:rPr>
                <w:rFonts w:ascii="Times New Roman" w:hAnsi="Times New Roman"/>
                <w:sz w:val="18"/>
                <w:szCs w:val="18"/>
              </w:rPr>
              <w:t>2016</w:t>
            </w:r>
          </w:p>
        </w:tc>
        <w:tc>
          <w:tcPr>
            <w:tcW w:w="1121" w:type="dxa"/>
            <w:gridSpan w:val="2"/>
            <w:vAlign w:val="center"/>
          </w:tcPr>
          <w:p w:rsidR="0010526D" w:rsidRPr="00FF67D1" w:rsidRDefault="004600E6" w:rsidP="006E6148">
            <w:pPr>
              <w:spacing w:line="240" w:lineRule="auto"/>
              <w:jc w:val="left"/>
              <w:rPr>
                <w:rFonts w:ascii="Times New Roman" w:hAnsi="Times New Roman"/>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717204">
            <w:pPr>
              <w:spacing w:line="240" w:lineRule="auto"/>
              <w:jc w:val="center"/>
              <w:rPr>
                <w:rFonts w:ascii="Times New Roman" w:hAnsi="Times New Roman"/>
                <w:sz w:val="18"/>
                <w:szCs w:val="18"/>
              </w:rPr>
            </w:pPr>
            <w:r>
              <w:rPr>
                <w:rFonts w:ascii="Times New Roman" w:hAnsi="Times New Roman"/>
                <w:sz w:val="18"/>
                <w:szCs w:val="18"/>
              </w:rPr>
              <w:t>Нет</w:t>
            </w:r>
          </w:p>
        </w:tc>
      </w:tr>
      <w:tr w:rsidR="007A6466" w:rsidRPr="003913C3" w:rsidTr="008C11D0">
        <w:trPr>
          <w:trHeight w:val="842"/>
          <w:jc w:val="center"/>
        </w:trPr>
        <w:tc>
          <w:tcPr>
            <w:tcW w:w="443" w:type="dxa"/>
            <w:shd w:val="clear" w:color="auto" w:fill="FFFFFF"/>
            <w:vAlign w:val="center"/>
          </w:tcPr>
          <w:p w:rsidR="007A6466" w:rsidRPr="00DA304B" w:rsidRDefault="007A6466"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7A6466" w:rsidRPr="000939EE" w:rsidRDefault="007A6466" w:rsidP="006674F5">
            <w:pPr>
              <w:spacing w:line="240" w:lineRule="auto"/>
              <w:jc w:val="left"/>
              <w:rPr>
                <w:rFonts w:ascii="Times New Roman" w:hAnsi="Times New Roman"/>
                <w:sz w:val="18"/>
                <w:szCs w:val="18"/>
              </w:rPr>
            </w:pPr>
            <w:r w:rsidRPr="000939EE">
              <w:rPr>
                <w:rFonts w:ascii="Times New Roman" w:hAnsi="Times New Roman"/>
                <w:sz w:val="18"/>
                <w:szCs w:val="18"/>
              </w:rPr>
              <w:t>86.2</w:t>
            </w:r>
          </w:p>
        </w:tc>
        <w:tc>
          <w:tcPr>
            <w:tcW w:w="1038" w:type="dxa"/>
            <w:shd w:val="clear" w:color="auto" w:fill="FFFFFF"/>
            <w:vAlign w:val="center"/>
          </w:tcPr>
          <w:p w:rsidR="007A6466" w:rsidRPr="000939EE" w:rsidRDefault="007A6466" w:rsidP="006674F5">
            <w:pPr>
              <w:spacing w:line="240" w:lineRule="auto"/>
              <w:jc w:val="left"/>
              <w:rPr>
                <w:rFonts w:ascii="Times New Roman" w:hAnsi="Times New Roman"/>
                <w:sz w:val="18"/>
                <w:szCs w:val="18"/>
              </w:rPr>
            </w:pPr>
            <w:r w:rsidRPr="000939EE">
              <w:rPr>
                <w:sz w:val="18"/>
                <w:szCs w:val="18"/>
              </w:rPr>
              <w:t>86.21.10</w:t>
            </w:r>
          </w:p>
        </w:tc>
        <w:tc>
          <w:tcPr>
            <w:tcW w:w="2268" w:type="dxa"/>
            <w:shd w:val="clear" w:color="auto" w:fill="auto"/>
            <w:vAlign w:val="center"/>
          </w:tcPr>
          <w:p w:rsidR="007A6466" w:rsidRPr="00307536" w:rsidRDefault="007A6466" w:rsidP="008A14C3">
            <w:pPr>
              <w:tabs>
                <w:tab w:val="left" w:pos="13608"/>
              </w:tabs>
              <w:spacing w:line="240" w:lineRule="auto"/>
              <w:ind w:right="-31"/>
              <w:jc w:val="left"/>
              <w:rPr>
                <w:rFonts w:ascii="Times New Roman" w:eastAsia="Calibri" w:hAnsi="Times New Roman"/>
                <w:sz w:val="18"/>
                <w:szCs w:val="21"/>
                <w:lang w:eastAsia="en-US"/>
              </w:rPr>
            </w:pPr>
            <w:r w:rsidRPr="00951218">
              <w:rPr>
                <w:bCs/>
                <w:sz w:val="18"/>
                <w:szCs w:val="18"/>
              </w:rPr>
              <w:t>Оказание медицинских услуг по проведению периодич</w:t>
            </w:r>
            <w:r w:rsidRPr="00951218">
              <w:rPr>
                <w:bCs/>
                <w:sz w:val="18"/>
                <w:szCs w:val="18"/>
              </w:rPr>
              <w:t>е</w:t>
            </w:r>
            <w:r w:rsidRPr="00951218">
              <w:rPr>
                <w:bCs/>
                <w:sz w:val="18"/>
                <w:szCs w:val="18"/>
              </w:rPr>
              <w:t>ских медицинских осмотров работников,</w:t>
            </w:r>
            <w:r w:rsidRPr="00951218">
              <w:rPr>
                <w:sz w:val="18"/>
                <w:szCs w:val="18"/>
              </w:rPr>
              <w:t xml:space="preserve"> </w:t>
            </w:r>
            <w:r w:rsidRPr="00951218">
              <w:rPr>
                <w:bCs/>
                <w:sz w:val="18"/>
                <w:szCs w:val="18"/>
              </w:rPr>
              <w:t>занятых на р</w:t>
            </w:r>
            <w:r w:rsidRPr="00951218">
              <w:rPr>
                <w:bCs/>
                <w:sz w:val="18"/>
                <w:szCs w:val="18"/>
              </w:rPr>
              <w:t>а</w:t>
            </w:r>
            <w:r w:rsidRPr="00951218">
              <w:rPr>
                <w:bCs/>
                <w:sz w:val="18"/>
                <w:szCs w:val="18"/>
              </w:rPr>
              <w:t>ботах с вредными и (или) опасными производственн</w:t>
            </w:r>
            <w:r w:rsidRPr="00951218">
              <w:rPr>
                <w:bCs/>
                <w:sz w:val="18"/>
                <w:szCs w:val="18"/>
              </w:rPr>
              <w:t>ы</w:t>
            </w:r>
            <w:r w:rsidRPr="00951218">
              <w:rPr>
                <w:bCs/>
                <w:sz w:val="18"/>
                <w:szCs w:val="18"/>
              </w:rPr>
              <w:t>ми факторами</w:t>
            </w:r>
          </w:p>
        </w:tc>
        <w:tc>
          <w:tcPr>
            <w:tcW w:w="1404" w:type="dxa"/>
            <w:shd w:val="clear" w:color="auto" w:fill="auto"/>
            <w:vAlign w:val="center"/>
          </w:tcPr>
          <w:p w:rsidR="007A6466" w:rsidRDefault="007A6466" w:rsidP="00717204">
            <w:pPr>
              <w:tabs>
                <w:tab w:val="left" w:pos="13608"/>
              </w:tabs>
              <w:spacing w:line="240" w:lineRule="auto"/>
              <w:ind w:right="-31"/>
              <w:jc w:val="left"/>
              <w:rPr>
                <w:rFonts w:ascii="Times New Roman" w:hAnsi="Times New Roman"/>
                <w:sz w:val="18"/>
                <w:szCs w:val="18"/>
              </w:rPr>
            </w:pPr>
            <w:r w:rsidRPr="00951218">
              <w:rPr>
                <w:bCs/>
                <w:sz w:val="18"/>
                <w:szCs w:val="18"/>
              </w:rPr>
              <w:t xml:space="preserve">В соответствии с требованиями приказа </w:t>
            </w:r>
            <w:proofErr w:type="spellStart"/>
            <w:r w:rsidRPr="00951218">
              <w:rPr>
                <w:bCs/>
                <w:sz w:val="18"/>
                <w:szCs w:val="18"/>
              </w:rPr>
              <w:t>Ми</w:t>
            </w:r>
            <w:r w:rsidRPr="00951218">
              <w:rPr>
                <w:bCs/>
                <w:sz w:val="18"/>
                <w:szCs w:val="18"/>
              </w:rPr>
              <w:t>н</w:t>
            </w:r>
            <w:r w:rsidRPr="00951218">
              <w:rPr>
                <w:bCs/>
                <w:sz w:val="18"/>
                <w:szCs w:val="18"/>
              </w:rPr>
              <w:t>здравсоцразвития</w:t>
            </w:r>
            <w:proofErr w:type="spellEnd"/>
            <w:r w:rsidRPr="00951218">
              <w:rPr>
                <w:bCs/>
                <w:sz w:val="18"/>
                <w:szCs w:val="18"/>
              </w:rPr>
              <w:t xml:space="preserve"> РФ от 12.04.2011 г. № 302н</w:t>
            </w:r>
          </w:p>
        </w:tc>
        <w:tc>
          <w:tcPr>
            <w:tcW w:w="425" w:type="dxa"/>
            <w:shd w:val="clear" w:color="auto" w:fill="auto"/>
            <w:vAlign w:val="center"/>
          </w:tcPr>
          <w:p w:rsidR="007A6466" w:rsidRPr="00984EB9" w:rsidRDefault="007A6466" w:rsidP="00717204">
            <w:pPr>
              <w:spacing w:line="240" w:lineRule="auto"/>
              <w:jc w:val="center"/>
              <w:rPr>
                <w:rFonts w:ascii="Times New Roman" w:hAnsi="Times New Roman"/>
                <w:sz w:val="18"/>
                <w:szCs w:val="18"/>
              </w:rPr>
            </w:pPr>
            <w:r w:rsidRPr="00951218">
              <w:rPr>
                <w:rFonts w:ascii="Times New Roman" w:hAnsi="Times New Roman"/>
                <w:sz w:val="18"/>
                <w:szCs w:val="18"/>
              </w:rPr>
              <w:t>792</w:t>
            </w:r>
          </w:p>
        </w:tc>
        <w:tc>
          <w:tcPr>
            <w:tcW w:w="784" w:type="dxa"/>
            <w:gridSpan w:val="2"/>
            <w:shd w:val="clear" w:color="auto" w:fill="auto"/>
            <w:vAlign w:val="center"/>
          </w:tcPr>
          <w:p w:rsidR="007A6466" w:rsidRPr="0058324D" w:rsidRDefault="009A2087" w:rsidP="00717204">
            <w:pPr>
              <w:spacing w:line="240" w:lineRule="auto"/>
              <w:jc w:val="center"/>
              <w:rPr>
                <w:sz w:val="18"/>
              </w:rPr>
            </w:pPr>
            <w:r>
              <w:rPr>
                <w:rFonts w:ascii="Times New Roman" w:hAnsi="Times New Roman"/>
                <w:bCs/>
                <w:sz w:val="18"/>
                <w:szCs w:val="18"/>
              </w:rPr>
              <w:t>чел</w:t>
            </w:r>
          </w:p>
        </w:tc>
        <w:tc>
          <w:tcPr>
            <w:tcW w:w="567" w:type="dxa"/>
            <w:shd w:val="clear" w:color="auto" w:fill="auto"/>
            <w:vAlign w:val="center"/>
          </w:tcPr>
          <w:p w:rsidR="007A6466" w:rsidRPr="008B5F75" w:rsidRDefault="007A6466" w:rsidP="00307536">
            <w:pPr>
              <w:pStyle w:val="af4"/>
              <w:jc w:val="center"/>
              <w:rPr>
                <w:rFonts w:ascii="Times New Roman" w:hAnsi="Times New Roman"/>
                <w:sz w:val="18"/>
                <w:szCs w:val="18"/>
              </w:rPr>
            </w:pPr>
            <w:r w:rsidRPr="00951218">
              <w:rPr>
                <w:rFonts w:ascii="Times New Roman" w:hAnsi="Times New Roman"/>
                <w:sz w:val="18"/>
                <w:szCs w:val="18"/>
              </w:rPr>
              <w:t>1100</w:t>
            </w:r>
          </w:p>
        </w:tc>
        <w:tc>
          <w:tcPr>
            <w:tcW w:w="492" w:type="dxa"/>
            <w:gridSpan w:val="3"/>
            <w:shd w:val="clear" w:color="auto" w:fill="auto"/>
            <w:vAlign w:val="center"/>
          </w:tcPr>
          <w:p w:rsidR="007A6466" w:rsidRDefault="007A6466" w:rsidP="00717204">
            <w:pPr>
              <w:spacing w:line="240" w:lineRule="auto"/>
              <w:jc w:val="center"/>
              <w:rPr>
                <w:rFonts w:ascii="Times New Roman" w:hAnsi="Times New Roman"/>
                <w:sz w:val="18"/>
                <w:szCs w:val="18"/>
              </w:rPr>
            </w:pPr>
            <w:r w:rsidRPr="00951218">
              <w:rPr>
                <w:rFonts w:ascii="Times New Roman" w:hAnsi="Times New Roman"/>
                <w:sz w:val="18"/>
                <w:szCs w:val="18"/>
              </w:rPr>
              <w:t>47</w:t>
            </w:r>
          </w:p>
        </w:tc>
        <w:tc>
          <w:tcPr>
            <w:tcW w:w="1843" w:type="dxa"/>
            <w:vAlign w:val="center"/>
          </w:tcPr>
          <w:p w:rsidR="007A6466" w:rsidRPr="0014217C" w:rsidRDefault="007A6466" w:rsidP="00E84383">
            <w:pPr>
              <w:spacing w:line="240" w:lineRule="auto"/>
              <w:jc w:val="left"/>
              <w:rPr>
                <w:sz w:val="18"/>
                <w:szCs w:val="18"/>
              </w:rPr>
            </w:pPr>
            <w:r w:rsidRPr="00056F22">
              <w:rPr>
                <w:sz w:val="18"/>
                <w:szCs w:val="18"/>
              </w:rPr>
              <w:t>г. Мурманск</w:t>
            </w:r>
          </w:p>
        </w:tc>
        <w:tc>
          <w:tcPr>
            <w:tcW w:w="1134" w:type="dxa"/>
            <w:vAlign w:val="center"/>
          </w:tcPr>
          <w:p w:rsidR="007A6466" w:rsidRDefault="007A6466" w:rsidP="00717204">
            <w:pPr>
              <w:pStyle w:val="af4"/>
              <w:jc w:val="center"/>
              <w:rPr>
                <w:sz w:val="18"/>
              </w:rPr>
            </w:pPr>
            <w:r w:rsidRPr="00951218">
              <w:rPr>
                <w:rFonts w:ascii="Times New Roman" w:hAnsi="Times New Roman"/>
                <w:sz w:val="18"/>
                <w:szCs w:val="18"/>
              </w:rPr>
              <w:t>3</w:t>
            </w:r>
            <w:r>
              <w:rPr>
                <w:rFonts w:ascii="Times New Roman" w:hAnsi="Times New Roman"/>
                <w:sz w:val="18"/>
                <w:szCs w:val="18"/>
              </w:rPr>
              <w:t> </w:t>
            </w:r>
            <w:r w:rsidRPr="00951218">
              <w:rPr>
                <w:rFonts w:ascii="Times New Roman" w:hAnsi="Times New Roman"/>
                <w:sz w:val="18"/>
                <w:szCs w:val="18"/>
              </w:rPr>
              <w:t>276</w:t>
            </w:r>
            <w:r>
              <w:rPr>
                <w:rFonts w:ascii="Times New Roman" w:hAnsi="Times New Roman"/>
                <w:sz w:val="18"/>
                <w:szCs w:val="18"/>
              </w:rPr>
              <w:t> </w:t>
            </w:r>
            <w:r w:rsidRPr="00951218">
              <w:rPr>
                <w:rFonts w:ascii="Times New Roman" w:hAnsi="Times New Roman"/>
                <w:sz w:val="18"/>
                <w:szCs w:val="18"/>
              </w:rPr>
              <w:t>760</w:t>
            </w:r>
          </w:p>
        </w:tc>
        <w:tc>
          <w:tcPr>
            <w:tcW w:w="1134" w:type="dxa"/>
            <w:vAlign w:val="center"/>
          </w:tcPr>
          <w:p w:rsidR="007A6466" w:rsidRPr="002378A6" w:rsidRDefault="007A6466" w:rsidP="00FD2B5F">
            <w:pPr>
              <w:spacing w:line="240" w:lineRule="auto"/>
              <w:jc w:val="center"/>
              <w:rPr>
                <w:sz w:val="18"/>
                <w:szCs w:val="18"/>
              </w:rPr>
            </w:pPr>
            <w:r>
              <w:rPr>
                <w:sz w:val="18"/>
                <w:szCs w:val="18"/>
              </w:rPr>
              <w:t>Май</w:t>
            </w:r>
          </w:p>
          <w:p w:rsidR="007A6466" w:rsidRDefault="007A6466" w:rsidP="00FD2B5F">
            <w:pPr>
              <w:spacing w:line="240" w:lineRule="auto"/>
              <w:jc w:val="center"/>
              <w:rPr>
                <w:sz w:val="18"/>
                <w:szCs w:val="18"/>
              </w:rPr>
            </w:pPr>
            <w:r w:rsidRPr="00F674D7">
              <w:rPr>
                <w:rFonts w:ascii="Times New Roman" w:hAnsi="Times New Roman"/>
                <w:sz w:val="18"/>
                <w:szCs w:val="18"/>
              </w:rPr>
              <w:t>2016</w:t>
            </w:r>
          </w:p>
        </w:tc>
        <w:tc>
          <w:tcPr>
            <w:tcW w:w="1147" w:type="dxa"/>
            <w:shd w:val="clear" w:color="auto" w:fill="auto"/>
            <w:vAlign w:val="center"/>
          </w:tcPr>
          <w:p w:rsidR="007A6466" w:rsidRPr="009B740C" w:rsidRDefault="007A6466" w:rsidP="00FD2B5F">
            <w:pPr>
              <w:spacing w:line="240" w:lineRule="auto"/>
              <w:jc w:val="center"/>
              <w:rPr>
                <w:rFonts w:ascii="Times New Roman" w:hAnsi="Times New Roman"/>
                <w:bCs/>
                <w:sz w:val="18"/>
                <w:szCs w:val="18"/>
              </w:rPr>
            </w:pPr>
            <w:r w:rsidRPr="009B740C">
              <w:rPr>
                <w:rFonts w:ascii="Times New Roman" w:hAnsi="Times New Roman"/>
                <w:bCs/>
                <w:sz w:val="18"/>
                <w:szCs w:val="18"/>
              </w:rPr>
              <w:t>Декабрь</w:t>
            </w:r>
          </w:p>
          <w:p w:rsidR="007A6466" w:rsidRDefault="007A6466" w:rsidP="00FD2B5F">
            <w:pPr>
              <w:spacing w:line="240" w:lineRule="auto"/>
              <w:jc w:val="center"/>
              <w:rPr>
                <w:sz w:val="18"/>
                <w:szCs w:val="18"/>
              </w:rPr>
            </w:pPr>
            <w:r w:rsidRPr="009B740C">
              <w:rPr>
                <w:rFonts w:ascii="Times New Roman" w:hAnsi="Times New Roman"/>
                <w:bCs/>
                <w:sz w:val="18"/>
                <w:szCs w:val="18"/>
              </w:rPr>
              <w:t>201</w:t>
            </w:r>
            <w:r>
              <w:rPr>
                <w:rFonts w:ascii="Times New Roman" w:hAnsi="Times New Roman"/>
                <w:bCs/>
                <w:sz w:val="18"/>
                <w:szCs w:val="18"/>
              </w:rPr>
              <w:t>6</w:t>
            </w:r>
          </w:p>
        </w:tc>
        <w:tc>
          <w:tcPr>
            <w:tcW w:w="1121" w:type="dxa"/>
            <w:gridSpan w:val="2"/>
            <w:vAlign w:val="center"/>
          </w:tcPr>
          <w:p w:rsidR="007A6466" w:rsidRPr="00B04004" w:rsidRDefault="005A469D" w:rsidP="006E6148">
            <w:pPr>
              <w:spacing w:line="240" w:lineRule="auto"/>
              <w:jc w:val="left"/>
              <w:rPr>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7A6466" w:rsidRDefault="007A6466" w:rsidP="00C0402F">
            <w:pPr>
              <w:spacing w:line="240" w:lineRule="auto"/>
              <w:jc w:val="center"/>
              <w:rPr>
                <w:rFonts w:ascii="Times New Roman" w:hAnsi="Times New Roman"/>
                <w:sz w:val="18"/>
                <w:szCs w:val="18"/>
              </w:rPr>
            </w:pPr>
            <w:r>
              <w:rPr>
                <w:rFonts w:ascii="Times New Roman" w:hAnsi="Times New Roman"/>
                <w:sz w:val="18"/>
                <w:szCs w:val="18"/>
              </w:rPr>
              <w:t>Нет</w:t>
            </w:r>
          </w:p>
        </w:tc>
      </w:tr>
      <w:tr w:rsidR="00934B86" w:rsidRPr="003913C3" w:rsidTr="006D4C95">
        <w:trPr>
          <w:trHeight w:val="842"/>
          <w:jc w:val="center"/>
        </w:trPr>
        <w:tc>
          <w:tcPr>
            <w:tcW w:w="443" w:type="dxa"/>
            <w:shd w:val="clear" w:color="auto" w:fill="FFFFFF"/>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34B86" w:rsidRPr="00EE016E" w:rsidRDefault="00EE016E" w:rsidP="006674F5">
            <w:pPr>
              <w:spacing w:line="240" w:lineRule="auto"/>
              <w:jc w:val="left"/>
              <w:rPr>
                <w:rFonts w:ascii="Times New Roman" w:hAnsi="Times New Roman"/>
                <w:sz w:val="18"/>
                <w:szCs w:val="18"/>
              </w:rPr>
            </w:pPr>
            <w:r w:rsidRPr="00EE016E">
              <w:rPr>
                <w:rFonts w:ascii="Times New Roman" w:hAnsi="Times New Roman"/>
                <w:sz w:val="18"/>
                <w:szCs w:val="18"/>
              </w:rPr>
              <w:t>80.10</w:t>
            </w:r>
          </w:p>
        </w:tc>
        <w:tc>
          <w:tcPr>
            <w:tcW w:w="1038" w:type="dxa"/>
            <w:shd w:val="clear" w:color="auto" w:fill="auto"/>
            <w:vAlign w:val="center"/>
          </w:tcPr>
          <w:p w:rsidR="00934B86" w:rsidRPr="00EE016E" w:rsidRDefault="00EE016E" w:rsidP="006674F5">
            <w:pPr>
              <w:pStyle w:val="ConsPlusCell"/>
              <w:rPr>
                <w:rFonts w:ascii="Times New Roman" w:hAnsi="Times New Roman"/>
                <w:sz w:val="18"/>
                <w:szCs w:val="18"/>
              </w:rPr>
            </w:pPr>
            <w:r w:rsidRPr="00EE016E">
              <w:rPr>
                <w:rFonts w:ascii="Times New Roman" w:hAnsi="Times New Roman"/>
                <w:sz w:val="18"/>
                <w:szCs w:val="18"/>
              </w:rPr>
              <w:t>80.10.12</w:t>
            </w:r>
          </w:p>
        </w:tc>
        <w:tc>
          <w:tcPr>
            <w:tcW w:w="2268" w:type="dxa"/>
            <w:shd w:val="clear" w:color="auto" w:fill="auto"/>
            <w:vAlign w:val="center"/>
          </w:tcPr>
          <w:p w:rsidR="00934B86" w:rsidRPr="00C17E5E" w:rsidRDefault="00934B86" w:rsidP="009A2087">
            <w:pPr>
              <w:tabs>
                <w:tab w:val="left" w:pos="13608"/>
              </w:tabs>
              <w:spacing w:line="240" w:lineRule="auto"/>
              <w:ind w:right="-31"/>
              <w:jc w:val="left"/>
              <w:rPr>
                <w:bCs/>
                <w:sz w:val="18"/>
                <w:szCs w:val="18"/>
              </w:rPr>
            </w:pPr>
            <w:r w:rsidRPr="00C17E5E">
              <w:rPr>
                <w:rFonts w:ascii="Times New Roman" w:hAnsi="Times New Roman"/>
                <w:spacing w:val="-4"/>
                <w:kern w:val="32"/>
                <w:sz w:val="18"/>
                <w:szCs w:val="18"/>
              </w:rPr>
              <w:t xml:space="preserve">Охрана </w:t>
            </w:r>
            <w:r w:rsidRPr="00C17E5E">
              <w:rPr>
                <w:rFonts w:ascii="Times New Roman" w:eastAsia="Calibri" w:hAnsi="Times New Roman"/>
                <w:sz w:val="18"/>
                <w:szCs w:val="18"/>
                <w:lang w:eastAsia="en-US"/>
              </w:rPr>
              <w:t xml:space="preserve">имущества, </w:t>
            </w:r>
            <w:r w:rsidRPr="00C17E5E">
              <w:rPr>
                <w:rFonts w:ascii="Times New Roman" w:hAnsi="Times New Roman"/>
                <w:sz w:val="18"/>
                <w:szCs w:val="18"/>
              </w:rPr>
              <w:t>закре</w:t>
            </w:r>
            <w:r w:rsidRPr="00C17E5E">
              <w:rPr>
                <w:rFonts w:ascii="Times New Roman" w:hAnsi="Times New Roman"/>
                <w:sz w:val="18"/>
                <w:szCs w:val="18"/>
              </w:rPr>
              <w:t>п</w:t>
            </w:r>
            <w:r w:rsidRPr="00C17E5E">
              <w:rPr>
                <w:rFonts w:ascii="Times New Roman" w:hAnsi="Times New Roman"/>
                <w:sz w:val="18"/>
                <w:szCs w:val="18"/>
              </w:rPr>
              <w:t>ленного  на праве хозя</w:t>
            </w:r>
            <w:r w:rsidRPr="00C17E5E">
              <w:rPr>
                <w:rFonts w:ascii="Times New Roman" w:hAnsi="Times New Roman"/>
                <w:sz w:val="18"/>
                <w:szCs w:val="18"/>
              </w:rPr>
              <w:t>й</w:t>
            </w:r>
            <w:r w:rsidRPr="00C17E5E">
              <w:rPr>
                <w:rFonts w:ascii="Times New Roman" w:hAnsi="Times New Roman"/>
                <w:sz w:val="18"/>
                <w:szCs w:val="18"/>
              </w:rPr>
              <w:t>ственного ведения за</w:t>
            </w:r>
            <w:r w:rsidRPr="00C17E5E">
              <w:rPr>
                <w:rFonts w:ascii="Times New Roman" w:eastAsia="Calibri" w:hAnsi="Times New Roman"/>
                <w:sz w:val="18"/>
                <w:szCs w:val="18"/>
                <w:lang w:eastAsia="en-US"/>
              </w:rPr>
              <w:t xml:space="preserve"> ГОУТП «ТЭКОС», и находящегося в пользовании и владении ф</w:t>
            </w:r>
            <w:r w:rsidRPr="00C17E5E">
              <w:rPr>
                <w:rFonts w:ascii="Times New Roman" w:eastAsia="Calibri" w:hAnsi="Times New Roman"/>
                <w:sz w:val="18"/>
                <w:szCs w:val="18"/>
                <w:lang w:eastAsia="en-US"/>
              </w:rPr>
              <w:t>и</w:t>
            </w:r>
            <w:r w:rsidR="009A2087">
              <w:rPr>
                <w:rFonts w:ascii="Times New Roman" w:eastAsia="Calibri" w:hAnsi="Times New Roman"/>
                <w:sz w:val="18"/>
                <w:szCs w:val="18"/>
                <w:lang w:eastAsia="en-US"/>
              </w:rPr>
              <w:t xml:space="preserve">лиала </w:t>
            </w:r>
            <w:r w:rsidRPr="00C17E5E">
              <w:rPr>
                <w:rFonts w:ascii="Times New Roman" w:eastAsia="Calibri" w:hAnsi="Times New Roman"/>
                <w:sz w:val="18"/>
                <w:szCs w:val="18"/>
                <w:lang w:eastAsia="en-US"/>
              </w:rPr>
              <w:t>АО «М</w:t>
            </w:r>
            <w:r w:rsidR="009A2087">
              <w:rPr>
                <w:rFonts w:ascii="Times New Roman" w:eastAsia="Calibri" w:hAnsi="Times New Roman"/>
                <w:sz w:val="18"/>
                <w:szCs w:val="18"/>
                <w:lang w:eastAsia="en-US"/>
              </w:rPr>
              <w:t>ЭС</w:t>
            </w:r>
            <w:r w:rsidRPr="00C17E5E">
              <w:rPr>
                <w:rFonts w:ascii="Times New Roman" w:eastAsia="Calibri" w:hAnsi="Times New Roman"/>
                <w:sz w:val="18"/>
                <w:szCs w:val="18"/>
                <w:lang w:eastAsia="en-US"/>
              </w:rPr>
              <w:t>» «Канд</w:t>
            </w:r>
            <w:r w:rsidRPr="00C17E5E">
              <w:rPr>
                <w:rFonts w:ascii="Times New Roman" w:eastAsia="Calibri" w:hAnsi="Times New Roman"/>
                <w:sz w:val="18"/>
                <w:szCs w:val="18"/>
                <w:lang w:eastAsia="en-US"/>
              </w:rPr>
              <w:t>а</w:t>
            </w:r>
            <w:r w:rsidRPr="00C17E5E">
              <w:rPr>
                <w:rFonts w:ascii="Times New Roman" w:eastAsia="Calibri" w:hAnsi="Times New Roman"/>
                <w:sz w:val="18"/>
                <w:szCs w:val="18"/>
                <w:lang w:eastAsia="en-US"/>
              </w:rPr>
              <w:t>лакшская теплосеть»</w:t>
            </w:r>
          </w:p>
        </w:tc>
        <w:tc>
          <w:tcPr>
            <w:tcW w:w="1404" w:type="dxa"/>
            <w:shd w:val="clear" w:color="auto" w:fill="auto"/>
            <w:vAlign w:val="center"/>
          </w:tcPr>
          <w:p w:rsidR="00934B86" w:rsidRPr="00C17E5E" w:rsidRDefault="00934B86" w:rsidP="00717204">
            <w:pPr>
              <w:tabs>
                <w:tab w:val="left" w:pos="13608"/>
              </w:tabs>
              <w:spacing w:line="240" w:lineRule="auto"/>
              <w:ind w:right="-31"/>
              <w:jc w:val="left"/>
              <w:rPr>
                <w:bCs/>
                <w:sz w:val="18"/>
                <w:szCs w:val="18"/>
              </w:rPr>
            </w:pPr>
            <w:r w:rsidRPr="00C17E5E">
              <w:rPr>
                <w:sz w:val="18"/>
                <w:szCs w:val="18"/>
              </w:rPr>
              <w:t>Наличие лице</w:t>
            </w:r>
            <w:r w:rsidRPr="00C17E5E">
              <w:rPr>
                <w:sz w:val="18"/>
                <w:szCs w:val="18"/>
              </w:rPr>
              <w:t>н</w:t>
            </w:r>
            <w:r w:rsidRPr="00C17E5E">
              <w:rPr>
                <w:sz w:val="18"/>
                <w:szCs w:val="18"/>
              </w:rPr>
              <w:t>зии, удостовер</w:t>
            </w:r>
            <w:r w:rsidRPr="00C17E5E">
              <w:rPr>
                <w:sz w:val="18"/>
                <w:szCs w:val="18"/>
              </w:rPr>
              <w:t>е</w:t>
            </w:r>
            <w:r w:rsidRPr="00C17E5E">
              <w:rPr>
                <w:sz w:val="18"/>
                <w:szCs w:val="18"/>
              </w:rPr>
              <w:t>ний, количество работников в с</w:t>
            </w:r>
            <w:r w:rsidRPr="00C17E5E">
              <w:rPr>
                <w:sz w:val="18"/>
                <w:szCs w:val="18"/>
              </w:rPr>
              <w:t>о</w:t>
            </w:r>
            <w:r w:rsidRPr="00C17E5E">
              <w:rPr>
                <w:sz w:val="18"/>
                <w:szCs w:val="18"/>
              </w:rPr>
              <w:t>ответствии с но</w:t>
            </w:r>
            <w:r w:rsidRPr="00C17E5E">
              <w:rPr>
                <w:sz w:val="18"/>
                <w:szCs w:val="18"/>
              </w:rPr>
              <w:t>р</w:t>
            </w:r>
            <w:r w:rsidRPr="00C17E5E">
              <w:rPr>
                <w:sz w:val="18"/>
                <w:szCs w:val="18"/>
              </w:rPr>
              <w:t>мами трудового законодательства</w:t>
            </w:r>
          </w:p>
        </w:tc>
        <w:tc>
          <w:tcPr>
            <w:tcW w:w="425" w:type="dxa"/>
            <w:shd w:val="clear" w:color="auto" w:fill="auto"/>
            <w:vAlign w:val="center"/>
          </w:tcPr>
          <w:p w:rsidR="00934B86" w:rsidRPr="00C17E5E" w:rsidRDefault="00934B86" w:rsidP="00717204">
            <w:pPr>
              <w:spacing w:line="240" w:lineRule="auto"/>
              <w:jc w:val="center"/>
              <w:rPr>
                <w:rFonts w:ascii="Times New Roman" w:hAnsi="Times New Roman"/>
                <w:sz w:val="18"/>
                <w:szCs w:val="18"/>
              </w:rPr>
            </w:pPr>
            <w:r w:rsidRPr="00C17E5E">
              <w:rPr>
                <w:sz w:val="18"/>
                <w:szCs w:val="18"/>
              </w:rPr>
              <w:t>642</w:t>
            </w:r>
          </w:p>
        </w:tc>
        <w:tc>
          <w:tcPr>
            <w:tcW w:w="784" w:type="dxa"/>
            <w:gridSpan w:val="2"/>
            <w:shd w:val="clear" w:color="auto" w:fill="auto"/>
            <w:vAlign w:val="center"/>
          </w:tcPr>
          <w:p w:rsidR="00934B86" w:rsidRPr="00C17E5E" w:rsidRDefault="00934B86" w:rsidP="00717204">
            <w:pPr>
              <w:spacing w:line="240" w:lineRule="auto"/>
              <w:jc w:val="center"/>
              <w:rPr>
                <w:rFonts w:ascii="Times New Roman" w:hAnsi="Times New Roman"/>
                <w:sz w:val="18"/>
                <w:szCs w:val="18"/>
              </w:rPr>
            </w:pPr>
            <w:r w:rsidRPr="00C17E5E">
              <w:rPr>
                <w:sz w:val="18"/>
                <w:szCs w:val="18"/>
              </w:rPr>
              <w:t>ед.</w:t>
            </w:r>
          </w:p>
        </w:tc>
        <w:tc>
          <w:tcPr>
            <w:tcW w:w="567" w:type="dxa"/>
            <w:shd w:val="clear" w:color="auto" w:fill="auto"/>
            <w:vAlign w:val="center"/>
          </w:tcPr>
          <w:p w:rsidR="00934B86" w:rsidRPr="00534E1C" w:rsidRDefault="00934B86" w:rsidP="00534E1C">
            <w:pPr>
              <w:pStyle w:val="af4"/>
              <w:jc w:val="center"/>
              <w:rPr>
                <w:rFonts w:ascii="Times New Roman" w:hAnsi="Times New Roman"/>
                <w:sz w:val="18"/>
                <w:szCs w:val="18"/>
              </w:rPr>
            </w:pPr>
            <w:r w:rsidRPr="00534E1C">
              <w:rPr>
                <w:rFonts w:ascii="Times New Roman" w:hAnsi="Times New Roman"/>
                <w:sz w:val="18"/>
                <w:szCs w:val="18"/>
              </w:rPr>
              <w:t xml:space="preserve">15 </w:t>
            </w:r>
          </w:p>
        </w:tc>
        <w:tc>
          <w:tcPr>
            <w:tcW w:w="492" w:type="dxa"/>
            <w:gridSpan w:val="3"/>
            <w:shd w:val="clear" w:color="auto" w:fill="auto"/>
            <w:vAlign w:val="center"/>
          </w:tcPr>
          <w:p w:rsidR="00934B86" w:rsidRPr="00C17E5E" w:rsidRDefault="00934B86" w:rsidP="00AE6E67">
            <w:pPr>
              <w:spacing w:line="240" w:lineRule="auto"/>
              <w:jc w:val="center"/>
              <w:rPr>
                <w:rFonts w:ascii="Times New Roman" w:hAnsi="Times New Roman"/>
                <w:sz w:val="18"/>
                <w:szCs w:val="18"/>
              </w:rPr>
            </w:pPr>
            <w:r w:rsidRPr="00C17E5E">
              <w:rPr>
                <w:rFonts w:ascii="Times New Roman" w:hAnsi="Times New Roman"/>
                <w:sz w:val="18"/>
                <w:szCs w:val="18"/>
              </w:rPr>
              <w:t>47</w:t>
            </w:r>
          </w:p>
        </w:tc>
        <w:tc>
          <w:tcPr>
            <w:tcW w:w="1843" w:type="dxa"/>
            <w:shd w:val="clear" w:color="auto" w:fill="auto"/>
            <w:vAlign w:val="center"/>
          </w:tcPr>
          <w:p w:rsidR="00934B86" w:rsidRPr="00C17E5E" w:rsidRDefault="00934B86" w:rsidP="00E84383">
            <w:pPr>
              <w:spacing w:line="240" w:lineRule="auto"/>
              <w:jc w:val="left"/>
              <w:rPr>
                <w:rFonts w:ascii="Times New Roman" w:hAnsi="Times New Roman"/>
                <w:sz w:val="18"/>
                <w:szCs w:val="18"/>
              </w:rPr>
            </w:pPr>
            <w:r w:rsidRPr="00C17E5E">
              <w:rPr>
                <w:rFonts w:ascii="Times New Roman" w:hAnsi="Times New Roman"/>
                <w:sz w:val="18"/>
                <w:szCs w:val="18"/>
              </w:rPr>
              <w:t xml:space="preserve">Филиал </w:t>
            </w:r>
            <w:r w:rsidR="006D4C95" w:rsidRPr="00D30DE9">
              <w:rPr>
                <w:rFonts w:ascii="Times New Roman" w:hAnsi="Times New Roman"/>
                <w:sz w:val="18"/>
                <w:szCs w:val="18"/>
              </w:rPr>
              <w:t>АО «МЭС»</w:t>
            </w:r>
            <w:r w:rsidRPr="00C17E5E">
              <w:rPr>
                <w:rFonts w:ascii="Times New Roman" w:hAnsi="Times New Roman"/>
                <w:sz w:val="18"/>
                <w:szCs w:val="18"/>
              </w:rPr>
              <w:t xml:space="preserve"> "Кандалакшская тепл</w:t>
            </w:r>
            <w:r w:rsidRPr="00C17E5E">
              <w:rPr>
                <w:rFonts w:ascii="Times New Roman" w:hAnsi="Times New Roman"/>
                <w:sz w:val="18"/>
                <w:szCs w:val="18"/>
              </w:rPr>
              <w:t>о</w:t>
            </w:r>
            <w:r w:rsidRPr="00C17E5E">
              <w:rPr>
                <w:rFonts w:ascii="Times New Roman" w:hAnsi="Times New Roman"/>
                <w:sz w:val="18"/>
                <w:szCs w:val="18"/>
              </w:rPr>
              <w:t>сеть", Котельные</w:t>
            </w:r>
          </w:p>
          <w:p w:rsidR="00934B86" w:rsidRPr="00C17E5E" w:rsidRDefault="00934B86" w:rsidP="00E84383">
            <w:pPr>
              <w:spacing w:line="240" w:lineRule="auto"/>
              <w:jc w:val="left"/>
              <w:rPr>
                <w:sz w:val="18"/>
                <w:szCs w:val="18"/>
              </w:rPr>
            </w:pPr>
            <w:r w:rsidRPr="00C17E5E">
              <w:rPr>
                <w:rFonts w:ascii="Times New Roman" w:hAnsi="Times New Roman"/>
                <w:sz w:val="18"/>
                <w:szCs w:val="18"/>
              </w:rPr>
              <w:t xml:space="preserve"> №1, 15, 18, 22, 17, 21</w:t>
            </w:r>
          </w:p>
        </w:tc>
        <w:tc>
          <w:tcPr>
            <w:tcW w:w="1134" w:type="dxa"/>
            <w:vAlign w:val="center"/>
          </w:tcPr>
          <w:p w:rsidR="00934B86" w:rsidRPr="00C17E5E" w:rsidRDefault="00934B86" w:rsidP="00D80422">
            <w:pPr>
              <w:spacing w:line="240" w:lineRule="auto"/>
              <w:ind w:left="-123"/>
              <w:jc w:val="center"/>
              <w:rPr>
                <w:sz w:val="18"/>
                <w:szCs w:val="18"/>
              </w:rPr>
            </w:pPr>
            <w:r w:rsidRPr="00C17E5E">
              <w:rPr>
                <w:sz w:val="18"/>
                <w:szCs w:val="18"/>
              </w:rPr>
              <w:t>27 811 832,40</w:t>
            </w:r>
          </w:p>
          <w:p w:rsidR="00934B86" w:rsidRPr="00C17E5E" w:rsidRDefault="00934B86" w:rsidP="00D80422">
            <w:pPr>
              <w:pStyle w:val="af4"/>
              <w:jc w:val="center"/>
              <w:rPr>
                <w:rFonts w:ascii="Times New Roman" w:hAnsi="Times New Roman"/>
                <w:sz w:val="18"/>
                <w:szCs w:val="18"/>
              </w:rPr>
            </w:pPr>
          </w:p>
        </w:tc>
        <w:tc>
          <w:tcPr>
            <w:tcW w:w="1134" w:type="dxa"/>
            <w:vAlign w:val="center"/>
          </w:tcPr>
          <w:p w:rsidR="00934B86" w:rsidRPr="00C17E5E" w:rsidRDefault="00934B86" w:rsidP="00C0402F">
            <w:pPr>
              <w:spacing w:line="240" w:lineRule="auto"/>
              <w:jc w:val="center"/>
              <w:rPr>
                <w:rFonts w:ascii="Times New Roman" w:hAnsi="Times New Roman"/>
                <w:sz w:val="18"/>
                <w:szCs w:val="18"/>
              </w:rPr>
            </w:pPr>
            <w:r w:rsidRPr="00C17E5E">
              <w:rPr>
                <w:rFonts w:ascii="Times New Roman" w:hAnsi="Times New Roman"/>
                <w:sz w:val="18"/>
                <w:szCs w:val="18"/>
              </w:rPr>
              <w:t xml:space="preserve">Май </w:t>
            </w:r>
          </w:p>
          <w:p w:rsidR="00934B86" w:rsidRPr="00C17E5E" w:rsidRDefault="00934B86" w:rsidP="00C0402F">
            <w:pPr>
              <w:spacing w:line="240" w:lineRule="auto"/>
              <w:jc w:val="center"/>
              <w:rPr>
                <w:rFonts w:ascii="Times New Roman" w:hAnsi="Times New Roman"/>
                <w:sz w:val="18"/>
                <w:szCs w:val="18"/>
              </w:rPr>
            </w:pPr>
            <w:r w:rsidRPr="00C17E5E">
              <w:rPr>
                <w:rFonts w:ascii="Times New Roman" w:hAnsi="Times New Roman"/>
                <w:sz w:val="18"/>
                <w:szCs w:val="18"/>
              </w:rPr>
              <w:t xml:space="preserve">2016 </w:t>
            </w:r>
          </w:p>
        </w:tc>
        <w:tc>
          <w:tcPr>
            <w:tcW w:w="1147" w:type="dxa"/>
            <w:shd w:val="clear" w:color="auto" w:fill="auto"/>
            <w:vAlign w:val="center"/>
          </w:tcPr>
          <w:p w:rsidR="00934B86" w:rsidRDefault="00934B86" w:rsidP="00C0402F">
            <w:pPr>
              <w:spacing w:line="240" w:lineRule="auto"/>
              <w:jc w:val="center"/>
              <w:rPr>
                <w:rFonts w:ascii="Times New Roman" w:hAnsi="Times New Roman"/>
                <w:sz w:val="18"/>
                <w:szCs w:val="18"/>
              </w:rPr>
            </w:pPr>
            <w:r w:rsidRPr="00E35684">
              <w:rPr>
                <w:rFonts w:ascii="Times New Roman" w:hAnsi="Times New Roman"/>
                <w:sz w:val="18"/>
                <w:szCs w:val="18"/>
              </w:rPr>
              <w:t xml:space="preserve">Октябрь </w:t>
            </w:r>
          </w:p>
          <w:p w:rsidR="00934B86" w:rsidRPr="00E35684" w:rsidRDefault="00934B86" w:rsidP="00C0402F">
            <w:pPr>
              <w:spacing w:line="240" w:lineRule="auto"/>
              <w:jc w:val="center"/>
              <w:rPr>
                <w:rFonts w:ascii="Times New Roman" w:hAnsi="Times New Roman"/>
                <w:sz w:val="18"/>
                <w:szCs w:val="18"/>
              </w:rPr>
            </w:pPr>
            <w:r w:rsidRPr="00E35684">
              <w:rPr>
                <w:rFonts w:ascii="Times New Roman" w:hAnsi="Times New Roman"/>
                <w:sz w:val="18"/>
                <w:szCs w:val="18"/>
              </w:rPr>
              <w:t>2017</w:t>
            </w:r>
          </w:p>
        </w:tc>
        <w:tc>
          <w:tcPr>
            <w:tcW w:w="1121" w:type="dxa"/>
            <w:gridSpan w:val="2"/>
            <w:vAlign w:val="center"/>
          </w:tcPr>
          <w:p w:rsidR="00934B86" w:rsidRPr="0006132F" w:rsidRDefault="009E7E2E" w:rsidP="006E6148">
            <w:pPr>
              <w:spacing w:line="240" w:lineRule="auto"/>
              <w:jc w:val="left"/>
              <w:rPr>
                <w:rFonts w:ascii="Times New Roman" w:hAnsi="Times New Roman"/>
                <w:bCs/>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934B86" w:rsidRPr="00810AD9" w:rsidRDefault="00934B86" w:rsidP="00C0402F">
            <w:pPr>
              <w:spacing w:line="240" w:lineRule="auto"/>
              <w:jc w:val="center"/>
              <w:rPr>
                <w:rFonts w:ascii="Times New Roman" w:hAnsi="Times New Roman"/>
                <w:sz w:val="18"/>
                <w:szCs w:val="18"/>
              </w:rPr>
            </w:pPr>
            <w:r w:rsidRPr="0006132F">
              <w:rPr>
                <w:rFonts w:ascii="Times New Roman" w:hAnsi="Times New Roman"/>
                <w:sz w:val="18"/>
                <w:szCs w:val="18"/>
              </w:rPr>
              <w:t>Нет</w:t>
            </w:r>
          </w:p>
        </w:tc>
      </w:tr>
      <w:tr w:rsidR="00934B86" w:rsidRPr="003913C3" w:rsidTr="008C11D0">
        <w:trPr>
          <w:trHeight w:val="842"/>
          <w:jc w:val="center"/>
        </w:trPr>
        <w:tc>
          <w:tcPr>
            <w:tcW w:w="443" w:type="dxa"/>
            <w:shd w:val="clear" w:color="auto" w:fill="FFFFFF"/>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57692C" w:rsidRDefault="0057692C" w:rsidP="006674F5">
            <w:pPr>
              <w:spacing w:line="240" w:lineRule="auto"/>
              <w:jc w:val="left"/>
              <w:rPr>
                <w:rFonts w:ascii="Times New Roman" w:hAnsi="Times New Roman"/>
                <w:sz w:val="18"/>
                <w:szCs w:val="18"/>
              </w:rPr>
            </w:pPr>
          </w:p>
          <w:p w:rsidR="0041073F" w:rsidRPr="00534E1C" w:rsidRDefault="0041073F" w:rsidP="006674F5">
            <w:pPr>
              <w:spacing w:line="240" w:lineRule="auto"/>
              <w:jc w:val="left"/>
              <w:rPr>
                <w:rFonts w:ascii="Times New Roman" w:hAnsi="Times New Roman"/>
                <w:sz w:val="18"/>
                <w:szCs w:val="18"/>
              </w:rPr>
            </w:pPr>
            <w:r w:rsidRPr="00534E1C">
              <w:rPr>
                <w:rFonts w:ascii="Times New Roman" w:hAnsi="Times New Roman"/>
                <w:sz w:val="18"/>
                <w:szCs w:val="18"/>
              </w:rPr>
              <w:t>39.00</w:t>
            </w:r>
          </w:p>
          <w:p w:rsidR="00934B86" w:rsidRPr="00534E1C" w:rsidRDefault="00934B86" w:rsidP="006674F5">
            <w:pPr>
              <w:spacing w:line="240" w:lineRule="auto"/>
              <w:jc w:val="left"/>
              <w:rPr>
                <w:rFonts w:ascii="Times New Roman" w:hAnsi="Times New Roman"/>
                <w:sz w:val="18"/>
                <w:szCs w:val="18"/>
              </w:rPr>
            </w:pPr>
          </w:p>
        </w:tc>
        <w:tc>
          <w:tcPr>
            <w:tcW w:w="1038" w:type="dxa"/>
            <w:shd w:val="clear" w:color="auto" w:fill="auto"/>
            <w:vAlign w:val="center"/>
          </w:tcPr>
          <w:p w:rsidR="0057692C" w:rsidRDefault="0057692C" w:rsidP="006674F5">
            <w:pPr>
              <w:pStyle w:val="ConsPlusCell"/>
              <w:rPr>
                <w:rFonts w:ascii="Times New Roman" w:hAnsi="Times New Roman"/>
                <w:sz w:val="18"/>
                <w:szCs w:val="18"/>
              </w:rPr>
            </w:pPr>
          </w:p>
          <w:p w:rsidR="00F32466" w:rsidRPr="00534E1C" w:rsidRDefault="00F32466" w:rsidP="006674F5">
            <w:pPr>
              <w:pStyle w:val="ConsPlusCell"/>
              <w:rPr>
                <w:rFonts w:ascii="Times New Roman" w:hAnsi="Times New Roman"/>
                <w:sz w:val="18"/>
                <w:szCs w:val="18"/>
              </w:rPr>
            </w:pPr>
            <w:r w:rsidRPr="00534E1C">
              <w:rPr>
                <w:rFonts w:ascii="Times New Roman" w:hAnsi="Times New Roman"/>
                <w:sz w:val="18"/>
                <w:szCs w:val="18"/>
              </w:rPr>
              <w:t>39.00.21</w:t>
            </w:r>
          </w:p>
          <w:p w:rsidR="00F32466" w:rsidRPr="00534E1C" w:rsidRDefault="00F32466" w:rsidP="006674F5">
            <w:pPr>
              <w:pStyle w:val="ConsPlusCell"/>
              <w:rPr>
                <w:rFonts w:ascii="Times New Roman" w:hAnsi="Times New Roman"/>
                <w:sz w:val="18"/>
                <w:szCs w:val="18"/>
              </w:rPr>
            </w:pPr>
          </w:p>
        </w:tc>
        <w:tc>
          <w:tcPr>
            <w:tcW w:w="2268" w:type="dxa"/>
            <w:shd w:val="clear" w:color="auto" w:fill="auto"/>
            <w:vAlign w:val="center"/>
          </w:tcPr>
          <w:p w:rsidR="00934B86" w:rsidRPr="00C17E5E" w:rsidRDefault="00934B86" w:rsidP="008A14C3">
            <w:pPr>
              <w:tabs>
                <w:tab w:val="left" w:pos="13608"/>
              </w:tabs>
              <w:spacing w:line="240" w:lineRule="auto"/>
              <w:ind w:right="-31"/>
              <w:jc w:val="left"/>
              <w:rPr>
                <w:rFonts w:ascii="Times New Roman" w:hAnsi="Times New Roman"/>
                <w:spacing w:val="-4"/>
                <w:kern w:val="32"/>
                <w:sz w:val="18"/>
                <w:szCs w:val="18"/>
              </w:rPr>
            </w:pPr>
            <w:r>
              <w:rPr>
                <w:rFonts w:ascii="Times New Roman" w:hAnsi="Times New Roman"/>
                <w:sz w:val="18"/>
                <w:szCs w:val="18"/>
              </w:rPr>
              <w:t>Оказание услуг по несению аварийно-спасательной г</w:t>
            </w:r>
            <w:r>
              <w:rPr>
                <w:rFonts w:ascii="Times New Roman" w:hAnsi="Times New Roman"/>
                <w:sz w:val="18"/>
                <w:szCs w:val="18"/>
              </w:rPr>
              <w:t>о</w:t>
            </w:r>
            <w:r>
              <w:rPr>
                <w:rFonts w:ascii="Times New Roman" w:hAnsi="Times New Roman"/>
                <w:sz w:val="18"/>
                <w:szCs w:val="18"/>
              </w:rPr>
              <w:t>товности сил и сре</w:t>
            </w:r>
            <w:proofErr w:type="gramStart"/>
            <w:r>
              <w:rPr>
                <w:rFonts w:ascii="Times New Roman" w:hAnsi="Times New Roman"/>
                <w:sz w:val="18"/>
                <w:szCs w:val="18"/>
              </w:rPr>
              <w:t>дств к р</w:t>
            </w:r>
            <w:proofErr w:type="gramEnd"/>
            <w:r>
              <w:rPr>
                <w:rFonts w:ascii="Times New Roman" w:hAnsi="Times New Roman"/>
                <w:sz w:val="18"/>
                <w:szCs w:val="18"/>
              </w:rPr>
              <w:t>еагированию на чрезвыча</w:t>
            </w:r>
            <w:r>
              <w:rPr>
                <w:rFonts w:ascii="Times New Roman" w:hAnsi="Times New Roman"/>
                <w:sz w:val="18"/>
                <w:szCs w:val="18"/>
              </w:rPr>
              <w:t>й</w:t>
            </w:r>
            <w:r>
              <w:rPr>
                <w:rFonts w:ascii="Times New Roman" w:hAnsi="Times New Roman"/>
                <w:sz w:val="18"/>
                <w:szCs w:val="18"/>
              </w:rPr>
              <w:t>ные ситуации, вызванные разливами нефти и нефт</w:t>
            </w:r>
            <w:r>
              <w:rPr>
                <w:rFonts w:ascii="Times New Roman" w:hAnsi="Times New Roman"/>
                <w:sz w:val="18"/>
                <w:szCs w:val="18"/>
              </w:rPr>
              <w:t>е</w:t>
            </w:r>
            <w:r>
              <w:rPr>
                <w:rFonts w:ascii="Times New Roman" w:hAnsi="Times New Roman"/>
                <w:sz w:val="18"/>
                <w:szCs w:val="18"/>
              </w:rPr>
              <w:t>продуктов</w:t>
            </w:r>
          </w:p>
        </w:tc>
        <w:tc>
          <w:tcPr>
            <w:tcW w:w="1404" w:type="dxa"/>
            <w:shd w:val="clear" w:color="auto" w:fill="auto"/>
            <w:vAlign w:val="center"/>
          </w:tcPr>
          <w:p w:rsidR="00934B86" w:rsidRPr="003B56C5" w:rsidRDefault="00934B86" w:rsidP="00717204">
            <w:pPr>
              <w:tabs>
                <w:tab w:val="left" w:pos="13608"/>
              </w:tabs>
              <w:spacing w:line="240" w:lineRule="auto"/>
              <w:ind w:right="-31"/>
              <w:jc w:val="left"/>
              <w:rPr>
                <w:rFonts w:ascii="Times New Roman" w:hAnsi="Times New Roman"/>
                <w:sz w:val="18"/>
                <w:szCs w:val="18"/>
              </w:rPr>
            </w:pPr>
            <w:r w:rsidRPr="003B56C5">
              <w:rPr>
                <w:rFonts w:ascii="Times New Roman" w:hAnsi="Times New Roman"/>
                <w:sz w:val="18"/>
                <w:szCs w:val="18"/>
              </w:rPr>
              <w:t xml:space="preserve">Круглосуточное несение </w:t>
            </w:r>
            <w:r w:rsidRPr="003B56C5">
              <w:rPr>
                <w:rFonts w:ascii="Times New Roman" w:eastAsia="Calibri" w:hAnsi="Times New Roman"/>
                <w:bCs/>
                <w:sz w:val="18"/>
                <w:szCs w:val="18"/>
              </w:rPr>
              <w:t>авари</w:t>
            </w:r>
            <w:r w:rsidRPr="003B56C5">
              <w:rPr>
                <w:rFonts w:ascii="Times New Roman" w:eastAsia="Calibri" w:hAnsi="Times New Roman"/>
                <w:bCs/>
                <w:sz w:val="18"/>
                <w:szCs w:val="18"/>
              </w:rPr>
              <w:t>й</w:t>
            </w:r>
            <w:r w:rsidRPr="003B56C5">
              <w:rPr>
                <w:rFonts w:ascii="Times New Roman" w:eastAsia="Calibri" w:hAnsi="Times New Roman"/>
                <w:bCs/>
                <w:sz w:val="18"/>
                <w:szCs w:val="18"/>
              </w:rPr>
              <w:t xml:space="preserve">но-спасательной готовности </w:t>
            </w:r>
            <w:r w:rsidRPr="003B56C5">
              <w:rPr>
                <w:rFonts w:ascii="Times New Roman" w:hAnsi="Times New Roman"/>
                <w:sz w:val="18"/>
                <w:szCs w:val="18"/>
              </w:rPr>
              <w:t>к ре</w:t>
            </w:r>
            <w:r w:rsidRPr="003B56C5">
              <w:rPr>
                <w:rFonts w:ascii="Times New Roman" w:hAnsi="Times New Roman"/>
                <w:sz w:val="18"/>
                <w:szCs w:val="18"/>
              </w:rPr>
              <w:t>а</w:t>
            </w:r>
            <w:r w:rsidRPr="003B56C5">
              <w:rPr>
                <w:rFonts w:ascii="Times New Roman" w:hAnsi="Times New Roman"/>
                <w:sz w:val="18"/>
                <w:szCs w:val="18"/>
              </w:rPr>
              <w:t>гированию на ЧС, вызванные разл</w:t>
            </w:r>
            <w:r w:rsidRPr="003B56C5">
              <w:rPr>
                <w:rFonts w:ascii="Times New Roman" w:hAnsi="Times New Roman"/>
                <w:sz w:val="18"/>
                <w:szCs w:val="18"/>
              </w:rPr>
              <w:t>и</w:t>
            </w:r>
            <w:r w:rsidRPr="003B56C5">
              <w:rPr>
                <w:rFonts w:ascii="Times New Roman" w:hAnsi="Times New Roman"/>
                <w:sz w:val="18"/>
                <w:szCs w:val="18"/>
              </w:rPr>
              <w:t>вами нефти и нефтепродуктов</w:t>
            </w:r>
          </w:p>
        </w:tc>
        <w:tc>
          <w:tcPr>
            <w:tcW w:w="425" w:type="dxa"/>
            <w:shd w:val="clear" w:color="auto" w:fill="auto"/>
            <w:vAlign w:val="center"/>
          </w:tcPr>
          <w:p w:rsidR="00934B86" w:rsidRPr="00C17E5E" w:rsidRDefault="00934B86" w:rsidP="00C0402F">
            <w:pPr>
              <w:spacing w:line="240" w:lineRule="auto"/>
              <w:jc w:val="center"/>
              <w:rPr>
                <w:rFonts w:ascii="Times New Roman" w:hAnsi="Times New Roman"/>
                <w:sz w:val="18"/>
                <w:szCs w:val="18"/>
              </w:rPr>
            </w:pPr>
            <w:r w:rsidRPr="00C17E5E">
              <w:rPr>
                <w:sz w:val="18"/>
                <w:szCs w:val="18"/>
              </w:rPr>
              <w:t>642</w:t>
            </w:r>
          </w:p>
        </w:tc>
        <w:tc>
          <w:tcPr>
            <w:tcW w:w="784" w:type="dxa"/>
            <w:gridSpan w:val="2"/>
            <w:shd w:val="clear" w:color="auto" w:fill="auto"/>
            <w:vAlign w:val="center"/>
          </w:tcPr>
          <w:p w:rsidR="00934B86" w:rsidRPr="00C17E5E" w:rsidRDefault="00934B86" w:rsidP="00C0402F">
            <w:pPr>
              <w:spacing w:line="240" w:lineRule="auto"/>
              <w:jc w:val="center"/>
              <w:rPr>
                <w:rFonts w:ascii="Times New Roman" w:hAnsi="Times New Roman"/>
                <w:sz w:val="18"/>
                <w:szCs w:val="18"/>
              </w:rPr>
            </w:pPr>
            <w:r w:rsidRPr="00C17E5E">
              <w:rPr>
                <w:sz w:val="18"/>
                <w:szCs w:val="18"/>
              </w:rPr>
              <w:t>ед.</w:t>
            </w:r>
          </w:p>
        </w:tc>
        <w:tc>
          <w:tcPr>
            <w:tcW w:w="567" w:type="dxa"/>
            <w:shd w:val="clear" w:color="auto" w:fill="auto"/>
            <w:vAlign w:val="center"/>
          </w:tcPr>
          <w:p w:rsidR="00934B86" w:rsidRPr="00C17E5E" w:rsidRDefault="00934B86" w:rsidP="00307536">
            <w:pPr>
              <w:pStyle w:val="af4"/>
              <w:jc w:val="center"/>
              <w:rPr>
                <w:rFonts w:ascii="Times New Roman" w:hAnsi="Times New Roman"/>
                <w:sz w:val="18"/>
                <w:szCs w:val="18"/>
              </w:rPr>
            </w:pPr>
            <w:r>
              <w:rPr>
                <w:rFonts w:ascii="Times New Roman" w:hAnsi="Times New Roman"/>
                <w:sz w:val="18"/>
                <w:szCs w:val="18"/>
              </w:rPr>
              <w:t>4</w:t>
            </w:r>
          </w:p>
        </w:tc>
        <w:tc>
          <w:tcPr>
            <w:tcW w:w="492" w:type="dxa"/>
            <w:gridSpan w:val="3"/>
            <w:shd w:val="clear" w:color="auto" w:fill="auto"/>
            <w:vAlign w:val="center"/>
          </w:tcPr>
          <w:p w:rsidR="00934B86" w:rsidRPr="00C17E5E" w:rsidRDefault="00934B86" w:rsidP="00AE6E67">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934B86" w:rsidRPr="00507FE3" w:rsidRDefault="00934B86" w:rsidP="00E84383">
            <w:pPr>
              <w:spacing w:line="240" w:lineRule="auto"/>
              <w:jc w:val="left"/>
              <w:rPr>
                <w:rFonts w:ascii="Times New Roman" w:hAnsi="Times New Roman"/>
                <w:sz w:val="18"/>
                <w:szCs w:val="18"/>
                <w:lang w:eastAsia="en-US"/>
              </w:rPr>
            </w:pPr>
            <w:r w:rsidRPr="00507FE3">
              <w:rPr>
                <w:rFonts w:ascii="Times New Roman" w:hAnsi="Times New Roman"/>
                <w:sz w:val="18"/>
                <w:szCs w:val="18"/>
                <w:lang w:eastAsia="en-US"/>
              </w:rPr>
              <w:t xml:space="preserve">Котельная </w:t>
            </w:r>
          </w:p>
          <w:p w:rsidR="00934B86" w:rsidRPr="00507FE3" w:rsidRDefault="00934B86" w:rsidP="00E84383">
            <w:pPr>
              <w:spacing w:line="240" w:lineRule="auto"/>
              <w:jc w:val="left"/>
              <w:rPr>
                <w:rFonts w:ascii="Times New Roman" w:hAnsi="Times New Roman"/>
                <w:sz w:val="18"/>
                <w:szCs w:val="18"/>
                <w:lang w:eastAsia="en-US"/>
              </w:rPr>
            </w:pPr>
            <w:proofErr w:type="spellStart"/>
            <w:r w:rsidRPr="00507FE3">
              <w:rPr>
                <w:rFonts w:ascii="Times New Roman" w:hAnsi="Times New Roman"/>
                <w:sz w:val="18"/>
                <w:szCs w:val="18"/>
                <w:lang w:eastAsia="en-US"/>
              </w:rPr>
              <w:t>н.п</w:t>
            </w:r>
            <w:proofErr w:type="spellEnd"/>
            <w:r w:rsidRPr="00507FE3">
              <w:rPr>
                <w:rFonts w:ascii="Times New Roman" w:hAnsi="Times New Roman"/>
                <w:sz w:val="18"/>
                <w:szCs w:val="18"/>
                <w:lang w:eastAsia="en-US"/>
              </w:rPr>
              <w:t>. Высокий</w:t>
            </w:r>
          </w:p>
          <w:p w:rsidR="00934B86" w:rsidRPr="00507FE3" w:rsidRDefault="00934B86" w:rsidP="00E84383">
            <w:pPr>
              <w:spacing w:line="240" w:lineRule="auto"/>
              <w:jc w:val="left"/>
              <w:rPr>
                <w:rFonts w:ascii="Times New Roman" w:hAnsi="Times New Roman"/>
                <w:sz w:val="18"/>
                <w:szCs w:val="18"/>
                <w:lang w:eastAsia="en-US"/>
              </w:rPr>
            </w:pPr>
            <w:r w:rsidRPr="00507FE3">
              <w:rPr>
                <w:rFonts w:ascii="Times New Roman" w:hAnsi="Times New Roman"/>
                <w:sz w:val="18"/>
                <w:szCs w:val="18"/>
                <w:lang w:eastAsia="en-US"/>
              </w:rPr>
              <w:t xml:space="preserve">Котельная ТЦ-640 г. </w:t>
            </w:r>
            <w:proofErr w:type="spellStart"/>
            <w:r w:rsidRPr="00507FE3">
              <w:rPr>
                <w:rFonts w:ascii="Times New Roman" w:hAnsi="Times New Roman"/>
                <w:sz w:val="18"/>
                <w:szCs w:val="18"/>
                <w:lang w:eastAsia="en-US"/>
              </w:rPr>
              <w:t>Гаджиево</w:t>
            </w:r>
            <w:proofErr w:type="spellEnd"/>
            <w:r w:rsidRPr="00507FE3">
              <w:rPr>
                <w:rFonts w:ascii="Times New Roman" w:hAnsi="Times New Roman"/>
                <w:sz w:val="18"/>
                <w:szCs w:val="18"/>
                <w:lang w:eastAsia="en-US"/>
              </w:rPr>
              <w:t xml:space="preserve"> </w:t>
            </w:r>
          </w:p>
          <w:p w:rsidR="00934B86" w:rsidRPr="00507FE3" w:rsidRDefault="00934B86" w:rsidP="00E84383">
            <w:pPr>
              <w:spacing w:line="240" w:lineRule="auto"/>
              <w:jc w:val="left"/>
              <w:rPr>
                <w:rFonts w:ascii="Times New Roman" w:hAnsi="Times New Roman"/>
                <w:sz w:val="18"/>
                <w:szCs w:val="18"/>
                <w:lang w:eastAsia="en-US"/>
              </w:rPr>
            </w:pPr>
            <w:r w:rsidRPr="00507FE3">
              <w:rPr>
                <w:rFonts w:ascii="Times New Roman" w:hAnsi="Times New Roman"/>
                <w:sz w:val="18"/>
                <w:szCs w:val="18"/>
                <w:lang w:eastAsia="en-US"/>
              </w:rPr>
              <w:t>Котельная «Роста»</w:t>
            </w:r>
          </w:p>
          <w:p w:rsidR="00934B86" w:rsidRPr="00507FE3" w:rsidRDefault="00934B86" w:rsidP="00E84383">
            <w:pPr>
              <w:spacing w:line="240" w:lineRule="auto"/>
              <w:jc w:val="left"/>
              <w:rPr>
                <w:rFonts w:ascii="Times New Roman" w:hAnsi="Times New Roman"/>
                <w:sz w:val="18"/>
                <w:szCs w:val="18"/>
                <w:lang w:eastAsia="en-US"/>
              </w:rPr>
            </w:pPr>
            <w:r w:rsidRPr="00507FE3">
              <w:rPr>
                <w:rFonts w:ascii="Times New Roman" w:hAnsi="Times New Roman"/>
                <w:sz w:val="18"/>
                <w:szCs w:val="18"/>
                <w:lang w:eastAsia="en-US"/>
              </w:rPr>
              <w:t xml:space="preserve">г. Мурманск </w:t>
            </w:r>
          </w:p>
          <w:p w:rsidR="00934B86" w:rsidRPr="00507FE3" w:rsidRDefault="00934B86" w:rsidP="00E84383">
            <w:pPr>
              <w:spacing w:line="240" w:lineRule="auto"/>
              <w:jc w:val="left"/>
              <w:rPr>
                <w:rFonts w:ascii="Times New Roman" w:hAnsi="Times New Roman"/>
                <w:sz w:val="18"/>
                <w:szCs w:val="18"/>
                <w:lang w:eastAsia="en-US"/>
              </w:rPr>
            </w:pPr>
            <w:r w:rsidRPr="00507FE3">
              <w:rPr>
                <w:rFonts w:ascii="Times New Roman" w:hAnsi="Times New Roman"/>
                <w:sz w:val="18"/>
                <w:szCs w:val="18"/>
                <w:lang w:eastAsia="en-US"/>
              </w:rPr>
              <w:t>Котельная «Северная»</w:t>
            </w:r>
          </w:p>
          <w:p w:rsidR="00934B86" w:rsidRPr="00507FE3" w:rsidRDefault="00934B86" w:rsidP="00E84383">
            <w:pPr>
              <w:spacing w:line="240" w:lineRule="auto"/>
              <w:jc w:val="left"/>
              <w:rPr>
                <w:rFonts w:ascii="Times New Roman" w:hAnsi="Times New Roman"/>
                <w:sz w:val="18"/>
                <w:szCs w:val="18"/>
              </w:rPr>
            </w:pPr>
            <w:r w:rsidRPr="00507FE3">
              <w:rPr>
                <w:rFonts w:ascii="Times New Roman" w:hAnsi="Times New Roman"/>
                <w:sz w:val="18"/>
                <w:szCs w:val="18"/>
                <w:lang w:eastAsia="en-US"/>
              </w:rPr>
              <w:t>г. Мурманск</w:t>
            </w:r>
          </w:p>
        </w:tc>
        <w:tc>
          <w:tcPr>
            <w:tcW w:w="1134" w:type="dxa"/>
            <w:vAlign w:val="center"/>
          </w:tcPr>
          <w:p w:rsidR="00934B86" w:rsidRDefault="004A1F2F"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600 000</w:t>
            </w:r>
          </w:p>
        </w:tc>
        <w:tc>
          <w:tcPr>
            <w:tcW w:w="1134" w:type="dxa"/>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 xml:space="preserve">Май </w:t>
            </w:r>
          </w:p>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2016</w:t>
            </w:r>
          </w:p>
        </w:tc>
        <w:tc>
          <w:tcPr>
            <w:tcW w:w="1147" w:type="dxa"/>
            <w:shd w:val="clear" w:color="auto" w:fill="auto"/>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Октябрь</w:t>
            </w:r>
          </w:p>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2017</w:t>
            </w:r>
          </w:p>
        </w:tc>
        <w:tc>
          <w:tcPr>
            <w:tcW w:w="1121" w:type="dxa"/>
            <w:gridSpan w:val="2"/>
            <w:vAlign w:val="center"/>
          </w:tcPr>
          <w:p w:rsidR="00934B86" w:rsidRPr="00907796" w:rsidRDefault="005A469D" w:rsidP="006E6148">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934B86" w:rsidRPr="00907796" w:rsidRDefault="00934B86" w:rsidP="00C0402F">
            <w:pPr>
              <w:spacing w:line="240" w:lineRule="auto"/>
              <w:jc w:val="center"/>
              <w:rPr>
                <w:rFonts w:ascii="Times New Roman" w:hAnsi="Times New Roman"/>
                <w:sz w:val="18"/>
                <w:szCs w:val="18"/>
              </w:rPr>
            </w:pPr>
            <w:r>
              <w:rPr>
                <w:rFonts w:ascii="Times New Roman" w:hAnsi="Times New Roman"/>
                <w:sz w:val="18"/>
                <w:szCs w:val="18"/>
              </w:rPr>
              <w:t>Нет</w:t>
            </w:r>
          </w:p>
        </w:tc>
      </w:tr>
      <w:tr w:rsidR="003A1AE9" w:rsidRPr="003913C3" w:rsidTr="006D438C">
        <w:trPr>
          <w:trHeight w:val="842"/>
          <w:jc w:val="center"/>
        </w:trPr>
        <w:tc>
          <w:tcPr>
            <w:tcW w:w="443" w:type="dxa"/>
            <w:shd w:val="clear" w:color="auto" w:fill="FFFFFF"/>
            <w:vAlign w:val="center"/>
          </w:tcPr>
          <w:p w:rsidR="003A1AE9" w:rsidRPr="00DA304B" w:rsidRDefault="003A1AE9"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A1AE9" w:rsidRPr="006904D1" w:rsidRDefault="003A1AE9" w:rsidP="006674F5">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46.71</w:t>
            </w:r>
          </w:p>
        </w:tc>
        <w:tc>
          <w:tcPr>
            <w:tcW w:w="1038" w:type="dxa"/>
            <w:shd w:val="clear" w:color="auto" w:fill="auto"/>
            <w:vAlign w:val="center"/>
          </w:tcPr>
          <w:p w:rsidR="003A1AE9" w:rsidRPr="006904D1" w:rsidRDefault="003A1AE9" w:rsidP="006674F5">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shd w:val="clear" w:color="auto" w:fill="auto"/>
            <w:vAlign w:val="center"/>
          </w:tcPr>
          <w:p w:rsidR="003A1AE9" w:rsidRPr="00F12AE6" w:rsidRDefault="003A1AE9" w:rsidP="005A6065">
            <w:pPr>
              <w:spacing w:line="0" w:lineRule="atLeast"/>
              <w:ind w:right="52"/>
              <w:contextualSpacing/>
              <w:jc w:val="left"/>
              <w:rPr>
                <w:bCs/>
                <w:sz w:val="18"/>
                <w:szCs w:val="18"/>
              </w:rPr>
            </w:pPr>
            <w:r w:rsidRPr="00F12AE6">
              <w:rPr>
                <w:bCs/>
                <w:sz w:val="18"/>
                <w:szCs w:val="18"/>
              </w:rPr>
              <w:t>Поставка мазута топочн</w:t>
            </w:r>
            <w:r>
              <w:rPr>
                <w:bCs/>
                <w:sz w:val="18"/>
                <w:szCs w:val="18"/>
              </w:rPr>
              <w:t>ого</w:t>
            </w:r>
            <w:r w:rsidRPr="00F12AE6">
              <w:rPr>
                <w:bCs/>
                <w:sz w:val="18"/>
                <w:szCs w:val="18"/>
              </w:rPr>
              <w:t xml:space="preserve"> 100 ГОСТ 10585-2013 или нефтепродукты аналогичн</w:t>
            </w:r>
            <w:r w:rsidRPr="00F12AE6">
              <w:rPr>
                <w:bCs/>
                <w:sz w:val="18"/>
                <w:szCs w:val="18"/>
              </w:rPr>
              <w:t>о</w:t>
            </w:r>
            <w:r w:rsidRPr="00F12AE6">
              <w:rPr>
                <w:bCs/>
                <w:sz w:val="18"/>
                <w:szCs w:val="18"/>
              </w:rPr>
              <w:t>го или лучшего качества</w:t>
            </w:r>
          </w:p>
        </w:tc>
        <w:tc>
          <w:tcPr>
            <w:tcW w:w="1404" w:type="dxa"/>
            <w:shd w:val="clear" w:color="auto" w:fill="auto"/>
            <w:vAlign w:val="center"/>
          </w:tcPr>
          <w:p w:rsidR="003A1AE9" w:rsidRPr="00F12AE6" w:rsidRDefault="003A1AE9" w:rsidP="005A6065">
            <w:pPr>
              <w:spacing w:line="0" w:lineRule="atLeast"/>
              <w:jc w:val="center"/>
              <w:rPr>
                <w:bCs/>
                <w:sz w:val="18"/>
                <w:szCs w:val="18"/>
              </w:rPr>
            </w:pPr>
            <w:r>
              <w:rPr>
                <w:bCs/>
                <w:sz w:val="18"/>
                <w:szCs w:val="18"/>
              </w:rPr>
              <w:t>Согласно ГОСТу</w:t>
            </w:r>
          </w:p>
        </w:tc>
        <w:tc>
          <w:tcPr>
            <w:tcW w:w="425" w:type="dxa"/>
            <w:shd w:val="clear" w:color="auto" w:fill="auto"/>
            <w:vAlign w:val="center"/>
          </w:tcPr>
          <w:p w:rsidR="003A1AE9" w:rsidRPr="00F12AE6" w:rsidRDefault="003A1AE9" w:rsidP="005A6065">
            <w:pPr>
              <w:spacing w:line="0" w:lineRule="atLeast"/>
              <w:jc w:val="center"/>
              <w:rPr>
                <w:bCs/>
                <w:sz w:val="18"/>
                <w:szCs w:val="18"/>
              </w:rPr>
            </w:pPr>
            <w:r w:rsidRPr="00F12AE6">
              <w:rPr>
                <w:bCs/>
                <w:sz w:val="18"/>
                <w:szCs w:val="18"/>
              </w:rPr>
              <w:t>168</w:t>
            </w:r>
          </w:p>
        </w:tc>
        <w:tc>
          <w:tcPr>
            <w:tcW w:w="784" w:type="dxa"/>
            <w:gridSpan w:val="2"/>
            <w:shd w:val="clear" w:color="auto" w:fill="auto"/>
            <w:vAlign w:val="center"/>
          </w:tcPr>
          <w:p w:rsidR="003A1AE9" w:rsidRPr="00F12AE6" w:rsidRDefault="003A1AE9" w:rsidP="005A6065">
            <w:pPr>
              <w:spacing w:line="0" w:lineRule="atLeast"/>
              <w:jc w:val="center"/>
              <w:rPr>
                <w:bCs/>
                <w:sz w:val="18"/>
                <w:szCs w:val="18"/>
              </w:rPr>
            </w:pPr>
            <w:r w:rsidRPr="00F12AE6">
              <w:rPr>
                <w:bCs/>
                <w:sz w:val="18"/>
                <w:szCs w:val="18"/>
              </w:rPr>
              <w:t>т</w:t>
            </w:r>
          </w:p>
        </w:tc>
        <w:tc>
          <w:tcPr>
            <w:tcW w:w="567" w:type="dxa"/>
            <w:shd w:val="clear" w:color="auto" w:fill="auto"/>
            <w:vAlign w:val="center"/>
          </w:tcPr>
          <w:p w:rsidR="003A1AE9" w:rsidRPr="00F12AE6" w:rsidRDefault="003A1AE9" w:rsidP="003F3A39">
            <w:pPr>
              <w:spacing w:line="0" w:lineRule="atLeast"/>
              <w:jc w:val="center"/>
              <w:rPr>
                <w:bCs/>
                <w:sz w:val="18"/>
                <w:szCs w:val="18"/>
              </w:rPr>
            </w:pPr>
            <w:r>
              <w:rPr>
                <w:bCs/>
                <w:sz w:val="18"/>
                <w:szCs w:val="18"/>
              </w:rPr>
              <w:t>5</w:t>
            </w:r>
            <w:r w:rsidRPr="00F12AE6">
              <w:rPr>
                <w:bCs/>
                <w:sz w:val="18"/>
                <w:szCs w:val="18"/>
              </w:rPr>
              <w:t>000</w:t>
            </w:r>
          </w:p>
        </w:tc>
        <w:tc>
          <w:tcPr>
            <w:tcW w:w="492" w:type="dxa"/>
            <w:gridSpan w:val="3"/>
            <w:shd w:val="clear" w:color="auto" w:fill="auto"/>
            <w:vAlign w:val="center"/>
          </w:tcPr>
          <w:p w:rsidR="003A1AE9" w:rsidRPr="00F12AE6" w:rsidRDefault="003A1AE9" w:rsidP="005A6065">
            <w:pPr>
              <w:spacing w:line="0" w:lineRule="atLeast"/>
              <w:jc w:val="center"/>
              <w:rPr>
                <w:bCs/>
                <w:sz w:val="18"/>
                <w:szCs w:val="18"/>
              </w:rPr>
            </w:pPr>
            <w:r w:rsidRPr="00F12AE6">
              <w:rPr>
                <w:bCs/>
                <w:sz w:val="18"/>
                <w:szCs w:val="18"/>
              </w:rPr>
              <w:t>47</w:t>
            </w:r>
          </w:p>
        </w:tc>
        <w:tc>
          <w:tcPr>
            <w:tcW w:w="1843" w:type="dxa"/>
            <w:shd w:val="clear" w:color="auto" w:fill="auto"/>
            <w:vAlign w:val="center"/>
          </w:tcPr>
          <w:p w:rsidR="003A1AE9" w:rsidRPr="00507FE3" w:rsidRDefault="003A1AE9" w:rsidP="00E84383">
            <w:pPr>
              <w:spacing w:line="0" w:lineRule="atLeast"/>
              <w:contextualSpacing/>
              <w:jc w:val="left"/>
              <w:rPr>
                <w:bCs/>
                <w:sz w:val="18"/>
                <w:szCs w:val="18"/>
              </w:rPr>
            </w:pPr>
            <w:r w:rsidRPr="00507FE3">
              <w:rPr>
                <w:bCs/>
                <w:sz w:val="18"/>
                <w:szCs w:val="18"/>
              </w:rPr>
              <w:t>г. Мурманск, Мурма</w:t>
            </w:r>
            <w:r w:rsidRPr="00507FE3">
              <w:rPr>
                <w:bCs/>
                <w:sz w:val="18"/>
                <w:szCs w:val="18"/>
              </w:rPr>
              <w:t>н</w:t>
            </w:r>
            <w:r w:rsidRPr="00507FE3">
              <w:rPr>
                <w:bCs/>
                <w:sz w:val="18"/>
                <w:szCs w:val="18"/>
              </w:rPr>
              <w:t>ская область</w:t>
            </w:r>
          </w:p>
        </w:tc>
        <w:tc>
          <w:tcPr>
            <w:tcW w:w="1134" w:type="dxa"/>
            <w:vAlign w:val="center"/>
          </w:tcPr>
          <w:p w:rsidR="003A1AE9" w:rsidRPr="00F12AE6" w:rsidRDefault="003A1AE9" w:rsidP="005A6065">
            <w:pPr>
              <w:spacing w:line="0" w:lineRule="atLeast"/>
              <w:jc w:val="center"/>
              <w:rPr>
                <w:bCs/>
                <w:sz w:val="18"/>
                <w:szCs w:val="18"/>
              </w:rPr>
            </w:pPr>
            <w:r>
              <w:rPr>
                <w:bCs/>
                <w:sz w:val="18"/>
                <w:szCs w:val="18"/>
              </w:rPr>
              <w:t>65 </w:t>
            </w:r>
            <w:r w:rsidRPr="00F12AE6">
              <w:rPr>
                <w:bCs/>
                <w:sz w:val="18"/>
                <w:szCs w:val="18"/>
              </w:rPr>
              <w:t>000</w:t>
            </w:r>
            <w:r>
              <w:rPr>
                <w:bCs/>
                <w:sz w:val="18"/>
                <w:szCs w:val="18"/>
              </w:rPr>
              <w:t> </w:t>
            </w:r>
            <w:r w:rsidRPr="00F12AE6">
              <w:rPr>
                <w:bCs/>
                <w:sz w:val="18"/>
                <w:szCs w:val="18"/>
              </w:rPr>
              <w:t>000</w:t>
            </w:r>
          </w:p>
        </w:tc>
        <w:tc>
          <w:tcPr>
            <w:tcW w:w="1134" w:type="dxa"/>
            <w:vAlign w:val="center"/>
          </w:tcPr>
          <w:p w:rsidR="003A1AE9" w:rsidRDefault="003A1AE9" w:rsidP="003F3A39">
            <w:pPr>
              <w:spacing w:line="240" w:lineRule="auto"/>
              <w:jc w:val="center"/>
              <w:rPr>
                <w:rFonts w:ascii="Times New Roman" w:hAnsi="Times New Roman"/>
                <w:sz w:val="18"/>
                <w:szCs w:val="18"/>
              </w:rPr>
            </w:pPr>
            <w:r>
              <w:rPr>
                <w:rFonts w:ascii="Times New Roman" w:hAnsi="Times New Roman"/>
                <w:sz w:val="18"/>
                <w:szCs w:val="18"/>
              </w:rPr>
              <w:t xml:space="preserve">Май </w:t>
            </w:r>
          </w:p>
          <w:p w:rsidR="003A1AE9" w:rsidRPr="00F12AE6" w:rsidRDefault="003A1AE9" w:rsidP="005A6065">
            <w:pPr>
              <w:spacing w:line="0" w:lineRule="atLeast"/>
              <w:jc w:val="center"/>
              <w:rPr>
                <w:bCs/>
                <w:sz w:val="18"/>
                <w:szCs w:val="18"/>
              </w:rPr>
            </w:pPr>
            <w:r w:rsidRPr="00F12AE6">
              <w:rPr>
                <w:bCs/>
                <w:sz w:val="18"/>
                <w:szCs w:val="18"/>
              </w:rPr>
              <w:t>2016</w:t>
            </w:r>
          </w:p>
        </w:tc>
        <w:tc>
          <w:tcPr>
            <w:tcW w:w="1147" w:type="dxa"/>
            <w:shd w:val="clear" w:color="auto" w:fill="auto"/>
            <w:vAlign w:val="center"/>
          </w:tcPr>
          <w:p w:rsidR="003A1AE9" w:rsidRPr="00F12AE6" w:rsidRDefault="003A1AE9" w:rsidP="005A6065">
            <w:pPr>
              <w:spacing w:line="0" w:lineRule="atLeast"/>
              <w:jc w:val="center"/>
              <w:rPr>
                <w:bCs/>
                <w:sz w:val="18"/>
                <w:szCs w:val="18"/>
              </w:rPr>
            </w:pPr>
            <w:r>
              <w:rPr>
                <w:bCs/>
                <w:sz w:val="18"/>
                <w:szCs w:val="18"/>
              </w:rPr>
              <w:t>Июнь</w:t>
            </w:r>
          </w:p>
          <w:p w:rsidR="003A1AE9" w:rsidRPr="00F12AE6" w:rsidRDefault="003A1AE9" w:rsidP="005A6065">
            <w:pPr>
              <w:spacing w:line="0" w:lineRule="atLeast"/>
              <w:contextualSpacing/>
              <w:jc w:val="center"/>
              <w:rPr>
                <w:bCs/>
                <w:sz w:val="18"/>
                <w:szCs w:val="18"/>
              </w:rPr>
            </w:pPr>
            <w:r w:rsidRPr="00F12AE6">
              <w:rPr>
                <w:bCs/>
                <w:sz w:val="18"/>
                <w:szCs w:val="18"/>
              </w:rPr>
              <w:t>2016</w:t>
            </w:r>
          </w:p>
        </w:tc>
        <w:tc>
          <w:tcPr>
            <w:tcW w:w="1121" w:type="dxa"/>
            <w:gridSpan w:val="2"/>
            <w:vAlign w:val="center"/>
          </w:tcPr>
          <w:p w:rsidR="003A1AE9" w:rsidRPr="00F12AE6" w:rsidRDefault="009E7E2E" w:rsidP="006E6148">
            <w:pPr>
              <w:spacing w:line="0" w:lineRule="atLeast"/>
              <w:jc w:val="left"/>
              <w:rPr>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3A1AE9" w:rsidRPr="00F12AE6" w:rsidRDefault="003A1AE9" w:rsidP="005A6065">
            <w:pPr>
              <w:spacing w:line="0" w:lineRule="atLeast"/>
              <w:jc w:val="center"/>
              <w:rPr>
                <w:bCs/>
                <w:sz w:val="18"/>
                <w:szCs w:val="18"/>
              </w:rPr>
            </w:pPr>
            <w:r w:rsidRPr="00F12AE6">
              <w:rPr>
                <w:bCs/>
                <w:sz w:val="18"/>
                <w:szCs w:val="18"/>
              </w:rPr>
              <w:t>Нет</w:t>
            </w:r>
          </w:p>
        </w:tc>
      </w:tr>
      <w:tr w:rsidR="003222C5" w:rsidRPr="003913C3" w:rsidTr="008C11D0">
        <w:trPr>
          <w:trHeight w:val="842"/>
          <w:jc w:val="center"/>
        </w:trPr>
        <w:tc>
          <w:tcPr>
            <w:tcW w:w="443" w:type="dxa"/>
            <w:shd w:val="clear" w:color="auto" w:fill="FFFFFF"/>
            <w:vAlign w:val="center"/>
          </w:tcPr>
          <w:p w:rsidR="003222C5" w:rsidRPr="00DA304B" w:rsidRDefault="003222C5"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222C5" w:rsidRPr="003222C5" w:rsidRDefault="003222C5" w:rsidP="006674F5">
            <w:pPr>
              <w:pStyle w:val="ConsPlusNormal"/>
            </w:pPr>
            <w:r>
              <w:t>46.51</w:t>
            </w:r>
          </w:p>
        </w:tc>
        <w:tc>
          <w:tcPr>
            <w:tcW w:w="1038" w:type="dxa"/>
            <w:shd w:val="clear" w:color="auto" w:fill="auto"/>
            <w:vAlign w:val="center"/>
          </w:tcPr>
          <w:p w:rsidR="003222C5" w:rsidRPr="003222C5" w:rsidRDefault="003222C5" w:rsidP="006674F5">
            <w:pPr>
              <w:spacing w:line="240" w:lineRule="auto"/>
              <w:jc w:val="left"/>
              <w:rPr>
                <w:rFonts w:ascii="Times New Roman" w:hAnsi="Times New Roman"/>
                <w:sz w:val="18"/>
                <w:szCs w:val="18"/>
              </w:rPr>
            </w:pPr>
            <w:r w:rsidRPr="00755C08">
              <w:rPr>
                <w:rFonts w:ascii="Times New Roman" w:hAnsi="Times New Roman"/>
                <w:sz w:val="18"/>
                <w:szCs w:val="18"/>
              </w:rPr>
              <w:t>26.20.1</w:t>
            </w:r>
          </w:p>
        </w:tc>
        <w:tc>
          <w:tcPr>
            <w:tcW w:w="2268" w:type="dxa"/>
            <w:shd w:val="clear" w:color="auto" w:fill="auto"/>
            <w:vAlign w:val="center"/>
          </w:tcPr>
          <w:p w:rsidR="003222C5" w:rsidRPr="00402D75" w:rsidRDefault="003222C5" w:rsidP="00012F91">
            <w:pPr>
              <w:spacing w:line="240" w:lineRule="auto"/>
              <w:jc w:val="left"/>
              <w:rPr>
                <w:rFonts w:ascii="Times New Roman" w:hAnsi="Times New Roman"/>
                <w:sz w:val="18"/>
                <w:szCs w:val="18"/>
              </w:rPr>
            </w:pPr>
            <w:r w:rsidRPr="00402D75">
              <w:rPr>
                <w:rFonts w:ascii="Times New Roman" w:hAnsi="Times New Roman"/>
                <w:sz w:val="18"/>
                <w:szCs w:val="18"/>
              </w:rPr>
              <w:t xml:space="preserve">Поставка </w:t>
            </w:r>
            <w:r w:rsidRPr="00402D75">
              <w:rPr>
                <w:rFonts w:ascii="Times New Roman" w:hAnsi="Times New Roman"/>
                <w:snapToGrid w:val="0"/>
                <w:sz w:val="18"/>
                <w:szCs w:val="18"/>
              </w:rPr>
              <w:t>электронно-вычислительной техники, ее деталей и принадлежностей</w:t>
            </w:r>
          </w:p>
        </w:tc>
        <w:tc>
          <w:tcPr>
            <w:tcW w:w="1404" w:type="dxa"/>
            <w:shd w:val="clear" w:color="auto" w:fill="auto"/>
            <w:vAlign w:val="center"/>
          </w:tcPr>
          <w:p w:rsidR="003222C5" w:rsidRPr="00402D75" w:rsidRDefault="003222C5" w:rsidP="00012F91">
            <w:pPr>
              <w:spacing w:line="240" w:lineRule="auto"/>
              <w:jc w:val="left"/>
              <w:rPr>
                <w:rFonts w:ascii="Times New Roman" w:hAnsi="Times New Roman"/>
                <w:sz w:val="18"/>
                <w:szCs w:val="18"/>
              </w:rPr>
            </w:pPr>
            <w:r w:rsidRPr="00402D75">
              <w:rPr>
                <w:rFonts w:ascii="Times New Roman" w:hAnsi="Times New Roman"/>
                <w:sz w:val="18"/>
                <w:szCs w:val="18"/>
              </w:rPr>
              <w:t>Соответствие определенным техническим данным и задан</w:t>
            </w:r>
            <w:r w:rsidRPr="00402D75">
              <w:rPr>
                <w:rFonts w:ascii="Times New Roman" w:hAnsi="Times New Roman"/>
                <w:sz w:val="18"/>
                <w:szCs w:val="18"/>
              </w:rPr>
              <w:t>и</w:t>
            </w:r>
            <w:r w:rsidRPr="00402D75">
              <w:rPr>
                <w:rFonts w:ascii="Times New Roman" w:hAnsi="Times New Roman"/>
                <w:sz w:val="18"/>
                <w:szCs w:val="18"/>
              </w:rPr>
              <w:t>ям</w:t>
            </w:r>
          </w:p>
        </w:tc>
        <w:tc>
          <w:tcPr>
            <w:tcW w:w="425" w:type="dxa"/>
            <w:shd w:val="clear" w:color="auto" w:fill="auto"/>
            <w:vAlign w:val="center"/>
          </w:tcPr>
          <w:p w:rsidR="003222C5" w:rsidRPr="00402D75" w:rsidRDefault="003222C5" w:rsidP="00012F91">
            <w:pPr>
              <w:spacing w:line="240" w:lineRule="auto"/>
              <w:jc w:val="center"/>
              <w:rPr>
                <w:rFonts w:ascii="Times New Roman" w:hAnsi="Times New Roman"/>
                <w:sz w:val="18"/>
                <w:szCs w:val="18"/>
              </w:rPr>
            </w:pPr>
            <w:r w:rsidRPr="00402D75">
              <w:rPr>
                <w:rFonts w:ascii="Times New Roman" w:hAnsi="Times New Roman"/>
                <w:sz w:val="18"/>
                <w:szCs w:val="18"/>
              </w:rPr>
              <w:t>796</w:t>
            </w:r>
          </w:p>
        </w:tc>
        <w:tc>
          <w:tcPr>
            <w:tcW w:w="784" w:type="dxa"/>
            <w:gridSpan w:val="2"/>
            <w:shd w:val="clear" w:color="auto" w:fill="auto"/>
            <w:vAlign w:val="center"/>
          </w:tcPr>
          <w:p w:rsidR="003222C5" w:rsidRPr="00402D75" w:rsidRDefault="003222C5" w:rsidP="00012F91">
            <w:pPr>
              <w:spacing w:line="240" w:lineRule="auto"/>
              <w:jc w:val="center"/>
              <w:rPr>
                <w:rFonts w:ascii="Times New Roman" w:hAnsi="Times New Roman"/>
                <w:sz w:val="18"/>
                <w:szCs w:val="18"/>
              </w:rPr>
            </w:pPr>
            <w:r w:rsidRPr="00402D75">
              <w:rPr>
                <w:rFonts w:ascii="Times New Roman" w:hAnsi="Times New Roman"/>
                <w:sz w:val="18"/>
                <w:szCs w:val="18"/>
              </w:rPr>
              <w:t>шт</w:t>
            </w:r>
            <w:r>
              <w:rPr>
                <w:rFonts w:ascii="Times New Roman" w:hAnsi="Times New Roman"/>
                <w:sz w:val="18"/>
                <w:szCs w:val="18"/>
              </w:rPr>
              <w:t>.</w:t>
            </w:r>
          </w:p>
        </w:tc>
        <w:tc>
          <w:tcPr>
            <w:tcW w:w="567" w:type="dxa"/>
            <w:shd w:val="clear" w:color="auto" w:fill="auto"/>
            <w:vAlign w:val="center"/>
          </w:tcPr>
          <w:p w:rsidR="003222C5" w:rsidRPr="00402D75" w:rsidRDefault="003222C5" w:rsidP="00012F91">
            <w:pPr>
              <w:spacing w:line="240" w:lineRule="auto"/>
              <w:jc w:val="center"/>
              <w:rPr>
                <w:rFonts w:ascii="Times New Roman" w:hAnsi="Times New Roman"/>
                <w:sz w:val="18"/>
                <w:szCs w:val="18"/>
              </w:rPr>
            </w:pPr>
            <w:r>
              <w:rPr>
                <w:rFonts w:ascii="Times New Roman" w:hAnsi="Times New Roman"/>
                <w:sz w:val="18"/>
                <w:szCs w:val="18"/>
              </w:rPr>
              <w:t>298</w:t>
            </w:r>
          </w:p>
        </w:tc>
        <w:tc>
          <w:tcPr>
            <w:tcW w:w="492" w:type="dxa"/>
            <w:gridSpan w:val="3"/>
            <w:shd w:val="clear" w:color="auto" w:fill="auto"/>
            <w:vAlign w:val="center"/>
          </w:tcPr>
          <w:p w:rsidR="003222C5" w:rsidRPr="00402D75" w:rsidRDefault="003222C5" w:rsidP="00012F91">
            <w:pPr>
              <w:spacing w:line="240" w:lineRule="auto"/>
              <w:jc w:val="center"/>
              <w:rPr>
                <w:rFonts w:ascii="Times New Roman" w:hAnsi="Times New Roman"/>
                <w:sz w:val="18"/>
                <w:szCs w:val="18"/>
              </w:rPr>
            </w:pPr>
            <w:r w:rsidRPr="00402D75">
              <w:rPr>
                <w:rFonts w:ascii="Times New Roman" w:hAnsi="Times New Roman"/>
                <w:sz w:val="18"/>
                <w:szCs w:val="18"/>
              </w:rPr>
              <w:t>47</w:t>
            </w:r>
          </w:p>
        </w:tc>
        <w:tc>
          <w:tcPr>
            <w:tcW w:w="1843" w:type="dxa"/>
            <w:shd w:val="clear" w:color="auto" w:fill="auto"/>
            <w:vAlign w:val="center"/>
          </w:tcPr>
          <w:p w:rsidR="003222C5" w:rsidRPr="00402D75" w:rsidRDefault="003222C5" w:rsidP="00E84383">
            <w:pPr>
              <w:spacing w:line="240" w:lineRule="auto"/>
              <w:jc w:val="left"/>
              <w:rPr>
                <w:rFonts w:ascii="Times New Roman" w:hAnsi="Times New Roman"/>
                <w:sz w:val="18"/>
                <w:szCs w:val="18"/>
              </w:rPr>
            </w:pPr>
            <w:r w:rsidRPr="00402D75">
              <w:rPr>
                <w:rFonts w:ascii="Times New Roman" w:hAnsi="Times New Roman"/>
                <w:sz w:val="18"/>
                <w:szCs w:val="18"/>
              </w:rPr>
              <w:t>г. Мурманск</w:t>
            </w:r>
          </w:p>
        </w:tc>
        <w:tc>
          <w:tcPr>
            <w:tcW w:w="1134" w:type="dxa"/>
            <w:vAlign w:val="center"/>
          </w:tcPr>
          <w:p w:rsidR="003222C5" w:rsidRPr="00402D75" w:rsidRDefault="004A1F2F" w:rsidP="00942FDE">
            <w:pPr>
              <w:spacing w:line="240" w:lineRule="auto"/>
              <w:jc w:val="center"/>
              <w:rPr>
                <w:rFonts w:ascii="Times New Roman" w:hAnsi="Times New Roman"/>
                <w:color w:val="000000"/>
                <w:sz w:val="18"/>
                <w:szCs w:val="18"/>
              </w:rPr>
            </w:pPr>
            <w:r>
              <w:rPr>
                <w:rFonts w:ascii="Times New Roman" w:hAnsi="Times New Roman"/>
                <w:color w:val="000000"/>
                <w:sz w:val="18"/>
                <w:szCs w:val="18"/>
              </w:rPr>
              <w:t>945 987</w:t>
            </w:r>
          </w:p>
        </w:tc>
        <w:tc>
          <w:tcPr>
            <w:tcW w:w="1134" w:type="dxa"/>
            <w:vAlign w:val="center"/>
          </w:tcPr>
          <w:p w:rsidR="003222C5" w:rsidRPr="00402D75" w:rsidRDefault="003222C5" w:rsidP="00012F91">
            <w:pPr>
              <w:spacing w:line="240" w:lineRule="auto"/>
              <w:jc w:val="center"/>
              <w:rPr>
                <w:rFonts w:ascii="Times New Roman" w:hAnsi="Times New Roman"/>
                <w:sz w:val="18"/>
                <w:szCs w:val="18"/>
              </w:rPr>
            </w:pPr>
            <w:r w:rsidRPr="00402D75">
              <w:rPr>
                <w:rFonts w:ascii="Times New Roman" w:hAnsi="Times New Roman"/>
                <w:sz w:val="18"/>
                <w:szCs w:val="18"/>
              </w:rPr>
              <w:t xml:space="preserve">Май </w:t>
            </w:r>
          </w:p>
          <w:p w:rsidR="003222C5" w:rsidRPr="00402D75" w:rsidRDefault="003222C5" w:rsidP="00012F91">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3222C5" w:rsidRDefault="003222C5" w:rsidP="00012F91">
            <w:pPr>
              <w:spacing w:line="240" w:lineRule="auto"/>
              <w:jc w:val="center"/>
              <w:rPr>
                <w:rFonts w:ascii="Times New Roman" w:hAnsi="Times New Roman"/>
                <w:sz w:val="18"/>
                <w:szCs w:val="18"/>
              </w:rPr>
            </w:pPr>
            <w:r w:rsidRPr="00402D75">
              <w:rPr>
                <w:rFonts w:ascii="Times New Roman" w:hAnsi="Times New Roman"/>
                <w:sz w:val="18"/>
                <w:szCs w:val="18"/>
              </w:rPr>
              <w:t>Июнь</w:t>
            </w:r>
          </w:p>
          <w:p w:rsidR="003222C5" w:rsidRPr="00402D75" w:rsidRDefault="003222C5" w:rsidP="00402D75">
            <w:pPr>
              <w:spacing w:line="240" w:lineRule="auto"/>
              <w:jc w:val="center"/>
              <w:rPr>
                <w:rFonts w:ascii="Times New Roman" w:hAnsi="Times New Roman"/>
                <w:sz w:val="18"/>
                <w:szCs w:val="18"/>
              </w:rPr>
            </w:pPr>
            <w:r w:rsidRPr="00402D75">
              <w:rPr>
                <w:rFonts w:ascii="Times New Roman" w:hAnsi="Times New Roman"/>
                <w:sz w:val="18"/>
                <w:szCs w:val="18"/>
              </w:rPr>
              <w:t>2016</w:t>
            </w:r>
          </w:p>
        </w:tc>
        <w:tc>
          <w:tcPr>
            <w:tcW w:w="1121" w:type="dxa"/>
            <w:gridSpan w:val="2"/>
            <w:vAlign w:val="center"/>
          </w:tcPr>
          <w:p w:rsidR="003222C5" w:rsidRPr="00402D75" w:rsidRDefault="005A469D" w:rsidP="006E6148">
            <w:pPr>
              <w:spacing w:line="240" w:lineRule="auto"/>
              <w:jc w:val="left"/>
              <w:rPr>
                <w:rFonts w:ascii="Times New Roman" w:hAnsi="Times New Roman"/>
                <w:bCs/>
                <w:sz w:val="18"/>
                <w:szCs w:val="18"/>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r w:rsidR="003222C5" w:rsidRPr="00402D75">
              <w:rPr>
                <w:rFonts w:ascii="Times New Roman" w:hAnsi="Times New Roman"/>
                <w:sz w:val="18"/>
                <w:szCs w:val="18"/>
                <w:lang w:eastAsia="ar-SA"/>
              </w:rPr>
              <w:t xml:space="preserve"> </w:t>
            </w:r>
          </w:p>
        </w:tc>
        <w:tc>
          <w:tcPr>
            <w:tcW w:w="708" w:type="dxa"/>
            <w:vAlign w:val="center"/>
          </w:tcPr>
          <w:p w:rsidR="003222C5" w:rsidRPr="00402D75" w:rsidRDefault="003222C5" w:rsidP="00012F91">
            <w:pPr>
              <w:spacing w:line="240" w:lineRule="auto"/>
              <w:jc w:val="center"/>
              <w:rPr>
                <w:rFonts w:ascii="Times New Roman" w:hAnsi="Times New Roman"/>
                <w:sz w:val="18"/>
                <w:szCs w:val="18"/>
              </w:rPr>
            </w:pPr>
            <w:r w:rsidRPr="00402D75">
              <w:rPr>
                <w:rFonts w:ascii="Times New Roman" w:hAnsi="Times New Roman"/>
                <w:sz w:val="18"/>
                <w:szCs w:val="18"/>
              </w:rPr>
              <w:t>Да</w:t>
            </w:r>
          </w:p>
        </w:tc>
      </w:tr>
      <w:tr w:rsidR="003222C5" w:rsidRPr="003913C3" w:rsidTr="008C11D0">
        <w:trPr>
          <w:trHeight w:val="842"/>
          <w:jc w:val="center"/>
        </w:trPr>
        <w:tc>
          <w:tcPr>
            <w:tcW w:w="443" w:type="dxa"/>
            <w:shd w:val="clear" w:color="auto" w:fill="FFFFFF"/>
            <w:vAlign w:val="center"/>
          </w:tcPr>
          <w:p w:rsidR="003222C5" w:rsidRPr="00DA304B" w:rsidRDefault="003222C5"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222C5" w:rsidRPr="003222C5" w:rsidRDefault="003222C5" w:rsidP="006674F5">
            <w:pPr>
              <w:pStyle w:val="ConsPlusNormal"/>
            </w:pPr>
            <w:r>
              <w:t>46.51</w:t>
            </w:r>
          </w:p>
        </w:tc>
        <w:tc>
          <w:tcPr>
            <w:tcW w:w="1038" w:type="dxa"/>
            <w:shd w:val="clear" w:color="auto" w:fill="auto"/>
            <w:vAlign w:val="center"/>
          </w:tcPr>
          <w:p w:rsidR="003222C5" w:rsidRPr="003222C5" w:rsidRDefault="003222C5" w:rsidP="006674F5">
            <w:pPr>
              <w:spacing w:line="240" w:lineRule="auto"/>
              <w:jc w:val="left"/>
              <w:rPr>
                <w:rFonts w:ascii="Times New Roman" w:hAnsi="Times New Roman"/>
                <w:sz w:val="18"/>
                <w:szCs w:val="18"/>
              </w:rPr>
            </w:pPr>
            <w:r w:rsidRPr="00755C08">
              <w:rPr>
                <w:rFonts w:ascii="Times New Roman" w:hAnsi="Times New Roman"/>
                <w:sz w:val="18"/>
                <w:szCs w:val="18"/>
              </w:rPr>
              <w:t>26.20.1</w:t>
            </w:r>
          </w:p>
        </w:tc>
        <w:tc>
          <w:tcPr>
            <w:tcW w:w="2268" w:type="dxa"/>
            <w:shd w:val="clear" w:color="auto" w:fill="auto"/>
            <w:vAlign w:val="center"/>
          </w:tcPr>
          <w:p w:rsidR="003222C5" w:rsidRPr="00535EEE" w:rsidRDefault="003222C5" w:rsidP="00012F91">
            <w:pPr>
              <w:spacing w:line="240" w:lineRule="auto"/>
              <w:jc w:val="left"/>
              <w:rPr>
                <w:rFonts w:ascii="Times New Roman" w:hAnsi="Times New Roman"/>
                <w:sz w:val="18"/>
                <w:szCs w:val="18"/>
              </w:rPr>
            </w:pPr>
            <w:r w:rsidRPr="00535EEE">
              <w:rPr>
                <w:rFonts w:ascii="Times New Roman" w:hAnsi="Times New Roman"/>
                <w:sz w:val="18"/>
                <w:szCs w:val="18"/>
              </w:rPr>
              <w:t xml:space="preserve">Поставка </w:t>
            </w:r>
            <w:r w:rsidRPr="00535EEE">
              <w:rPr>
                <w:rFonts w:ascii="Times New Roman" w:hAnsi="Times New Roman"/>
                <w:snapToGrid w:val="0"/>
                <w:sz w:val="18"/>
                <w:szCs w:val="18"/>
              </w:rPr>
              <w:t>электронно-вычислительной техники, ее деталей и принадлежностей</w:t>
            </w:r>
          </w:p>
        </w:tc>
        <w:tc>
          <w:tcPr>
            <w:tcW w:w="1404" w:type="dxa"/>
            <w:shd w:val="clear" w:color="auto" w:fill="auto"/>
            <w:vAlign w:val="center"/>
          </w:tcPr>
          <w:p w:rsidR="003222C5" w:rsidRPr="00535EEE" w:rsidRDefault="003222C5" w:rsidP="00012F91">
            <w:pPr>
              <w:spacing w:line="240" w:lineRule="auto"/>
              <w:jc w:val="left"/>
              <w:rPr>
                <w:rFonts w:ascii="Times New Roman" w:hAnsi="Times New Roman"/>
                <w:sz w:val="18"/>
                <w:szCs w:val="18"/>
              </w:rPr>
            </w:pPr>
            <w:r w:rsidRPr="00535EEE">
              <w:rPr>
                <w:rFonts w:ascii="Times New Roman" w:hAnsi="Times New Roman"/>
                <w:sz w:val="18"/>
                <w:szCs w:val="18"/>
              </w:rPr>
              <w:t>Соответствие определенным техническим данным и задан</w:t>
            </w:r>
            <w:r w:rsidRPr="00535EEE">
              <w:rPr>
                <w:rFonts w:ascii="Times New Roman" w:hAnsi="Times New Roman"/>
                <w:sz w:val="18"/>
                <w:szCs w:val="18"/>
              </w:rPr>
              <w:t>и</w:t>
            </w:r>
            <w:r w:rsidRPr="00535EEE">
              <w:rPr>
                <w:rFonts w:ascii="Times New Roman" w:hAnsi="Times New Roman"/>
                <w:sz w:val="18"/>
                <w:szCs w:val="18"/>
              </w:rPr>
              <w:t>ям</w:t>
            </w:r>
          </w:p>
        </w:tc>
        <w:tc>
          <w:tcPr>
            <w:tcW w:w="425" w:type="dxa"/>
            <w:shd w:val="clear" w:color="auto" w:fill="auto"/>
            <w:vAlign w:val="center"/>
          </w:tcPr>
          <w:p w:rsidR="003222C5" w:rsidRPr="00535EEE" w:rsidRDefault="003222C5" w:rsidP="00012F91">
            <w:pPr>
              <w:spacing w:line="240" w:lineRule="auto"/>
              <w:jc w:val="center"/>
              <w:rPr>
                <w:rFonts w:ascii="Times New Roman" w:hAnsi="Times New Roman"/>
                <w:sz w:val="18"/>
                <w:szCs w:val="18"/>
              </w:rPr>
            </w:pPr>
            <w:r w:rsidRPr="00535EEE">
              <w:rPr>
                <w:rFonts w:ascii="Times New Roman" w:hAnsi="Times New Roman"/>
                <w:sz w:val="18"/>
                <w:szCs w:val="18"/>
              </w:rPr>
              <w:t>796</w:t>
            </w:r>
          </w:p>
        </w:tc>
        <w:tc>
          <w:tcPr>
            <w:tcW w:w="784" w:type="dxa"/>
            <w:gridSpan w:val="2"/>
            <w:shd w:val="clear" w:color="auto" w:fill="auto"/>
            <w:vAlign w:val="center"/>
          </w:tcPr>
          <w:p w:rsidR="003222C5" w:rsidRPr="00535EEE" w:rsidRDefault="003222C5" w:rsidP="00012F91">
            <w:pPr>
              <w:spacing w:line="240" w:lineRule="auto"/>
              <w:jc w:val="center"/>
              <w:rPr>
                <w:rFonts w:ascii="Times New Roman" w:hAnsi="Times New Roman"/>
                <w:sz w:val="18"/>
                <w:szCs w:val="18"/>
              </w:rPr>
            </w:pPr>
            <w:r w:rsidRPr="00535EEE">
              <w:rPr>
                <w:rFonts w:ascii="Times New Roman" w:hAnsi="Times New Roman"/>
                <w:sz w:val="18"/>
                <w:szCs w:val="18"/>
              </w:rPr>
              <w:t>шт</w:t>
            </w:r>
            <w:r>
              <w:rPr>
                <w:rFonts w:ascii="Times New Roman" w:hAnsi="Times New Roman"/>
                <w:sz w:val="18"/>
                <w:szCs w:val="18"/>
              </w:rPr>
              <w:t>.</w:t>
            </w:r>
          </w:p>
        </w:tc>
        <w:tc>
          <w:tcPr>
            <w:tcW w:w="567" w:type="dxa"/>
            <w:shd w:val="clear" w:color="auto" w:fill="auto"/>
            <w:vAlign w:val="center"/>
          </w:tcPr>
          <w:p w:rsidR="003222C5" w:rsidRPr="00535EEE" w:rsidRDefault="003222C5" w:rsidP="00012F91">
            <w:pPr>
              <w:spacing w:line="240" w:lineRule="auto"/>
              <w:jc w:val="center"/>
              <w:rPr>
                <w:rFonts w:ascii="Times New Roman" w:hAnsi="Times New Roman"/>
                <w:sz w:val="18"/>
                <w:szCs w:val="18"/>
              </w:rPr>
            </w:pPr>
            <w:r>
              <w:rPr>
                <w:rFonts w:ascii="Times New Roman" w:hAnsi="Times New Roman"/>
                <w:sz w:val="18"/>
                <w:szCs w:val="18"/>
              </w:rPr>
              <w:t>55</w:t>
            </w:r>
          </w:p>
        </w:tc>
        <w:tc>
          <w:tcPr>
            <w:tcW w:w="492" w:type="dxa"/>
            <w:gridSpan w:val="3"/>
            <w:shd w:val="clear" w:color="auto" w:fill="auto"/>
            <w:vAlign w:val="center"/>
          </w:tcPr>
          <w:p w:rsidR="003222C5" w:rsidRPr="00535EEE" w:rsidRDefault="003222C5" w:rsidP="00012F91">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3222C5" w:rsidRPr="00535EEE" w:rsidRDefault="003222C5" w:rsidP="00E84383">
            <w:pPr>
              <w:spacing w:line="240" w:lineRule="auto"/>
              <w:jc w:val="left"/>
              <w:rPr>
                <w:rFonts w:ascii="Times New Roman" w:hAnsi="Times New Roman"/>
                <w:sz w:val="18"/>
                <w:szCs w:val="18"/>
              </w:rPr>
            </w:pPr>
            <w:r w:rsidRPr="00535EEE">
              <w:rPr>
                <w:rFonts w:ascii="Times New Roman" w:hAnsi="Times New Roman"/>
                <w:sz w:val="18"/>
                <w:szCs w:val="18"/>
              </w:rPr>
              <w:t>г. Мурманск</w:t>
            </w:r>
          </w:p>
        </w:tc>
        <w:tc>
          <w:tcPr>
            <w:tcW w:w="1134" w:type="dxa"/>
            <w:vAlign w:val="center"/>
          </w:tcPr>
          <w:p w:rsidR="003222C5" w:rsidRPr="00535EEE" w:rsidRDefault="003222C5" w:rsidP="00533A49">
            <w:pPr>
              <w:spacing w:line="240" w:lineRule="auto"/>
              <w:jc w:val="center"/>
              <w:rPr>
                <w:rFonts w:ascii="Times New Roman" w:hAnsi="Times New Roman"/>
                <w:sz w:val="18"/>
                <w:szCs w:val="18"/>
              </w:rPr>
            </w:pPr>
            <w:r w:rsidRPr="004979DD">
              <w:rPr>
                <w:rFonts w:ascii="Times New Roman" w:hAnsi="Times New Roman"/>
                <w:color w:val="000000"/>
                <w:sz w:val="18"/>
                <w:szCs w:val="18"/>
              </w:rPr>
              <w:t>687</w:t>
            </w:r>
            <w:r>
              <w:rPr>
                <w:rFonts w:ascii="Times New Roman" w:hAnsi="Times New Roman"/>
                <w:color w:val="000000"/>
                <w:sz w:val="18"/>
                <w:szCs w:val="18"/>
              </w:rPr>
              <w:t xml:space="preserve"> </w:t>
            </w:r>
            <w:r w:rsidRPr="004979DD">
              <w:rPr>
                <w:rFonts w:ascii="Times New Roman" w:hAnsi="Times New Roman"/>
                <w:color w:val="000000"/>
                <w:sz w:val="18"/>
                <w:szCs w:val="18"/>
              </w:rPr>
              <w:t>815</w:t>
            </w:r>
          </w:p>
        </w:tc>
        <w:tc>
          <w:tcPr>
            <w:tcW w:w="1134" w:type="dxa"/>
            <w:vAlign w:val="center"/>
          </w:tcPr>
          <w:p w:rsidR="003222C5" w:rsidRPr="00535EEE" w:rsidRDefault="003222C5" w:rsidP="00012F91">
            <w:pPr>
              <w:spacing w:line="240" w:lineRule="auto"/>
              <w:jc w:val="center"/>
              <w:rPr>
                <w:rFonts w:ascii="Times New Roman" w:hAnsi="Times New Roman"/>
                <w:sz w:val="18"/>
                <w:szCs w:val="18"/>
              </w:rPr>
            </w:pPr>
            <w:r w:rsidRPr="00535EEE">
              <w:rPr>
                <w:rFonts w:ascii="Times New Roman" w:hAnsi="Times New Roman"/>
                <w:sz w:val="18"/>
                <w:szCs w:val="18"/>
              </w:rPr>
              <w:t xml:space="preserve">Май </w:t>
            </w:r>
          </w:p>
          <w:p w:rsidR="003222C5" w:rsidRPr="00535EEE" w:rsidRDefault="003222C5" w:rsidP="00012F91">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3222C5" w:rsidRDefault="003222C5" w:rsidP="00012F91">
            <w:pPr>
              <w:spacing w:line="240" w:lineRule="auto"/>
              <w:jc w:val="center"/>
              <w:rPr>
                <w:rFonts w:ascii="Times New Roman" w:hAnsi="Times New Roman"/>
                <w:sz w:val="18"/>
                <w:szCs w:val="18"/>
              </w:rPr>
            </w:pPr>
            <w:r w:rsidRPr="00535EEE">
              <w:rPr>
                <w:rFonts w:ascii="Times New Roman" w:hAnsi="Times New Roman"/>
                <w:sz w:val="18"/>
                <w:szCs w:val="18"/>
              </w:rPr>
              <w:t>Июнь</w:t>
            </w:r>
          </w:p>
          <w:p w:rsidR="003222C5" w:rsidRPr="00535EEE" w:rsidRDefault="003222C5" w:rsidP="00535EEE">
            <w:pPr>
              <w:spacing w:line="240" w:lineRule="auto"/>
              <w:jc w:val="center"/>
              <w:rPr>
                <w:rFonts w:ascii="Times New Roman" w:hAnsi="Times New Roman"/>
                <w:sz w:val="18"/>
                <w:szCs w:val="18"/>
              </w:rPr>
            </w:pPr>
            <w:r w:rsidRPr="00535EEE">
              <w:rPr>
                <w:rFonts w:ascii="Times New Roman" w:hAnsi="Times New Roman"/>
                <w:sz w:val="18"/>
                <w:szCs w:val="18"/>
              </w:rPr>
              <w:t>2016</w:t>
            </w:r>
          </w:p>
        </w:tc>
        <w:tc>
          <w:tcPr>
            <w:tcW w:w="1121" w:type="dxa"/>
            <w:gridSpan w:val="2"/>
            <w:vAlign w:val="center"/>
          </w:tcPr>
          <w:p w:rsidR="003222C5" w:rsidRPr="00535EEE" w:rsidRDefault="005A469D" w:rsidP="006E6148">
            <w:pPr>
              <w:spacing w:line="240" w:lineRule="auto"/>
              <w:jc w:val="left"/>
              <w:rPr>
                <w:rFonts w:ascii="Times New Roman" w:hAnsi="Times New Roman"/>
                <w:bCs/>
                <w:sz w:val="18"/>
                <w:szCs w:val="18"/>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r w:rsidR="003222C5" w:rsidRPr="00535EEE">
              <w:rPr>
                <w:rFonts w:ascii="Times New Roman" w:hAnsi="Times New Roman"/>
                <w:sz w:val="18"/>
                <w:szCs w:val="18"/>
                <w:lang w:eastAsia="ar-SA"/>
              </w:rPr>
              <w:t xml:space="preserve"> </w:t>
            </w:r>
          </w:p>
        </w:tc>
        <w:tc>
          <w:tcPr>
            <w:tcW w:w="708" w:type="dxa"/>
            <w:vAlign w:val="center"/>
          </w:tcPr>
          <w:p w:rsidR="003222C5" w:rsidRPr="00535EEE" w:rsidRDefault="003222C5" w:rsidP="00012F91">
            <w:pPr>
              <w:spacing w:line="240" w:lineRule="auto"/>
              <w:jc w:val="center"/>
              <w:rPr>
                <w:rFonts w:ascii="Times New Roman" w:hAnsi="Times New Roman"/>
                <w:sz w:val="18"/>
                <w:szCs w:val="18"/>
              </w:rPr>
            </w:pPr>
            <w:r w:rsidRPr="00535EEE">
              <w:rPr>
                <w:rFonts w:ascii="Times New Roman" w:hAnsi="Times New Roman"/>
                <w:sz w:val="18"/>
                <w:szCs w:val="18"/>
              </w:rPr>
              <w:t>Да</w:t>
            </w:r>
          </w:p>
        </w:tc>
      </w:tr>
      <w:tr w:rsidR="009669C6" w:rsidRPr="003913C3" w:rsidTr="008C11D0">
        <w:trPr>
          <w:trHeight w:val="842"/>
          <w:jc w:val="center"/>
        </w:trPr>
        <w:tc>
          <w:tcPr>
            <w:tcW w:w="443" w:type="dxa"/>
            <w:shd w:val="clear" w:color="auto" w:fill="FFFFFF"/>
            <w:vAlign w:val="center"/>
          </w:tcPr>
          <w:p w:rsidR="009669C6" w:rsidRPr="00DA304B" w:rsidRDefault="009669C6"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669C6" w:rsidRPr="003222C5" w:rsidRDefault="009669C6" w:rsidP="006674F5">
            <w:pPr>
              <w:spacing w:line="240" w:lineRule="auto"/>
              <w:jc w:val="left"/>
              <w:rPr>
                <w:rFonts w:ascii="Times New Roman" w:hAnsi="Times New Roman"/>
                <w:color w:val="FF0000"/>
                <w:sz w:val="18"/>
                <w:szCs w:val="18"/>
              </w:rPr>
            </w:pPr>
            <w:r w:rsidRPr="003222C5">
              <w:rPr>
                <w:sz w:val="18"/>
                <w:szCs w:val="18"/>
              </w:rPr>
              <w:t>46.51</w:t>
            </w:r>
          </w:p>
        </w:tc>
        <w:tc>
          <w:tcPr>
            <w:tcW w:w="1038" w:type="dxa"/>
            <w:shd w:val="clear" w:color="auto" w:fill="auto"/>
            <w:vAlign w:val="center"/>
          </w:tcPr>
          <w:p w:rsidR="009669C6" w:rsidRPr="009669C6" w:rsidRDefault="009669C6" w:rsidP="006674F5">
            <w:pPr>
              <w:spacing w:line="240" w:lineRule="auto"/>
              <w:jc w:val="left"/>
              <w:rPr>
                <w:rFonts w:ascii="Times New Roman" w:hAnsi="Times New Roman"/>
                <w:sz w:val="18"/>
                <w:szCs w:val="18"/>
              </w:rPr>
            </w:pPr>
            <w:r w:rsidRPr="009669C6">
              <w:rPr>
                <w:rFonts w:ascii="Times New Roman" w:hAnsi="Times New Roman"/>
                <w:sz w:val="18"/>
                <w:szCs w:val="18"/>
              </w:rPr>
              <w:t>58.29.2</w:t>
            </w:r>
          </w:p>
        </w:tc>
        <w:tc>
          <w:tcPr>
            <w:tcW w:w="2268" w:type="dxa"/>
            <w:shd w:val="clear" w:color="auto" w:fill="auto"/>
            <w:vAlign w:val="center"/>
          </w:tcPr>
          <w:p w:rsidR="009669C6" w:rsidRPr="00535EEE" w:rsidRDefault="009669C6" w:rsidP="00012F91">
            <w:pPr>
              <w:spacing w:line="240" w:lineRule="auto"/>
              <w:jc w:val="left"/>
              <w:rPr>
                <w:rFonts w:ascii="Times New Roman" w:hAnsi="Times New Roman"/>
                <w:sz w:val="18"/>
                <w:szCs w:val="18"/>
              </w:rPr>
            </w:pPr>
            <w:r w:rsidRPr="00535EEE">
              <w:rPr>
                <w:rFonts w:ascii="Times New Roman" w:hAnsi="Times New Roman"/>
                <w:sz w:val="18"/>
                <w:szCs w:val="18"/>
              </w:rPr>
              <w:t xml:space="preserve">Поставка программного обеспечения </w:t>
            </w:r>
          </w:p>
        </w:tc>
        <w:tc>
          <w:tcPr>
            <w:tcW w:w="1404" w:type="dxa"/>
            <w:shd w:val="clear" w:color="auto" w:fill="auto"/>
            <w:vAlign w:val="center"/>
          </w:tcPr>
          <w:p w:rsidR="009669C6" w:rsidRPr="00535EEE" w:rsidRDefault="009669C6" w:rsidP="00012F91">
            <w:pPr>
              <w:spacing w:line="240" w:lineRule="auto"/>
              <w:jc w:val="left"/>
              <w:rPr>
                <w:rFonts w:ascii="Times New Roman" w:hAnsi="Times New Roman"/>
                <w:sz w:val="18"/>
                <w:szCs w:val="18"/>
              </w:rPr>
            </w:pPr>
            <w:r w:rsidRPr="00535EEE">
              <w:rPr>
                <w:rFonts w:ascii="Times New Roman" w:hAnsi="Times New Roman"/>
                <w:sz w:val="18"/>
                <w:szCs w:val="18"/>
              </w:rPr>
              <w:t>Соответствие определенным техническим данным и задан</w:t>
            </w:r>
            <w:r w:rsidRPr="00535EEE">
              <w:rPr>
                <w:rFonts w:ascii="Times New Roman" w:hAnsi="Times New Roman"/>
                <w:sz w:val="18"/>
                <w:szCs w:val="18"/>
              </w:rPr>
              <w:t>и</w:t>
            </w:r>
            <w:r w:rsidRPr="00535EEE">
              <w:rPr>
                <w:rFonts w:ascii="Times New Roman" w:hAnsi="Times New Roman"/>
                <w:sz w:val="18"/>
                <w:szCs w:val="18"/>
              </w:rPr>
              <w:t>ям</w:t>
            </w:r>
          </w:p>
        </w:tc>
        <w:tc>
          <w:tcPr>
            <w:tcW w:w="425" w:type="dxa"/>
            <w:shd w:val="clear" w:color="auto" w:fill="auto"/>
            <w:vAlign w:val="center"/>
          </w:tcPr>
          <w:p w:rsidR="009669C6" w:rsidRPr="00535EEE" w:rsidRDefault="009669C6" w:rsidP="00012F91">
            <w:pPr>
              <w:spacing w:line="240" w:lineRule="auto"/>
              <w:jc w:val="center"/>
              <w:rPr>
                <w:rFonts w:ascii="Times New Roman" w:hAnsi="Times New Roman"/>
                <w:sz w:val="18"/>
                <w:szCs w:val="18"/>
              </w:rPr>
            </w:pPr>
            <w:r w:rsidRPr="00535EEE">
              <w:rPr>
                <w:rFonts w:ascii="Times New Roman" w:hAnsi="Times New Roman"/>
                <w:sz w:val="18"/>
                <w:szCs w:val="18"/>
              </w:rPr>
              <w:t>796</w:t>
            </w:r>
          </w:p>
        </w:tc>
        <w:tc>
          <w:tcPr>
            <w:tcW w:w="784" w:type="dxa"/>
            <w:gridSpan w:val="2"/>
            <w:shd w:val="clear" w:color="auto" w:fill="auto"/>
            <w:vAlign w:val="center"/>
          </w:tcPr>
          <w:p w:rsidR="009669C6" w:rsidRPr="00535EEE" w:rsidRDefault="009669C6" w:rsidP="00012F91">
            <w:pPr>
              <w:spacing w:line="240" w:lineRule="auto"/>
              <w:jc w:val="center"/>
              <w:rPr>
                <w:rFonts w:ascii="Times New Roman" w:hAnsi="Times New Roman"/>
                <w:sz w:val="18"/>
                <w:szCs w:val="18"/>
              </w:rPr>
            </w:pPr>
            <w:r w:rsidRPr="00535EEE">
              <w:rPr>
                <w:rFonts w:ascii="Times New Roman" w:hAnsi="Times New Roman"/>
                <w:sz w:val="18"/>
                <w:szCs w:val="18"/>
              </w:rPr>
              <w:t>шт</w:t>
            </w:r>
            <w:r>
              <w:rPr>
                <w:rFonts w:ascii="Times New Roman" w:hAnsi="Times New Roman"/>
                <w:sz w:val="18"/>
                <w:szCs w:val="18"/>
              </w:rPr>
              <w:t>.</w:t>
            </w:r>
          </w:p>
        </w:tc>
        <w:tc>
          <w:tcPr>
            <w:tcW w:w="567" w:type="dxa"/>
            <w:shd w:val="clear" w:color="auto" w:fill="auto"/>
            <w:vAlign w:val="center"/>
          </w:tcPr>
          <w:p w:rsidR="009669C6" w:rsidRPr="00535EEE" w:rsidRDefault="009669C6" w:rsidP="00012F91">
            <w:pPr>
              <w:spacing w:line="240" w:lineRule="auto"/>
              <w:jc w:val="center"/>
              <w:rPr>
                <w:rFonts w:ascii="Times New Roman" w:hAnsi="Times New Roman"/>
                <w:sz w:val="18"/>
                <w:szCs w:val="18"/>
              </w:rPr>
            </w:pPr>
            <w:r>
              <w:rPr>
                <w:rFonts w:ascii="Times New Roman" w:hAnsi="Times New Roman"/>
                <w:sz w:val="18"/>
                <w:szCs w:val="18"/>
              </w:rPr>
              <w:t>46</w:t>
            </w:r>
          </w:p>
        </w:tc>
        <w:tc>
          <w:tcPr>
            <w:tcW w:w="492" w:type="dxa"/>
            <w:gridSpan w:val="3"/>
            <w:shd w:val="clear" w:color="auto" w:fill="auto"/>
            <w:vAlign w:val="center"/>
          </w:tcPr>
          <w:p w:rsidR="009669C6" w:rsidRPr="00535EEE" w:rsidRDefault="009669C6" w:rsidP="00012F91">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9669C6" w:rsidRPr="00535EEE" w:rsidRDefault="009669C6" w:rsidP="00E84383">
            <w:pPr>
              <w:spacing w:line="240" w:lineRule="auto"/>
              <w:jc w:val="left"/>
              <w:rPr>
                <w:rFonts w:ascii="Times New Roman" w:hAnsi="Times New Roman"/>
                <w:sz w:val="18"/>
                <w:szCs w:val="18"/>
              </w:rPr>
            </w:pPr>
            <w:r w:rsidRPr="00535EEE">
              <w:rPr>
                <w:rFonts w:ascii="Times New Roman" w:hAnsi="Times New Roman"/>
                <w:sz w:val="18"/>
                <w:szCs w:val="18"/>
              </w:rPr>
              <w:t>г. Мурманск</w:t>
            </w:r>
          </w:p>
        </w:tc>
        <w:tc>
          <w:tcPr>
            <w:tcW w:w="1134" w:type="dxa"/>
            <w:vAlign w:val="center"/>
          </w:tcPr>
          <w:p w:rsidR="009669C6" w:rsidRPr="00535EEE" w:rsidRDefault="009669C6" w:rsidP="00533A49">
            <w:pPr>
              <w:spacing w:line="240" w:lineRule="auto"/>
              <w:jc w:val="center"/>
              <w:rPr>
                <w:rFonts w:ascii="Times New Roman" w:hAnsi="Times New Roman"/>
                <w:color w:val="000000"/>
                <w:sz w:val="18"/>
                <w:szCs w:val="18"/>
              </w:rPr>
            </w:pPr>
            <w:r w:rsidRPr="004979DD">
              <w:rPr>
                <w:rFonts w:ascii="Times New Roman" w:hAnsi="Times New Roman"/>
                <w:color w:val="000000"/>
                <w:sz w:val="18"/>
                <w:szCs w:val="18"/>
              </w:rPr>
              <w:t>520</w:t>
            </w:r>
            <w:r w:rsidR="004A1F2F">
              <w:rPr>
                <w:rFonts w:ascii="Times New Roman" w:hAnsi="Times New Roman"/>
                <w:color w:val="000000"/>
                <w:sz w:val="18"/>
                <w:szCs w:val="18"/>
              </w:rPr>
              <w:t> 950</w:t>
            </w:r>
          </w:p>
        </w:tc>
        <w:tc>
          <w:tcPr>
            <w:tcW w:w="1134" w:type="dxa"/>
            <w:vAlign w:val="center"/>
          </w:tcPr>
          <w:p w:rsidR="009669C6" w:rsidRPr="00535EEE" w:rsidRDefault="009669C6" w:rsidP="00012F91">
            <w:pPr>
              <w:spacing w:line="240" w:lineRule="auto"/>
              <w:jc w:val="center"/>
              <w:rPr>
                <w:rFonts w:ascii="Times New Roman" w:hAnsi="Times New Roman"/>
                <w:sz w:val="18"/>
                <w:szCs w:val="18"/>
              </w:rPr>
            </w:pPr>
            <w:r w:rsidRPr="00535EEE">
              <w:rPr>
                <w:rFonts w:ascii="Times New Roman" w:hAnsi="Times New Roman"/>
                <w:sz w:val="18"/>
                <w:szCs w:val="18"/>
              </w:rPr>
              <w:t>Май</w:t>
            </w:r>
          </w:p>
          <w:p w:rsidR="009669C6" w:rsidRPr="00535EEE" w:rsidRDefault="009669C6" w:rsidP="00012F91">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9669C6" w:rsidRDefault="009669C6" w:rsidP="00012F91">
            <w:pPr>
              <w:spacing w:line="240" w:lineRule="auto"/>
              <w:jc w:val="center"/>
              <w:rPr>
                <w:rFonts w:ascii="Times New Roman" w:hAnsi="Times New Roman"/>
                <w:sz w:val="18"/>
                <w:szCs w:val="18"/>
              </w:rPr>
            </w:pPr>
            <w:r w:rsidRPr="00535EEE">
              <w:rPr>
                <w:rFonts w:ascii="Times New Roman" w:hAnsi="Times New Roman"/>
                <w:sz w:val="18"/>
                <w:szCs w:val="18"/>
              </w:rPr>
              <w:t>Июнь</w:t>
            </w:r>
          </w:p>
          <w:p w:rsidR="009669C6" w:rsidRPr="00535EEE" w:rsidRDefault="009669C6" w:rsidP="008C04DC">
            <w:pPr>
              <w:spacing w:line="240" w:lineRule="auto"/>
              <w:jc w:val="center"/>
              <w:rPr>
                <w:rFonts w:ascii="Times New Roman" w:hAnsi="Times New Roman"/>
                <w:sz w:val="18"/>
                <w:szCs w:val="18"/>
              </w:rPr>
            </w:pPr>
            <w:r w:rsidRPr="00535EEE">
              <w:rPr>
                <w:rFonts w:ascii="Times New Roman" w:hAnsi="Times New Roman"/>
                <w:sz w:val="18"/>
                <w:szCs w:val="18"/>
              </w:rPr>
              <w:t>2016</w:t>
            </w:r>
          </w:p>
        </w:tc>
        <w:tc>
          <w:tcPr>
            <w:tcW w:w="1121" w:type="dxa"/>
            <w:gridSpan w:val="2"/>
            <w:vAlign w:val="center"/>
          </w:tcPr>
          <w:p w:rsidR="009669C6" w:rsidRPr="00535EEE" w:rsidRDefault="005A469D" w:rsidP="006E6148">
            <w:pPr>
              <w:spacing w:line="240" w:lineRule="auto"/>
              <w:jc w:val="left"/>
              <w:rPr>
                <w:rFonts w:ascii="Times New Roman" w:hAnsi="Times New Roman"/>
                <w:bCs/>
                <w:sz w:val="18"/>
                <w:szCs w:val="18"/>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r w:rsidR="009669C6" w:rsidRPr="00535EEE">
              <w:rPr>
                <w:rFonts w:ascii="Times New Roman" w:hAnsi="Times New Roman"/>
                <w:sz w:val="18"/>
                <w:szCs w:val="18"/>
                <w:lang w:eastAsia="ar-SA"/>
              </w:rPr>
              <w:t xml:space="preserve"> </w:t>
            </w:r>
          </w:p>
        </w:tc>
        <w:tc>
          <w:tcPr>
            <w:tcW w:w="708" w:type="dxa"/>
            <w:vAlign w:val="center"/>
          </w:tcPr>
          <w:p w:rsidR="009669C6" w:rsidRPr="00184FAC" w:rsidRDefault="009669C6" w:rsidP="00012F91">
            <w:pPr>
              <w:spacing w:line="240" w:lineRule="auto"/>
              <w:jc w:val="center"/>
              <w:rPr>
                <w:rFonts w:ascii="Times New Roman" w:hAnsi="Times New Roman"/>
                <w:sz w:val="18"/>
                <w:szCs w:val="18"/>
              </w:rPr>
            </w:pPr>
            <w:r w:rsidRPr="00535EEE">
              <w:rPr>
                <w:rFonts w:ascii="Times New Roman" w:hAnsi="Times New Roman"/>
                <w:sz w:val="18"/>
                <w:szCs w:val="18"/>
              </w:rPr>
              <w:t>Да</w:t>
            </w:r>
          </w:p>
        </w:tc>
      </w:tr>
      <w:tr w:rsidR="00934B86" w:rsidRPr="003913C3" w:rsidTr="00C938A9">
        <w:trPr>
          <w:trHeight w:val="842"/>
          <w:jc w:val="center"/>
        </w:trPr>
        <w:tc>
          <w:tcPr>
            <w:tcW w:w="443" w:type="dxa"/>
            <w:shd w:val="clear" w:color="auto" w:fill="auto"/>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34B86" w:rsidRPr="005B4CCF" w:rsidRDefault="00AE5629" w:rsidP="006674F5">
            <w:pPr>
              <w:spacing w:line="240" w:lineRule="auto"/>
              <w:jc w:val="left"/>
              <w:rPr>
                <w:rFonts w:ascii="Times New Roman" w:hAnsi="Times New Roman"/>
                <w:sz w:val="18"/>
                <w:szCs w:val="18"/>
              </w:rPr>
            </w:pPr>
            <w:r w:rsidRPr="000939EE">
              <w:rPr>
                <w:rFonts w:ascii="Times New Roman" w:hAnsi="Times New Roman"/>
                <w:sz w:val="18"/>
                <w:szCs w:val="18"/>
                <w:lang w:eastAsia="en-US"/>
              </w:rPr>
              <w:t>46.90</w:t>
            </w:r>
          </w:p>
        </w:tc>
        <w:tc>
          <w:tcPr>
            <w:tcW w:w="1038" w:type="dxa"/>
            <w:shd w:val="clear" w:color="auto" w:fill="auto"/>
            <w:vAlign w:val="center"/>
          </w:tcPr>
          <w:p w:rsidR="00D25908" w:rsidRPr="00D25908" w:rsidRDefault="00D25908" w:rsidP="006674F5">
            <w:pPr>
              <w:spacing w:line="240" w:lineRule="auto"/>
              <w:jc w:val="left"/>
              <w:rPr>
                <w:rFonts w:ascii="Times New Roman" w:hAnsi="Times New Roman"/>
                <w:sz w:val="18"/>
                <w:szCs w:val="18"/>
              </w:rPr>
            </w:pPr>
            <w:r w:rsidRPr="00D25908">
              <w:rPr>
                <w:rFonts w:ascii="Times New Roman" w:hAnsi="Times New Roman"/>
                <w:sz w:val="18"/>
                <w:szCs w:val="18"/>
              </w:rPr>
              <w:t>28.25.11.110</w:t>
            </w:r>
          </w:p>
        </w:tc>
        <w:tc>
          <w:tcPr>
            <w:tcW w:w="2268" w:type="dxa"/>
            <w:shd w:val="clear" w:color="auto" w:fill="auto"/>
            <w:vAlign w:val="center"/>
          </w:tcPr>
          <w:p w:rsidR="00934B86" w:rsidRPr="005B4CCF" w:rsidRDefault="00934B86" w:rsidP="00C12C9A">
            <w:pPr>
              <w:spacing w:line="240" w:lineRule="auto"/>
              <w:jc w:val="left"/>
              <w:rPr>
                <w:rFonts w:ascii="Times New Roman" w:hAnsi="Times New Roman"/>
                <w:color w:val="FF0000"/>
                <w:sz w:val="18"/>
                <w:szCs w:val="18"/>
              </w:rPr>
            </w:pPr>
            <w:r w:rsidRPr="005B4CCF">
              <w:rPr>
                <w:rFonts w:ascii="Times New Roman" w:hAnsi="Times New Roman"/>
                <w:sz w:val="18"/>
                <w:szCs w:val="18"/>
              </w:rPr>
              <w:t>Поставка пластинчатого теплообменника</w:t>
            </w:r>
          </w:p>
        </w:tc>
        <w:tc>
          <w:tcPr>
            <w:tcW w:w="1404" w:type="dxa"/>
            <w:shd w:val="clear" w:color="auto" w:fill="auto"/>
            <w:vAlign w:val="center"/>
          </w:tcPr>
          <w:p w:rsidR="00934B86" w:rsidRPr="005B4CCF" w:rsidRDefault="00934B86" w:rsidP="00C12C9A">
            <w:pPr>
              <w:spacing w:line="240" w:lineRule="auto"/>
              <w:jc w:val="left"/>
              <w:rPr>
                <w:rFonts w:ascii="Times New Roman" w:hAnsi="Times New Roman"/>
                <w:sz w:val="18"/>
                <w:szCs w:val="18"/>
              </w:rPr>
            </w:pPr>
            <w:r w:rsidRPr="005B4CCF">
              <w:rPr>
                <w:rFonts w:ascii="Times New Roman" w:hAnsi="Times New Roman"/>
                <w:bCs/>
                <w:sz w:val="18"/>
                <w:szCs w:val="18"/>
              </w:rPr>
              <w:t>Соответствие ГОСТу; наличие сертификатов соответствия</w:t>
            </w:r>
          </w:p>
        </w:tc>
        <w:tc>
          <w:tcPr>
            <w:tcW w:w="425" w:type="dxa"/>
            <w:shd w:val="clear" w:color="auto" w:fill="auto"/>
            <w:vAlign w:val="center"/>
          </w:tcPr>
          <w:p w:rsidR="00934B86" w:rsidRPr="005B4CCF" w:rsidRDefault="00934B86" w:rsidP="00C12C9A">
            <w:pPr>
              <w:spacing w:line="240" w:lineRule="auto"/>
              <w:jc w:val="center"/>
              <w:rPr>
                <w:rFonts w:ascii="Times New Roman" w:hAnsi="Times New Roman"/>
                <w:sz w:val="18"/>
                <w:szCs w:val="18"/>
              </w:rPr>
            </w:pPr>
            <w:r w:rsidRPr="005B4CCF">
              <w:rPr>
                <w:rFonts w:ascii="Times New Roman" w:hAnsi="Times New Roman"/>
                <w:sz w:val="18"/>
                <w:szCs w:val="18"/>
              </w:rPr>
              <w:t>796</w:t>
            </w:r>
          </w:p>
        </w:tc>
        <w:tc>
          <w:tcPr>
            <w:tcW w:w="784" w:type="dxa"/>
            <w:gridSpan w:val="2"/>
            <w:shd w:val="clear" w:color="auto" w:fill="auto"/>
            <w:vAlign w:val="center"/>
          </w:tcPr>
          <w:p w:rsidR="00934B86" w:rsidRPr="005B4CCF" w:rsidRDefault="00934B86" w:rsidP="00C12C9A">
            <w:pPr>
              <w:spacing w:line="240" w:lineRule="auto"/>
              <w:jc w:val="center"/>
              <w:rPr>
                <w:rFonts w:ascii="Times New Roman" w:hAnsi="Times New Roman"/>
                <w:sz w:val="18"/>
                <w:szCs w:val="18"/>
              </w:rPr>
            </w:pPr>
            <w:r w:rsidRPr="005B4CCF">
              <w:rPr>
                <w:rFonts w:ascii="Times New Roman" w:hAnsi="Times New Roman"/>
                <w:sz w:val="18"/>
                <w:szCs w:val="18"/>
              </w:rPr>
              <w:t>шт</w:t>
            </w:r>
            <w:r>
              <w:rPr>
                <w:rFonts w:ascii="Times New Roman" w:hAnsi="Times New Roman"/>
                <w:sz w:val="18"/>
                <w:szCs w:val="18"/>
              </w:rPr>
              <w:t>.</w:t>
            </w:r>
          </w:p>
        </w:tc>
        <w:tc>
          <w:tcPr>
            <w:tcW w:w="567" w:type="dxa"/>
            <w:shd w:val="clear" w:color="auto" w:fill="auto"/>
            <w:vAlign w:val="center"/>
          </w:tcPr>
          <w:p w:rsidR="00934B86" w:rsidRPr="005B4CCF" w:rsidRDefault="00934B86" w:rsidP="00C12C9A">
            <w:pPr>
              <w:spacing w:line="240" w:lineRule="auto"/>
              <w:jc w:val="center"/>
              <w:rPr>
                <w:rFonts w:ascii="Times New Roman" w:hAnsi="Times New Roman"/>
                <w:sz w:val="18"/>
                <w:szCs w:val="18"/>
              </w:rPr>
            </w:pPr>
            <w:r w:rsidRPr="005B4CCF">
              <w:rPr>
                <w:rFonts w:ascii="Times New Roman" w:hAnsi="Times New Roman"/>
                <w:sz w:val="18"/>
                <w:szCs w:val="18"/>
              </w:rPr>
              <w:t>1</w:t>
            </w:r>
          </w:p>
        </w:tc>
        <w:tc>
          <w:tcPr>
            <w:tcW w:w="492" w:type="dxa"/>
            <w:gridSpan w:val="3"/>
            <w:shd w:val="clear" w:color="auto" w:fill="auto"/>
            <w:vAlign w:val="center"/>
          </w:tcPr>
          <w:p w:rsidR="00934B86" w:rsidRPr="005B4CCF" w:rsidRDefault="00934B86" w:rsidP="00C12C9A">
            <w:pPr>
              <w:spacing w:line="240" w:lineRule="auto"/>
              <w:jc w:val="center"/>
              <w:rPr>
                <w:rFonts w:ascii="Times New Roman" w:hAnsi="Times New Roman"/>
                <w:sz w:val="18"/>
                <w:szCs w:val="18"/>
              </w:rPr>
            </w:pPr>
            <w:r w:rsidRPr="005B4CCF">
              <w:rPr>
                <w:rFonts w:ascii="Times New Roman" w:hAnsi="Times New Roman"/>
                <w:sz w:val="18"/>
                <w:szCs w:val="18"/>
              </w:rPr>
              <w:t>47</w:t>
            </w:r>
          </w:p>
        </w:tc>
        <w:tc>
          <w:tcPr>
            <w:tcW w:w="1843" w:type="dxa"/>
            <w:shd w:val="clear" w:color="auto" w:fill="auto"/>
            <w:vAlign w:val="center"/>
          </w:tcPr>
          <w:p w:rsidR="00934B86" w:rsidRPr="005B4CCF" w:rsidRDefault="00934B86" w:rsidP="00E84383">
            <w:pPr>
              <w:spacing w:line="240" w:lineRule="auto"/>
              <w:jc w:val="left"/>
              <w:rPr>
                <w:rFonts w:ascii="Times New Roman" w:hAnsi="Times New Roman"/>
                <w:sz w:val="18"/>
                <w:szCs w:val="18"/>
              </w:rPr>
            </w:pPr>
            <w:r w:rsidRPr="005B4CCF">
              <w:rPr>
                <w:rFonts w:ascii="Times New Roman" w:hAnsi="Times New Roman"/>
                <w:sz w:val="18"/>
                <w:szCs w:val="18"/>
              </w:rPr>
              <w:t xml:space="preserve">Филиал </w:t>
            </w:r>
            <w:r w:rsidR="00974D4B" w:rsidRPr="00D30DE9">
              <w:rPr>
                <w:rFonts w:ascii="Times New Roman" w:hAnsi="Times New Roman"/>
                <w:sz w:val="18"/>
                <w:szCs w:val="18"/>
              </w:rPr>
              <w:t>АО «МЭС»</w:t>
            </w:r>
            <w:r w:rsidR="00974D4B" w:rsidRPr="005B4CCF">
              <w:rPr>
                <w:rFonts w:ascii="Times New Roman" w:hAnsi="Times New Roman"/>
                <w:sz w:val="18"/>
                <w:szCs w:val="18"/>
              </w:rPr>
              <w:t xml:space="preserve"> </w:t>
            </w:r>
            <w:r w:rsidRPr="005B4CCF">
              <w:rPr>
                <w:rFonts w:ascii="Times New Roman" w:hAnsi="Times New Roman"/>
                <w:sz w:val="18"/>
                <w:szCs w:val="18"/>
              </w:rPr>
              <w:t>«Кандалакшская те</w:t>
            </w:r>
            <w:r w:rsidRPr="005B4CCF">
              <w:rPr>
                <w:rFonts w:ascii="Times New Roman" w:hAnsi="Times New Roman"/>
                <w:sz w:val="18"/>
                <w:szCs w:val="18"/>
              </w:rPr>
              <w:t>п</w:t>
            </w:r>
            <w:r w:rsidRPr="005B4CCF">
              <w:rPr>
                <w:rFonts w:ascii="Times New Roman" w:hAnsi="Times New Roman"/>
                <w:sz w:val="18"/>
                <w:szCs w:val="18"/>
              </w:rPr>
              <w:t xml:space="preserve">лосеть» </w:t>
            </w:r>
          </w:p>
        </w:tc>
        <w:tc>
          <w:tcPr>
            <w:tcW w:w="1134" w:type="dxa"/>
            <w:vAlign w:val="center"/>
          </w:tcPr>
          <w:p w:rsidR="00934B86" w:rsidRPr="005B4CCF" w:rsidRDefault="00934B86" w:rsidP="00C12C9A">
            <w:pPr>
              <w:spacing w:line="240" w:lineRule="auto"/>
              <w:jc w:val="center"/>
              <w:rPr>
                <w:rFonts w:ascii="Times New Roman" w:hAnsi="Times New Roman"/>
                <w:sz w:val="18"/>
                <w:szCs w:val="18"/>
              </w:rPr>
            </w:pPr>
            <w:r w:rsidRPr="005B4CCF">
              <w:rPr>
                <w:rFonts w:ascii="Times New Roman" w:hAnsi="Times New Roman"/>
                <w:sz w:val="18"/>
                <w:szCs w:val="18"/>
              </w:rPr>
              <w:t>3</w:t>
            </w:r>
            <w:r>
              <w:rPr>
                <w:rFonts w:ascii="Times New Roman" w:hAnsi="Times New Roman"/>
                <w:sz w:val="18"/>
                <w:szCs w:val="18"/>
              </w:rPr>
              <w:t> </w:t>
            </w:r>
            <w:r w:rsidRPr="005B4CCF">
              <w:rPr>
                <w:rFonts w:ascii="Times New Roman" w:hAnsi="Times New Roman"/>
                <w:sz w:val="18"/>
                <w:szCs w:val="18"/>
              </w:rPr>
              <w:t>500</w:t>
            </w:r>
            <w:r>
              <w:rPr>
                <w:rFonts w:ascii="Times New Roman" w:hAnsi="Times New Roman"/>
                <w:sz w:val="18"/>
                <w:szCs w:val="18"/>
              </w:rPr>
              <w:t> </w:t>
            </w:r>
            <w:r w:rsidRPr="005B4CCF">
              <w:rPr>
                <w:rFonts w:ascii="Times New Roman" w:hAnsi="Times New Roman"/>
                <w:sz w:val="18"/>
                <w:szCs w:val="18"/>
              </w:rPr>
              <w:t>000</w:t>
            </w:r>
          </w:p>
        </w:tc>
        <w:tc>
          <w:tcPr>
            <w:tcW w:w="1134" w:type="dxa"/>
            <w:vAlign w:val="center"/>
          </w:tcPr>
          <w:p w:rsidR="00934B86" w:rsidRPr="005B4CCF" w:rsidRDefault="00934B86" w:rsidP="00C12C9A">
            <w:pPr>
              <w:spacing w:line="240" w:lineRule="auto"/>
              <w:jc w:val="center"/>
              <w:rPr>
                <w:rFonts w:ascii="Times New Roman" w:hAnsi="Times New Roman"/>
                <w:sz w:val="18"/>
                <w:szCs w:val="18"/>
              </w:rPr>
            </w:pPr>
            <w:r w:rsidRPr="005B4CCF">
              <w:rPr>
                <w:rFonts w:ascii="Times New Roman" w:hAnsi="Times New Roman"/>
                <w:sz w:val="18"/>
                <w:szCs w:val="18"/>
              </w:rPr>
              <w:t xml:space="preserve">Май </w:t>
            </w:r>
          </w:p>
          <w:p w:rsidR="00934B86" w:rsidRPr="005B4CCF" w:rsidRDefault="00934B86" w:rsidP="00C12C9A">
            <w:pPr>
              <w:spacing w:line="240" w:lineRule="auto"/>
              <w:jc w:val="center"/>
              <w:rPr>
                <w:rFonts w:ascii="Times New Roman" w:hAnsi="Times New Roman"/>
                <w:sz w:val="18"/>
                <w:szCs w:val="18"/>
              </w:rPr>
            </w:pPr>
            <w:r w:rsidRPr="005B4CCF">
              <w:rPr>
                <w:rFonts w:ascii="Times New Roman" w:hAnsi="Times New Roman"/>
                <w:sz w:val="18"/>
                <w:szCs w:val="18"/>
              </w:rPr>
              <w:t>2016</w:t>
            </w:r>
          </w:p>
        </w:tc>
        <w:tc>
          <w:tcPr>
            <w:tcW w:w="1147" w:type="dxa"/>
            <w:shd w:val="clear" w:color="auto" w:fill="auto"/>
            <w:vAlign w:val="center"/>
          </w:tcPr>
          <w:p w:rsidR="00934B86" w:rsidRPr="005B4CCF" w:rsidRDefault="00934B86" w:rsidP="00C12C9A">
            <w:pPr>
              <w:spacing w:line="240" w:lineRule="auto"/>
              <w:jc w:val="center"/>
              <w:rPr>
                <w:rFonts w:ascii="Times New Roman" w:hAnsi="Times New Roman"/>
                <w:sz w:val="18"/>
                <w:szCs w:val="18"/>
              </w:rPr>
            </w:pPr>
            <w:r w:rsidRPr="005B4CCF">
              <w:rPr>
                <w:rFonts w:ascii="Times New Roman" w:hAnsi="Times New Roman"/>
                <w:sz w:val="18"/>
                <w:szCs w:val="18"/>
              </w:rPr>
              <w:t xml:space="preserve">Сентябрь </w:t>
            </w:r>
          </w:p>
          <w:p w:rsidR="00934B86" w:rsidRPr="005B4CCF" w:rsidRDefault="00934B86" w:rsidP="00C12C9A">
            <w:pPr>
              <w:spacing w:line="240" w:lineRule="auto"/>
              <w:jc w:val="center"/>
              <w:rPr>
                <w:rFonts w:ascii="Times New Roman" w:hAnsi="Times New Roman"/>
                <w:sz w:val="18"/>
                <w:szCs w:val="18"/>
              </w:rPr>
            </w:pPr>
            <w:r w:rsidRPr="005B4CCF">
              <w:rPr>
                <w:rFonts w:ascii="Times New Roman" w:hAnsi="Times New Roman"/>
                <w:sz w:val="18"/>
                <w:szCs w:val="18"/>
              </w:rPr>
              <w:t>2016</w:t>
            </w:r>
          </w:p>
        </w:tc>
        <w:tc>
          <w:tcPr>
            <w:tcW w:w="1121" w:type="dxa"/>
            <w:gridSpan w:val="2"/>
            <w:vAlign w:val="center"/>
          </w:tcPr>
          <w:p w:rsidR="00934B86" w:rsidRPr="005B4CCF" w:rsidRDefault="00394FE6" w:rsidP="006E6148">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934B86" w:rsidRPr="005B4CCF" w:rsidRDefault="00934B86" w:rsidP="00C12C9A">
            <w:pPr>
              <w:spacing w:line="240" w:lineRule="auto"/>
              <w:jc w:val="center"/>
              <w:rPr>
                <w:rFonts w:ascii="Times New Roman" w:hAnsi="Times New Roman"/>
                <w:sz w:val="18"/>
                <w:szCs w:val="18"/>
              </w:rPr>
            </w:pPr>
            <w:r w:rsidRPr="005B4CCF">
              <w:rPr>
                <w:rFonts w:ascii="Times New Roman" w:hAnsi="Times New Roman"/>
                <w:sz w:val="18"/>
                <w:szCs w:val="18"/>
              </w:rPr>
              <w:t>Нет</w:t>
            </w:r>
          </w:p>
        </w:tc>
      </w:tr>
      <w:tr w:rsidR="008F5C8D" w:rsidRPr="003913C3" w:rsidTr="008F5C8D">
        <w:trPr>
          <w:trHeight w:val="842"/>
          <w:jc w:val="center"/>
        </w:trPr>
        <w:tc>
          <w:tcPr>
            <w:tcW w:w="443" w:type="dxa"/>
            <w:shd w:val="clear" w:color="auto" w:fill="auto"/>
            <w:vAlign w:val="center"/>
          </w:tcPr>
          <w:p w:rsidR="008F5C8D" w:rsidRPr="00DA304B" w:rsidRDefault="008F5C8D"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F5C8D" w:rsidRPr="005838EA" w:rsidRDefault="005838EA" w:rsidP="00E91CAF">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8F5C8D" w:rsidRPr="005838EA" w:rsidRDefault="008F5C8D" w:rsidP="00E91CAF">
            <w:pPr>
              <w:spacing w:line="240" w:lineRule="auto"/>
              <w:jc w:val="left"/>
              <w:rPr>
                <w:rFonts w:ascii="Times New Roman" w:hAnsi="Times New Roman"/>
                <w:sz w:val="18"/>
                <w:szCs w:val="18"/>
              </w:rPr>
            </w:pPr>
            <w:r w:rsidRPr="005838EA">
              <w:rPr>
                <w:rFonts w:ascii="Times New Roman" w:hAnsi="Times New Roman"/>
                <w:sz w:val="18"/>
                <w:szCs w:val="18"/>
              </w:rPr>
              <w:t>36.00</w:t>
            </w:r>
            <w:r w:rsidR="00E91CAF">
              <w:rPr>
                <w:rFonts w:ascii="Times New Roman" w:hAnsi="Times New Roman"/>
                <w:sz w:val="18"/>
                <w:szCs w:val="18"/>
              </w:rPr>
              <w:t>.30</w:t>
            </w:r>
          </w:p>
        </w:tc>
        <w:tc>
          <w:tcPr>
            <w:tcW w:w="2268" w:type="dxa"/>
            <w:shd w:val="clear" w:color="auto" w:fill="auto"/>
            <w:vAlign w:val="center"/>
          </w:tcPr>
          <w:p w:rsidR="008F5C8D" w:rsidRDefault="008F5C8D" w:rsidP="008F5C8D">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8F5C8D" w:rsidRDefault="008F5C8D" w:rsidP="008F5C8D">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8F5C8D" w:rsidRDefault="008F5C8D" w:rsidP="008F5C8D">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8F5C8D" w:rsidRDefault="008F5C8D" w:rsidP="008F5C8D">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8F5C8D" w:rsidRDefault="008F5C8D" w:rsidP="008F5C8D">
            <w:pPr>
              <w:spacing w:line="240" w:lineRule="auto"/>
              <w:jc w:val="center"/>
              <w:rPr>
                <w:rFonts w:ascii="Times New Roman" w:hAnsi="Times New Roman"/>
                <w:sz w:val="18"/>
                <w:szCs w:val="18"/>
                <w:lang w:eastAsia="en-US"/>
              </w:rPr>
            </w:pPr>
            <w:r>
              <w:rPr>
                <w:rFonts w:ascii="Times New Roman" w:hAnsi="Times New Roman"/>
                <w:sz w:val="18"/>
                <w:szCs w:val="18"/>
                <w:lang w:eastAsia="en-US"/>
              </w:rPr>
              <w:t>63646</w:t>
            </w:r>
          </w:p>
        </w:tc>
        <w:tc>
          <w:tcPr>
            <w:tcW w:w="492" w:type="dxa"/>
            <w:gridSpan w:val="3"/>
            <w:shd w:val="clear" w:color="auto" w:fill="auto"/>
            <w:vAlign w:val="center"/>
          </w:tcPr>
          <w:p w:rsidR="008F5C8D" w:rsidRDefault="008F5C8D" w:rsidP="008F5C8D">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8F5C8D" w:rsidRDefault="008F5C8D" w:rsidP="00E91CAF">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vAlign w:val="center"/>
          </w:tcPr>
          <w:p w:rsidR="008F5C8D" w:rsidRDefault="008F5C8D" w:rsidP="008F5C8D">
            <w:pPr>
              <w:spacing w:line="240" w:lineRule="auto"/>
              <w:jc w:val="center"/>
              <w:rPr>
                <w:rFonts w:ascii="Times New Roman" w:hAnsi="Times New Roman"/>
                <w:sz w:val="18"/>
                <w:szCs w:val="18"/>
                <w:highlight w:val="cyan"/>
              </w:rPr>
            </w:pPr>
            <w:r>
              <w:rPr>
                <w:rFonts w:ascii="Times New Roman" w:hAnsi="Times New Roman"/>
                <w:sz w:val="18"/>
                <w:szCs w:val="18"/>
              </w:rPr>
              <w:t>1 422 800</w:t>
            </w:r>
          </w:p>
        </w:tc>
        <w:tc>
          <w:tcPr>
            <w:tcW w:w="1134" w:type="dxa"/>
            <w:vAlign w:val="center"/>
          </w:tcPr>
          <w:p w:rsidR="008F5C8D" w:rsidRDefault="008F5C8D" w:rsidP="008F5C8D">
            <w:pPr>
              <w:tabs>
                <w:tab w:val="left" w:pos="422"/>
                <w:tab w:val="center" w:pos="625"/>
              </w:tabs>
              <w:spacing w:line="240" w:lineRule="auto"/>
              <w:jc w:val="center"/>
              <w:rPr>
                <w:rFonts w:ascii="Times New Roman" w:hAnsi="Times New Roman"/>
                <w:sz w:val="18"/>
                <w:szCs w:val="18"/>
              </w:rPr>
            </w:pPr>
            <w:r>
              <w:rPr>
                <w:rFonts w:ascii="Times New Roman" w:hAnsi="Times New Roman"/>
                <w:sz w:val="18"/>
                <w:szCs w:val="18"/>
              </w:rPr>
              <w:t>Май</w:t>
            </w:r>
          </w:p>
          <w:p w:rsidR="008F5C8D" w:rsidRDefault="008F5C8D" w:rsidP="008F5C8D">
            <w:pPr>
              <w:spacing w:line="240" w:lineRule="auto"/>
              <w:jc w:val="center"/>
            </w:pPr>
            <w:r>
              <w:rPr>
                <w:rFonts w:ascii="Times New Roman" w:hAnsi="Times New Roman"/>
                <w:sz w:val="18"/>
                <w:szCs w:val="18"/>
              </w:rPr>
              <w:t>2016</w:t>
            </w:r>
          </w:p>
        </w:tc>
        <w:tc>
          <w:tcPr>
            <w:tcW w:w="1147" w:type="dxa"/>
            <w:shd w:val="clear" w:color="auto" w:fill="auto"/>
            <w:vAlign w:val="center"/>
          </w:tcPr>
          <w:p w:rsidR="008F5C8D" w:rsidRDefault="008F5C8D" w:rsidP="008F5C8D">
            <w:pPr>
              <w:tabs>
                <w:tab w:val="left" w:pos="378"/>
                <w:tab w:val="center" w:pos="568"/>
              </w:tabs>
              <w:spacing w:line="240" w:lineRule="auto"/>
              <w:jc w:val="center"/>
              <w:rPr>
                <w:rFonts w:ascii="Times New Roman" w:hAnsi="Times New Roman"/>
                <w:sz w:val="18"/>
                <w:szCs w:val="18"/>
              </w:rPr>
            </w:pPr>
            <w:r>
              <w:rPr>
                <w:rFonts w:ascii="Times New Roman" w:hAnsi="Times New Roman"/>
                <w:sz w:val="18"/>
                <w:szCs w:val="18"/>
              </w:rPr>
              <w:t>Май</w:t>
            </w:r>
          </w:p>
          <w:p w:rsidR="008F5C8D" w:rsidRDefault="008F5C8D" w:rsidP="008F5C8D">
            <w:pPr>
              <w:spacing w:line="240" w:lineRule="auto"/>
              <w:jc w:val="center"/>
            </w:pPr>
            <w:r>
              <w:rPr>
                <w:rFonts w:ascii="Times New Roman" w:hAnsi="Times New Roman"/>
                <w:sz w:val="18"/>
                <w:szCs w:val="18"/>
              </w:rPr>
              <w:t>2016</w:t>
            </w:r>
          </w:p>
        </w:tc>
        <w:tc>
          <w:tcPr>
            <w:tcW w:w="1121" w:type="dxa"/>
            <w:gridSpan w:val="2"/>
            <w:vAlign w:val="center"/>
          </w:tcPr>
          <w:p w:rsidR="008F5C8D"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8F5C8D" w:rsidRDefault="008F5C8D">
            <w:pPr>
              <w:jc w:val="center"/>
            </w:pPr>
            <w:r>
              <w:rPr>
                <w:rFonts w:ascii="Times New Roman" w:hAnsi="Times New Roman"/>
                <w:sz w:val="18"/>
                <w:szCs w:val="18"/>
              </w:rPr>
              <w:t>Нет</w:t>
            </w:r>
          </w:p>
        </w:tc>
      </w:tr>
      <w:tr w:rsidR="005838EA" w:rsidRPr="003913C3" w:rsidTr="008F5C8D">
        <w:trPr>
          <w:trHeight w:val="842"/>
          <w:jc w:val="center"/>
        </w:trPr>
        <w:tc>
          <w:tcPr>
            <w:tcW w:w="443" w:type="dxa"/>
            <w:shd w:val="clear" w:color="auto" w:fill="auto"/>
            <w:vAlign w:val="center"/>
          </w:tcPr>
          <w:p w:rsidR="005838EA" w:rsidRPr="00DA304B" w:rsidRDefault="005838EA"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5838EA" w:rsidRPr="005838EA" w:rsidRDefault="005838EA" w:rsidP="00E91CAF">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5838EA" w:rsidRPr="005838EA" w:rsidRDefault="005838EA" w:rsidP="00E91CAF">
            <w:pPr>
              <w:spacing w:line="240" w:lineRule="auto"/>
              <w:jc w:val="left"/>
              <w:rPr>
                <w:rFonts w:ascii="Times New Roman" w:hAnsi="Times New Roman"/>
                <w:sz w:val="18"/>
                <w:szCs w:val="18"/>
              </w:rPr>
            </w:pPr>
            <w:r w:rsidRPr="005838EA">
              <w:rPr>
                <w:rFonts w:ascii="Times New Roman" w:hAnsi="Times New Roman"/>
                <w:sz w:val="18"/>
                <w:szCs w:val="18"/>
              </w:rPr>
              <w:t>36.00</w:t>
            </w:r>
            <w:r w:rsidR="00E91CAF">
              <w:rPr>
                <w:rFonts w:ascii="Times New Roman" w:hAnsi="Times New Roman"/>
                <w:sz w:val="18"/>
                <w:szCs w:val="18"/>
              </w:rPr>
              <w:t>.30</w:t>
            </w:r>
          </w:p>
        </w:tc>
        <w:tc>
          <w:tcPr>
            <w:tcW w:w="2268" w:type="dxa"/>
            <w:shd w:val="clear" w:color="auto" w:fill="auto"/>
            <w:vAlign w:val="center"/>
          </w:tcPr>
          <w:p w:rsidR="005838EA" w:rsidRDefault="005838EA" w:rsidP="008F5C8D">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5838EA" w:rsidRDefault="005838EA" w:rsidP="008F5C8D">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5838EA" w:rsidRDefault="005838EA" w:rsidP="008F5C8D">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5838EA" w:rsidRDefault="005838EA" w:rsidP="008F5C8D">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5838EA" w:rsidRDefault="005838EA" w:rsidP="008F5C8D">
            <w:pPr>
              <w:spacing w:line="240" w:lineRule="auto"/>
              <w:rPr>
                <w:rFonts w:ascii="Times New Roman" w:hAnsi="Times New Roman"/>
                <w:sz w:val="18"/>
                <w:szCs w:val="18"/>
                <w:lang w:eastAsia="en-US"/>
              </w:rPr>
            </w:pPr>
            <w:r>
              <w:rPr>
                <w:rFonts w:ascii="Times New Roman" w:hAnsi="Times New Roman"/>
                <w:sz w:val="18"/>
                <w:szCs w:val="18"/>
                <w:lang w:eastAsia="en-US"/>
              </w:rPr>
              <w:t>14167,9</w:t>
            </w:r>
          </w:p>
        </w:tc>
        <w:tc>
          <w:tcPr>
            <w:tcW w:w="492" w:type="dxa"/>
            <w:gridSpan w:val="3"/>
            <w:shd w:val="clear" w:color="auto" w:fill="auto"/>
            <w:vAlign w:val="center"/>
          </w:tcPr>
          <w:p w:rsidR="005838EA" w:rsidRDefault="005838EA" w:rsidP="008F5C8D">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5838EA" w:rsidRDefault="005838EA" w:rsidP="00E91CAF">
            <w:pPr>
              <w:spacing w:line="240" w:lineRule="auto"/>
              <w:jc w:val="left"/>
              <w:rPr>
                <w:rFonts w:ascii="Times New Roman" w:hAnsi="Times New Roman"/>
                <w:sz w:val="18"/>
                <w:szCs w:val="18"/>
                <w:highlight w:val="cyan"/>
              </w:rPr>
            </w:pPr>
            <w:r>
              <w:rPr>
                <w:rFonts w:ascii="Times New Roman" w:hAnsi="Times New Roman"/>
                <w:sz w:val="18"/>
                <w:szCs w:val="18"/>
              </w:rPr>
              <w:t>г. Полярный</w:t>
            </w:r>
          </w:p>
        </w:tc>
        <w:tc>
          <w:tcPr>
            <w:tcW w:w="1134" w:type="dxa"/>
            <w:vAlign w:val="center"/>
          </w:tcPr>
          <w:p w:rsidR="005838EA" w:rsidRDefault="005838EA" w:rsidP="008F5C8D">
            <w:pPr>
              <w:spacing w:line="240" w:lineRule="auto"/>
              <w:jc w:val="center"/>
              <w:rPr>
                <w:rFonts w:ascii="Times New Roman" w:hAnsi="Times New Roman"/>
                <w:sz w:val="18"/>
                <w:szCs w:val="18"/>
                <w:highlight w:val="cyan"/>
              </w:rPr>
            </w:pPr>
            <w:r>
              <w:rPr>
                <w:rFonts w:ascii="Times New Roman" w:hAnsi="Times New Roman"/>
                <w:sz w:val="18"/>
                <w:szCs w:val="18"/>
              </w:rPr>
              <w:t>547 840</w:t>
            </w:r>
          </w:p>
        </w:tc>
        <w:tc>
          <w:tcPr>
            <w:tcW w:w="1134" w:type="dxa"/>
            <w:vAlign w:val="center"/>
          </w:tcPr>
          <w:p w:rsidR="005838EA" w:rsidRDefault="005838EA" w:rsidP="008F5C8D">
            <w:pPr>
              <w:tabs>
                <w:tab w:val="left" w:pos="422"/>
                <w:tab w:val="center" w:pos="625"/>
              </w:tabs>
              <w:spacing w:line="240" w:lineRule="auto"/>
              <w:jc w:val="center"/>
              <w:rPr>
                <w:rFonts w:ascii="Times New Roman" w:hAnsi="Times New Roman"/>
                <w:sz w:val="18"/>
                <w:szCs w:val="18"/>
              </w:rPr>
            </w:pPr>
            <w:r>
              <w:rPr>
                <w:rFonts w:ascii="Times New Roman" w:hAnsi="Times New Roman"/>
                <w:sz w:val="18"/>
                <w:szCs w:val="18"/>
              </w:rPr>
              <w:t>Май</w:t>
            </w:r>
          </w:p>
          <w:p w:rsidR="005838EA" w:rsidRDefault="005838EA" w:rsidP="008F5C8D">
            <w:pPr>
              <w:spacing w:line="240" w:lineRule="auto"/>
              <w:jc w:val="center"/>
            </w:pPr>
            <w:r>
              <w:rPr>
                <w:rFonts w:ascii="Times New Roman" w:hAnsi="Times New Roman"/>
                <w:sz w:val="18"/>
                <w:szCs w:val="18"/>
              </w:rPr>
              <w:t>2016</w:t>
            </w:r>
          </w:p>
        </w:tc>
        <w:tc>
          <w:tcPr>
            <w:tcW w:w="1147" w:type="dxa"/>
            <w:shd w:val="clear" w:color="auto" w:fill="auto"/>
            <w:vAlign w:val="center"/>
          </w:tcPr>
          <w:p w:rsidR="005838EA" w:rsidRDefault="005838EA" w:rsidP="008F5C8D">
            <w:pPr>
              <w:tabs>
                <w:tab w:val="left" w:pos="378"/>
                <w:tab w:val="center" w:pos="568"/>
              </w:tabs>
              <w:spacing w:line="240" w:lineRule="auto"/>
              <w:jc w:val="center"/>
              <w:rPr>
                <w:rFonts w:ascii="Times New Roman" w:hAnsi="Times New Roman"/>
                <w:sz w:val="18"/>
                <w:szCs w:val="18"/>
              </w:rPr>
            </w:pPr>
            <w:r>
              <w:rPr>
                <w:rFonts w:ascii="Times New Roman" w:hAnsi="Times New Roman"/>
                <w:sz w:val="18"/>
                <w:szCs w:val="18"/>
              </w:rPr>
              <w:t>Май</w:t>
            </w:r>
          </w:p>
          <w:p w:rsidR="005838EA" w:rsidRDefault="005838EA" w:rsidP="008F5C8D">
            <w:pPr>
              <w:spacing w:line="240" w:lineRule="auto"/>
              <w:jc w:val="center"/>
            </w:pPr>
            <w:r>
              <w:rPr>
                <w:rFonts w:ascii="Times New Roman" w:hAnsi="Times New Roman"/>
                <w:sz w:val="18"/>
                <w:szCs w:val="18"/>
              </w:rPr>
              <w:t>2016</w:t>
            </w:r>
          </w:p>
        </w:tc>
        <w:tc>
          <w:tcPr>
            <w:tcW w:w="1121" w:type="dxa"/>
            <w:gridSpan w:val="2"/>
            <w:vAlign w:val="center"/>
          </w:tcPr>
          <w:p w:rsidR="005838EA"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5838EA" w:rsidRDefault="005838EA">
            <w:pPr>
              <w:spacing w:line="240" w:lineRule="auto"/>
              <w:jc w:val="center"/>
              <w:rPr>
                <w:rFonts w:ascii="Times New Roman" w:hAnsi="Times New Roman"/>
                <w:sz w:val="18"/>
                <w:szCs w:val="18"/>
              </w:rPr>
            </w:pPr>
            <w:r>
              <w:rPr>
                <w:rFonts w:ascii="Times New Roman" w:hAnsi="Times New Roman"/>
                <w:sz w:val="18"/>
                <w:szCs w:val="18"/>
              </w:rPr>
              <w:t>Нет</w:t>
            </w:r>
          </w:p>
        </w:tc>
      </w:tr>
      <w:tr w:rsidR="005838EA" w:rsidRPr="003913C3" w:rsidTr="008F5C8D">
        <w:trPr>
          <w:trHeight w:val="842"/>
          <w:jc w:val="center"/>
        </w:trPr>
        <w:tc>
          <w:tcPr>
            <w:tcW w:w="443" w:type="dxa"/>
            <w:shd w:val="clear" w:color="auto" w:fill="auto"/>
            <w:vAlign w:val="center"/>
          </w:tcPr>
          <w:p w:rsidR="005838EA" w:rsidRPr="00DA304B" w:rsidRDefault="005838EA"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5838EA" w:rsidRPr="005838EA" w:rsidRDefault="005838EA" w:rsidP="00E91CAF">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5838EA" w:rsidRPr="005838EA" w:rsidRDefault="005838EA" w:rsidP="00E91CAF">
            <w:pPr>
              <w:spacing w:line="240" w:lineRule="auto"/>
              <w:jc w:val="left"/>
              <w:rPr>
                <w:rFonts w:ascii="Times New Roman" w:hAnsi="Times New Roman"/>
                <w:sz w:val="18"/>
                <w:szCs w:val="18"/>
              </w:rPr>
            </w:pPr>
            <w:r w:rsidRPr="005838EA">
              <w:rPr>
                <w:rFonts w:ascii="Times New Roman" w:hAnsi="Times New Roman"/>
                <w:sz w:val="18"/>
                <w:szCs w:val="18"/>
              </w:rPr>
              <w:t>36.00</w:t>
            </w:r>
            <w:r w:rsidR="00E91CAF">
              <w:rPr>
                <w:rFonts w:ascii="Times New Roman" w:hAnsi="Times New Roman"/>
                <w:sz w:val="18"/>
                <w:szCs w:val="18"/>
              </w:rPr>
              <w:t>.30</w:t>
            </w:r>
          </w:p>
        </w:tc>
        <w:tc>
          <w:tcPr>
            <w:tcW w:w="2268" w:type="dxa"/>
            <w:shd w:val="clear" w:color="auto" w:fill="auto"/>
            <w:vAlign w:val="center"/>
          </w:tcPr>
          <w:p w:rsidR="005838EA" w:rsidRDefault="005838EA" w:rsidP="008F5C8D">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5838EA" w:rsidRDefault="005838EA" w:rsidP="008F5C8D">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5838EA" w:rsidRDefault="005838EA" w:rsidP="008F5C8D">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5838EA" w:rsidRDefault="005838EA" w:rsidP="008F5C8D">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5838EA" w:rsidRDefault="005838EA" w:rsidP="008F5C8D">
            <w:pPr>
              <w:spacing w:line="240" w:lineRule="auto"/>
              <w:jc w:val="center"/>
              <w:rPr>
                <w:rFonts w:ascii="Times New Roman" w:hAnsi="Times New Roman"/>
                <w:sz w:val="18"/>
                <w:szCs w:val="18"/>
                <w:lang w:eastAsia="en-US"/>
              </w:rPr>
            </w:pPr>
            <w:r>
              <w:rPr>
                <w:rFonts w:ascii="Times New Roman" w:hAnsi="Times New Roman"/>
                <w:sz w:val="18"/>
                <w:szCs w:val="18"/>
                <w:lang w:eastAsia="en-US"/>
              </w:rPr>
              <w:t>60133</w:t>
            </w:r>
          </w:p>
        </w:tc>
        <w:tc>
          <w:tcPr>
            <w:tcW w:w="492" w:type="dxa"/>
            <w:gridSpan w:val="3"/>
            <w:shd w:val="clear" w:color="auto" w:fill="auto"/>
            <w:vAlign w:val="center"/>
          </w:tcPr>
          <w:p w:rsidR="005838EA" w:rsidRDefault="005838EA" w:rsidP="008F5C8D">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5838EA" w:rsidRDefault="005838EA" w:rsidP="00E91CAF">
            <w:pPr>
              <w:spacing w:line="240" w:lineRule="auto"/>
              <w:jc w:val="left"/>
              <w:rPr>
                <w:rFonts w:ascii="Times New Roman" w:hAnsi="Times New Roman"/>
                <w:sz w:val="18"/>
                <w:szCs w:val="18"/>
                <w:highlight w:val="cyan"/>
              </w:rPr>
            </w:pPr>
            <w:r>
              <w:rPr>
                <w:rFonts w:ascii="Times New Roman" w:hAnsi="Times New Roman"/>
                <w:sz w:val="18"/>
                <w:szCs w:val="18"/>
              </w:rPr>
              <w:t>п. Никель</w:t>
            </w:r>
          </w:p>
        </w:tc>
        <w:tc>
          <w:tcPr>
            <w:tcW w:w="1134" w:type="dxa"/>
            <w:vAlign w:val="center"/>
          </w:tcPr>
          <w:p w:rsidR="005838EA" w:rsidRDefault="005838EA" w:rsidP="008F5C8D">
            <w:pPr>
              <w:spacing w:line="240" w:lineRule="auto"/>
              <w:jc w:val="center"/>
              <w:rPr>
                <w:rFonts w:ascii="Times New Roman" w:hAnsi="Times New Roman"/>
                <w:sz w:val="18"/>
                <w:szCs w:val="18"/>
                <w:highlight w:val="cyan"/>
              </w:rPr>
            </w:pPr>
            <w:r>
              <w:rPr>
                <w:rFonts w:ascii="Times New Roman" w:hAnsi="Times New Roman"/>
                <w:sz w:val="18"/>
                <w:szCs w:val="18"/>
              </w:rPr>
              <w:t>880 710</w:t>
            </w:r>
          </w:p>
        </w:tc>
        <w:tc>
          <w:tcPr>
            <w:tcW w:w="1134" w:type="dxa"/>
            <w:vAlign w:val="center"/>
          </w:tcPr>
          <w:p w:rsidR="005838EA" w:rsidRDefault="005838EA" w:rsidP="008F5C8D">
            <w:pPr>
              <w:tabs>
                <w:tab w:val="left" w:pos="422"/>
                <w:tab w:val="center" w:pos="625"/>
              </w:tabs>
              <w:spacing w:line="240" w:lineRule="auto"/>
              <w:jc w:val="center"/>
              <w:rPr>
                <w:rFonts w:ascii="Times New Roman" w:hAnsi="Times New Roman"/>
                <w:sz w:val="18"/>
                <w:szCs w:val="18"/>
              </w:rPr>
            </w:pPr>
            <w:r>
              <w:rPr>
                <w:rFonts w:ascii="Times New Roman" w:hAnsi="Times New Roman"/>
                <w:sz w:val="18"/>
                <w:szCs w:val="18"/>
              </w:rPr>
              <w:t>Май</w:t>
            </w:r>
          </w:p>
          <w:p w:rsidR="005838EA" w:rsidRDefault="005838EA" w:rsidP="008F5C8D">
            <w:pPr>
              <w:spacing w:line="240" w:lineRule="auto"/>
              <w:jc w:val="center"/>
            </w:pPr>
            <w:r>
              <w:rPr>
                <w:rFonts w:ascii="Times New Roman" w:hAnsi="Times New Roman"/>
                <w:sz w:val="18"/>
                <w:szCs w:val="18"/>
              </w:rPr>
              <w:t>2016</w:t>
            </w:r>
          </w:p>
        </w:tc>
        <w:tc>
          <w:tcPr>
            <w:tcW w:w="1147" w:type="dxa"/>
            <w:shd w:val="clear" w:color="auto" w:fill="auto"/>
            <w:vAlign w:val="center"/>
          </w:tcPr>
          <w:p w:rsidR="005838EA" w:rsidRDefault="005838EA" w:rsidP="008F5C8D">
            <w:pPr>
              <w:tabs>
                <w:tab w:val="left" w:pos="378"/>
                <w:tab w:val="center" w:pos="568"/>
              </w:tabs>
              <w:spacing w:line="240" w:lineRule="auto"/>
              <w:jc w:val="center"/>
              <w:rPr>
                <w:rFonts w:ascii="Times New Roman" w:hAnsi="Times New Roman"/>
                <w:sz w:val="18"/>
                <w:szCs w:val="18"/>
              </w:rPr>
            </w:pPr>
            <w:r>
              <w:rPr>
                <w:rFonts w:ascii="Times New Roman" w:hAnsi="Times New Roman"/>
                <w:sz w:val="18"/>
                <w:szCs w:val="18"/>
              </w:rPr>
              <w:t>Май</w:t>
            </w:r>
          </w:p>
          <w:p w:rsidR="005838EA" w:rsidRDefault="005838EA" w:rsidP="008F5C8D">
            <w:pPr>
              <w:spacing w:line="240" w:lineRule="auto"/>
              <w:jc w:val="center"/>
            </w:pPr>
            <w:r>
              <w:rPr>
                <w:rFonts w:ascii="Times New Roman" w:hAnsi="Times New Roman"/>
                <w:sz w:val="18"/>
                <w:szCs w:val="18"/>
              </w:rPr>
              <w:t>2016</w:t>
            </w:r>
          </w:p>
        </w:tc>
        <w:tc>
          <w:tcPr>
            <w:tcW w:w="1121" w:type="dxa"/>
            <w:gridSpan w:val="2"/>
            <w:vAlign w:val="center"/>
          </w:tcPr>
          <w:p w:rsidR="005838EA"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5838EA" w:rsidRDefault="005838EA">
            <w:pPr>
              <w:jc w:val="center"/>
              <w:rPr>
                <w:rFonts w:ascii="Calibri" w:eastAsia="Calibri" w:hAnsi="Calibri"/>
                <w:strike/>
                <w:sz w:val="18"/>
                <w:szCs w:val="18"/>
                <w:lang w:eastAsia="en-US"/>
              </w:rPr>
            </w:pPr>
            <w:r>
              <w:rPr>
                <w:bCs/>
                <w:sz w:val="18"/>
                <w:szCs w:val="18"/>
              </w:rPr>
              <w:t>Нет</w:t>
            </w:r>
          </w:p>
        </w:tc>
      </w:tr>
      <w:tr w:rsidR="008F5C8D" w:rsidRPr="003913C3" w:rsidTr="008F5C8D">
        <w:trPr>
          <w:trHeight w:val="842"/>
          <w:jc w:val="center"/>
        </w:trPr>
        <w:tc>
          <w:tcPr>
            <w:tcW w:w="443" w:type="dxa"/>
            <w:shd w:val="clear" w:color="auto" w:fill="auto"/>
            <w:vAlign w:val="center"/>
          </w:tcPr>
          <w:p w:rsidR="008F5C8D" w:rsidRPr="00DA304B" w:rsidRDefault="008F5C8D"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F5C8D" w:rsidRPr="005838EA" w:rsidRDefault="008F5C8D" w:rsidP="00E91CAF">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8F5C8D" w:rsidRPr="005838EA" w:rsidRDefault="008F5C8D" w:rsidP="00E91CAF">
            <w:pPr>
              <w:spacing w:line="240" w:lineRule="auto"/>
              <w:jc w:val="left"/>
              <w:rPr>
                <w:rFonts w:ascii="Times New Roman" w:hAnsi="Times New Roman"/>
                <w:sz w:val="18"/>
                <w:szCs w:val="18"/>
              </w:rPr>
            </w:pPr>
            <w:r w:rsidRPr="005838EA">
              <w:rPr>
                <w:rFonts w:ascii="Times New Roman" w:hAnsi="Times New Roman"/>
                <w:sz w:val="18"/>
                <w:szCs w:val="18"/>
              </w:rPr>
              <w:t>36.00.30</w:t>
            </w:r>
          </w:p>
        </w:tc>
        <w:tc>
          <w:tcPr>
            <w:tcW w:w="2268" w:type="dxa"/>
            <w:shd w:val="clear" w:color="auto" w:fill="auto"/>
            <w:vAlign w:val="center"/>
          </w:tcPr>
          <w:p w:rsidR="008F5C8D" w:rsidRDefault="008F5C8D" w:rsidP="008F5C8D">
            <w:pPr>
              <w:spacing w:line="240" w:lineRule="auto"/>
              <w:jc w:val="left"/>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auto"/>
            <w:vAlign w:val="center"/>
          </w:tcPr>
          <w:p w:rsidR="008F5C8D" w:rsidRDefault="008F5C8D" w:rsidP="008F5C8D">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8F5C8D" w:rsidRDefault="008F5C8D" w:rsidP="008F5C8D">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8F5C8D" w:rsidRDefault="008F5C8D" w:rsidP="008F5C8D">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8F5C8D" w:rsidRDefault="008F5C8D" w:rsidP="008F5C8D">
            <w:pPr>
              <w:spacing w:line="240" w:lineRule="auto"/>
              <w:jc w:val="center"/>
              <w:rPr>
                <w:rFonts w:ascii="Times New Roman" w:hAnsi="Times New Roman"/>
                <w:sz w:val="18"/>
                <w:szCs w:val="18"/>
                <w:lang w:eastAsia="en-US"/>
              </w:rPr>
            </w:pPr>
            <w:r>
              <w:rPr>
                <w:rFonts w:ascii="Times New Roman" w:hAnsi="Times New Roman"/>
                <w:sz w:val="18"/>
                <w:szCs w:val="18"/>
                <w:lang w:eastAsia="en-US"/>
              </w:rPr>
              <w:t>48015</w:t>
            </w:r>
          </w:p>
        </w:tc>
        <w:tc>
          <w:tcPr>
            <w:tcW w:w="492" w:type="dxa"/>
            <w:gridSpan w:val="3"/>
            <w:shd w:val="clear" w:color="auto" w:fill="auto"/>
            <w:vAlign w:val="center"/>
          </w:tcPr>
          <w:p w:rsidR="008F5C8D" w:rsidRDefault="008F5C8D" w:rsidP="008F5C8D">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8F5C8D" w:rsidRDefault="008F5C8D" w:rsidP="00E91CAF">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vAlign w:val="center"/>
          </w:tcPr>
          <w:p w:rsidR="008F5C8D" w:rsidRDefault="008F5C8D" w:rsidP="008F5C8D">
            <w:pPr>
              <w:spacing w:line="240" w:lineRule="auto"/>
              <w:jc w:val="center"/>
              <w:rPr>
                <w:rFonts w:ascii="Times New Roman" w:hAnsi="Times New Roman"/>
                <w:sz w:val="18"/>
                <w:szCs w:val="18"/>
              </w:rPr>
            </w:pPr>
            <w:r>
              <w:rPr>
                <w:rFonts w:ascii="Times New Roman" w:hAnsi="Times New Roman"/>
                <w:sz w:val="18"/>
                <w:szCs w:val="18"/>
              </w:rPr>
              <w:t>1 219 100</w:t>
            </w:r>
          </w:p>
        </w:tc>
        <w:tc>
          <w:tcPr>
            <w:tcW w:w="1134" w:type="dxa"/>
            <w:vAlign w:val="center"/>
          </w:tcPr>
          <w:p w:rsidR="008F5C8D" w:rsidRDefault="008F5C8D" w:rsidP="008F5C8D">
            <w:pPr>
              <w:tabs>
                <w:tab w:val="left" w:pos="422"/>
                <w:tab w:val="center" w:pos="625"/>
              </w:tabs>
              <w:spacing w:line="240" w:lineRule="auto"/>
              <w:jc w:val="center"/>
              <w:rPr>
                <w:rFonts w:ascii="Times New Roman" w:hAnsi="Times New Roman"/>
                <w:sz w:val="18"/>
                <w:szCs w:val="18"/>
              </w:rPr>
            </w:pPr>
            <w:r>
              <w:rPr>
                <w:rFonts w:ascii="Times New Roman" w:hAnsi="Times New Roman"/>
                <w:sz w:val="18"/>
                <w:szCs w:val="18"/>
              </w:rPr>
              <w:t>Май</w:t>
            </w:r>
          </w:p>
          <w:p w:rsidR="008F5C8D" w:rsidRDefault="008F5C8D" w:rsidP="008F5C8D">
            <w:pPr>
              <w:spacing w:line="240" w:lineRule="auto"/>
              <w:jc w:val="center"/>
            </w:pPr>
            <w:r>
              <w:rPr>
                <w:rFonts w:ascii="Times New Roman" w:hAnsi="Times New Roman"/>
                <w:sz w:val="18"/>
                <w:szCs w:val="18"/>
              </w:rPr>
              <w:t>2016</w:t>
            </w:r>
          </w:p>
        </w:tc>
        <w:tc>
          <w:tcPr>
            <w:tcW w:w="1147" w:type="dxa"/>
            <w:shd w:val="clear" w:color="auto" w:fill="auto"/>
            <w:vAlign w:val="center"/>
          </w:tcPr>
          <w:p w:rsidR="008F5C8D" w:rsidRDefault="008F5C8D" w:rsidP="008F5C8D">
            <w:pPr>
              <w:tabs>
                <w:tab w:val="left" w:pos="378"/>
                <w:tab w:val="center" w:pos="568"/>
              </w:tabs>
              <w:spacing w:line="240" w:lineRule="auto"/>
              <w:jc w:val="center"/>
              <w:rPr>
                <w:rFonts w:ascii="Times New Roman" w:hAnsi="Times New Roman"/>
                <w:sz w:val="18"/>
                <w:szCs w:val="18"/>
              </w:rPr>
            </w:pPr>
            <w:r>
              <w:rPr>
                <w:rFonts w:ascii="Times New Roman" w:hAnsi="Times New Roman"/>
                <w:sz w:val="18"/>
                <w:szCs w:val="18"/>
              </w:rPr>
              <w:t>Май</w:t>
            </w:r>
          </w:p>
          <w:p w:rsidR="008F5C8D" w:rsidRDefault="008F5C8D" w:rsidP="008F5C8D">
            <w:pPr>
              <w:spacing w:line="240" w:lineRule="auto"/>
              <w:jc w:val="center"/>
            </w:pPr>
            <w:r>
              <w:rPr>
                <w:rFonts w:ascii="Times New Roman" w:hAnsi="Times New Roman"/>
                <w:sz w:val="18"/>
                <w:szCs w:val="18"/>
              </w:rPr>
              <w:t>2016</w:t>
            </w:r>
          </w:p>
        </w:tc>
        <w:tc>
          <w:tcPr>
            <w:tcW w:w="1121" w:type="dxa"/>
            <w:gridSpan w:val="2"/>
            <w:vAlign w:val="center"/>
          </w:tcPr>
          <w:p w:rsidR="008F5C8D"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8F5C8D" w:rsidRDefault="008F5C8D">
            <w:pPr>
              <w:spacing w:line="0" w:lineRule="atLeast"/>
              <w:jc w:val="center"/>
              <w:rPr>
                <w:sz w:val="16"/>
                <w:szCs w:val="16"/>
              </w:rPr>
            </w:pPr>
            <w:r>
              <w:rPr>
                <w:bCs/>
                <w:sz w:val="18"/>
                <w:szCs w:val="18"/>
              </w:rPr>
              <w:t>Нет</w:t>
            </w:r>
          </w:p>
        </w:tc>
      </w:tr>
      <w:tr w:rsidR="008F5C8D" w:rsidRPr="003913C3" w:rsidTr="009E3779">
        <w:trPr>
          <w:trHeight w:val="842"/>
          <w:jc w:val="center"/>
        </w:trPr>
        <w:tc>
          <w:tcPr>
            <w:tcW w:w="443" w:type="dxa"/>
            <w:shd w:val="clear" w:color="auto" w:fill="auto"/>
            <w:vAlign w:val="center"/>
          </w:tcPr>
          <w:p w:rsidR="008F5C8D" w:rsidRPr="00DA304B" w:rsidRDefault="008F5C8D"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F5C8D" w:rsidRPr="005838EA" w:rsidRDefault="008F5C8D" w:rsidP="00E91CAF">
            <w:pPr>
              <w:spacing w:line="240" w:lineRule="auto"/>
              <w:jc w:val="left"/>
              <w:rPr>
                <w:bCs/>
                <w:sz w:val="18"/>
                <w:szCs w:val="18"/>
              </w:rPr>
            </w:pPr>
            <w:r w:rsidRPr="005838EA">
              <w:rPr>
                <w:bCs/>
                <w:sz w:val="18"/>
                <w:szCs w:val="18"/>
              </w:rPr>
              <w:t>37.00</w:t>
            </w:r>
          </w:p>
        </w:tc>
        <w:tc>
          <w:tcPr>
            <w:tcW w:w="1038" w:type="dxa"/>
            <w:shd w:val="clear" w:color="auto" w:fill="auto"/>
            <w:vAlign w:val="center"/>
          </w:tcPr>
          <w:p w:rsidR="008F5C8D" w:rsidRPr="005838EA" w:rsidRDefault="008F5C8D" w:rsidP="00E91CAF">
            <w:pPr>
              <w:spacing w:line="240" w:lineRule="auto"/>
              <w:jc w:val="left"/>
              <w:rPr>
                <w:bCs/>
                <w:sz w:val="18"/>
                <w:szCs w:val="18"/>
              </w:rPr>
            </w:pPr>
            <w:r w:rsidRPr="005838EA">
              <w:rPr>
                <w:bCs/>
                <w:sz w:val="18"/>
                <w:szCs w:val="18"/>
              </w:rPr>
              <w:t>37.00.11.110</w:t>
            </w:r>
          </w:p>
        </w:tc>
        <w:tc>
          <w:tcPr>
            <w:tcW w:w="2268" w:type="dxa"/>
            <w:shd w:val="clear" w:color="auto" w:fill="auto"/>
            <w:vAlign w:val="center"/>
          </w:tcPr>
          <w:p w:rsidR="008F5C8D" w:rsidRDefault="008F5C8D" w:rsidP="008F5C8D">
            <w:pPr>
              <w:spacing w:line="240" w:lineRule="auto"/>
              <w:jc w:val="left"/>
              <w:rPr>
                <w:rFonts w:ascii="Times New Roman" w:hAnsi="Times New Roman"/>
                <w:sz w:val="18"/>
                <w:szCs w:val="18"/>
              </w:rPr>
            </w:pPr>
            <w:r>
              <w:rPr>
                <w:rFonts w:ascii="Times New Roman" w:hAnsi="Times New Roman"/>
                <w:sz w:val="18"/>
                <w:szCs w:val="18"/>
              </w:rPr>
              <w:t>Услуги водоотведения</w:t>
            </w:r>
          </w:p>
        </w:tc>
        <w:tc>
          <w:tcPr>
            <w:tcW w:w="1404" w:type="dxa"/>
            <w:shd w:val="clear" w:color="auto" w:fill="auto"/>
            <w:vAlign w:val="center"/>
          </w:tcPr>
          <w:p w:rsidR="008F5C8D" w:rsidRDefault="008F5C8D" w:rsidP="008F5C8D">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8F5C8D" w:rsidRDefault="008F5C8D" w:rsidP="008F5C8D">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8F5C8D" w:rsidRDefault="008F5C8D" w:rsidP="008F5C8D">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auto"/>
            <w:vAlign w:val="center"/>
          </w:tcPr>
          <w:p w:rsidR="008F5C8D" w:rsidRDefault="008F5C8D" w:rsidP="008F5C8D">
            <w:pPr>
              <w:spacing w:line="240" w:lineRule="auto"/>
              <w:jc w:val="center"/>
              <w:rPr>
                <w:rFonts w:ascii="Times New Roman" w:hAnsi="Times New Roman"/>
                <w:sz w:val="18"/>
                <w:szCs w:val="18"/>
                <w:lang w:eastAsia="en-US"/>
              </w:rPr>
            </w:pPr>
            <w:r>
              <w:rPr>
                <w:rFonts w:ascii="Times New Roman" w:hAnsi="Times New Roman"/>
                <w:sz w:val="18"/>
                <w:szCs w:val="18"/>
                <w:lang w:eastAsia="en-US"/>
              </w:rPr>
              <w:t>22930</w:t>
            </w:r>
          </w:p>
        </w:tc>
        <w:tc>
          <w:tcPr>
            <w:tcW w:w="492" w:type="dxa"/>
            <w:gridSpan w:val="3"/>
            <w:shd w:val="clear" w:color="auto" w:fill="auto"/>
            <w:vAlign w:val="center"/>
          </w:tcPr>
          <w:p w:rsidR="008F5C8D" w:rsidRDefault="008F5C8D" w:rsidP="008F5C8D">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8F5C8D" w:rsidRDefault="008F5C8D" w:rsidP="00E91CAF">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vAlign w:val="center"/>
          </w:tcPr>
          <w:p w:rsidR="008F5C8D" w:rsidRDefault="008F5C8D" w:rsidP="008F5C8D">
            <w:pPr>
              <w:spacing w:line="240" w:lineRule="auto"/>
              <w:jc w:val="center"/>
              <w:rPr>
                <w:rFonts w:ascii="Times New Roman" w:hAnsi="Times New Roman"/>
                <w:sz w:val="18"/>
                <w:szCs w:val="18"/>
                <w:highlight w:val="cyan"/>
              </w:rPr>
            </w:pPr>
            <w:r>
              <w:rPr>
                <w:rFonts w:ascii="Times New Roman" w:hAnsi="Times New Roman"/>
                <w:sz w:val="18"/>
                <w:szCs w:val="18"/>
              </w:rPr>
              <w:t>616 360</w:t>
            </w:r>
          </w:p>
        </w:tc>
        <w:tc>
          <w:tcPr>
            <w:tcW w:w="1134" w:type="dxa"/>
            <w:vAlign w:val="center"/>
          </w:tcPr>
          <w:p w:rsidR="008F5C8D" w:rsidRDefault="008F5C8D" w:rsidP="008F5C8D">
            <w:pPr>
              <w:tabs>
                <w:tab w:val="left" w:pos="422"/>
                <w:tab w:val="center" w:pos="625"/>
              </w:tabs>
              <w:spacing w:line="240" w:lineRule="auto"/>
              <w:jc w:val="center"/>
              <w:rPr>
                <w:rFonts w:ascii="Times New Roman" w:hAnsi="Times New Roman"/>
                <w:sz w:val="18"/>
                <w:szCs w:val="18"/>
              </w:rPr>
            </w:pPr>
            <w:r>
              <w:rPr>
                <w:rFonts w:ascii="Times New Roman" w:hAnsi="Times New Roman"/>
                <w:sz w:val="18"/>
                <w:szCs w:val="18"/>
              </w:rPr>
              <w:t>Май</w:t>
            </w:r>
          </w:p>
          <w:p w:rsidR="008F5C8D" w:rsidRDefault="008F5C8D" w:rsidP="008F5C8D">
            <w:pPr>
              <w:spacing w:line="240" w:lineRule="auto"/>
              <w:jc w:val="center"/>
            </w:pPr>
            <w:r>
              <w:rPr>
                <w:rFonts w:ascii="Times New Roman" w:hAnsi="Times New Roman"/>
                <w:sz w:val="18"/>
                <w:szCs w:val="18"/>
              </w:rPr>
              <w:t>2016</w:t>
            </w:r>
          </w:p>
        </w:tc>
        <w:tc>
          <w:tcPr>
            <w:tcW w:w="1147" w:type="dxa"/>
            <w:shd w:val="clear" w:color="auto" w:fill="auto"/>
            <w:vAlign w:val="center"/>
          </w:tcPr>
          <w:p w:rsidR="008F5C8D" w:rsidRDefault="008F5C8D" w:rsidP="008F5C8D">
            <w:pPr>
              <w:tabs>
                <w:tab w:val="left" w:pos="378"/>
                <w:tab w:val="center" w:pos="568"/>
              </w:tabs>
              <w:spacing w:line="240" w:lineRule="auto"/>
              <w:jc w:val="center"/>
              <w:rPr>
                <w:rFonts w:ascii="Times New Roman" w:hAnsi="Times New Roman"/>
                <w:sz w:val="18"/>
                <w:szCs w:val="18"/>
              </w:rPr>
            </w:pPr>
            <w:r>
              <w:rPr>
                <w:rFonts w:ascii="Times New Roman" w:hAnsi="Times New Roman"/>
                <w:sz w:val="18"/>
                <w:szCs w:val="18"/>
              </w:rPr>
              <w:t>Май</w:t>
            </w:r>
          </w:p>
          <w:p w:rsidR="008F5C8D" w:rsidRDefault="008F5C8D" w:rsidP="008F5C8D">
            <w:pPr>
              <w:spacing w:line="240" w:lineRule="auto"/>
              <w:jc w:val="center"/>
            </w:pPr>
            <w:r>
              <w:rPr>
                <w:rFonts w:ascii="Times New Roman" w:hAnsi="Times New Roman"/>
                <w:sz w:val="18"/>
                <w:szCs w:val="18"/>
              </w:rPr>
              <w:t>2016</w:t>
            </w:r>
          </w:p>
        </w:tc>
        <w:tc>
          <w:tcPr>
            <w:tcW w:w="1121" w:type="dxa"/>
            <w:gridSpan w:val="2"/>
            <w:vAlign w:val="center"/>
          </w:tcPr>
          <w:p w:rsidR="008F5C8D" w:rsidRDefault="004600E6" w:rsidP="006E6148">
            <w:pPr>
              <w:spacing w:line="240" w:lineRule="auto"/>
              <w:jc w:val="left"/>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8F5C8D" w:rsidRDefault="008F5C8D">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8F5C8D" w:rsidRPr="003913C3" w:rsidTr="008F5C8D">
        <w:trPr>
          <w:trHeight w:val="842"/>
          <w:jc w:val="center"/>
        </w:trPr>
        <w:tc>
          <w:tcPr>
            <w:tcW w:w="443" w:type="dxa"/>
            <w:shd w:val="clear" w:color="auto" w:fill="auto"/>
            <w:vAlign w:val="center"/>
          </w:tcPr>
          <w:p w:rsidR="008F5C8D" w:rsidRPr="00DA304B" w:rsidRDefault="008F5C8D"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F5C8D" w:rsidRPr="005838EA" w:rsidRDefault="005838EA" w:rsidP="00E91CAF">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8F5C8D" w:rsidRPr="005838EA" w:rsidRDefault="008F5C8D" w:rsidP="00E91CAF">
            <w:pPr>
              <w:spacing w:line="240" w:lineRule="auto"/>
              <w:jc w:val="left"/>
              <w:rPr>
                <w:rFonts w:ascii="Times New Roman" w:hAnsi="Times New Roman"/>
                <w:sz w:val="18"/>
                <w:szCs w:val="18"/>
              </w:rPr>
            </w:pPr>
            <w:r w:rsidRPr="005838EA">
              <w:rPr>
                <w:rFonts w:ascii="Times New Roman" w:hAnsi="Times New Roman"/>
                <w:sz w:val="18"/>
                <w:szCs w:val="18"/>
              </w:rPr>
              <w:t>36.00</w:t>
            </w:r>
            <w:r w:rsidR="00E91CAF">
              <w:rPr>
                <w:rFonts w:ascii="Times New Roman" w:hAnsi="Times New Roman"/>
                <w:sz w:val="18"/>
                <w:szCs w:val="18"/>
              </w:rPr>
              <w:t>.30</w:t>
            </w:r>
          </w:p>
        </w:tc>
        <w:tc>
          <w:tcPr>
            <w:tcW w:w="2268" w:type="dxa"/>
            <w:shd w:val="clear" w:color="auto" w:fill="auto"/>
            <w:vAlign w:val="center"/>
          </w:tcPr>
          <w:p w:rsidR="008F5C8D" w:rsidRDefault="008F5C8D" w:rsidP="008F5C8D">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8F5C8D" w:rsidRDefault="008F5C8D" w:rsidP="008F5C8D">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8F5C8D" w:rsidRDefault="008F5C8D" w:rsidP="008F5C8D">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8F5C8D" w:rsidRDefault="008F5C8D" w:rsidP="008F5C8D">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auto"/>
            <w:vAlign w:val="center"/>
          </w:tcPr>
          <w:p w:rsidR="008F5C8D" w:rsidRDefault="008F5C8D" w:rsidP="008F5C8D">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35214</w:t>
            </w:r>
          </w:p>
        </w:tc>
        <w:tc>
          <w:tcPr>
            <w:tcW w:w="492" w:type="dxa"/>
            <w:gridSpan w:val="3"/>
            <w:shd w:val="clear" w:color="auto" w:fill="auto"/>
            <w:vAlign w:val="center"/>
          </w:tcPr>
          <w:p w:rsidR="008F5C8D" w:rsidRDefault="008F5C8D" w:rsidP="008F5C8D">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8F5C8D" w:rsidRDefault="008F5C8D" w:rsidP="00E91CAF">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vAlign w:val="center"/>
          </w:tcPr>
          <w:p w:rsidR="008F5C8D" w:rsidRDefault="008F5C8D" w:rsidP="008F5C8D">
            <w:pPr>
              <w:spacing w:line="240" w:lineRule="auto"/>
              <w:jc w:val="center"/>
              <w:rPr>
                <w:rFonts w:ascii="Times New Roman" w:hAnsi="Times New Roman"/>
                <w:sz w:val="18"/>
                <w:szCs w:val="18"/>
              </w:rPr>
            </w:pPr>
            <w:r>
              <w:rPr>
                <w:rFonts w:ascii="Times New Roman" w:hAnsi="Times New Roman"/>
                <w:sz w:val="18"/>
                <w:szCs w:val="18"/>
              </w:rPr>
              <w:t>880 300</w:t>
            </w:r>
          </w:p>
        </w:tc>
        <w:tc>
          <w:tcPr>
            <w:tcW w:w="1134" w:type="dxa"/>
            <w:vAlign w:val="center"/>
          </w:tcPr>
          <w:p w:rsidR="008F5C8D" w:rsidRDefault="008F5C8D" w:rsidP="008F5C8D">
            <w:pPr>
              <w:tabs>
                <w:tab w:val="left" w:pos="422"/>
                <w:tab w:val="center" w:pos="625"/>
              </w:tabs>
              <w:spacing w:line="240" w:lineRule="auto"/>
              <w:jc w:val="center"/>
              <w:rPr>
                <w:rFonts w:ascii="Times New Roman" w:hAnsi="Times New Roman"/>
                <w:sz w:val="18"/>
                <w:szCs w:val="18"/>
              </w:rPr>
            </w:pPr>
            <w:r>
              <w:rPr>
                <w:rFonts w:ascii="Times New Roman" w:hAnsi="Times New Roman"/>
                <w:sz w:val="18"/>
                <w:szCs w:val="18"/>
              </w:rPr>
              <w:t>Май</w:t>
            </w:r>
          </w:p>
          <w:p w:rsidR="008F5C8D" w:rsidRDefault="008F5C8D" w:rsidP="008F5C8D">
            <w:pPr>
              <w:spacing w:line="240" w:lineRule="auto"/>
              <w:jc w:val="center"/>
            </w:pPr>
            <w:r>
              <w:rPr>
                <w:rFonts w:ascii="Times New Roman" w:hAnsi="Times New Roman"/>
                <w:sz w:val="18"/>
                <w:szCs w:val="18"/>
              </w:rPr>
              <w:t>2016</w:t>
            </w:r>
          </w:p>
        </w:tc>
        <w:tc>
          <w:tcPr>
            <w:tcW w:w="1147" w:type="dxa"/>
            <w:shd w:val="clear" w:color="auto" w:fill="auto"/>
            <w:vAlign w:val="center"/>
          </w:tcPr>
          <w:p w:rsidR="008F5C8D" w:rsidRDefault="008F5C8D" w:rsidP="008F5C8D">
            <w:pPr>
              <w:tabs>
                <w:tab w:val="left" w:pos="378"/>
                <w:tab w:val="center" w:pos="568"/>
              </w:tabs>
              <w:spacing w:line="240" w:lineRule="auto"/>
              <w:jc w:val="center"/>
              <w:rPr>
                <w:rFonts w:ascii="Times New Roman" w:hAnsi="Times New Roman"/>
                <w:sz w:val="18"/>
                <w:szCs w:val="18"/>
              </w:rPr>
            </w:pPr>
            <w:r>
              <w:rPr>
                <w:rFonts w:ascii="Times New Roman" w:hAnsi="Times New Roman"/>
                <w:sz w:val="18"/>
                <w:szCs w:val="18"/>
              </w:rPr>
              <w:t>Май</w:t>
            </w:r>
          </w:p>
          <w:p w:rsidR="008F5C8D" w:rsidRDefault="008F5C8D" w:rsidP="008F5C8D">
            <w:pPr>
              <w:spacing w:line="240" w:lineRule="auto"/>
              <w:jc w:val="center"/>
            </w:pPr>
            <w:r>
              <w:rPr>
                <w:rFonts w:ascii="Times New Roman" w:hAnsi="Times New Roman"/>
                <w:sz w:val="18"/>
                <w:szCs w:val="18"/>
              </w:rPr>
              <w:t>2016</w:t>
            </w:r>
          </w:p>
        </w:tc>
        <w:tc>
          <w:tcPr>
            <w:tcW w:w="1121" w:type="dxa"/>
            <w:gridSpan w:val="2"/>
            <w:vAlign w:val="center"/>
          </w:tcPr>
          <w:p w:rsidR="008F5C8D"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8F5C8D" w:rsidRDefault="008F5C8D">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8F5C8D" w:rsidRPr="003913C3" w:rsidTr="005643F4">
        <w:trPr>
          <w:trHeight w:val="842"/>
          <w:jc w:val="center"/>
        </w:trPr>
        <w:tc>
          <w:tcPr>
            <w:tcW w:w="443" w:type="dxa"/>
            <w:shd w:val="clear" w:color="auto" w:fill="auto"/>
            <w:vAlign w:val="center"/>
          </w:tcPr>
          <w:p w:rsidR="008F5C8D" w:rsidRPr="00DA304B" w:rsidRDefault="008F5C8D"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F5C8D" w:rsidRPr="005838EA" w:rsidRDefault="005838EA" w:rsidP="00E91CAF">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auto"/>
            <w:vAlign w:val="center"/>
          </w:tcPr>
          <w:p w:rsidR="008F5C8D" w:rsidRPr="005838EA" w:rsidRDefault="008F5C8D" w:rsidP="00E91CAF">
            <w:pPr>
              <w:spacing w:line="240" w:lineRule="auto"/>
              <w:jc w:val="left"/>
              <w:rPr>
                <w:rFonts w:ascii="Times New Roman" w:hAnsi="Times New Roman"/>
                <w:sz w:val="18"/>
                <w:szCs w:val="18"/>
              </w:rPr>
            </w:pPr>
            <w:r w:rsidRPr="005838EA">
              <w:rPr>
                <w:rFonts w:ascii="Times New Roman" w:hAnsi="Times New Roman"/>
                <w:sz w:val="18"/>
                <w:szCs w:val="18"/>
              </w:rPr>
              <w:t>36.00</w:t>
            </w:r>
            <w:r w:rsidR="00E91CAF">
              <w:rPr>
                <w:rFonts w:ascii="Times New Roman" w:hAnsi="Times New Roman"/>
                <w:sz w:val="18"/>
                <w:szCs w:val="18"/>
              </w:rPr>
              <w:t>.30</w:t>
            </w:r>
          </w:p>
        </w:tc>
        <w:tc>
          <w:tcPr>
            <w:tcW w:w="2268" w:type="dxa"/>
            <w:shd w:val="clear" w:color="auto" w:fill="auto"/>
            <w:vAlign w:val="center"/>
          </w:tcPr>
          <w:p w:rsidR="008F5C8D" w:rsidRDefault="008F5C8D" w:rsidP="005643F4">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8F5C8D" w:rsidRDefault="008F5C8D" w:rsidP="005643F4">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xml:space="preserve">. 416-ФЗ «О водоснабжении и </w:t>
            </w:r>
            <w:r>
              <w:rPr>
                <w:rFonts w:ascii="Times New Roman" w:hAnsi="Times New Roman"/>
                <w:sz w:val="18"/>
                <w:szCs w:val="18"/>
              </w:rPr>
              <w:lastRenderedPageBreak/>
              <w:t>водоотведении»</w:t>
            </w:r>
          </w:p>
        </w:tc>
        <w:tc>
          <w:tcPr>
            <w:tcW w:w="425" w:type="dxa"/>
            <w:shd w:val="clear" w:color="auto" w:fill="auto"/>
            <w:vAlign w:val="center"/>
          </w:tcPr>
          <w:p w:rsidR="008F5C8D" w:rsidRDefault="008F5C8D" w:rsidP="005643F4">
            <w:pPr>
              <w:spacing w:line="240" w:lineRule="auto"/>
              <w:jc w:val="center"/>
              <w:rPr>
                <w:rFonts w:ascii="Times New Roman" w:hAnsi="Times New Roman"/>
                <w:sz w:val="18"/>
                <w:szCs w:val="18"/>
              </w:rPr>
            </w:pPr>
            <w:r>
              <w:rPr>
                <w:rFonts w:ascii="Times New Roman" w:hAnsi="Times New Roman"/>
                <w:sz w:val="18"/>
                <w:szCs w:val="18"/>
              </w:rPr>
              <w:lastRenderedPageBreak/>
              <w:t>113</w:t>
            </w:r>
          </w:p>
        </w:tc>
        <w:tc>
          <w:tcPr>
            <w:tcW w:w="784" w:type="dxa"/>
            <w:gridSpan w:val="2"/>
            <w:shd w:val="clear" w:color="auto" w:fill="auto"/>
            <w:vAlign w:val="center"/>
          </w:tcPr>
          <w:p w:rsidR="008F5C8D" w:rsidRDefault="008F5C8D" w:rsidP="005643F4">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auto"/>
            <w:vAlign w:val="center"/>
          </w:tcPr>
          <w:p w:rsidR="008F5C8D" w:rsidRDefault="008F5C8D" w:rsidP="005643F4">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178309</w:t>
            </w:r>
          </w:p>
        </w:tc>
        <w:tc>
          <w:tcPr>
            <w:tcW w:w="492" w:type="dxa"/>
            <w:gridSpan w:val="3"/>
            <w:shd w:val="clear" w:color="auto" w:fill="auto"/>
            <w:vAlign w:val="center"/>
          </w:tcPr>
          <w:p w:rsidR="008F5C8D" w:rsidRDefault="008F5C8D" w:rsidP="005643F4">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8F5C8D" w:rsidRDefault="008F5C8D" w:rsidP="00E91CAF">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vAlign w:val="center"/>
          </w:tcPr>
          <w:p w:rsidR="008F5C8D" w:rsidRDefault="008F5C8D" w:rsidP="005643F4">
            <w:pPr>
              <w:spacing w:line="240" w:lineRule="auto"/>
              <w:jc w:val="center"/>
              <w:rPr>
                <w:rFonts w:ascii="Times New Roman" w:hAnsi="Times New Roman"/>
                <w:sz w:val="18"/>
                <w:szCs w:val="18"/>
              </w:rPr>
            </w:pPr>
            <w:r>
              <w:rPr>
                <w:rFonts w:ascii="Times New Roman" w:hAnsi="Times New Roman"/>
                <w:sz w:val="18"/>
                <w:szCs w:val="18"/>
              </w:rPr>
              <w:t>2 284 700</w:t>
            </w:r>
          </w:p>
        </w:tc>
        <w:tc>
          <w:tcPr>
            <w:tcW w:w="1134" w:type="dxa"/>
            <w:vAlign w:val="center"/>
          </w:tcPr>
          <w:p w:rsidR="008F5C8D" w:rsidRDefault="008F5C8D" w:rsidP="005643F4">
            <w:pPr>
              <w:tabs>
                <w:tab w:val="left" w:pos="422"/>
                <w:tab w:val="center" w:pos="625"/>
              </w:tabs>
              <w:spacing w:line="240" w:lineRule="auto"/>
              <w:jc w:val="center"/>
              <w:rPr>
                <w:rFonts w:ascii="Times New Roman" w:hAnsi="Times New Roman"/>
                <w:sz w:val="18"/>
                <w:szCs w:val="18"/>
              </w:rPr>
            </w:pPr>
            <w:r>
              <w:rPr>
                <w:rFonts w:ascii="Times New Roman" w:hAnsi="Times New Roman"/>
                <w:sz w:val="18"/>
                <w:szCs w:val="18"/>
              </w:rPr>
              <w:t>Май</w:t>
            </w:r>
          </w:p>
          <w:p w:rsidR="008F5C8D" w:rsidRDefault="008F5C8D" w:rsidP="005643F4">
            <w:pPr>
              <w:spacing w:line="240" w:lineRule="auto"/>
              <w:jc w:val="center"/>
            </w:pPr>
            <w:r>
              <w:rPr>
                <w:rFonts w:ascii="Times New Roman" w:hAnsi="Times New Roman"/>
                <w:sz w:val="18"/>
                <w:szCs w:val="18"/>
              </w:rPr>
              <w:t>2016</w:t>
            </w:r>
          </w:p>
        </w:tc>
        <w:tc>
          <w:tcPr>
            <w:tcW w:w="1147" w:type="dxa"/>
            <w:shd w:val="clear" w:color="auto" w:fill="auto"/>
            <w:vAlign w:val="center"/>
          </w:tcPr>
          <w:p w:rsidR="008F5C8D" w:rsidRDefault="008F5C8D" w:rsidP="005643F4">
            <w:pPr>
              <w:tabs>
                <w:tab w:val="left" w:pos="378"/>
                <w:tab w:val="center" w:pos="568"/>
              </w:tabs>
              <w:spacing w:line="240" w:lineRule="auto"/>
              <w:jc w:val="center"/>
              <w:rPr>
                <w:rFonts w:ascii="Times New Roman" w:hAnsi="Times New Roman"/>
                <w:sz w:val="18"/>
                <w:szCs w:val="18"/>
              </w:rPr>
            </w:pPr>
            <w:r>
              <w:rPr>
                <w:rFonts w:ascii="Times New Roman" w:hAnsi="Times New Roman"/>
                <w:sz w:val="18"/>
                <w:szCs w:val="18"/>
              </w:rPr>
              <w:t>Май</w:t>
            </w:r>
          </w:p>
          <w:p w:rsidR="008F5C8D" w:rsidRDefault="008F5C8D" w:rsidP="005643F4">
            <w:pPr>
              <w:spacing w:line="240" w:lineRule="auto"/>
              <w:jc w:val="center"/>
            </w:pPr>
            <w:r>
              <w:rPr>
                <w:rFonts w:ascii="Times New Roman" w:hAnsi="Times New Roman"/>
                <w:sz w:val="18"/>
                <w:szCs w:val="18"/>
              </w:rPr>
              <w:t>2016</w:t>
            </w:r>
          </w:p>
        </w:tc>
        <w:tc>
          <w:tcPr>
            <w:tcW w:w="1121" w:type="dxa"/>
            <w:gridSpan w:val="2"/>
            <w:vAlign w:val="center"/>
          </w:tcPr>
          <w:p w:rsidR="008F5C8D"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8F5C8D" w:rsidRDefault="008F5C8D" w:rsidP="005643F4">
            <w:pPr>
              <w:spacing w:line="240" w:lineRule="auto"/>
              <w:jc w:val="center"/>
              <w:rPr>
                <w:rFonts w:ascii="Times New Roman" w:hAnsi="Times New Roman"/>
                <w:sz w:val="18"/>
                <w:szCs w:val="18"/>
              </w:rPr>
            </w:pPr>
            <w:r>
              <w:rPr>
                <w:rFonts w:ascii="Times New Roman" w:hAnsi="Times New Roman"/>
                <w:sz w:val="18"/>
                <w:szCs w:val="18"/>
              </w:rPr>
              <w:t>Нет</w:t>
            </w:r>
          </w:p>
        </w:tc>
      </w:tr>
      <w:tr w:rsidR="0081029C" w:rsidRPr="003913C3" w:rsidTr="005643F4">
        <w:trPr>
          <w:trHeight w:val="842"/>
          <w:jc w:val="center"/>
        </w:trPr>
        <w:tc>
          <w:tcPr>
            <w:tcW w:w="443" w:type="dxa"/>
            <w:shd w:val="clear" w:color="auto" w:fill="auto"/>
            <w:vAlign w:val="center"/>
          </w:tcPr>
          <w:p w:rsidR="0081029C" w:rsidRPr="00DA304B" w:rsidRDefault="0081029C"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1029C" w:rsidRPr="00961974" w:rsidRDefault="0081029C" w:rsidP="00D36BF0">
            <w:pPr>
              <w:spacing w:line="240" w:lineRule="auto"/>
              <w:jc w:val="left"/>
              <w:rPr>
                <w:rFonts w:ascii="Times New Roman" w:hAnsi="Times New Roman"/>
                <w:sz w:val="18"/>
                <w:szCs w:val="18"/>
                <w:lang w:eastAsia="en-US"/>
              </w:rPr>
            </w:pPr>
            <w:r w:rsidRPr="00961974">
              <w:rPr>
                <w:rFonts w:ascii="Times New Roman" w:hAnsi="Times New Roman"/>
                <w:sz w:val="18"/>
                <w:szCs w:val="18"/>
                <w:lang w:eastAsia="en-US"/>
              </w:rPr>
              <w:t>33.11</w:t>
            </w:r>
          </w:p>
        </w:tc>
        <w:tc>
          <w:tcPr>
            <w:tcW w:w="1038" w:type="dxa"/>
            <w:shd w:val="clear" w:color="auto" w:fill="auto"/>
            <w:vAlign w:val="center"/>
          </w:tcPr>
          <w:p w:rsidR="0081029C" w:rsidRPr="006674F5" w:rsidRDefault="0081029C" w:rsidP="00D36BF0">
            <w:pPr>
              <w:spacing w:line="240" w:lineRule="auto"/>
              <w:jc w:val="left"/>
              <w:rPr>
                <w:rFonts w:ascii="Times New Roman" w:hAnsi="Times New Roman"/>
                <w:sz w:val="18"/>
                <w:szCs w:val="18"/>
                <w:lang w:eastAsia="en-US"/>
              </w:rPr>
            </w:pPr>
            <w:r w:rsidRPr="006674F5">
              <w:rPr>
                <w:rFonts w:ascii="Times New Roman" w:hAnsi="Times New Roman"/>
                <w:sz w:val="18"/>
                <w:szCs w:val="18"/>
                <w:lang w:eastAsia="en-US"/>
              </w:rPr>
              <w:t>33.11.1</w:t>
            </w:r>
          </w:p>
        </w:tc>
        <w:tc>
          <w:tcPr>
            <w:tcW w:w="2268" w:type="dxa"/>
            <w:shd w:val="clear" w:color="auto" w:fill="auto"/>
            <w:vAlign w:val="center"/>
          </w:tcPr>
          <w:p w:rsidR="0081029C" w:rsidRDefault="0081029C" w:rsidP="000A4FC1">
            <w:pPr>
              <w:spacing w:line="240" w:lineRule="auto"/>
              <w:jc w:val="left"/>
              <w:rPr>
                <w:rFonts w:ascii="Times New Roman" w:hAnsi="Times New Roman"/>
                <w:sz w:val="18"/>
                <w:szCs w:val="18"/>
                <w:lang w:eastAsia="en-US"/>
              </w:rPr>
            </w:pPr>
            <w:r>
              <w:rPr>
                <w:rFonts w:ascii="Times New Roman" w:hAnsi="Times New Roman"/>
                <w:sz w:val="18"/>
                <w:szCs w:val="18"/>
                <w:lang w:eastAsia="en-US"/>
              </w:rPr>
              <w:t>Капитальный ремонт пар</w:t>
            </w:r>
            <w:r>
              <w:rPr>
                <w:rFonts w:ascii="Times New Roman" w:hAnsi="Times New Roman"/>
                <w:sz w:val="18"/>
                <w:szCs w:val="18"/>
                <w:lang w:eastAsia="en-US"/>
              </w:rPr>
              <w:t>о</w:t>
            </w:r>
            <w:r>
              <w:rPr>
                <w:rFonts w:ascii="Times New Roman" w:hAnsi="Times New Roman"/>
                <w:sz w:val="18"/>
                <w:szCs w:val="18"/>
                <w:lang w:eastAsia="en-US"/>
              </w:rPr>
              <w:t xml:space="preserve">вого котла ДКВр-10/13 ст.№4 </w:t>
            </w:r>
          </w:p>
        </w:tc>
        <w:tc>
          <w:tcPr>
            <w:tcW w:w="1404" w:type="dxa"/>
            <w:shd w:val="clear" w:color="auto" w:fill="auto"/>
            <w:vAlign w:val="center"/>
          </w:tcPr>
          <w:p w:rsidR="0081029C" w:rsidRDefault="0081029C" w:rsidP="00E8293B">
            <w:pPr>
              <w:spacing w:line="240" w:lineRule="auto"/>
              <w:jc w:val="left"/>
              <w:rPr>
                <w:rFonts w:ascii="Times New Roman" w:hAnsi="Times New Roman"/>
                <w:sz w:val="18"/>
                <w:szCs w:val="18"/>
                <w:lang w:eastAsia="en-US"/>
              </w:rPr>
            </w:pPr>
            <w:r>
              <w:rPr>
                <w:rFonts w:ascii="Times New Roman" w:hAnsi="Times New Roman"/>
                <w:sz w:val="18"/>
                <w:szCs w:val="18"/>
                <w:lang w:eastAsia="en-US"/>
              </w:rPr>
              <w:t>Наличие лице</w:t>
            </w:r>
            <w:r>
              <w:rPr>
                <w:rFonts w:ascii="Times New Roman" w:hAnsi="Times New Roman"/>
                <w:sz w:val="18"/>
                <w:szCs w:val="18"/>
                <w:lang w:eastAsia="en-US"/>
              </w:rPr>
              <w:t>н</w:t>
            </w:r>
            <w:r>
              <w:rPr>
                <w:rFonts w:ascii="Times New Roman" w:hAnsi="Times New Roman"/>
                <w:sz w:val="18"/>
                <w:szCs w:val="18"/>
                <w:lang w:eastAsia="en-US"/>
              </w:rPr>
              <w:t xml:space="preserve">зии </w:t>
            </w:r>
            <w:proofErr w:type="spellStart"/>
            <w:r>
              <w:rPr>
                <w:rFonts w:ascii="Times New Roman" w:hAnsi="Times New Roman"/>
                <w:sz w:val="18"/>
                <w:szCs w:val="18"/>
                <w:lang w:eastAsia="en-US"/>
              </w:rPr>
              <w:t>Ростехнадз</w:t>
            </w:r>
            <w:r>
              <w:rPr>
                <w:rFonts w:ascii="Times New Roman" w:hAnsi="Times New Roman"/>
                <w:sz w:val="18"/>
                <w:szCs w:val="18"/>
                <w:lang w:eastAsia="en-US"/>
              </w:rPr>
              <w:t>о</w:t>
            </w:r>
            <w:r>
              <w:rPr>
                <w:rFonts w:ascii="Times New Roman" w:hAnsi="Times New Roman"/>
                <w:sz w:val="18"/>
                <w:szCs w:val="18"/>
                <w:lang w:eastAsia="en-US"/>
              </w:rPr>
              <w:t>ра</w:t>
            </w:r>
            <w:proofErr w:type="spellEnd"/>
            <w:r>
              <w:rPr>
                <w:rFonts w:ascii="Times New Roman" w:hAnsi="Times New Roman"/>
                <w:sz w:val="18"/>
                <w:szCs w:val="18"/>
                <w:lang w:eastAsia="en-US"/>
              </w:rPr>
              <w:t>, сертификаты соответствия, членство в СРО</w:t>
            </w:r>
          </w:p>
        </w:tc>
        <w:tc>
          <w:tcPr>
            <w:tcW w:w="425" w:type="dxa"/>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642</w:t>
            </w:r>
          </w:p>
        </w:tc>
        <w:tc>
          <w:tcPr>
            <w:tcW w:w="784" w:type="dxa"/>
            <w:gridSpan w:val="2"/>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ед.</w:t>
            </w:r>
          </w:p>
        </w:tc>
        <w:tc>
          <w:tcPr>
            <w:tcW w:w="567" w:type="dxa"/>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1</w:t>
            </w:r>
          </w:p>
        </w:tc>
        <w:tc>
          <w:tcPr>
            <w:tcW w:w="492" w:type="dxa"/>
            <w:gridSpan w:val="3"/>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81029C" w:rsidRDefault="0081029C" w:rsidP="00E91CAF">
            <w:pPr>
              <w:spacing w:line="240" w:lineRule="auto"/>
              <w:jc w:val="left"/>
              <w:rPr>
                <w:rFonts w:ascii="Times New Roman" w:hAnsi="Times New Roman"/>
                <w:sz w:val="18"/>
                <w:szCs w:val="18"/>
                <w:lang w:eastAsia="en-US"/>
              </w:rPr>
            </w:pPr>
            <w:proofErr w:type="spellStart"/>
            <w:r>
              <w:rPr>
                <w:rFonts w:ascii="Times New Roman" w:hAnsi="Times New Roman"/>
                <w:sz w:val="18"/>
                <w:szCs w:val="18"/>
                <w:lang w:eastAsia="en-US"/>
              </w:rPr>
              <w:t>пгт</w:t>
            </w:r>
            <w:proofErr w:type="spellEnd"/>
            <w:r>
              <w:rPr>
                <w:rFonts w:ascii="Times New Roman" w:hAnsi="Times New Roman"/>
                <w:sz w:val="18"/>
                <w:szCs w:val="18"/>
                <w:lang w:eastAsia="en-US"/>
              </w:rPr>
              <w:t>. Никель</w:t>
            </w:r>
          </w:p>
        </w:tc>
        <w:tc>
          <w:tcPr>
            <w:tcW w:w="1134" w:type="dxa"/>
            <w:vAlign w:val="center"/>
          </w:tcPr>
          <w:p w:rsidR="0081029C" w:rsidRDefault="0081029C" w:rsidP="00742BF4">
            <w:pPr>
              <w:spacing w:line="240" w:lineRule="auto"/>
              <w:jc w:val="center"/>
              <w:rPr>
                <w:rFonts w:ascii="Times New Roman" w:hAnsi="Times New Roman"/>
                <w:sz w:val="18"/>
                <w:szCs w:val="18"/>
                <w:lang w:eastAsia="en-US"/>
              </w:rPr>
            </w:pPr>
            <w:r>
              <w:rPr>
                <w:rFonts w:ascii="Times New Roman" w:hAnsi="Times New Roman"/>
                <w:sz w:val="18"/>
                <w:szCs w:val="18"/>
                <w:lang w:eastAsia="en-US"/>
              </w:rPr>
              <w:t>17 700 000</w:t>
            </w:r>
          </w:p>
        </w:tc>
        <w:tc>
          <w:tcPr>
            <w:tcW w:w="1134" w:type="dxa"/>
            <w:vAlign w:val="center"/>
          </w:tcPr>
          <w:p w:rsidR="0081029C" w:rsidRDefault="0081029C" w:rsidP="00742BF4">
            <w:pPr>
              <w:tabs>
                <w:tab w:val="left" w:pos="422"/>
                <w:tab w:val="center" w:pos="625"/>
              </w:tabs>
              <w:spacing w:line="240" w:lineRule="auto"/>
              <w:jc w:val="center"/>
              <w:rPr>
                <w:rFonts w:ascii="Times New Roman" w:hAnsi="Times New Roman"/>
                <w:sz w:val="18"/>
                <w:szCs w:val="18"/>
              </w:rPr>
            </w:pPr>
            <w:r>
              <w:rPr>
                <w:rFonts w:ascii="Times New Roman" w:hAnsi="Times New Roman"/>
                <w:sz w:val="18"/>
                <w:szCs w:val="18"/>
              </w:rPr>
              <w:t>Май</w:t>
            </w:r>
          </w:p>
          <w:p w:rsidR="0081029C" w:rsidRDefault="0081029C" w:rsidP="00742BF4">
            <w:pPr>
              <w:spacing w:line="240" w:lineRule="auto"/>
              <w:jc w:val="center"/>
              <w:rPr>
                <w:rFonts w:ascii="Times New Roman" w:hAnsi="Times New Roman"/>
                <w:sz w:val="18"/>
                <w:szCs w:val="18"/>
                <w:lang w:eastAsia="en-US"/>
              </w:rPr>
            </w:pPr>
            <w:r>
              <w:rPr>
                <w:rFonts w:ascii="Times New Roman" w:hAnsi="Times New Roman"/>
                <w:sz w:val="18"/>
                <w:szCs w:val="18"/>
              </w:rPr>
              <w:t>2016</w:t>
            </w:r>
          </w:p>
        </w:tc>
        <w:tc>
          <w:tcPr>
            <w:tcW w:w="1147" w:type="dxa"/>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Декабрь</w:t>
            </w:r>
          </w:p>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 xml:space="preserve">2016 </w:t>
            </w:r>
          </w:p>
        </w:tc>
        <w:tc>
          <w:tcPr>
            <w:tcW w:w="1121" w:type="dxa"/>
            <w:gridSpan w:val="2"/>
            <w:vAlign w:val="center"/>
          </w:tcPr>
          <w:p w:rsidR="0081029C" w:rsidRDefault="00394FE6" w:rsidP="006E6148">
            <w:pPr>
              <w:spacing w:line="240" w:lineRule="auto"/>
              <w:jc w:val="left"/>
              <w:rPr>
                <w:rFonts w:ascii="Times New Roman" w:hAnsi="Times New Roman"/>
                <w:bCs/>
                <w:sz w:val="18"/>
                <w:szCs w:val="18"/>
                <w:lang w:eastAsia="en-US"/>
              </w:rPr>
            </w:pPr>
            <w:r>
              <w:rPr>
                <w:rFonts w:ascii="Times New Roman" w:hAnsi="Times New Roman"/>
                <w:bCs/>
                <w:sz w:val="18"/>
                <w:szCs w:val="18"/>
                <w:lang w:eastAsia="en-US"/>
              </w:rPr>
              <w:t>Запрос пре</w:t>
            </w:r>
            <w:r>
              <w:rPr>
                <w:rFonts w:ascii="Times New Roman" w:hAnsi="Times New Roman"/>
                <w:bCs/>
                <w:sz w:val="18"/>
                <w:szCs w:val="18"/>
                <w:lang w:eastAsia="en-US"/>
              </w:rPr>
              <w:t>д</w:t>
            </w:r>
            <w:r>
              <w:rPr>
                <w:rFonts w:ascii="Times New Roman" w:hAnsi="Times New Roman"/>
                <w:bCs/>
                <w:sz w:val="18"/>
                <w:szCs w:val="18"/>
                <w:lang w:eastAsia="en-US"/>
              </w:rPr>
              <w:t>ложений</w:t>
            </w:r>
          </w:p>
        </w:tc>
        <w:tc>
          <w:tcPr>
            <w:tcW w:w="708" w:type="dxa"/>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нет</w:t>
            </w:r>
          </w:p>
        </w:tc>
      </w:tr>
      <w:tr w:rsidR="0081029C" w:rsidRPr="003913C3" w:rsidTr="005643F4">
        <w:trPr>
          <w:trHeight w:val="842"/>
          <w:jc w:val="center"/>
        </w:trPr>
        <w:tc>
          <w:tcPr>
            <w:tcW w:w="443" w:type="dxa"/>
            <w:shd w:val="clear" w:color="auto" w:fill="auto"/>
            <w:vAlign w:val="center"/>
          </w:tcPr>
          <w:p w:rsidR="0081029C" w:rsidRPr="00DA304B" w:rsidRDefault="0081029C"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1029C" w:rsidRPr="00961974" w:rsidRDefault="0081029C" w:rsidP="00D36BF0">
            <w:pPr>
              <w:spacing w:line="240" w:lineRule="auto"/>
              <w:jc w:val="left"/>
              <w:rPr>
                <w:rFonts w:ascii="Times New Roman" w:hAnsi="Times New Roman"/>
                <w:sz w:val="18"/>
                <w:szCs w:val="18"/>
                <w:lang w:eastAsia="en-US"/>
              </w:rPr>
            </w:pPr>
            <w:r w:rsidRPr="00961974">
              <w:rPr>
                <w:rFonts w:ascii="Times New Roman" w:hAnsi="Times New Roman"/>
                <w:sz w:val="18"/>
                <w:szCs w:val="18"/>
                <w:lang w:eastAsia="en-US"/>
              </w:rPr>
              <w:t>33.11</w:t>
            </w:r>
          </w:p>
        </w:tc>
        <w:tc>
          <w:tcPr>
            <w:tcW w:w="1038" w:type="dxa"/>
            <w:shd w:val="clear" w:color="auto" w:fill="auto"/>
            <w:vAlign w:val="center"/>
          </w:tcPr>
          <w:p w:rsidR="0081029C" w:rsidRPr="006674F5" w:rsidRDefault="0081029C" w:rsidP="00D36BF0">
            <w:pPr>
              <w:spacing w:line="240" w:lineRule="auto"/>
              <w:jc w:val="left"/>
              <w:rPr>
                <w:rFonts w:ascii="Times New Roman" w:hAnsi="Times New Roman"/>
                <w:sz w:val="18"/>
                <w:szCs w:val="18"/>
                <w:lang w:eastAsia="en-US"/>
              </w:rPr>
            </w:pPr>
            <w:r w:rsidRPr="006674F5">
              <w:rPr>
                <w:rFonts w:ascii="Times New Roman" w:hAnsi="Times New Roman"/>
                <w:sz w:val="18"/>
                <w:szCs w:val="18"/>
                <w:lang w:eastAsia="en-US"/>
              </w:rPr>
              <w:t>33.11.1</w:t>
            </w:r>
          </w:p>
        </w:tc>
        <w:tc>
          <w:tcPr>
            <w:tcW w:w="2268" w:type="dxa"/>
            <w:shd w:val="clear" w:color="auto" w:fill="auto"/>
            <w:vAlign w:val="center"/>
          </w:tcPr>
          <w:p w:rsidR="0081029C" w:rsidRDefault="0081029C" w:rsidP="000A4FC1">
            <w:pPr>
              <w:spacing w:line="240" w:lineRule="auto"/>
              <w:jc w:val="left"/>
              <w:rPr>
                <w:rFonts w:ascii="Times New Roman" w:hAnsi="Times New Roman"/>
                <w:sz w:val="18"/>
                <w:szCs w:val="18"/>
                <w:lang w:eastAsia="en-US"/>
              </w:rPr>
            </w:pPr>
            <w:r>
              <w:rPr>
                <w:rFonts w:ascii="Times New Roman" w:hAnsi="Times New Roman"/>
                <w:sz w:val="18"/>
                <w:szCs w:val="18"/>
                <w:lang w:eastAsia="en-US"/>
              </w:rPr>
              <w:t>Капитальный ремонт вод</w:t>
            </w:r>
            <w:r>
              <w:rPr>
                <w:rFonts w:ascii="Times New Roman" w:hAnsi="Times New Roman"/>
                <w:sz w:val="18"/>
                <w:szCs w:val="18"/>
                <w:lang w:eastAsia="en-US"/>
              </w:rPr>
              <w:t>о</w:t>
            </w:r>
            <w:r>
              <w:rPr>
                <w:rFonts w:ascii="Times New Roman" w:hAnsi="Times New Roman"/>
                <w:sz w:val="18"/>
                <w:szCs w:val="18"/>
                <w:lang w:eastAsia="en-US"/>
              </w:rPr>
              <w:t xml:space="preserve">грейного котла ПТВМ-50 ст.№8 </w:t>
            </w:r>
          </w:p>
        </w:tc>
        <w:tc>
          <w:tcPr>
            <w:tcW w:w="1404" w:type="dxa"/>
            <w:shd w:val="clear" w:color="auto" w:fill="auto"/>
            <w:vAlign w:val="center"/>
          </w:tcPr>
          <w:p w:rsidR="0081029C" w:rsidRDefault="0081029C" w:rsidP="00E8293B">
            <w:pPr>
              <w:spacing w:line="240" w:lineRule="auto"/>
              <w:jc w:val="left"/>
              <w:rPr>
                <w:rFonts w:ascii="Times New Roman" w:hAnsi="Times New Roman"/>
                <w:sz w:val="18"/>
                <w:szCs w:val="18"/>
                <w:lang w:eastAsia="en-US"/>
              </w:rPr>
            </w:pPr>
            <w:r>
              <w:rPr>
                <w:rFonts w:ascii="Times New Roman" w:hAnsi="Times New Roman"/>
                <w:sz w:val="18"/>
                <w:szCs w:val="18"/>
                <w:lang w:eastAsia="en-US"/>
              </w:rPr>
              <w:t>Наличие лице</w:t>
            </w:r>
            <w:r>
              <w:rPr>
                <w:rFonts w:ascii="Times New Roman" w:hAnsi="Times New Roman"/>
                <w:sz w:val="18"/>
                <w:szCs w:val="18"/>
                <w:lang w:eastAsia="en-US"/>
              </w:rPr>
              <w:t>н</w:t>
            </w:r>
            <w:r>
              <w:rPr>
                <w:rFonts w:ascii="Times New Roman" w:hAnsi="Times New Roman"/>
                <w:sz w:val="18"/>
                <w:szCs w:val="18"/>
                <w:lang w:eastAsia="en-US"/>
              </w:rPr>
              <w:t xml:space="preserve">зии </w:t>
            </w:r>
            <w:proofErr w:type="spellStart"/>
            <w:r>
              <w:rPr>
                <w:rFonts w:ascii="Times New Roman" w:hAnsi="Times New Roman"/>
                <w:sz w:val="18"/>
                <w:szCs w:val="18"/>
                <w:lang w:eastAsia="en-US"/>
              </w:rPr>
              <w:t>Ростехнадз</w:t>
            </w:r>
            <w:r>
              <w:rPr>
                <w:rFonts w:ascii="Times New Roman" w:hAnsi="Times New Roman"/>
                <w:sz w:val="18"/>
                <w:szCs w:val="18"/>
                <w:lang w:eastAsia="en-US"/>
              </w:rPr>
              <w:t>о</w:t>
            </w:r>
            <w:r>
              <w:rPr>
                <w:rFonts w:ascii="Times New Roman" w:hAnsi="Times New Roman"/>
                <w:sz w:val="18"/>
                <w:szCs w:val="18"/>
                <w:lang w:eastAsia="en-US"/>
              </w:rPr>
              <w:t>ра</w:t>
            </w:r>
            <w:proofErr w:type="spellEnd"/>
            <w:r>
              <w:rPr>
                <w:rFonts w:ascii="Times New Roman" w:hAnsi="Times New Roman"/>
                <w:sz w:val="18"/>
                <w:szCs w:val="18"/>
                <w:lang w:eastAsia="en-US"/>
              </w:rPr>
              <w:t>, сертификаты соответствия, членство в СРО</w:t>
            </w:r>
          </w:p>
        </w:tc>
        <w:tc>
          <w:tcPr>
            <w:tcW w:w="425" w:type="dxa"/>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642</w:t>
            </w:r>
          </w:p>
        </w:tc>
        <w:tc>
          <w:tcPr>
            <w:tcW w:w="784" w:type="dxa"/>
            <w:gridSpan w:val="2"/>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ед.</w:t>
            </w:r>
          </w:p>
        </w:tc>
        <w:tc>
          <w:tcPr>
            <w:tcW w:w="567" w:type="dxa"/>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1</w:t>
            </w:r>
          </w:p>
        </w:tc>
        <w:tc>
          <w:tcPr>
            <w:tcW w:w="492" w:type="dxa"/>
            <w:gridSpan w:val="3"/>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81029C" w:rsidRDefault="0081029C" w:rsidP="00E91CAF">
            <w:pPr>
              <w:spacing w:line="240" w:lineRule="auto"/>
              <w:jc w:val="left"/>
              <w:rPr>
                <w:rFonts w:ascii="Times New Roman" w:hAnsi="Times New Roman"/>
                <w:sz w:val="18"/>
                <w:szCs w:val="18"/>
                <w:lang w:eastAsia="en-US"/>
              </w:rPr>
            </w:pPr>
            <w:proofErr w:type="spellStart"/>
            <w:r>
              <w:rPr>
                <w:rFonts w:ascii="Times New Roman" w:hAnsi="Times New Roman"/>
                <w:sz w:val="18"/>
                <w:szCs w:val="18"/>
                <w:lang w:eastAsia="en-US"/>
              </w:rPr>
              <w:t>пгт</w:t>
            </w:r>
            <w:proofErr w:type="spellEnd"/>
            <w:r>
              <w:rPr>
                <w:rFonts w:ascii="Times New Roman" w:hAnsi="Times New Roman"/>
                <w:sz w:val="18"/>
                <w:szCs w:val="18"/>
                <w:lang w:eastAsia="en-US"/>
              </w:rPr>
              <w:t>. Никель</w:t>
            </w:r>
          </w:p>
        </w:tc>
        <w:tc>
          <w:tcPr>
            <w:tcW w:w="1134" w:type="dxa"/>
            <w:vAlign w:val="center"/>
          </w:tcPr>
          <w:p w:rsidR="0081029C" w:rsidRDefault="0081029C" w:rsidP="00742BF4">
            <w:pPr>
              <w:spacing w:line="240" w:lineRule="auto"/>
              <w:jc w:val="center"/>
              <w:rPr>
                <w:rFonts w:ascii="Times New Roman" w:hAnsi="Times New Roman"/>
                <w:sz w:val="18"/>
                <w:szCs w:val="18"/>
                <w:lang w:eastAsia="en-US"/>
              </w:rPr>
            </w:pPr>
            <w:r>
              <w:rPr>
                <w:rFonts w:ascii="Times New Roman" w:hAnsi="Times New Roman"/>
                <w:sz w:val="18"/>
                <w:szCs w:val="18"/>
                <w:lang w:eastAsia="en-US"/>
              </w:rPr>
              <w:t>25 960 000</w:t>
            </w:r>
          </w:p>
        </w:tc>
        <w:tc>
          <w:tcPr>
            <w:tcW w:w="1134" w:type="dxa"/>
            <w:vAlign w:val="center"/>
          </w:tcPr>
          <w:p w:rsidR="0081029C" w:rsidRDefault="0081029C" w:rsidP="00742BF4">
            <w:pPr>
              <w:tabs>
                <w:tab w:val="left" w:pos="422"/>
                <w:tab w:val="center" w:pos="625"/>
              </w:tabs>
              <w:spacing w:line="240" w:lineRule="auto"/>
              <w:jc w:val="center"/>
              <w:rPr>
                <w:rFonts w:ascii="Times New Roman" w:hAnsi="Times New Roman"/>
                <w:sz w:val="18"/>
                <w:szCs w:val="18"/>
              </w:rPr>
            </w:pPr>
            <w:r>
              <w:rPr>
                <w:rFonts w:ascii="Times New Roman" w:hAnsi="Times New Roman"/>
                <w:sz w:val="18"/>
                <w:szCs w:val="18"/>
              </w:rPr>
              <w:t>Май</w:t>
            </w:r>
          </w:p>
          <w:p w:rsidR="0081029C" w:rsidRDefault="0081029C" w:rsidP="00742BF4">
            <w:pPr>
              <w:spacing w:line="240" w:lineRule="auto"/>
              <w:jc w:val="center"/>
              <w:rPr>
                <w:rFonts w:ascii="Times New Roman" w:hAnsi="Times New Roman"/>
                <w:sz w:val="18"/>
                <w:szCs w:val="18"/>
                <w:lang w:eastAsia="en-US"/>
              </w:rPr>
            </w:pPr>
            <w:r>
              <w:rPr>
                <w:rFonts w:ascii="Times New Roman" w:hAnsi="Times New Roman"/>
                <w:sz w:val="18"/>
                <w:szCs w:val="18"/>
              </w:rPr>
              <w:t>2016</w:t>
            </w:r>
          </w:p>
        </w:tc>
        <w:tc>
          <w:tcPr>
            <w:tcW w:w="1147" w:type="dxa"/>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Декабрь</w:t>
            </w:r>
          </w:p>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 xml:space="preserve">2016 </w:t>
            </w:r>
          </w:p>
        </w:tc>
        <w:tc>
          <w:tcPr>
            <w:tcW w:w="1121" w:type="dxa"/>
            <w:gridSpan w:val="2"/>
            <w:vAlign w:val="center"/>
          </w:tcPr>
          <w:p w:rsidR="0081029C" w:rsidRDefault="00394FE6" w:rsidP="006E6148">
            <w:pPr>
              <w:spacing w:line="240" w:lineRule="auto"/>
              <w:jc w:val="left"/>
              <w:rPr>
                <w:rFonts w:ascii="Times New Roman" w:hAnsi="Times New Roman"/>
                <w:bCs/>
                <w:sz w:val="18"/>
                <w:szCs w:val="18"/>
                <w:lang w:eastAsia="en-US"/>
              </w:rPr>
            </w:pPr>
            <w:r>
              <w:rPr>
                <w:rFonts w:ascii="Times New Roman" w:hAnsi="Times New Roman"/>
                <w:bCs/>
                <w:sz w:val="18"/>
                <w:szCs w:val="18"/>
                <w:lang w:eastAsia="en-US"/>
              </w:rPr>
              <w:t>Запрос пре</w:t>
            </w:r>
            <w:r>
              <w:rPr>
                <w:rFonts w:ascii="Times New Roman" w:hAnsi="Times New Roman"/>
                <w:bCs/>
                <w:sz w:val="18"/>
                <w:szCs w:val="18"/>
                <w:lang w:eastAsia="en-US"/>
              </w:rPr>
              <w:t>д</w:t>
            </w:r>
            <w:r>
              <w:rPr>
                <w:rFonts w:ascii="Times New Roman" w:hAnsi="Times New Roman"/>
                <w:bCs/>
                <w:sz w:val="18"/>
                <w:szCs w:val="18"/>
                <w:lang w:eastAsia="en-US"/>
              </w:rPr>
              <w:t>ложений</w:t>
            </w:r>
          </w:p>
        </w:tc>
        <w:tc>
          <w:tcPr>
            <w:tcW w:w="708" w:type="dxa"/>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нет</w:t>
            </w:r>
          </w:p>
        </w:tc>
      </w:tr>
      <w:tr w:rsidR="0081029C" w:rsidRPr="003913C3" w:rsidTr="005643F4">
        <w:trPr>
          <w:trHeight w:val="842"/>
          <w:jc w:val="center"/>
        </w:trPr>
        <w:tc>
          <w:tcPr>
            <w:tcW w:w="443" w:type="dxa"/>
            <w:shd w:val="clear" w:color="auto" w:fill="auto"/>
            <w:vAlign w:val="center"/>
          </w:tcPr>
          <w:p w:rsidR="0081029C" w:rsidRPr="00DA304B" w:rsidRDefault="0081029C"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1029C" w:rsidRPr="005B1D1B" w:rsidRDefault="0081029C" w:rsidP="00D36BF0">
            <w:pPr>
              <w:spacing w:line="240" w:lineRule="auto"/>
              <w:jc w:val="left"/>
              <w:rPr>
                <w:rFonts w:ascii="Times New Roman" w:hAnsi="Times New Roman"/>
                <w:sz w:val="18"/>
                <w:szCs w:val="18"/>
                <w:highlight w:val="yellow"/>
              </w:rPr>
            </w:pPr>
            <w:r w:rsidRPr="005B1D1B">
              <w:rPr>
                <w:rFonts w:ascii="Times New Roman" w:hAnsi="Times New Roman"/>
                <w:sz w:val="18"/>
                <w:szCs w:val="18"/>
              </w:rPr>
              <w:t>43.3</w:t>
            </w:r>
          </w:p>
        </w:tc>
        <w:tc>
          <w:tcPr>
            <w:tcW w:w="1038" w:type="dxa"/>
            <w:shd w:val="clear" w:color="auto" w:fill="auto"/>
            <w:vAlign w:val="center"/>
          </w:tcPr>
          <w:p w:rsidR="0081029C" w:rsidRPr="005060D7" w:rsidRDefault="0081029C" w:rsidP="00D36BF0">
            <w:pPr>
              <w:spacing w:line="240" w:lineRule="auto"/>
              <w:jc w:val="left"/>
              <w:rPr>
                <w:rFonts w:ascii="Times New Roman" w:hAnsi="Times New Roman"/>
                <w:sz w:val="18"/>
                <w:szCs w:val="18"/>
                <w:highlight w:val="yellow"/>
              </w:rPr>
            </w:pPr>
            <w:r w:rsidRPr="00E53F3B">
              <w:rPr>
                <w:rFonts w:ascii="Times New Roman" w:hAnsi="Times New Roman"/>
                <w:sz w:val="18"/>
                <w:szCs w:val="18"/>
              </w:rPr>
              <w:t>41.20.4</w:t>
            </w:r>
          </w:p>
        </w:tc>
        <w:tc>
          <w:tcPr>
            <w:tcW w:w="2268" w:type="dxa"/>
            <w:shd w:val="clear" w:color="auto" w:fill="auto"/>
            <w:vAlign w:val="center"/>
          </w:tcPr>
          <w:p w:rsidR="0081029C" w:rsidRDefault="0081029C" w:rsidP="00E8293B">
            <w:pPr>
              <w:spacing w:line="240" w:lineRule="auto"/>
              <w:jc w:val="left"/>
              <w:rPr>
                <w:rFonts w:ascii="Times New Roman" w:hAnsi="Times New Roman"/>
                <w:sz w:val="18"/>
                <w:szCs w:val="18"/>
                <w:lang w:eastAsia="en-US"/>
              </w:rPr>
            </w:pPr>
            <w:r>
              <w:rPr>
                <w:rFonts w:ascii="Times New Roman" w:hAnsi="Times New Roman"/>
                <w:sz w:val="18"/>
                <w:szCs w:val="18"/>
                <w:lang w:eastAsia="en-US"/>
              </w:rPr>
              <w:t xml:space="preserve">Капитальный ремонт кровли здания котельной </w:t>
            </w:r>
            <w:r>
              <w:rPr>
                <w:rFonts w:ascii="Times New Roman" w:hAnsi="Times New Roman"/>
                <w:sz w:val="18"/>
                <w:szCs w:val="18"/>
                <w:lang w:val="en-US" w:eastAsia="en-US"/>
              </w:rPr>
              <w:t>S</w:t>
            </w:r>
            <w:r>
              <w:rPr>
                <w:rFonts w:ascii="Times New Roman" w:hAnsi="Times New Roman"/>
                <w:sz w:val="18"/>
                <w:szCs w:val="18"/>
                <w:lang w:eastAsia="en-US"/>
              </w:rPr>
              <w:t>=316 м</w:t>
            </w:r>
            <w:proofErr w:type="gramStart"/>
            <w:r>
              <w:rPr>
                <w:rFonts w:ascii="Times New Roman" w:hAnsi="Times New Roman"/>
                <w:sz w:val="18"/>
                <w:szCs w:val="18"/>
                <w:vertAlign w:val="superscript"/>
                <w:lang w:eastAsia="en-US"/>
              </w:rPr>
              <w:t>2</w:t>
            </w:r>
            <w:proofErr w:type="gramEnd"/>
            <w:r>
              <w:rPr>
                <w:rFonts w:ascii="Times New Roman" w:hAnsi="Times New Roman"/>
                <w:sz w:val="18"/>
                <w:szCs w:val="18"/>
                <w:vertAlign w:val="superscript"/>
                <w:lang w:eastAsia="en-US"/>
              </w:rPr>
              <w:t xml:space="preserve"> </w:t>
            </w:r>
            <w:r>
              <w:rPr>
                <w:rFonts w:ascii="Times New Roman" w:hAnsi="Times New Roman"/>
                <w:sz w:val="18"/>
                <w:szCs w:val="18"/>
                <w:lang w:eastAsia="en-US"/>
              </w:rPr>
              <w:t>с заменой свесов и герметиз</w:t>
            </w:r>
            <w:r>
              <w:rPr>
                <w:rFonts w:ascii="Times New Roman" w:hAnsi="Times New Roman"/>
                <w:sz w:val="18"/>
                <w:szCs w:val="18"/>
                <w:lang w:eastAsia="en-US"/>
              </w:rPr>
              <w:t>а</w:t>
            </w:r>
            <w:r>
              <w:rPr>
                <w:rFonts w:ascii="Times New Roman" w:hAnsi="Times New Roman"/>
                <w:sz w:val="18"/>
                <w:szCs w:val="18"/>
                <w:lang w:eastAsia="en-US"/>
              </w:rPr>
              <w:t>цией примыканий (стыков) между стенами и крышей</w:t>
            </w:r>
          </w:p>
        </w:tc>
        <w:tc>
          <w:tcPr>
            <w:tcW w:w="1404" w:type="dxa"/>
            <w:shd w:val="clear" w:color="auto" w:fill="auto"/>
            <w:vAlign w:val="center"/>
          </w:tcPr>
          <w:p w:rsidR="0081029C" w:rsidRDefault="0081029C" w:rsidP="00E8293B">
            <w:pPr>
              <w:spacing w:line="240" w:lineRule="auto"/>
              <w:jc w:val="left"/>
              <w:rPr>
                <w:rFonts w:ascii="Times New Roman" w:hAnsi="Times New Roman"/>
                <w:sz w:val="18"/>
                <w:szCs w:val="18"/>
                <w:lang w:eastAsia="en-US"/>
              </w:rPr>
            </w:pPr>
            <w:r>
              <w:rPr>
                <w:rFonts w:ascii="Times New Roman" w:hAnsi="Times New Roman"/>
                <w:bCs/>
                <w:sz w:val="18"/>
                <w:szCs w:val="18"/>
                <w:lang w:eastAsia="en-US"/>
              </w:rPr>
              <w:t>Соответствие нормам СНиП, сертификатам</w:t>
            </w:r>
          </w:p>
        </w:tc>
        <w:tc>
          <w:tcPr>
            <w:tcW w:w="425" w:type="dxa"/>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055</w:t>
            </w:r>
          </w:p>
        </w:tc>
        <w:tc>
          <w:tcPr>
            <w:tcW w:w="784" w:type="dxa"/>
            <w:gridSpan w:val="2"/>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м</w:t>
            </w:r>
            <w:proofErr w:type="gramStart"/>
            <w:r>
              <w:rPr>
                <w:rFonts w:ascii="Times New Roman" w:hAnsi="Times New Roman"/>
                <w:sz w:val="18"/>
                <w:szCs w:val="18"/>
                <w:lang w:eastAsia="en-US"/>
              </w:rPr>
              <w:t>2</w:t>
            </w:r>
            <w:proofErr w:type="gramEnd"/>
          </w:p>
        </w:tc>
        <w:tc>
          <w:tcPr>
            <w:tcW w:w="567" w:type="dxa"/>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316</w:t>
            </w:r>
          </w:p>
        </w:tc>
        <w:tc>
          <w:tcPr>
            <w:tcW w:w="492" w:type="dxa"/>
            <w:gridSpan w:val="3"/>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81029C" w:rsidRDefault="0081029C" w:rsidP="00E91CAF">
            <w:pPr>
              <w:spacing w:line="240" w:lineRule="auto"/>
              <w:jc w:val="left"/>
              <w:rPr>
                <w:rFonts w:ascii="Times New Roman" w:hAnsi="Times New Roman"/>
                <w:sz w:val="18"/>
                <w:szCs w:val="18"/>
                <w:lang w:eastAsia="en-US"/>
              </w:rPr>
            </w:pPr>
            <w:r>
              <w:rPr>
                <w:rFonts w:ascii="Times New Roman" w:hAnsi="Times New Roman"/>
                <w:sz w:val="18"/>
                <w:szCs w:val="18"/>
                <w:lang w:eastAsia="en-US"/>
              </w:rPr>
              <w:t>Мурманская обл.,</w:t>
            </w:r>
          </w:p>
          <w:p w:rsidR="0081029C" w:rsidRDefault="0081029C" w:rsidP="00E91CAF">
            <w:pPr>
              <w:spacing w:line="240" w:lineRule="auto"/>
              <w:jc w:val="left"/>
              <w:rPr>
                <w:rFonts w:ascii="Times New Roman" w:hAnsi="Times New Roman"/>
                <w:sz w:val="18"/>
                <w:szCs w:val="18"/>
                <w:lang w:eastAsia="en-US"/>
              </w:rPr>
            </w:pPr>
            <w:r>
              <w:rPr>
                <w:rFonts w:ascii="Times New Roman" w:hAnsi="Times New Roman"/>
                <w:sz w:val="18"/>
                <w:szCs w:val="18"/>
                <w:lang w:eastAsia="en-US"/>
              </w:rPr>
              <w:t>кот</w:t>
            </w:r>
            <w:proofErr w:type="gramStart"/>
            <w:r>
              <w:rPr>
                <w:rFonts w:ascii="Times New Roman" w:hAnsi="Times New Roman"/>
                <w:sz w:val="18"/>
                <w:szCs w:val="18"/>
                <w:lang w:eastAsia="en-US"/>
              </w:rPr>
              <w:t>.</w:t>
            </w:r>
            <w:proofErr w:type="gramEnd"/>
            <w:r>
              <w:rPr>
                <w:rFonts w:ascii="Times New Roman" w:hAnsi="Times New Roman"/>
                <w:sz w:val="18"/>
                <w:szCs w:val="18"/>
                <w:lang w:eastAsia="en-US"/>
              </w:rPr>
              <w:t xml:space="preserve"> </w:t>
            </w:r>
            <w:proofErr w:type="spellStart"/>
            <w:proofErr w:type="gramStart"/>
            <w:r>
              <w:rPr>
                <w:rFonts w:ascii="Times New Roman" w:hAnsi="Times New Roman"/>
                <w:sz w:val="18"/>
                <w:szCs w:val="18"/>
                <w:lang w:eastAsia="en-US"/>
              </w:rPr>
              <w:t>ж</w:t>
            </w:r>
            <w:proofErr w:type="gramEnd"/>
            <w:r>
              <w:rPr>
                <w:rFonts w:ascii="Times New Roman" w:hAnsi="Times New Roman"/>
                <w:sz w:val="18"/>
                <w:szCs w:val="18"/>
                <w:lang w:eastAsia="en-US"/>
              </w:rPr>
              <w:t>.д.ст</w:t>
            </w:r>
            <w:proofErr w:type="spellEnd"/>
            <w:r>
              <w:rPr>
                <w:rFonts w:ascii="Times New Roman" w:hAnsi="Times New Roman"/>
                <w:sz w:val="18"/>
                <w:szCs w:val="18"/>
                <w:lang w:eastAsia="en-US"/>
              </w:rPr>
              <w:t>. Лопарская</w:t>
            </w:r>
          </w:p>
        </w:tc>
        <w:tc>
          <w:tcPr>
            <w:tcW w:w="1134" w:type="dxa"/>
            <w:vAlign w:val="center"/>
          </w:tcPr>
          <w:p w:rsidR="0081029C" w:rsidRDefault="0081029C" w:rsidP="00F829DC">
            <w:pPr>
              <w:spacing w:line="240" w:lineRule="auto"/>
              <w:jc w:val="center"/>
              <w:rPr>
                <w:rFonts w:ascii="Times New Roman" w:hAnsi="Times New Roman"/>
                <w:sz w:val="18"/>
                <w:szCs w:val="18"/>
                <w:lang w:eastAsia="en-US"/>
              </w:rPr>
            </w:pPr>
            <w:r>
              <w:rPr>
                <w:rFonts w:ascii="Times New Roman" w:hAnsi="Times New Roman"/>
                <w:sz w:val="18"/>
                <w:szCs w:val="18"/>
                <w:lang w:eastAsia="en-US"/>
              </w:rPr>
              <w:t>820 000</w:t>
            </w:r>
          </w:p>
        </w:tc>
        <w:tc>
          <w:tcPr>
            <w:tcW w:w="1134" w:type="dxa"/>
            <w:vAlign w:val="center"/>
          </w:tcPr>
          <w:p w:rsidR="0081029C" w:rsidRDefault="0081029C" w:rsidP="00D545FE">
            <w:pPr>
              <w:tabs>
                <w:tab w:val="left" w:pos="422"/>
                <w:tab w:val="center" w:pos="625"/>
              </w:tabs>
              <w:spacing w:line="240" w:lineRule="auto"/>
              <w:jc w:val="center"/>
              <w:rPr>
                <w:rFonts w:ascii="Times New Roman" w:hAnsi="Times New Roman"/>
                <w:sz w:val="18"/>
                <w:szCs w:val="18"/>
              </w:rPr>
            </w:pPr>
            <w:r>
              <w:rPr>
                <w:rFonts w:ascii="Times New Roman" w:hAnsi="Times New Roman"/>
                <w:sz w:val="18"/>
                <w:szCs w:val="18"/>
              </w:rPr>
              <w:t>Май</w:t>
            </w:r>
          </w:p>
          <w:p w:rsidR="0081029C" w:rsidRDefault="0081029C" w:rsidP="00D545FE">
            <w:pPr>
              <w:spacing w:line="240" w:lineRule="auto"/>
              <w:jc w:val="center"/>
              <w:rPr>
                <w:rFonts w:ascii="Times New Roman" w:hAnsi="Times New Roman"/>
                <w:sz w:val="18"/>
                <w:szCs w:val="18"/>
                <w:lang w:eastAsia="en-US"/>
              </w:rPr>
            </w:pPr>
            <w:r>
              <w:rPr>
                <w:rFonts w:ascii="Times New Roman" w:hAnsi="Times New Roman"/>
                <w:sz w:val="18"/>
                <w:szCs w:val="18"/>
              </w:rPr>
              <w:t>2016</w:t>
            </w:r>
          </w:p>
        </w:tc>
        <w:tc>
          <w:tcPr>
            <w:tcW w:w="1147" w:type="dxa"/>
            <w:shd w:val="clear" w:color="auto" w:fill="auto"/>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Октябрь</w:t>
            </w:r>
          </w:p>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2016</w:t>
            </w:r>
          </w:p>
        </w:tc>
        <w:tc>
          <w:tcPr>
            <w:tcW w:w="1121" w:type="dxa"/>
            <w:gridSpan w:val="2"/>
            <w:vAlign w:val="center"/>
          </w:tcPr>
          <w:p w:rsidR="0081029C" w:rsidRDefault="00394FE6" w:rsidP="006E6148">
            <w:pPr>
              <w:spacing w:line="240" w:lineRule="auto"/>
              <w:jc w:val="left"/>
              <w:rPr>
                <w:rFonts w:ascii="Times New Roman" w:hAnsi="Times New Roman"/>
                <w:bCs/>
                <w:sz w:val="18"/>
                <w:szCs w:val="18"/>
                <w:lang w:eastAsia="en-US"/>
              </w:rPr>
            </w:pPr>
            <w:r>
              <w:rPr>
                <w:rFonts w:ascii="Times New Roman" w:hAnsi="Times New Roman"/>
                <w:bCs/>
                <w:sz w:val="18"/>
                <w:szCs w:val="18"/>
                <w:lang w:eastAsia="en-US"/>
              </w:rPr>
              <w:t>Запрос пре</w:t>
            </w:r>
            <w:r>
              <w:rPr>
                <w:rFonts w:ascii="Times New Roman" w:hAnsi="Times New Roman"/>
                <w:bCs/>
                <w:sz w:val="18"/>
                <w:szCs w:val="18"/>
                <w:lang w:eastAsia="en-US"/>
              </w:rPr>
              <w:t>д</w:t>
            </w:r>
            <w:r>
              <w:rPr>
                <w:rFonts w:ascii="Times New Roman" w:hAnsi="Times New Roman"/>
                <w:bCs/>
                <w:sz w:val="18"/>
                <w:szCs w:val="18"/>
                <w:lang w:eastAsia="en-US"/>
              </w:rPr>
              <w:t>ложений</w:t>
            </w:r>
          </w:p>
        </w:tc>
        <w:tc>
          <w:tcPr>
            <w:tcW w:w="708" w:type="dxa"/>
            <w:vAlign w:val="center"/>
          </w:tcPr>
          <w:p w:rsidR="0081029C" w:rsidRDefault="0081029C">
            <w:pPr>
              <w:spacing w:line="240" w:lineRule="auto"/>
              <w:jc w:val="center"/>
              <w:rPr>
                <w:rFonts w:ascii="Times New Roman" w:hAnsi="Times New Roman"/>
                <w:sz w:val="18"/>
                <w:szCs w:val="18"/>
                <w:lang w:eastAsia="en-US"/>
              </w:rPr>
            </w:pPr>
            <w:r>
              <w:rPr>
                <w:rFonts w:ascii="Times New Roman" w:hAnsi="Times New Roman"/>
                <w:sz w:val="18"/>
                <w:szCs w:val="18"/>
                <w:lang w:eastAsia="en-US"/>
              </w:rPr>
              <w:t>нет</w:t>
            </w:r>
          </w:p>
        </w:tc>
      </w:tr>
      <w:tr w:rsidR="00734015" w:rsidRPr="003913C3" w:rsidTr="005643F4">
        <w:trPr>
          <w:trHeight w:val="842"/>
          <w:jc w:val="center"/>
        </w:trPr>
        <w:tc>
          <w:tcPr>
            <w:tcW w:w="443" w:type="dxa"/>
            <w:shd w:val="clear" w:color="auto" w:fill="auto"/>
            <w:vAlign w:val="center"/>
          </w:tcPr>
          <w:p w:rsidR="00734015" w:rsidRPr="00DA304B" w:rsidRDefault="00734015"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734015" w:rsidRPr="005F1378" w:rsidRDefault="00734015" w:rsidP="00734015">
            <w:pPr>
              <w:spacing w:line="240" w:lineRule="auto"/>
              <w:jc w:val="left"/>
              <w:rPr>
                <w:rFonts w:ascii="Times New Roman" w:hAnsi="Times New Roman"/>
                <w:color w:val="FF0000"/>
                <w:sz w:val="18"/>
                <w:szCs w:val="18"/>
              </w:rPr>
            </w:pPr>
            <w:r w:rsidRPr="000939EE">
              <w:rPr>
                <w:rFonts w:ascii="Times New Roman" w:hAnsi="Times New Roman"/>
                <w:sz w:val="18"/>
                <w:szCs w:val="18"/>
                <w:lang w:eastAsia="en-US"/>
              </w:rPr>
              <w:t>46.90</w:t>
            </w:r>
          </w:p>
        </w:tc>
        <w:tc>
          <w:tcPr>
            <w:tcW w:w="1038" w:type="dxa"/>
            <w:shd w:val="clear" w:color="auto" w:fill="auto"/>
            <w:vAlign w:val="center"/>
          </w:tcPr>
          <w:p w:rsidR="00734015" w:rsidRPr="00C171AB" w:rsidRDefault="00734015" w:rsidP="00734015">
            <w:pPr>
              <w:pStyle w:val="ConsPlusNormal"/>
            </w:pPr>
            <w:r w:rsidRPr="0057565C">
              <w:t>26.51</w:t>
            </w:r>
          </w:p>
        </w:tc>
        <w:tc>
          <w:tcPr>
            <w:tcW w:w="2268" w:type="dxa"/>
            <w:shd w:val="clear" w:color="auto" w:fill="auto"/>
            <w:vAlign w:val="center"/>
          </w:tcPr>
          <w:p w:rsidR="00734015" w:rsidRPr="003F0F06" w:rsidRDefault="00734015" w:rsidP="00734015">
            <w:pPr>
              <w:spacing w:line="240" w:lineRule="auto"/>
              <w:jc w:val="left"/>
              <w:rPr>
                <w:rFonts w:ascii="Times New Roman" w:hAnsi="Times New Roman"/>
                <w:sz w:val="18"/>
                <w:szCs w:val="18"/>
                <w:highlight w:val="yellow"/>
              </w:rPr>
            </w:pPr>
            <w:r w:rsidRPr="00FA6D26">
              <w:rPr>
                <w:rFonts w:ascii="Times New Roman" w:hAnsi="Times New Roman"/>
                <w:sz w:val="18"/>
                <w:szCs w:val="18"/>
              </w:rPr>
              <w:t>Оборудование для испыт</w:t>
            </w:r>
            <w:r w:rsidRPr="00FA6D26">
              <w:rPr>
                <w:rFonts w:ascii="Times New Roman" w:hAnsi="Times New Roman"/>
                <w:sz w:val="18"/>
                <w:szCs w:val="18"/>
              </w:rPr>
              <w:t>а</w:t>
            </w:r>
            <w:r w:rsidRPr="00FA6D26">
              <w:rPr>
                <w:rFonts w:ascii="Times New Roman" w:hAnsi="Times New Roman"/>
                <w:sz w:val="18"/>
                <w:szCs w:val="18"/>
              </w:rPr>
              <w:t>ний и измерений</w:t>
            </w:r>
          </w:p>
        </w:tc>
        <w:tc>
          <w:tcPr>
            <w:tcW w:w="1404" w:type="dxa"/>
            <w:shd w:val="clear" w:color="auto" w:fill="auto"/>
            <w:vAlign w:val="center"/>
          </w:tcPr>
          <w:p w:rsidR="00734015" w:rsidRPr="00570D36" w:rsidRDefault="00734015" w:rsidP="00734015">
            <w:pPr>
              <w:spacing w:line="240" w:lineRule="auto"/>
              <w:jc w:val="left"/>
              <w:rPr>
                <w:rFonts w:ascii="Times New Roman" w:hAnsi="Times New Roman"/>
                <w:sz w:val="18"/>
                <w:szCs w:val="18"/>
              </w:rPr>
            </w:pPr>
            <w:r w:rsidRPr="00570D36">
              <w:rPr>
                <w:rFonts w:ascii="Times New Roman" w:hAnsi="Times New Roman"/>
                <w:sz w:val="18"/>
                <w:szCs w:val="18"/>
              </w:rPr>
              <w:t>Соответствие ГОСТ</w:t>
            </w:r>
          </w:p>
        </w:tc>
        <w:tc>
          <w:tcPr>
            <w:tcW w:w="425" w:type="dxa"/>
            <w:shd w:val="clear" w:color="auto" w:fill="auto"/>
            <w:vAlign w:val="center"/>
          </w:tcPr>
          <w:p w:rsidR="00734015" w:rsidRPr="001061F2" w:rsidRDefault="00734015" w:rsidP="00734015">
            <w:pPr>
              <w:spacing w:line="240" w:lineRule="auto"/>
              <w:jc w:val="center"/>
              <w:rPr>
                <w:rFonts w:ascii="Times New Roman" w:hAnsi="Times New Roman"/>
                <w:sz w:val="18"/>
                <w:szCs w:val="18"/>
              </w:rPr>
            </w:pPr>
            <w:r w:rsidRPr="001061F2">
              <w:rPr>
                <w:rFonts w:ascii="Times New Roman" w:hAnsi="Times New Roman"/>
                <w:sz w:val="18"/>
                <w:szCs w:val="18"/>
              </w:rPr>
              <w:t>796</w:t>
            </w:r>
          </w:p>
        </w:tc>
        <w:tc>
          <w:tcPr>
            <w:tcW w:w="784" w:type="dxa"/>
            <w:gridSpan w:val="2"/>
            <w:shd w:val="clear" w:color="auto" w:fill="auto"/>
            <w:vAlign w:val="center"/>
          </w:tcPr>
          <w:p w:rsidR="00734015" w:rsidRPr="001061F2" w:rsidRDefault="00734015" w:rsidP="00734015">
            <w:pPr>
              <w:spacing w:line="240" w:lineRule="auto"/>
              <w:jc w:val="center"/>
              <w:rPr>
                <w:rFonts w:ascii="Times New Roman" w:hAnsi="Times New Roman"/>
                <w:sz w:val="18"/>
                <w:szCs w:val="18"/>
              </w:rPr>
            </w:pPr>
            <w:r w:rsidRPr="001061F2">
              <w:rPr>
                <w:rFonts w:ascii="Times New Roman" w:hAnsi="Times New Roman"/>
                <w:sz w:val="18"/>
                <w:szCs w:val="18"/>
              </w:rPr>
              <w:t>шт</w:t>
            </w:r>
            <w:r>
              <w:rPr>
                <w:rFonts w:ascii="Times New Roman" w:hAnsi="Times New Roman"/>
                <w:sz w:val="18"/>
                <w:szCs w:val="18"/>
              </w:rPr>
              <w:t>.</w:t>
            </w:r>
          </w:p>
        </w:tc>
        <w:tc>
          <w:tcPr>
            <w:tcW w:w="567" w:type="dxa"/>
            <w:shd w:val="clear" w:color="auto" w:fill="auto"/>
            <w:vAlign w:val="center"/>
          </w:tcPr>
          <w:p w:rsidR="00734015" w:rsidRPr="001061F2" w:rsidRDefault="00734015" w:rsidP="00734015">
            <w:pPr>
              <w:spacing w:line="240" w:lineRule="auto"/>
              <w:jc w:val="center"/>
              <w:rPr>
                <w:rFonts w:ascii="Times New Roman" w:hAnsi="Times New Roman"/>
                <w:sz w:val="18"/>
                <w:szCs w:val="18"/>
              </w:rPr>
            </w:pPr>
            <w:r>
              <w:rPr>
                <w:rFonts w:ascii="Times New Roman" w:hAnsi="Times New Roman"/>
                <w:sz w:val="18"/>
                <w:szCs w:val="18"/>
              </w:rPr>
              <w:t>65</w:t>
            </w:r>
          </w:p>
        </w:tc>
        <w:tc>
          <w:tcPr>
            <w:tcW w:w="492" w:type="dxa"/>
            <w:gridSpan w:val="3"/>
            <w:shd w:val="clear" w:color="auto" w:fill="auto"/>
            <w:vAlign w:val="center"/>
          </w:tcPr>
          <w:p w:rsidR="00734015" w:rsidRPr="001061F2" w:rsidRDefault="00734015" w:rsidP="00734015">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734015" w:rsidRPr="001061F2" w:rsidRDefault="00734015" w:rsidP="00734015">
            <w:pPr>
              <w:spacing w:line="240" w:lineRule="auto"/>
              <w:jc w:val="left"/>
              <w:rPr>
                <w:rFonts w:ascii="Times New Roman" w:hAnsi="Times New Roman"/>
                <w:sz w:val="18"/>
                <w:szCs w:val="18"/>
              </w:rPr>
            </w:pPr>
            <w:r w:rsidRPr="00570D36">
              <w:rPr>
                <w:rFonts w:ascii="Times New Roman" w:hAnsi="Times New Roman"/>
                <w:sz w:val="18"/>
                <w:szCs w:val="18"/>
              </w:rPr>
              <w:t>г. Мурманск</w:t>
            </w:r>
          </w:p>
        </w:tc>
        <w:tc>
          <w:tcPr>
            <w:tcW w:w="1134" w:type="dxa"/>
            <w:vAlign w:val="center"/>
          </w:tcPr>
          <w:p w:rsidR="00734015" w:rsidRPr="001061F2" w:rsidRDefault="00734015" w:rsidP="00734015">
            <w:pPr>
              <w:spacing w:line="240" w:lineRule="auto"/>
              <w:jc w:val="center"/>
              <w:rPr>
                <w:rFonts w:ascii="Times New Roman" w:hAnsi="Times New Roman"/>
                <w:sz w:val="18"/>
                <w:szCs w:val="18"/>
              </w:rPr>
            </w:pPr>
            <w:r w:rsidRPr="00570D36">
              <w:rPr>
                <w:rFonts w:ascii="Times New Roman" w:hAnsi="Times New Roman"/>
                <w:sz w:val="18"/>
                <w:szCs w:val="18"/>
              </w:rPr>
              <w:t>2</w:t>
            </w:r>
            <w:r>
              <w:rPr>
                <w:rFonts w:ascii="Times New Roman" w:hAnsi="Times New Roman"/>
                <w:sz w:val="18"/>
                <w:szCs w:val="18"/>
              </w:rPr>
              <w:t> </w:t>
            </w:r>
            <w:r w:rsidRPr="00570D36">
              <w:rPr>
                <w:rFonts w:ascii="Times New Roman" w:hAnsi="Times New Roman"/>
                <w:sz w:val="18"/>
                <w:szCs w:val="18"/>
              </w:rPr>
              <w:t>606</w:t>
            </w:r>
            <w:r>
              <w:rPr>
                <w:rFonts w:ascii="Times New Roman" w:hAnsi="Times New Roman"/>
                <w:sz w:val="18"/>
                <w:szCs w:val="18"/>
              </w:rPr>
              <w:t> </w:t>
            </w:r>
            <w:r w:rsidRPr="00570D36">
              <w:rPr>
                <w:rFonts w:ascii="Times New Roman" w:hAnsi="Times New Roman"/>
                <w:sz w:val="18"/>
                <w:szCs w:val="18"/>
              </w:rPr>
              <w:t>434</w:t>
            </w:r>
          </w:p>
        </w:tc>
        <w:tc>
          <w:tcPr>
            <w:tcW w:w="1134" w:type="dxa"/>
            <w:vAlign w:val="center"/>
          </w:tcPr>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Июнь</w:t>
            </w:r>
          </w:p>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2016</w:t>
            </w:r>
          </w:p>
        </w:tc>
        <w:tc>
          <w:tcPr>
            <w:tcW w:w="1147" w:type="dxa"/>
            <w:shd w:val="clear" w:color="auto" w:fill="auto"/>
            <w:vAlign w:val="center"/>
          </w:tcPr>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Феврал</w:t>
            </w:r>
            <w:r w:rsidRPr="00734015">
              <w:rPr>
                <w:rFonts w:ascii="Times New Roman" w:hAnsi="Times New Roman"/>
                <w:sz w:val="18"/>
                <w:szCs w:val="18"/>
              </w:rPr>
              <w:t>ь</w:t>
            </w:r>
          </w:p>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2017</w:t>
            </w:r>
          </w:p>
        </w:tc>
        <w:tc>
          <w:tcPr>
            <w:tcW w:w="1121" w:type="dxa"/>
            <w:gridSpan w:val="2"/>
            <w:vAlign w:val="center"/>
          </w:tcPr>
          <w:p w:rsidR="00734015" w:rsidRPr="002D2592" w:rsidRDefault="00734015" w:rsidP="00734015">
            <w:pPr>
              <w:spacing w:line="240" w:lineRule="auto"/>
              <w:jc w:val="left"/>
              <w:rPr>
                <w:rFonts w:ascii="Times New Roman" w:hAnsi="Times New Roman"/>
                <w:bCs/>
                <w:sz w:val="18"/>
                <w:szCs w:val="18"/>
                <w:highlight w:val="yellow"/>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734015" w:rsidRPr="00570D36" w:rsidRDefault="00734015" w:rsidP="00734015">
            <w:pPr>
              <w:spacing w:line="240" w:lineRule="auto"/>
              <w:jc w:val="center"/>
              <w:rPr>
                <w:rFonts w:ascii="Times New Roman" w:hAnsi="Times New Roman"/>
                <w:color w:val="FF0000"/>
                <w:sz w:val="18"/>
                <w:szCs w:val="18"/>
              </w:rPr>
            </w:pPr>
            <w:r w:rsidRPr="00037108">
              <w:rPr>
                <w:rFonts w:ascii="Times New Roman" w:hAnsi="Times New Roman"/>
                <w:sz w:val="18"/>
                <w:szCs w:val="18"/>
              </w:rPr>
              <w:t>Да</w:t>
            </w:r>
          </w:p>
        </w:tc>
      </w:tr>
      <w:tr w:rsidR="00734015" w:rsidRPr="003913C3" w:rsidTr="005643F4">
        <w:trPr>
          <w:trHeight w:val="842"/>
          <w:jc w:val="center"/>
        </w:trPr>
        <w:tc>
          <w:tcPr>
            <w:tcW w:w="443" w:type="dxa"/>
            <w:shd w:val="clear" w:color="auto" w:fill="auto"/>
            <w:vAlign w:val="center"/>
          </w:tcPr>
          <w:p w:rsidR="00734015" w:rsidRPr="00DA304B" w:rsidRDefault="00734015"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734015" w:rsidRPr="005F1378" w:rsidRDefault="00734015" w:rsidP="00734015">
            <w:pPr>
              <w:spacing w:line="240" w:lineRule="auto"/>
              <w:jc w:val="left"/>
              <w:rPr>
                <w:color w:val="FF0000"/>
                <w:sz w:val="18"/>
                <w:szCs w:val="18"/>
              </w:rPr>
            </w:pPr>
            <w:r w:rsidRPr="00122E8F">
              <w:rPr>
                <w:rFonts w:ascii="Times New Roman" w:hAnsi="Times New Roman"/>
                <w:sz w:val="18"/>
                <w:szCs w:val="18"/>
                <w:lang w:eastAsia="en-US"/>
              </w:rPr>
              <w:t>46.90</w:t>
            </w:r>
          </w:p>
        </w:tc>
        <w:tc>
          <w:tcPr>
            <w:tcW w:w="1038" w:type="dxa"/>
            <w:shd w:val="clear" w:color="auto" w:fill="auto"/>
            <w:vAlign w:val="center"/>
          </w:tcPr>
          <w:p w:rsidR="00734015" w:rsidRPr="000F41FC" w:rsidRDefault="00734015" w:rsidP="00734015">
            <w:pPr>
              <w:spacing w:line="240" w:lineRule="auto"/>
              <w:jc w:val="left"/>
              <w:rPr>
                <w:rFonts w:ascii="Times New Roman" w:hAnsi="Times New Roman"/>
                <w:sz w:val="18"/>
                <w:szCs w:val="18"/>
              </w:rPr>
            </w:pPr>
            <w:r w:rsidRPr="000F41FC">
              <w:rPr>
                <w:rFonts w:ascii="Times New Roman" w:hAnsi="Times New Roman"/>
                <w:sz w:val="18"/>
                <w:szCs w:val="18"/>
              </w:rPr>
              <w:t>27.11</w:t>
            </w:r>
          </w:p>
        </w:tc>
        <w:tc>
          <w:tcPr>
            <w:tcW w:w="2268" w:type="dxa"/>
            <w:shd w:val="clear" w:color="auto" w:fill="auto"/>
            <w:vAlign w:val="center"/>
          </w:tcPr>
          <w:p w:rsidR="00734015" w:rsidRPr="00BD7BFA" w:rsidRDefault="00734015" w:rsidP="00734015">
            <w:pPr>
              <w:spacing w:line="240" w:lineRule="auto"/>
              <w:jc w:val="left"/>
              <w:rPr>
                <w:sz w:val="18"/>
                <w:szCs w:val="18"/>
              </w:rPr>
            </w:pPr>
            <w:r w:rsidRPr="00BD7BFA">
              <w:rPr>
                <w:sz w:val="18"/>
                <w:szCs w:val="18"/>
              </w:rPr>
              <w:t>Трансформаторы, генерат</w:t>
            </w:r>
            <w:r w:rsidRPr="00BD7BFA">
              <w:rPr>
                <w:sz w:val="18"/>
                <w:szCs w:val="18"/>
              </w:rPr>
              <w:t>о</w:t>
            </w:r>
            <w:r w:rsidRPr="00BD7BFA">
              <w:rPr>
                <w:sz w:val="18"/>
                <w:szCs w:val="18"/>
              </w:rPr>
              <w:t>ры и электродвигатели</w:t>
            </w:r>
          </w:p>
        </w:tc>
        <w:tc>
          <w:tcPr>
            <w:tcW w:w="1404" w:type="dxa"/>
            <w:shd w:val="clear" w:color="auto" w:fill="auto"/>
            <w:vAlign w:val="center"/>
          </w:tcPr>
          <w:p w:rsidR="00734015" w:rsidRDefault="00734015" w:rsidP="00734015">
            <w:pPr>
              <w:spacing w:line="240" w:lineRule="auto"/>
              <w:jc w:val="left"/>
              <w:rPr>
                <w:sz w:val="20"/>
              </w:rPr>
            </w:pPr>
            <w:r>
              <w:rPr>
                <w:sz w:val="20"/>
              </w:rPr>
              <w:t xml:space="preserve">Соответствие ГОСТ </w:t>
            </w:r>
          </w:p>
        </w:tc>
        <w:tc>
          <w:tcPr>
            <w:tcW w:w="425" w:type="dxa"/>
            <w:shd w:val="clear" w:color="auto" w:fill="auto"/>
            <w:vAlign w:val="center"/>
          </w:tcPr>
          <w:p w:rsidR="00734015" w:rsidRDefault="00734015" w:rsidP="00734015">
            <w:pPr>
              <w:spacing w:line="240" w:lineRule="auto"/>
              <w:jc w:val="center"/>
              <w:rPr>
                <w:sz w:val="20"/>
              </w:rPr>
            </w:pPr>
            <w:r>
              <w:rPr>
                <w:sz w:val="20"/>
              </w:rPr>
              <w:t>796</w:t>
            </w:r>
          </w:p>
        </w:tc>
        <w:tc>
          <w:tcPr>
            <w:tcW w:w="784" w:type="dxa"/>
            <w:gridSpan w:val="2"/>
            <w:shd w:val="clear" w:color="auto" w:fill="auto"/>
            <w:vAlign w:val="center"/>
          </w:tcPr>
          <w:p w:rsidR="00734015" w:rsidRDefault="00734015" w:rsidP="00734015">
            <w:pPr>
              <w:spacing w:line="240" w:lineRule="auto"/>
              <w:jc w:val="center"/>
              <w:rPr>
                <w:sz w:val="20"/>
              </w:rPr>
            </w:pPr>
            <w:r>
              <w:rPr>
                <w:sz w:val="20"/>
              </w:rPr>
              <w:t>шт.</w:t>
            </w:r>
          </w:p>
        </w:tc>
        <w:tc>
          <w:tcPr>
            <w:tcW w:w="567" w:type="dxa"/>
            <w:shd w:val="clear" w:color="auto" w:fill="auto"/>
            <w:vAlign w:val="center"/>
          </w:tcPr>
          <w:p w:rsidR="00734015" w:rsidRPr="00B04279" w:rsidRDefault="00734015" w:rsidP="00734015">
            <w:pPr>
              <w:spacing w:line="240" w:lineRule="auto"/>
              <w:jc w:val="center"/>
              <w:rPr>
                <w:bCs/>
                <w:sz w:val="20"/>
              </w:rPr>
            </w:pPr>
            <w:r w:rsidRPr="00B04279">
              <w:rPr>
                <w:bCs/>
                <w:sz w:val="20"/>
              </w:rPr>
              <w:t>6</w:t>
            </w:r>
          </w:p>
        </w:tc>
        <w:tc>
          <w:tcPr>
            <w:tcW w:w="492" w:type="dxa"/>
            <w:gridSpan w:val="3"/>
            <w:shd w:val="clear" w:color="auto" w:fill="auto"/>
            <w:vAlign w:val="center"/>
          </w:tcPr>
          <w:p w:rsidR="00734015" w:rsidRDefault="00734015" w:rsidP="00734015">
            <w:pPr>
              <w:spacing w:line="240" w:lineRule="auto"/>
              <w:jc w:val="center"/>
              <w:rPr>
                <w:sz w:val="20"/>
              </w:rPr>
            </w:pPr>
            <w:r>
              <w:rPr>
                <w:sz w:val="20"/>
              </w:rPr>
              <w:t>47</w:t>
            </w:r>
          </w:p>
        </w:tc>
        <w:tc>
          <w:tcPr>
            <w:tcW w:w="1843" w:type="dxa"/>
            <w:shd w:val="clear" w:color="auto" w:fill="auto"/>
            <w:vAlign w:val="center"/>
          </w:tcPr>
          <w:p w:rsidR="00734015" w:rsidRDefault="00734015" w:rsidP="00734015">
            <w:pPr>
              <w:spacing w:line="240" w:lineRule="auto"/>
              <w:jc w:val="left"/>
              <w:rPr>
                <w:sz w:val="20"/>
              </w:rPr>
            </w:pPr>
            <w:r>
              <w:rPr>
                <w:sz w:val="20"/>
              </w:rPr>
              <w:t>г. Мурманск</w:t>
            </w:r>
          </w:p>
        </w:tc>
        <w:tc>
          <w:tcPr>
            <w:tcW w:w="1134" w:type="dxa"/>
            <w:vAlign w:val="center"/>
          </w:tcPr>
          <w:p w:rsidR="00734015" w:rsidRPr="00466FA6" w:rsidRDefault="00734015" w:rsidP="00734015">
            <w:pPr>
              <w:spacing w:line="240" w:lineRule="auto"/>
              <w:jc w:val="center"/>
              <w:rPr>
                <w:bCs/>
                <w:sz w:val="20"/>
              </w:rPr>
            </w:pPr>
            <w:r>
              <w:rPr>
                <w:bCs/>
                <w:sz w:val="20"/>
              </w:rPr>
              <w:t>2 095 660</w:t>
            </w:r>
          </w:p>
        </w:tc>
        <w:tc>
          <w:tcPr>
            <w:tcW w:w="1134" w:type="dxa"/>
            <w:vAlign w:val="center"/>
          </w:tcPr>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Июнь</w:t>
            </w:r>
          </w:p>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2016</w:t>
            </w:r>
          </w:p>
        </w:tc>
        <w:tc>
          <w:tcPr>
            <w:tcW w:w="1147" w:type="dxa"/>
            <w:shd w:val="clear" w:color="auto" w:fill="auto"/>
            <w:vAlign w:val="center"/>
          </w:tcPr>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Феврал</w:t>
            </w:r>
            <w:r w:rsidRPr="00734015">
              <w:rPr>
                <w:rFonts w:ascii="Times New Roman" w:hAnsi="Times New Roman"/>
                <w:sz w:val="18"/>
                <w:szCs w:val="18"/>
              </w:rPr>
              <w:t>ь</w:t>
            </w:r>
          </w:p>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2017</w:t>
            </w:r>
          </w:p>
        </w:tc>
        <w:tc>
          <w:tcPr>
            <w:tcW w:w="1121" w:type="dxa"/>
            <w:gridSpan w:val="2"/>
            <w:vAlign w:val="center"/>
          </w:tcPr>
          <w:p w:rsidR="00734015" w:rsidRPr="00BD7BFA" w:rsidRDefault="00734015" w:rsidP="00734015">
            <w:pPr>
              <w:spacing w:line="240" w:lineRule="auto"/>
              <w:jc w:val="left"/>
              <w:rPr>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734015" w:rsidRPr="00EC6CDC" w:rsidRDefault="00734015" w:rsidP="00734015">
            <w:pPr>
              <w:spacing w:line="240" w:lineRule="auto"/>
              <w:jc w:val="center"/>
              <w:rPr>
                <w:sz w:val="18"/>
                <w:szCs w:val="18"/>
              </w:rPr>
            </w:pPr>
            <w:r w:rsidRPr="00EC6CDC">
              <w:rPr>
                <w:sz w:val="18"/>
                <w:szCs w:val="18"/>
              </w:rPr>
              <w:t>Да</w:t>
            </w:r>
          </w:p>
        </w:tc>
      </w:tr>
      <w:tr w:rsidR="00F500F0" w:rsidRPr="003913C3" w:rsidTr="005643F4">
        <w:trPr>
          <w:trHeight w:val="842"/>
          <w:jc w:val="center"/>
        </w:trPr>
        <w:tc>
          <w:tcPr>
            <w:tcW w:w="443" w:type="dxa"/>
            <w:shd w:val="clear" w:color="auto" w:fill="auto"/>
            <w:vAlign w:val="center"/>
          </w:tcPr>
          <w:p w:rsidR="00F500F0" w:rsidRPr="00DA304B" w:rsidRDefault="00F500F0"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F500F0" w:rsidRPr="005F1378" w:rsidRDefault="00F500F0" w:rsidP="00F500F0">
            <w:pPr>
              <w:spacing w:line="240" w:lineRule="auto"/>
              <w:jc w:val="left"/>
              <w:rPr>
                <w:color w:val="FF0000"/>
                <w:sz w:val="18"/>
                <w:szCs w:val="18"/>
              </w:rPr>
            </w:pPr>
            <w:r w:rsidRPr="000939EE">
              <w:rPr>
                <w:rFonts w:ascii="Times New Roman" w:hAnsi="Times New Roman"/>
                <w:sz w:val="18"/>
                <w:szCs w:val="18"/>
                <w:lang w:eastAsia="en-US"/>
              </w:rPr>
              <w:t>46.90</w:t>
            </w:r>
          </w:p>
        </w:tc>
        <w:tc>
          <w:tcPr>
            <w:tcW w:w="1038" w:type="dxa"/>
            <w:shd w:val="clear" w:color="auto" w:fill="auto"/>
            <w:vAlign w:val="center"/>
          </w:tcPr>
          <w:p w:rsidR="00F500F0" w:rsidRPr="00176414" w:rsidRDefault="00F500F0" w:rsidP="00F500F0">
            <w:pPr>
              <w:spacing w:line="240" w:lineRule="auto"/>
              <w:jc w:val="left"/>
              <w:rPr>
                <w:sz w:val="18"/>
                <w:szCs w:val="18"/>
              </w:rPr>
            </w:pPr>
            <w:r w:rsidRPr="00176414">
              <w:rPr>
                <w:sz w:val="18"/>
                <w:szCs w:val="18"/>
              </w:rPr>
              <w:t>27.33</w:t>
            </w:r>
          </w:p>
        </w:tc>
        <w:tc>
          <w:tcPr>
            <w:tcW w:w="2268" w:type="dxa"/>
            <w:shd w:val="clear" w:color="auto" w:fill="auto"/>
            <w:vAlign w:val="center"/>
          </w:tcPr>
          <w:p w:rsidR="00F500F0" w:rsidRPr="0059677B" w:rsidRDefault="00F500F0" w:rsidP="00F500F0">
            <w:pPr>
              <w:spacing w:line="240" w:lineRule="auto"/>
              <w:jc w:val="left"/>
              <w:rPr>
                <w:rFonts w:ascii="Calibri" w:eastAsia="Calibri" w:hAnsi="Calibri"/>
                <w:sz w:val="18"/>
                <w:szCs w:val="18"/>
                <w:lang w:eastAsia="en-US"/>
              </w:rPr>
            </w:pPr>
            <w:r w:rsidRPr="0059677B">
              <w:rPr>
                <w:sz w:val="18"/>
                <w:szCs w:val="18"/>
              </w:rPr>
              <w:t>Поставка электротехнич</w:t>
            </w:r>
            <w:r w:rsidRPr="0059677B">
              <w:rPr>
                <w:sz w:val="18"/>
                <w:szCs w:val="18"/>
              </w:rPr>
              <w:t>е</w:t>
            </w:r>
            <w:r w:rsidRPr="0059677B">
              <w:rPr>
                <w:sz w:val="18"/>
                <w:szCs w:val="18"/>
              </w:rPr>
              <w:t>ской продукции</w:t>
            </w:r>
          </w:p>
        </w:tc>
        <w:tc>
          <w:tcPr>
            <w:tcW w:w="1404" w:type="dxa"/>
            <w:shd w:val="clear" w:color="auto" w:fill="auto"/>
            <w:vAlign w:val="center"/>
          </w:tcPr>
          <w:p w:rsidR="00F500F0" w:rsidRPr="005613E9" w:rsidRDefault="00F500F0" w:rsidP="00F500F0">
            <w:pPr>
              <w:spacing w:line="240" w:lineRule="auto"/>
              <w:jc w:val="left"/>
              <w:rPr>
                <w:rFonts w:ascii="Calibri" w:eastAsia="Calibri" w:hAnsi="Calibri"/>
                <w:sz w:val="18"/>
                <w:szCs w:val="18"/>
                <w:lang w:eastAsia="en-US"/>
              </w:rPr>
            </w:pPr>
            <w:r w:rsidRPr="005613E9">
              <w:rPr>
                <w:sz w:val="18"/>
                <w:szCs w:val="18"/>
              </w:rPr>
              <w:t>Соответствие ГОСТ</w:t>
            </w:r>
          </w:p>
        </w:tc>
        <w:tc>
          <w:tcPr>
            <w:tcW w:w="425" w:type="dxa"/>
            <w:shd w:val="clear" w:color="auto" w:fill="auto"/>
            <w:vAlign w:val="center"/>
          </w:tcPr>
          <w:p w:rsidR="00F500F0" w:rsidRPr="0059677B" w:rsidRDefault="00F500F0" w:rsidP="00F500F0">
            <w:pPr>
              <w:spacing w:line="240" w:lineRule="auto"/>
              <w:jc w:val="center"/>
              <w:rPr>
                <w:sz w:val="18"/>
                <w:szCs w:val="18"/>
              </w:rPr>
            </w:pPr>
            <w:r w:rsidRPr="0059677B">
              <w:rPr>
                <w:sz w:val="18"/>
                <w:szCs w:val="18"/>
              </w:rPr>
              <w:t>796</w:t>
            </w:r>
          </w:p>
        </w:tc>
        <w:tc>
          <w:tcPr>
            <w:tcW w:w="784" w:type="dxa"/>
            <w:gridSpan w:val="2"/>
            <w:shd w:val="clear" w:color="auto" w:fill="auto"/>
            <w:vAlign w:val="center"/>
          </w:tcPr>
          <w:p w:rsidR="00F500F0" w:rsidRPr="0059677B" w:rsidRDefault="00F500F0" w:rsidP="00F500F0">
            <w:pPr>
              <w:spacing w:line="240" w:lineRule="auto"/>
              <w:jc w:val="center"/>
              <w:rPr>
                <w:sz w:val="18"/>
                <w:szCs w:val="18"/>
              </w:rPr>
            </w:pPr>
            <w:r w:rsidRPr="0059677B">
              <w:rPr>
                <w:sz w:val="18"/>
                <w:szCs w:val="18"/>
              </w:rPr>
              <w:t>шт.</w:t>
            </w:r>
          </w:p>
        </w:tc>
        <w:tc>
          <w:tcPr>
            <w:tcW w:w="567" w:type="dxa"/>
            <w:shd w:val="clear" w:color="auto" w:fill="auto"/>
            <w:vAlign w:val="center"/>
          </w:tcPr>
          <w:p w:rsidR="00F500F0" w:rsidRPr="0059677B" w:rsidRDefault="00F500F0" w:rsidP="00F500F0">
            <w:pPr>
              <w:spacing w:line="240" w:lineRule="auto"/>
              <w:jc w:val="center"/>
              <w:rPr>
                <w:sz w:val="18"/>
                <w:szCs w:val="18"/>
              </w:rPr>
            </w:pPr>
            <w:r>
              <w:rPr>
                <w:sz w:val="18"/>
                <w:szCs w:val="18"/>
              </w:rPr>
              <w:t>13</w:t>
            </w:r>
            <w:r w:rsidRPr="0059677B">
              <w:rPr>
                <w:sz w:val="18"/>
                <w:szCs w:val="18"/>
              </w:rPr>
              <w:t>000</w:t>
            </w:r>
          </w:p>
        </w:tc>
        <w:tc>
          <w:tcPr>
            <w:tcW w:w="492" w:type="dxa"/>
            <w:gridSpan w:val="3"/>
            <w:shd w:val="clear" w:color="auto" w:fill="auto"/>
            <w:vAlign w:val="center"/>
          </w:tcPr>
          <w:p w:rsidR="00F500F0" w:rsidRPr="0059677B" w:rsidRDefault="00F500F0" w:rsidP="00F500F0">
            <w:pPr>
              <w:spacing w:line="240" w:lineRule="auto"/>
              <w:jc w:val="center"/>
              <w:rPr>
                <w:rFonts w:ascii="Calibri" w:eastAsia="Calibri" w:hAnsi="Calibri"/>
                <w:sz w:val="18"/>
                <w:szCs w:val="18"/>
                <w:lang w:eastAsia="en-US"/>
              </w:rPr>
            </w:pPr>
            <w:r w:rsidRPr="0059677B">
              <w:rPr>
                <w:sz w:val="18"/>
                <w:szCs w:val="18"/>
              </w:rPr>
              <w:t>47</w:t>
            </w:r>
          </w:p>
        </w:tc>
        <w:tc>
          <w:tcPr>
            <w:tcW w:w="1843" w:type="dxa"/>
            <w:shd w:val="clear" w:color="auto" w:fill="auto"/>
            <w:vAlign w:val="center"/>
          </w:tcPr>
          <w:p w:rsidR="00F500F0" w:rsidRPr="0059677B" w:rsidRDefault="00F500F0" w:rsidP="00F500F0">
            <w:pPr>
              <w:spacing w:line="240" w:lineRule="auto"/>
              <w:jc w:val="left"/>
              <w:rPr>
                <w:rFonts w:ascii="Calibri" w:eastAsia="Calibri" w:hAnsi="Calibri"/>
                <w:sz w:val="18"/>
                <w:szCs w:val="18"/>
                <w:lang w:eastAsia="en-US"/>
              </w:rPr>
            </w:pPr>
            <w:r w:rsidRPr="0059677B">
              <w:rPr>
                <w:sz w:val="18"/>
                <w:szCs w:val="18"/>
              </w:rPr>
              <w:t>г. Мурманск</w:t>
            </w:r>
          </w:p>
        </w:tc>
        <w:tc>
          <w:tcPr>
            <w:tcW w:w="1134" w:type="dxa"/>
            <w:vAlign w:val="center"/>
          </w:tcPr>
          <w:p w:rsidR="00F500F0" w:rsidRPr="0059677B" w:rsidRDefault="00F500F0" w:rsidP="00F500F0">
            <w:pPr>
              <w:spacing w:line="240" w:lineRule="auto"/>
              <w:jc w:val="center"/>
              <w:rPr>
                <w:sz w:val="18"/>
                <w:szCs w:val="18"/>
              </w:rPr>
            </w:pPr>
            <w:r>
              <w:rPr>
                <w:sz w:val="18"/>
                <w:szCs w:val="18"/>
              </w:rPr>
              <w:t>2 200 </w:t>
            </w:r>
            <w:r w:rsidRPr="0059677B">
              <w:rPr>
                <w:sz w:val="18"/>
                <w:szCs w:val="18"/>
              </w:rPr>
              <w:t>000</w:t>
            </w:r>
          </w:p>
        </w:tc>
        <w:tc>
          <w:tcPr>
            <w:tcW w:w="1134" w:type="dxa"/>
            <w:vAlign w:val="center"/>
          </w:tcPr>
          <w:p w:rsidR="00F500F0" w:rsidRPr="00734015" w:rsidRDefault="00F500F0" w:rsidP="00F500F0">
            <w:pPr>
              <w:spacing w:line="240" w:lineRule="auto"/>
              <w:jc w:val="center"/>
              <w:rPr>
                <w:rFonts w:ascii="Times New Roman" w:hAnsi="Times New Roman"/>
                <w:sz w:val="18"/>
                <w:szCs w:val="18"/>
              </w:rPr>
            </w:pPr>
            <w:r w:rsidRPr="00734015">
              <w:rPr>
                <w:rFonts w:ascii="Times New Roman" w:hAnsi="Times New Roman"/>
                <w:sz w:val="18"/>
                <w:szCs w:val="18"/>
              </w:rPr>
              <w:t>Июнь</w:t>
            </w:r>
          </w:p>
          <w:p w:rsidR="00F500F0" w:rsidRPr="0059677B" w:rsidRDefault="00F500F0" w:rsidP="00F500F0">
            <w:pPr>
              <w:spacing w:line="240" w:lineRule="auto"/>
              <w:jc w:val="center"/>
              <w:rPr>
                <w:sz w:val="18"/>
                <w:szCs w:val="18"/>
              </w:rPr>
            </w:pPr>
            <w:r w:rsidRPr="00734015">
              <w:rPr>
                <w:rFonts w:ascii="Times New Roman" w:hAnsi="Times New Roman"/>
                <w:sz w:val="18"/>
                <w:szCs w:val="18"/>
              </w:rPr>
              <w:t>2016</w:t>
            </w:r>
          </w:p>
        </w:tc>
        <w:tc>
          <w:tcPr>
            <w:tcW w:w="1147" w:type="dxa"/>
            <w:shd w:val="clear" w:color="auto" w:fill="auto"/>
            <w:vAlign w:val="center"/>
          </w:tcPr>
          <w:p w:rsidR="00F500F0" w:rsidRPr="0059677B" w:rsidRDefault="00F500F0" w:rsidP="00F500F0">
            <w:pPr>
              <w:spacing w:line="240" w:lineRule="auto"/>
              <w:jc w:val="center"/>
              <w:rPr>
                <w:sz w:val="18"/>
                <w:szCs w:val="18"/>
              </w:rPr>
            </w:pPr>
            <w:r>
              <w:rPr>
                <w:sz w:val="18"/>
                <w:szCs w:val="18"/>
              </w:rPr>
              <w:t>Октябрь</w:t>
            </w:r>
          </w:p>
          <w:p w:rsidR="00F500F0" w:rsidRPr="0059677B" w:rsidRDefault="00F500F0" w:rsidP="00F500F0">
            <w:pPr>
              <w:spacing w:line="240" w:lineRule="auto"/>
              <w:jc w:val="center"/>
              <w:rPr>
                <w:sz w:val="18"/>
                <w:szCs w:val="18"/>
              </w:rPr>
            </w:pPr>
            <w:r w:rsidRPr="0059677B">
              <w:rPr>
                <w:sz w:val="18"/>
                <w:szCs w:val="18"/>
              </w:rPr>
              <w:t>2016</w:t>
            </w:r>
          </w:p>
        </w:tc>
        <w:tc>
          <w:tcPr>
            <w:tcW w:w="1121" w:type="dxa"/>
            <w:gridSpan w:val="2"/>
            <w:vAlign w:val="center"/>
          </w:tcPr>
          <w:p w:rsidR="00F500F0" w:rsidRPr="0059677B" w:rsidRDefault="00F500F0" w:rsidP="00F500F0">
            <w:pPr>
              <w:spacing w:line="240" w:lineRule="auto"/>
              <w:ind w:right="-62"/>
              <w:jc w:val="left"/>
              <w:rPr>
                <w:sz w:val="18"/>
                <w:szCs w:val="18"/>
              </w:rPr>
            </w:pPr>
            <w:r>
              <w:rPr>
                <w:sz w:val="18"/>
                <w:szCs w:val="18"/>
              </w:rPr>
              <w:t>Запрос кот</w:t>
            </w:r>
            <w:r>
              <w:rPr>
                <w:sz w:val="18"/>
                <w:szCs w:val="18"/>
              </w:rPr>
              <w:t>и</w:t>
            </w:r>
            <w:r>
              <w:rPr>
                <w:sz w:val="18"/>
                <w:szCs w:val="18"/>
              </w:rPr>
              <w:t>ровок</w:t>
            </w:r>
          </w:p>
        </w:tc>
        <w:tc>
          <w:tcPr>
            <w:tcW w:w="708" w:type="dxa"/>
            <w:vAlign w:val="center"/>
          </w:tcPr>
          <w:p w:rsidR="00F500F0" w:rsidRDefault="00F500F0" w:rsidP="00F500F0">
            <w:pPr>
              <w:spacing w:line="240" w:lineRule="auto"/>
              <w:jc w:val="center"/>
            </w:pPr>
            <w:r>
              <w:rPr>
                <w:rFonts w:ascii="Times New Roman" w:hAnsi="Times New Roman"/>
                <w:sz w:val="18"/>
                <w:szCs w:val="18"/>
              </w:rPr>
              <w:t>Нет</w:t>
            </w:r>
          </w:p>
        </w:tc>
      </w:tr>
      <w:tr w:rsidR="003B4F32" w:rsidRPr="003913C3" w:rsidTr="005643F4">
        <w:trPr>
          <w:trHeight w:val="842"/>
          <w:jc w:val="center"/>
        </w:trPr>
        <w:tc>
          <w:tcPr>
            <w:tcW w:w="443" w:type="dxa"/>
            <w:shd w:val="clear" w:color="auto" w:fill="auto"/>
            <w:vAlign w:val="center"/>
          </w:tcPr>
          <w:p w:rsidR="003B4F32" w:rsidRPr="00DA304B" w:rsidRDefault="003B4F32"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B4F32" w:rsidRPr="003B4F32" w:rsidRDefault="003B4F32" w:rsidP="005479BD">
            <w:pPr>
              <w:spacing w:line="240" w:lineRule="auto"/>
              <w:jc w:val="left"/>
              <w:rPr>
                <w:color w:val="FF0000"/>
                <w:sz w:val="18"/>
                <w:szCs w:val="18"/>
              </w:rPr>
            </w:pPr>
            <w:r w:rsidRPr="00D31E39">
              <w:rPr>
                <w:sz w:val="18"/>
                <w:szCs w:val="18"/>
              </w:rPr>
              <w:t>43.21</w:t>
            </w:r>
          </w:p>
        </w:tc>
        <w:tc>
          <w:tcPr>
            <w:tcW w:w="1038" w:type="dxa"/>
            <w:shd w:val="clear" w:color="auto" w:fill="auto"/>
            <w:vAlign w:val="center"/>
          </w:tcPr>
          <w:p w:rsidR="003B4F32" w:rsidRPr="003B4F32" w:rsidRDefault="003B4F32" w:rsidP="005479BD">
            <w:pPr>
              <w:pStyle w:val="ConsPlusNormal"/>
              <w:rPr>
                <w:color w:val="FF0000"/>
              </w:rPr>
            </w:pPr>
            <w:r w:rsidRPr="003B4F32">
              <w:t>43.21.10.140</w:t>
            </w:r>
          </w:p>
        </w:tc>
        <w:tc>
          <w:tcPr>
            <w:tcW w:w="2268" w:type="dxa"/>
            <w:shd w:val="clear" w:color="auto" w:fill="auto"/>
            <w:vAlign w:val="center"/>
          </w:tcPr>
          <w:p w:rsidR="003B4F32" w:rsidRPr="003B4F32" w:rsidRDefault="003B4F32" w:rsidP="005479BD">
            <w:pPr>
              <w:tabs>
                <w:tab w:val="left" w:pos="13608"/>
              </w:tabs>
              <w:spacing w:line="240" w:lineRule="auto"/>
              <w:ind w:right="-31"/>
              <w:jc w:val="left"/>
              <w:rPr>
                <w:rFonts w:ascii="Times New Roman" w:hAnsi="Times New Roman"/>
                <w:sz w:val="18"/>
                <w:szCs w:val="18"/>
              </w:rPr>
            </w:pPr>
            <w:r w:rsidRPr="003B4F32">
              <w:rPr>
                <w:rFonts w:ascii="Times New Roman" w:hAnsi="Times New Roman"/>
                <w:sz w:val="18"/>
                <w:szCs w:val="18"/>
              </w:rPr>
              <w:t>Проектирование, монтаж и пусконаладочные работы системы автоматической пожарной сигнализации</w:t>
            </w:r>
          </w:p>
        </w:tc>
        <w:tc>
          <w:tcPr>
            <w:tcW w:w="1404" w:type="dxa"/>
            <w:shd w:val="clear" w:color="auto" w:fill="auto"/>
            <w:vAlign w:val="center"/>
          </w:tcPr>
          <w:p w:rsidR="003B4F32" w:rsidRPr="003B4F32" w:rsidRDefault="003B4F32" w:rsidP="005479BD">
            <w:pPr>
              <w:tabs>
                <w:tab w:val="left" w:pos="13608"/>
              </w:tabs>
              <w:spacing w:line="240" w:lineRule="auto"/>
              <w:ind w:right="-31"/>
              <w:jc w:val="left"/>
              <w:rPr>
                <w:rFonts w:ascii="Times New Roman" w:hAnsi="Times New Roman"/>
                <w:sz w:val="18"/>
                <w:szCs w:val="18"/>
              </w:rPr>
            </w:pPr>
            <w:r w:rsidRPr="003B4F32">
              <w:rPr>
                <w:rFonts w:ascii="Times New Roman" w:hAnsi="Times New Roman"/>
                <w:sz w:val="18"/>
                <w:szCs w:val="18"/>
              </w:rPr>
              <w:t xml:space="preserve">Наличие </w:t>
            </w:r>
            <w:r w:rsidRPr="003B4F32">
              <w:rPr>
                <w:rFonts w:ascii="Times New Roman" w:hAnsi="Times New Roman"/>
                <w:sz w:val="18"/>
              </w:rPr>
              <w:t>де</w:t>
            </w:r>
            <w:r w:rsidRPr="003B4F32">
              <w:rPr>
                <w:rFonts w:ascii="Times New Roman" w:hAnsi="Times New Roman"/>
                <w:sz w:val="18"/>
              </w:rPr>
              <w:t>й</w:t>
            </w:r>
            <w:r w:rsidRPr="003B4F32">
              <w:rPr>
                <w:rFonts w:ascii="Times New Roman" w:hAnsi="Times New Roman"/>
                <w:sz w:val="18"/>
              </w:rPr>
              <w:t>ствующей лице</w:t>
            </w:r>
            <w:r w:rsidRPr="003B4F32">
              <w:rPr>
                <w:rFonts w:ascii="Times New Roman" w:hAnsi="Times New Roman"/>
                <w:sz w:val="18"/>
              </w:rPr>
              <w:t>н</w:t>
            </w:r>
            <w:r w:rsidRPr="003B4F32">
              <w:rPr>
                <w:rFonts w:ascii="Times New Roman" w:hAnsi="Times New Roman"/>
                <w:sz w:val="18"/>
              </w:rPr>
              <w:t>зии на монтаж, ремонт и обсл</w:t>
            </w:r>
            <w:r w:rsidRPr="003B4F32">
              <w:rPr>
                <w:rFonts w:ascii="Times New Roman" w:hAnsi="Times New Roman"/>
                <w:sz w:val="18"/>
              </w:rPr>
              <w:t>у</w:t>
            </w:r>
            <w:r w:rsidRPr="003B4F32">
              <w:rPr>
                <w:rFonts w:ascii="Times New Roman" w:hAnsi="Times New Roman"/>
                <w:sz w:val="18"/>
              </w:rPr>
              <w:t>живание устан</w:t>
            </w:r>
            <w:r w:rsidRPr="003B4F32">
              <w:rPr>
                <w:rFonts w:ascii="Times New Roman" w:hAnsi="Times New Roman"/>
                <w:sz w:val="18"/>
              </w:rPr>
              <w:t>о</w:t>
            </w:r>
            <w:r w:rsidRPr="003B4F32">
              <w:rPr>
                <w:rFonts w:ascii="Times New Roman" w:hAnsi="Times New Roman"/>
                <w:sz w:val="18"/>
              </w:rPr>
              <w:t>вок пожарной и охранно-пожарной сигн</w:t>
            </w:r>
            <w:r w:rsidRPr="003B4F32">
              <w:rPr>
                <w:rFonts w:ascii="Times New Roman" w:hAnsi="Times New Roman"/>
                <w:sz w:val="18"/>
              </w:rPr>
              <w:t>а</w:t>
            </w:r>
            <w:r w:rsidRPr="003B4F32">
              <w:rPr>
                <w:rFonts w:ascii="Times New Roman" w:hAnsi="Times New Roman"/>
                <w:sz w:val="18"/>
              </w:rPr>
              <w:t>лизации</w:t>
            </w:r>
          </w:p>
        </w:tc>
        <w:tc>
          <w:tcPr>
            <w:tcW w:w="425" w:type="dxa"/>
            <w:shd w:val="clear" w:color="auto" w:fill="auto"/>
            <w:vAlign w:val="center"/>
          </w:tcPr>
          <w:p w:rsidR="003B4F32" w:rsidRPr="003B4F32" w:rsidRDefault="003B4F32" w:rsidP="005479BD">
            <w:pPr>
              <w:spacing w:line="240" w:lineRule="auto"/>
              <w:jc w:val="center"/>
              <w:rPr>
                <w:rFonts w:ascii="Times New Roman" w:eastAsia="Calibri" w:hAnsi="Times New Roman"/>
                <w:sz w:val="18"/>
                <w:szCs w:val="18"/>
                <w:lang w:eastAsia="en-US"/>
              </w:rPr>
            </w:pPr>
            <w:r w:rsidRPr="003B4F32">
              <w:rPr>
                <w:rFonts w:ascii="Times New Roman" w:hAnsi="Times New Roman"/>
                <w:sz w:val="18"/>
                <w:szCs w:val="18"/>
              </w:rPr>
              <w:t>876</w:t>
            </w:r>
          </w:p>
        </w:tc>
        <w:tc>
          <w:tcPr>
            <w:tcW w:w="784" w:type="dxa"/>
            <w:gridSpan w:val="2"/>
            <w:shd w:val="clear" w:color="auto" w:fill="auto"/>
            <w:vAlign w:val="center"/>
          </w:tcPr>
          <w:p w:rsidR="003B4F32" w:rsidRPr="003B4F32" w:rsidRDefault="003B4F32" w:rsidP="005479BD">
            <w:pPr>
              <w:spacing w:line="240" w:lineRule="auto"/>
              <w:jc w:val="center"/>
              <w:rPr>
                <w:rFonts w:ascii="Times New Roman" w:eastAsia="Calibri" w:hAnsi="Times New Roman"/>
                <w:sz w:val="18"/>
                <w:szCs w:val="18"/>
                <w:vertAlign w:val="superscript"/>
                <w:lang w:eastAsia="en-US"/>
              </w:rPr>
            </w:pPr>
            <w:proofErr w:type="spellStart"/>
            <w:r w:rsidRPr="003B4F32">
              <w:rPr>
                <w:rFonts w:ascii="Times New Roman" w:hAnsi="Times New Roman"/>
                <w:sz w:val="18"/>
                <w:szCs w:val="18"/>
              </w:rPr>
              <w:t>усл</w:t>
            </w:r>
            <w:proofErr w:type="spellEnd"/>
            <w:r w:rsidRPr="003B4F32">
              <w:rPr>
                <w:rFonts w:ascii="Times New Roman" w:hAnsi="Times New Roman"/>
                <w:sz w:val="18"/>
                <w:szCs w:val="18"/>
              </w:rPr>
              <w:t>. ед.</w:t>
            </w:r>
          </w:p>
        </w:tc>
        <w:tc>
          <w:tcPr>
            <w:tcW w:w="567" w:type="dxa"/>
            <w:shd w:val="clear" w:color="auto" w:fill="auto"/>
            <w:vAlign w:val="center"/>
          </w:tcPr>
          <w:p w:rsidR="003B4F32" w:rsidRPr="003B4F32" w:rsidRDefault="003B4F32" w:rsidP="005479BD">
            <w:pPr>
              <w:tabs>
                <w:tab w:val="left" w:pos="13608"/>
              </w:tabs>
              <w:spacing w:line="240" w:lineRule="auto"/>
              <w:ind w:right="-31"/>
              <w:jc w:val="center"/>
              <w:rPr>
                <w:rFonts w:ascii="Times New Roman" w:hAnsi="Times New Roman"/>
                <w:sz w:val="18"/>
                <w:szCs w:val="18"/>
              </w:rPr>
            </w:pPr>
            <w:r w:rsidRPr="003B4F32">
              <w:rPr>
                <w:rFonts w:ascii="Times New Roman" w:hAnsi="Times New Roman"/>
                <w:sz w:val="18"/>
                <w:szCs w:val="18"/>
              </w:rPr>
              <w:t>1</w:t>
            </w:r>
          </w:p>
        </w:tc>
        <w:tc>
          <w:tcPr>
            <w:tcW w:w="492" w:type="dxa"/>
            <w:gridSpan w:val="3"/>
            <w:shd w:val="clear" w:color="auto" w:fill="auto"/>
            <w:vAlign w:val="center"/>
          </w:tcPr>
          <w:p w:rsidR="003B4F32" w:rsidRPr="003B4F32" w:rsidRDefault="003B4F32" w:rsidP="005479BD">
            <w:pPr>
              <w:tabs>
                <w:tab w:val="left" w:pos="13608"/>
              </w:tabs>
              <w:spacing w:line="240" w:lineRule="auto"/>
              <w:ind w:right="-31"/>
              <w:jc w:val="center"/>
              <w:rPr>
                <w:rFonts w:ascii="Times New Roman" w:hAnsi="Times New Roman"/>
                <w:sz w:val="18"/>
                <w:szCs w:val="18"/>
              </w:rPr>
            </w:pPr>
            <w:r w:rsidRPr="003B4F32">
              <w:rPr>
                <w:rFonts w:ascii="Times New Roman" w:hAnsi="Times New Roman"/>
                <w:sz w:val="18"/>
                <w:szCs w:val="18"/>
              </w:rPr>
              <w:t>47</w:t>
            </w:r>
          </w:p>
        </w:tc>
        <w:tc>
          <w:tcPr>
            <w:tcW w:w="1843" w:type="dxa"/>
            <w:shd w:val="clear" w:color="auto" w:fill="auto"/>
            <w:vAlign w:val="center"/>
          </w:tcPr>
          <w:p w:rsidR="003B4F32" w:rsidRPr="003B4F32" w:rsidRDefault="003B4F32" w:rsidP="005479BD">
            <w:pPr>
              <w:tabs>
                <w:tab w:val="left" w:pos="13608"/>
              </w:tabs>
              <w:spacing w:line="240" w:lineRule="auto"/>
              <w:ind w:left="-108" w:right="-108"/>
              <w:jc w:val="left"/>
              <w:rPr>
                <w:rFonts w:ascii="Times New Roman" w:hAnsi="Times New Roman"/>
                <w:sz w:val="18"/>
                <w:szCs w:val="18"/>
              </w:rPr>
            </w:pPr>
            <w:r w:rsidRPr="003B4F32">
              <w:rPr>
                <w:rFonts w:ascii="Times New Roman" w:hAnsi="Times New Roman"/>
                <w:sz w:val="18"/>
                <w:szCs w:val="18"/>
              </w:rPr>
              <w:t>Мурманская область</w:t>
            </w:r>
          </w:p>
        </w:tc>
        <w:tc>
          <w:tcPr>
            <w:tcW w:w="1134" w:type="dxa"/>
            <w:vAlign w:val="center"/>
          </w:tcPr>
          <w:p w:rsidR="003B4F32" w:rsidRPr="003B4F32" w:rsidRDefault="003B4F32" w:rsidP="005479BD">
            <w:pPr>
              <w:tabs>
                <w:tab w:val="left" w:pos="13608"/>
              </w:tabs>
              <w:spacing w:line="240" w:lineRule="auto"/>
              <w:ind w:right="-31"/>
              <w:jc w:val="center"/>
              <w:rPr>
                <w:rFonts w:ascii="Times New Roman" w:hAnsi="Times New Roman"/>
                <w:sz w:val="18"/>
                <w:szCs w:val="18"/>
              </w:rPr>
            </w:pPr>
            <w:r w:rsidRPr="003B4F32">
              <w:rPr>
                <w:rFonts w:ascii="Times New Roman" w:hAnsi="Times New Roman"/>
                <w:sz w:val="18"/>
                <w:szCs w:val="18"/>
              </w:rPr>
              <w:t>4 280 000</w:t>
            </w:r>
          </w:p>
        </w:tc>
        <w:tc>
          <w:tcPr>
            <w:tcW w:w="1134" w:type="dxa"/>
            <w:vAlign w:val="center"/>
          </w:tcPr>
          <w:p w:rsidR="003B4F32" w:rsidRPr="003B4F32" w:rsidRDefault="003B4F32" w:rsidP="005479BD">
            <w:pPr>
              <w:tabs>
                <w:tab w:val="left" w:pos="13608"/>
              </w:tabs>
              <w:spacing w:line="240" w:lineRule="auto"/>
              <w:ind w:right="-31"/>
              <w:jc w:val="center"/>
              <w:rPr>
                <w:rFonts w:ascii="Times New Roman" w:hAnsi="Times New Roman"/>
                <w:sz w:val="18"/>
                <w:szCs w:val="18"/>
              </w:rPr>
            </w:pPr>
            <w:r w:rsidRPr="003B4F32">
              <w:rPr>
                <w:rFonts w:ascii="Times New Roman" w:hAnsi="Times New Roman"/>
                <w:sz w:val="18"/>
                <w:szCs w:val="18"/>
              </w:rPr>
              <w:t>Июнь</w:t>
            </w:r>
          </w:p>
          <w:p w:rsidR="003B4F32" w:rsidRPr="003B4F32" w:rsidRDefault="003B4F32" w:rsidP="005479BD">
            <w:pPr>
              <w:tabs>
                <w:tab w:val="left" w:pos="13608"/>
              </w:tabs>
              <w:spacing w:line="240" w:lineRule="auto"/>
              <w:ind w:right="-31"/>
              <w:jc w:val="center"/>
              <w:rPr>
                <w:rFonts w:ascii="Times New Roman" w:hAnsi="Times New Roman"/>
                <w:sz w:val="18"/>
                <w:szCs w:val="18"/>
              </w:rPr>
            </w:pPr>
            <w:r w:rsidRPr="003B4F32">
              <w:rPr>
                <w:rFonts w:ascii="Times New Roman" w:hAnsi="Times New Roman"/>
                <w:sz w:val="18"/>
                <w:szCs w:val="18"/>
              </w:rPr>
              <w:t xml:space="preserve"> 2016</w:t>
            </w:r>
          </w:p>
        </w:tc>
        <w:tc>
          <w:tcPr>
            <w:tcW w:w="1147" w:type="dxa"/>
            <w:shd w:val="clear" w:color="auto" w:fill="auto"/>
            <w:vAlign w:val="center"/>
          </w:tcPr>
          <w:p w:rsidR="003B4F32" w:rsidRPr="003B4F32" w:rsidRDefault="003B4F32" w:rsidP="005479BD">
            <w:pPr>
              <w:tabs>
                <w:tab w:val="left" w:pos="13608"/>
              </w:tabs>
              <w:spacing w:line="240" w:lineRule="auto"/>
              <w:ind w:right="-31"/>
              <w:jc w:val="center"/>
              <w:rPr>
                <w:rFonts w:ascii="Times New Roman" w:hAnsi="Times New Roman"/>
                <w:sz w:val="18"/>
                <w:szCs w:val="18"/>
              </w:rPr>
            </w:pPr>
            <w:r w:rsidRPr="003B4F32">
              <w:rPr>
                <w:rFonts w:ascii="Times New Roman" w:hAnsi="Times New Roman"/>
                <w:sz w:val="18"/>
                <w:szCs w:val="18"/>
              </w:rPr>
              <w:t>Декабрь</w:t>
            </w:r>
          </w:p>
          <w:p w:rsidR="003B4F32" w:rsidRPr="003B4F32" w:rsidRDefault="003B4F32" w:rsidP="005479BD">
            <w:pPr>
              <w:tabs>
                <w:tab w:val="left" w:pos="13608"/>
              </w:tabs>
              <w:spacing w:line="240" w:lineRule="auto"/>
              <w:ind w:right="-31"/>
              <w:jc w:val="center"/>
              <w:rPr>
                <w:rFonts w:ascii="Times New Roman" w:hAnsi="Times New Roman"/>
                <w:sz w:val="18"/>
                <w:szCs w:val="18"/>
              </w:rPr>
            </w:pPr>
            <w:r w:rsidRPr="003B4F32">
              <w:rPr>
                <w:rFonts w:ascii="Times New Roman" w:hAnsi="Times New Roman"/>
                <w:sz w:val="18"/>
                <w:szCs w:val="18"/>
              </w:rPr>
              <w:t>2016</w:t>
            </w:r>
          </w:p>
        </w:tc>
        <w:tc>
          <w:tcPr>
            <w:tcW w:w="1121" w:type="dxa"/>
            <w:gridSpan w:val="2"/>
            <w:vAlign w:val="center"/>
          </w:tcPr>
          <w:p w:rsidR="003B4F32" w:rsidRPr="003B4F32" w:rsidRDefault="003B4F32" w:rsidP="005479BD">
            <w:pPr>
              <w:tabs>
                <w:tab w:val="left" w:pos="13608"/>
              </w:tabs>
              <w:spacing w:line="240" w:lineRule="auto"/>
              <w:ind w:right="-31"/>
              <w:jc w:val="left"/>
              <w:rPr>
                <w:rFonts w:ascii="Times New Roman" w:hAnsi="Times New Roman"/>
                <w:bCs/>
                <w:sz w:val="18"/>
                <w:szCs w:val="18"/>
              </w:rPr>
            </w:pPr>
            <w:r w:rsidRPr="003B4F32">
              <w:rPr>
                <w:bCs/>
                <w:sz w:val="18"/>
                <w:szCs w:val="18"/>
              </w:rPr>
              <w:t>Запрос кот</w:t>
            </w:r>
            <w:r w:rsidRPr="003B4F32">
              <w:rPr>
                <w:bCs/>
                <w:sz w:val="18"/>
                <w:szCs w:val="18"/>
              </w:rPr>
              <w:t>и</w:t>
            </w:r>
            <w:r w:rsidRPr="003B4F32">
              <w:rPr>
                <w:bCs/>
                <w:sz w:val="18"/>
                <w:szCs w:val="18"/>
              </w:rPr>
              <w:t>ровок</w:t>
            </w:r>
          </w:p>
        </w:tc>
        <w:tc>
          <w:tcPr>
            <w:tcW w:w="708" w:type="dxa"/>
            <w:vAlign w:val="center"/>
          </w:tcPr>
          <w:p w:rsidR="003B4F32" w:rsidRPr="003B4F32" w:rsidRDefault="003B4F32" w:rsidP="005479BD">
            <w:pPr>
              <w:tabs>
                <w:tab w:val="left" w:pos="13608"/>
              </w:tabs>
              <w:spacing w:line="240" w:lineRule="auto"/>
              <w:ind w:right="-31"/>
              <w:jc w:val="center"/>
              <w:rPr>
                <w:rFonts w:ascii="Times New Roman" w:hAnsi="Times New Roman"/>
                <w:sz w:val="18"/>
                <w:szCs w:val="18"/>
              </w:rPr>
            </w:pPr>
            <w:r w:rsidRPr="003B4F32">
              <w:rPr>
                <w:rFonts w:ascii="Times New Roman" w:hAnsi="Times New Roman"/>
                <w:sz w:val="18"/>
                <w:szCs w:val="18"/>
              </w:rPr>
              <w:t>Нет</w:t>
            </w:r>
          </w:p>
        </w:tc>
      </w:tr>
      <w:tr w:rsidR="00835B07" w:rsidRPr="003913C3" w:rsidTr="005643F4">
        <w:trPr>
          <w:trHeight w:val="842"/>
          <w:jc w:val="center"/>
        </w:trPr>
        <w:tc>
          <w:tcPr>
            <w:tcW w:w="443" w:type="dxa"/>
            <w:shd w:val="clear" w:color="auto" w:fill="auto"/>
            <w:vAlign w:val="center"/>
          </w:tcPr>
          <w:p w:rsidR="00835B07" w:rsidRPr="00DA304B" w:rsidRDefault="00835B07"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35B07" w:rsidRPr="00835B07" w:rsidRDefault="00835B07" w:rsidP="009F2FD0">
            <w:pPr>
              <w:spacing w:line="240" w:lineRule="auto"/>
              <w:jc w:val="left"/>
              <w:rPr>
                <w:color w:val="FF0000"/>
                <w:sz w:val="18"/>
                <w:szCs w:val="18"/>
              </w:rPr>
            </w:pPr>
            <w:r w:rsidRPr="00835B07">
              <w:rPr>
                <w:sz w:val="18"/>
                <w:szCs w:val="18"/>
              </w:rPr>
              <w:t>43.21</w:t>
            </w:r>
          </w:p>
        </w:tc>
        <w:tc>
          <w:tcPr>
            <w:tcW w:w="1038" w:type="dxa"/>
            <w:shd w:val="clear" w:color="auto" w:fill="auto"/>
            <w:vAlign w:val="center"/>
          </w:tcPr>
          <w:p w:rsidR="00835B07" w:rsidRPr="00835B07" w:rsidRDefault="00835B07" w:rsidP="009F2FD0">
            <w:pPr>
              <w:pStyle w:val="ConsPlusNormal"/>
              <w:rPr>
                <w:color w:val="FF0000"/>
              </w:rPr>
            </w:pPr>
            <w:r w:rsidRPr="00835B07">
              <w:t>43.21.10.140</w:t>
            </w:r>
          </w:p>
        </w:tc>
        <w:tc>
          <w:tcPr>
            <w:tcW w:w="2268" w:type="dxa"/>
            <w:shd w:val="clear" w:color="auto" w:fill="auto"/>
            <w:vAlign w:val="center"/>
          </w:tcPr>
          <w:p w:rsidR="00835B07" w:rsidRPr="00835B07" w:rsidRDefault="00835B07" w:rsidP="009F2FD0">
            <w:pPr>
              <w:spacing w:line="240" w:lineRule="auto"/>
              <w:jc w:val="left"/>
              <w:rPr>
                <w:bCs/>
                <w:sz w:val="18"/>
                <w:szCs w:val="18"/>
              </w:rPr>
            </w:pPr>
            <w:r w:rsidRPr="00835B07">
              <w:rPr>
                <w:bCs/>
                <w:sz w:val="18"/>
                <w:szCs w:val="18"/>
              </w:rPr>
              <w:t>Монтаж пожарной сигнал</w:t>
            </w:r>
            <w:r w:rsidRPr="00835B07">
              <w:rPr>
                <w:bCs/>
                <w:sz w:val="18"/>
                <w:szCs w:val="18"/>
              </w:rPr>
              <w:t>и</w:t>
            </w:r>
            <w:r w:rsidRPr="00835B07">
              <w:rPr>
                <w:bCs/>
                <w:sz w:val="18"/>
                <w:szCs w:val="18"/>
              </w:rPr>
              <w:t>зации</w:t>
            </w:r>
          </w:p>
        </w:tc>
        <w:tc>
          <w:tcPr>
            <w:tcW w:w="1404" w:type="dxa"/>
            <w:shd w:val="clear" w:color="auto" w:fill="auto"/>
            <w:vAlign w:val="center"/>
          </w:tcPr>
          <w:p w:rsidR="00835B07" w:rsidRPr="00835B07" w:rsidRDefault="00835B07" w:rsidP="009F2FD0">
            <w:pPr>
              <w:spacing w:line="240" w:lineRule="auto"/>
              <w:jc w:val="left"/>
              <w:rPr>
                <w:rFonts w:cs="Times New Roman CYR"/>
                <w:sz w:val="18"/>
                <w:szCs w:val="18"/>
              </w:rPr>
            </w:pPr>
            <w:r w:rsidRPr="00835B07">
              <w:rPr>
                <w:rFonts w:cs="Times New Roman CYR"/>
                <w:sz w:val="18"/>
                <w:szCs w:val="18"/>
              </w:rPr>
              <w:t>Соответствие ГОСТ</w:t>
            </w:r>
          </w:p>
        </w:tc>
        <w:tc>
          <w:tcPr>
            <w:tcW w:w="425" w:type="dxa"/>
            <w:shd w:val="clear" w:color="auto" w:fill="auto"/>
            <w:vAlign w:val="center"/>
          </w:tcPr>
          <w:p w:rsidR="00835B07" w:rsidRPr="00835B07" w:rsidRDefault="00835B07" w:rsidP="009F2FD0">
            <w:pPr>
              <w:spacing w:line="240" w:lineRule="auto"/>
              <w:jc w:val="center"/>
              <w:rPr>
                <w:rFonts w:cs="Times New Roman CYR"/>
                <w:sz w:val="18"/>
                <w:szCs w:val="18"/>
              </w:rPr>
            </w:pPr>
            <w:r w:rsidRPr="00835B07">
              <w:rPr>
                <w:rFonts w:cs="Times New Roman CYR"/>
                <w:sz w:val="18"/>
                <w:szCs w:val="18"/>
              </w:rPr>
              <w:t>797</w:t>
            </w:r>
          </w:p>
        </w:tc>
        <w:tc>
          <w:tcPr>
            <w:tcW w:w="784" w:type="dxa"/>
            <w:gridSpan w:val="2"/>
            <w:shd w:val="clear" w:color="auto" w:fill="auto"/>
            <w:vAlign w:val="center"/>
          </w:tcPr>
          <w:p w:rsidR="00835B07" w:rsidRPr="00835B07" w:rsidRDefault="00835B07" w:rsidP="009F2FD0">
            <w:pPr>
              <w:spacing w:line="240" w:lineRule="auto"/>
              <w:jc w:val="center"/>
              <w:rPr>
                <w:rFonts w:cs="Times New Roman CYR"/>
                <w:sz w:val="18"/>
                <w:szCs w:val="18"/>
              </w:rPr>
            </w:pPr>
            <w:r w:rsidRPr="00835B07">
              <w:rPr>
                <w:rFonts w:cs="Times New Roman CYR"/>
                <w:sz w:val="18"/>
                <w:szCs w:val="18"/>
              </w:rPr>
              <w:t>шт.</w:t>
            </w:r>
          </w:p>
        </w:tc>
        <w:tc>
          <w:tcPr>
            <w:tcW w:w="567" w:type="dxa"/>
            <w:shd w:val="clear" w:color="auto" w:fill="auto"/>
            <w:vAlign w:val="center"/>
          </w:tcPr>
          <w:p w:rsidR="00835B07" w:rsidRPr="00835B07" w:rsidRDefault="00835B07" w:rsidP="009F2FD0">
            <w:pPr>
              <w:spacing w:line="240" w:lineRule="auto"/>
              <w:jc w:val="center"/>
              <w:rPr>
                <w:bCs/>
                <w:sz w:val="18"/>
                <w:szCs w:val="18"/>
              </w:rPr>
            </w:pPr>
            <w:r w:rsidRPr="00835B07">
              <w:rPr>
                <w:bCs/>
                <w:sz w:val="18"/>
                <w:szCs w:val="18"/>
              </w:rPr>
              <w:t>2</w:t>
            </w:r>
          </w:p>
        </w:tc>
        <w:tc>
          <w:tcPr>
            <w:tcW w:w="492" w:type="dxa"/>
            <w:gridSpan w:val="3"/>
            <w:shd w:val="clear" w:color="auto" w:fill="auto"/>
            <w:vAlign w:val="center"/>
          </w:tcPr>
          <w:p w:rsidR="00835B07" w:rsidRPr="00835B07" w:rsidRDefault="00835B07" w:rsidP="009F2FD0">
            <w:pPr>
              <w:spacing w:line="240" w:lineRule="auto"/>
              <w:jc w:val="center"/>
              <w:rPr>
                <w:sz w:val="18"/>
                <w:szCs w:val="18"/>
              </w:rPr>
            </w:pPr>
            <w:r w:rsidRPr="00835B07">
              <w:rPr>
                <w:sz w:val="18"/>
                <w:szCs w:val="18"/>
              </w:rPr>
              <w:t>47</w:t>
            </w:r>
          </w:p>
        </w:tc>
        <w:tc>
          <w:tcPr>
            <w:tcW w:w="1843" w:type="dxa"/>
            <w:shd w:val="clear" w:color="auto" w:fill="auto"/>
            <w:vAlign w:val="center"/>
          </w:tcPr>
          <w:p w:rsidR="00835B07" w:rsidRPr="00835B07" w:rsidRDefault="00835B07" w:rsidP="009F2FD0">
            <w:pPr>
              <w:spacing w:line="240" w:lineRule="auto"/>
              <w:jc w:val="center"/>
              <w:rPr>
                <w:rFonts w:cs="Times New Roman CYR"/>
                <w:strike/>
                <w:color w:val="FF0000"/>
                <w:sz w:val="18"/>
                <w:szCs w:val="18"/>
              </w:rPr>
            </w:pPr>
            <w:r w:rsidRPr="00835B07">
              <w:rPr>
                <w:rFonts w:ascii="Times New Roman" w:hAnsi="Times New Roman"/>
                <w:sz w:val="18"/>
                <w:szCs w:val="18"/>
              </w:rPr>
              <w:t>Мурманская область</w:t>
            </w:r>
          </w:p>
          <w:p w:rsidR="00835B07" w:rsidRPr="00835B07" w:rsidRDefault="00835B07" w:rsidP="009F2FD0">
            <w:pPr>
              <w:spacing w:line="240" w:lineRule="auto"/>
              <w:jc w:val="center"/>
              <w:rPr>
                <w:rFonts w:cs="Times New Roman CYR"/>
                <w:sz w:val="18"/>
                <w:szCs w:val="18"/>
              </w:rPr>
            </w:pPr>
            <w:r w:rsidRPr="00835B07">
              <w:rPr>
                <w:rFonts w:cs="Times New Roman CYR"/>
                <w:sz w:val="18"/>
                <w:szCs w:val="18"/>
              </w:rPr>
              <w:t xml:space="preserve">г. </w:t>
            </w:r>
            <w:proofErr w:type="spellStart"/>
            <w:r w:rsidRPr="00835B07">
              <w:rPr>
                <w:rFonts w:cs="Times New Roman CYR"/>
                <w:sz w:val="18"/>
                <w:szCs w:val="18"/>
              </w:rPr>
              <w:t>Ковдор</w:t>
            </w:r>
            <w:proofErr w:type="spellEnd"/>
          </w:p>
        </w:tc>
        <w:tc>
          <w:tcPr>
            <w:tcW w:w="1134" w:type="dxa"/>
            <w:vAlign w:val="center"/>
          </w:tcPr>
          <w:p w:rsidR="00835B07" w:rsidRPr="00835B07" w:rsidRDefault="00835B07" w:rsidP="009F2FD0">
            <w:pPr>
              <w:spacing w:line="240" w:lineRule="auto"/>
              <w:jc w:val="center"/>
              <w:rPr>
                <w:bCs/>
                <w:sz w:val="18"/>
                <w:szCs w:val="18"/>
              </w:rPr>
            </w:pPr>
            <w:r w:rsidRPr="00835B07">
              <w:rPr>
                <w:bCs/>
                <w:sz w:val="18"/>
                <w:szCs w:val="18"/>
              </w:rPr>
              <w:t>783 433,80</w:t>
            </w:r>
          </w:p>
        </w:tc>
        <w:tc>
          <w:tcPr>
            <w:tcW w:w="1134" w:type="dxa"/>
            <w:vAlign w:val="center"/>
          </w:tcPr>
          <w:p w:rsidR="00835B07" w:rsidRPr="00835B07" w:rsidRDefault="00835B07" w:rsidP="009F2FD0">
            <w:pPr>
              <w:spacing w:line="240" w:lineRule="auto"/>
              <w:jc w:val="center"/>
              <w:rPr>
                <w:sz w:val="18"/>
                <w:szCs w:val="18"/>
              </w:rPr>
            </w:pPr>
            <w:r w:rsidRPr="00835B07">
              <w:rPr>
                <w:sz w:val="18"/>
                <w:szCs w:val="18"/>
              </w:rPr>
              <w:t>Июнь</w:t>
            </w:r>
          </w:p>
          <w:p w:rsidR="00835B07" w:rsidRPr="00835B07" w:rsidRDefault="00835B07" w:rsidP="009F2FD0">
            <w:pPr>
              <w:spacing w:line="240" w:lineRule="auto"/>
              <w:jc w:val="center"/>
              <w:rPr>
                <w:sz w:val="18"/>
                <w:szCs w:val="18"/>
              </w:rPr>
            </w:pPr>
            <w:r w:rsidRPr="00835B07">
              <w:rPr>
                <w:sz w:val="18"/>
                <w:szCs w:val="18"/>
              </w:rPr>
              <w:t>2016</w:t>
            </w:r>
          </w:p>
        </w:tc>
        <w:tc>
          <w:tcPr>
            <w:tcW w:w="1147" w:type="dxa"/>
            <w:shd w:val="clear" w:color="auto" w:fill="auto"/>
            <w:vAlign w:val="center"/>
          </w:tcPr>
          <w:p w:rsidR="00835B07" w:rsidRPr="00835B07" w:rsidRDefault="00835B07" w:rsidP="009F2FD0">
            <w:pPr>
              <w:spacing w:line="240" w:lineRule="auto"/>
              <w:jc w:val="center"/>
              <w:rPr>
                <w:sz w:val="18"/>
                <w:szCs w:val="18"/>
              </w:rPr>
            </w:pPr>
            <w:r w:rsidRPr="00835B07">
              <w:rPr>
                <w:sz w:val="18"/>
                <w:szCs w:val="18"/>
              </w:rPr>
              <w:t>Декабрь</w:t>
            </w:r>
          </w:p>
          <w:p w:rsidR="00835B07" w:rsidRPr="00835B07" w:rsidRDefault="00835B07" w:rsidP="009F2FD0">
            <w:pPr>
              <w:spacing w:line="240" w:lineRule="auto"/>
              <w:jc w:val="center"/>
              <w:rPr>
                <w:sz w:val="18"/>
                <w:szCs w:val="18"/>
              </w:rPr>
            </w:pPr>
            <w:r w:rsidRPr="00835B07">
              <w:rPr>
                <w:sz w:val="18"/>
                <w:szCs w:val="18"/>
              </w:rPr>
              <w:t>2016</w:t>
            </w:r>
          </w:p>
        </w:tc>
        <w:tc>
          <w:tcPr>
            <w:tcW w:w="1121" w:type="dxa"/>
            <w:gridSpan w:val="2"/>
            <w:vAlign w:val="center"/>
          </w:tcPr>
          <w:p w:rsidR="00835B07" w:rsidRPr="00835B07" w:rsidRDefault="00835B07" w:rsidP="009F2FD0">
            <w:pPr>
              <w:spacing w:line="240" w:lineRule="auto"/>
              <w:jc w:val="left"/>
              <w:rPr>
                <w:sz w:val="18"/>
                <w:szCs w:val="18"/>
              </w:rPr>
            </w:pPr>
            <w:r w:rsidRPr="00835B07">
              <w:rPr>
                <w:rFonts w:ascii="Times New Roman" w:hAnsi="Times New Roman"/>
                <w:bCs/>
                <w:sz w:val="18"/>
                <w:szCs w:val="18"/>
              </w:rPr>
              <w:t>Запрос кот</w:t>
            </w:r>
            <w:r w:rsidRPr="00835B07">
              <w:rPr>
                <w:rFonts w:ascii="Times New Roman" w:hAnsi="Times New Roman"/>
                <w:bCs/>
                <w:sz w:val="18"/>
                <w:szCs w:val="18"/>
              </w:rPr>
              <w:t>и</w:t>
            </w:r>
            <w:r w:rsidRPr="00835B07">
              <w:rPr>
                <w:rFonts w:ascii="Times New Roman" w:hAnsi="Times New Roman"/>
                <w:bCs/>
                <w:sz w:val="18"/>
                <w:szCs w:val="18"/>
              </w:rPr>
              <w:t>ровок</w:t>
            </w:r>
          </w:p>
        </w:tc>
        <w:tc>
          <w:tcPr>
            <w:tcW w:w="708" w:type="dxa"/>
            <w:vAlign w:val="center"/>
          </w:tcPr>
          <w:p w:rsidR="00835B07" w:rsidRPr="00835B07" w:rsidRDefault="00835B07" w:rsidP="009F2FD0">
            <w:pPr>
              <w:spacing w:line="240" w:lineRule="auto"/>
              <w:jc w:val="center"/>
              <w:rPr>
                <w:sz w:val="18"/>
                <w:szCs w:val="18"/>
              </w:rPr>
            </w:pPr>
            <w:r w:rsidRPr="00835B07">
              <w:rPr>
                <w:sz w:val="18"/>
                <w:szCs w:val="18"/>
              </w:rPr>
              <w:t>Нет</w:t>
            </w:r>
          </w:p>
        </w:tc>
      </w:tr>
      <w:tr w:rsidR="0031454C" w:rsidRPr="003913C3" w:rsidTr="005643F4">
        <w:trPr>
          <w:trHeight w:val="842"/>
          <w:jc w:val="center"/>
        </w:trPr>
        <w:tc>
          <w:tcPr>
            <w:tcW w:w="443" w:type="dxa"/>
            <w:shd w:val="clear" w:color="auto" w:fill="auto"/>
            <w:vAlign w:val="center"/>
          </w:tcPr>
          <w:p w:rsidR="0031454C" w:rsidRPr="00407C7C" w:rsidRDefault="0031454C"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1454C" w:rsidRPr="00407C7C" w:rsidRDefault="0031454C" w:rsidP="00E3308A">
            <w:pPr>
              <w:spacing w:line="240" w:lineRule="auto"/>
              <w:jc w:val="left"/>
              <w:rPr>
                <w:bCs/>
                <w:sz w:val="18"/>
                <w:szCs w:val="18"/>
              </w:rPr>
            </w:pPr>
            <w:r w:rsidRPr="00407C7C">
              <w:rPr>
                <w:bCs/>
                <w:sz w:val="18"/>
                <w:szCs w:val="18"/>
              </w:rPr>
              <w:t>42.12</w:t>
            </w:r>
          </w:p>
        </w:tc>
        <w:tc>
          <w:tcPr>
            <w:tcW w:w="1038" w:type="dxa"/>
            <w:shd w:val="clear" w:color="auto" w:fill="auto"/>
            <w:vAlign w:val="center"/>
          </w:tcPr>
          <w:p w:rsidR="0031454C" w:rsidRPr="00073117" w:rsidRDefault="0031454C" w:rsidP="00E3308A">
            <w:pPr>
              <w:autoSpaceDE w:val="0"/>
              <w:autoSpaceDN w:val="0"/>
              <w:adjustRightInd w:val="0"/>
              <w:spacing w:line="240" w:lineRule="auto"/>
              <w:jc w:val="left"/>
              <w:rPr>
                <w:rFonts w:eastAsia="Calibri" w:cs="Times New Roman CYR"/>
                <w:sz w:val="18"/>
                <w:szCs w:val="18"/>
              </w:rPr>
            </w:pPr>
            <w:r w:rsidRPr="00073117">
              <w:rPr>
                <w:rFonts w:eastAsia="Calibri" w:cs="Times New Roman CYR"/>
                <w:sz w:val="18"/>
                <w:szCs w:val="18"/>
              </w:rPr>
              <w:t>42.12.20</w:t>
            </w:r>
          </w:p>
        </w:tc>
        <w:tc>
          <w:tcPr>
            <w:tcW w:w="2268" w:type="dxa"/>
            <w:shd w:val="clear" w:color="auto" w:fill="auto"/>
            <w:vAlign w:val="center"/>
          </w:tcPr>
          <w:p w:rsidR="0031454C" w:rsidRPr="004F189A" w:rsidRDefault="0031454C" w:rsidP="00E3308A">
            <w:pPr>
              <w:spacing w:line="240" w:lineRule="auto"/>
              <w:jc w:val="left"/>
              <w:rPr>
                <w:rFonts w:ascii="Times New Roman" w:hAnsi="Times New Roman"/>
                <w:sz w:val="18"/>
                <w:szCs w:val="18"/>
              </w:rPr>
            </w:pPr>
            <w:r w:rsidRPr="004F189A">
              <w:rPr>
                <w:rFonts w:ascii="Times New Roman" w:hAnsi="Times New Roman"/>
                <w:sz w:val="18"/>
                <w:szCs w:val="18"/>
              </w:rPr>
              <w:t xml:space="preserve">Установка контррельс на кривых малых радиусов </w:t>
            </w:r>
            <w:proofErr w:type="gramStart"/>
            <w:r w:rsidRPr="004F189A">
              <w:rPr>
                <w:rFonts w:ascii="Times New Roman" w:hAnsi="Times New Roman"/>
                <w:sz w:val="18"/>
                <w:szCs w:val="18"/>
              </w:rPr>
              <w:t>на ж</w:t>
            </w:r>
            <w:proofErr w:type="gramEnd"/>
            <w:r w:rsidRPr="004F189A">
              <w:rPr>
                <w:rFonts w:ascii="Times New Roman" w:hAnsi="Times New Roman"/>
                <w:sz w:val="18"/>
                <w:szCs w:val="18"/>
              </w:rPr>
              <w:t>/д пути необщего польз</w:t>
            </w:r>
            <w:r w:rsidRPr="004F189A">
              <w:rPr>
                <w:rFonts w:ascii="Times New Roman" w:hAnsi="Times New Roman"/>
                <w:sz w:val="18"/>
                <w:szCs w:val="18"/>
              </w:rPr>
              <w:t>о</w:t>
            </w:r>
            <w:r w:rsidRPr="004F189A">
              <w:rPr>
                <w:rFonts w:ascii="Times New Roman" w:hAnsi="Times New Roman"/>
                <w:sz w:val="18"/>
                <w:szCs w:val="18"/>
              </w:rPr>
              <w:t>вания</w:t>
            </w:r>
          </w:p>
        </w:tc>
        <w:tc>
          <w:tcPr>
            <w:tcW w:w="1404" w:type="dxa"/>
            <w:shd w:val="clear" w:color="auto" w:fill="auto"/>
            <w:vAlign w:val="center"/>
          </w:tcPr>
          <w:p w:rsidR="0031454C" w:rsidRPr="004F189A" w:rsidRDefault="0031454C" w:rsidP="00E3308A">
            <w:pPr>
              <w:spacing w:line="240" w:lineRule="auto"/>
              <w:jc w:val="left"/>
              <w:rPr>
                <w:rFonts w:ascii="Times New Roman" w:hAnsi="Times New Roman"/>
                <w:sz w:val="18"/>
                <w:szCs w:val="18"/>
              </w:rPr>
            </w:pPr>
            <w:r w:rsidRPr="004F189A">
              <w:rPr>
                <w:rFonts w:ascii="Times New Roman" w:hAnsi="Times New Roman"/>
                <w:bCs/>
                <w:sz w:val="18"/>
                <w:szCs w:val="18"/>
              </w:rPr>
              <w:t xml:space="preserve">Сертификаты соответствия, </w:t>
            </w:r>
            <w:r w:rsidRPr="004F189A">
              <w:rPr>
                <w:rFonts w:ascii="Times New Roman" w:hAnsi="Times New Roman"/>
                <w:sz w:val="18"/>
                <w:szCs w:val="18"/>
              </w:rPr>
              <w:t>свидетельство о допуске</w:t>
            </w:r>
          </w:p>
        </w:tc>
        <w:tc>
          <w:tcPr>
            <w:tcW w:w="425" w:type="dxa"/>
            <w:shd w:val="clear" w:color="auto" w:fill="auto"/>
            <w:vAlign w:val="center"/>
          </w:tcPr>
          <w:p w:rsidR="0031454C" w:rsidRPr="004F189A" w:rsidRDefault="0031454C" w:rsidP="00E3308A">
            <w:pPr>
              <w:spacing w:line="240" w:lineRule="auto"/>
              <w:jc w:val="center"/>
              <w:rPr>
                <w:rFonts w:ascii="Times New Roman" w:hAnsi="Times New Roman"/>
                <w:sz w:val="18"/>
                <w:szCs w:val="18"/>
              </w:rPr>
            </w:pPr>
            <w:r w:rsidRPr="004F189A">
              <w:rPr>
                <w:rFonts w:ascii="Times New Roman" w:hAnsi="Times New Roman"/>
                <w:sz w:val="18"/>
                <w:szCs w:val="18"/>
              </w:rPr>
              <w:t>642</w:t>
            </w:r>
          </w:p>
        </w:tc>
        <w:tc>
          <w:tcPr>
            <w:tcW w:w="784" w:type="dxa"/>
            <w:gridSpan w:val="2"/>
            <w:shd w:val="clear" w:color="auto" w:fill="auto"/>
            <w:vAlign w:val="center"/>
          </w:tcPr>
          <w:p w:rsidR="0031454C" w:rsidRPr="004F189A" w:rsidRDefault="0031454C" w:rsidP="00E3308A">
            <w:pPr>
              <w:spacing w:line="240" w:lineRule="auto"/>
              <w:jc w:val="center"/>
              <w:rPr>
                <w:rFonts w:ascii="Times New Roman" w:hAnsi="Times New Roman"/>
                <w:sz w:val="18"/>
                <w:szCs w:val="18"/>
              </w:rPr>
            </w:pPr>
            <w:r w:rsidRPr="004F189A">
              <w:rPr>
                <w:rFonts w:ascii="Times New Roman" w:hAnsi="Times New Roman"/>
                <w:sz w:val="18"/>
                <w:szCs w:val="18"/>
              </w:rPr>
              <w:t>ед.</w:t>
            </w:r>
          </w:p>
        </w:tc>
        <w:tc>
          <w:tcPr>
            <w:tcW w:w="567" w:type="dxa"/>
            <w:shd w:val="clear" w:color="auto" w:fill="auto"/>
            <w:vAlign w:val="center"/>
          </w:tcPr>
          <w:p w:rsidR="0031454C" w:rsidRPr="004F189A" w:rsidRDefault="0031454C" w:rsidP="00E3308A">
            <w:pPr>
              <w:spacing w:line="240" w:lineRule="auto"/>
              <w:jc w:val="center"/>
              <w:rPr>
                <w:rFonts w:ascii="Times New Roman" w:hAnsi="Times New Roman"/>
                <w:sz w:val="18"/>
                <w:szCs w:val="18"/>
              </w:rPr>
            </w:pPr>
            <w:r w:rsidRPr="004F189A">
              <w:rPr>
                <w:rFonts w:ascii="Times New Roman" w:hAnsi="Times New Roman"/>
                <w:sz w:val="18"/>
                <w:szCs w:val="18"/>
              </w:rPr>
              <w:t>1</w:t>
            </w:r>
          </w:p>
        </w:tc>
        <w:tc>
          <w:tcPr>
            <w:tcW w:w="492" w:type="dxa"/>
            <w:gridSpan w:val="3"/>
            <w:shd w:val="clear" w:color="auto" w:fill="auto"/>
            <w:vAlign w:val="center"/>
          </w:tcPr>
          <w:p w:rsidR="0031454C" w:rsidRPr="004F189A" w:rsidRDefault="0031454C" w:rsidP="00E3308A">
            <w:pPr>
              <w:spacing w:line="240" w:lineRule="auto"/>
              <w:jc w:val="center"/>
              <w:rPr>
                <w:rFonts w:ascii="Times New Roman" w:hAnsi="Times New Roman"/>
                <w:sz w:val="18"/>
                <w:szCs w:val="18"/>
              </w:rPr>
            </w:pPr>
            <w:r w:rsidRPr="004F189A">
              <w:rPr>
                <w:rFonts w:ascii="Times New Roman" w:hAnsi="Times New Roman"/>
                <w:sz w:val="18"/>
                <w:szCs w:val="18"/>
              </w:rPr>
              <w:t>47</w:t>
            </w:r>
          </w:p>
        </w:tc>
        <w:tc>
          <w:tcPr>
            <w:tcW w:w="1843" w:type="dxa"/>
            <w:shd w:val="clear" w:color="auto" w:fill="auto"/>
            <w:vAlign w:val="center"/>
          </w:tcPr>
          <w:p w:rsidR="0031454C" w:rsidRPr="004F189A" w:rsidRDefault="0031454C" w:rsidP="00E3308A">
            <w:pPr>
              <w:spacing w:line="240" w:lineRule="auto"/>
              <w:jc w:val="left"/>
              <w:rPr>
                <w:rFonts w:ascii="Times New Roman" w:hAnsi="Times New Roman"/>
                <w:sz w:val="18"/>
                <w:szCs w:val="18"/>
              </w:rPr>
            </w:pPr>
            <w:r w:rsidRPr="004F189A">
              <w:rPr>
                <w:rFonts w:ascii="Times New Roman" w:hAnsi="Times New Roman"/>
                <w:sz w:val="18"/>
                <w:szCs w:val="18"/>
              </w:rPr>
              <w:t>Филиал АО «МЭС»  «</w:t>
            </w:r>
            <w:proofErr w:type="gramStart"/>
            <w:r w:rsidRPr="004F189A">
              <w:rPr>
                <w:rFonts w:ascii="Times New Roman" w:hAnsi="Times New Roman"/>
                <w:sz w:val="18"/>
                <w:szCs w:val="18"/>
              </w:rPr>
              <w:t>Кандалакшская</w:t>
            </w:r>
            <w:proofErr w:type="gramEnd"/>
            <w:r w:rsidRPr="004F189A">
              <w:rPr>
                <w:rFonts w:ascii="Times New Roman" w:hAnsi="Times New Roman"/>
                <w:sz w:val="18"/>
                <w:szCs w:val="18"/>
              </w:rPr>
              <w:t xml:space="preserve"> </w:t>
            </w:r>
          </w:p>
          <w:p w:rsidR="0031454C" w:rsidRPr="004F189A" w:rsidRDefault="0031454C" w:rsidP="00E3308A">
            <w:pPr>
              <w:spacing w:line="240" w:lineRule="auto"/>
              <w:jc w:val="left"/>
              <w:rPr>
                <w:rFonts w:ascii="Times New Roman" w:hAnsi="Times New Roman"/>
                <w:sz w:val="18"/>
                <w:szCs w:val="18"/>
              </w:rPr>
            </w:pPr>
            <w:r w:rsidRPr="004F189A">
              <w:rPr>
                <w:rFonts w:ascii="Times New Roman" w:hAnsi="Times New Roman"/>
                <w:sz w:val="18"/>
                <w:szCs w:val="18"/>
              </w:rPr>
              <w:t xml:space="preserve">теплосеть» </w:t>
            </w:r>
          </w:p>
          <w:p w:rsidR="0031454C" w:rsidRPr="004F189A" w:rsidRDefault="0031454C" w:rsidP="00E3308A">
            <w:pPr>
              <w:spacing w:line="240" w:lineRule="auto"/>
              <w:jc w:val="left"/>
              <w:rPr>
                <w:rFonts w:ascii="Times New Roman" w:hAnsi="Times New Roman"/>
                <w:sz w:val="18"/>
                <w:szCs w:val="18"/>
              </w:rPr>
            </w:pPr>
            <w:r w:rsidRPr="004F189A">
              <w:rPr>
                <w:rFonts w:ascii="Times New Roman" w:hAnsi="Times New Roman"/>
                <w:sz w:val="18"/>
                <w:szCs w:val="18"/>
              </w:rPr>
              <w:t>котельная участка №5</w:t>
            </w:r>
          </w:p>
        </w:tc>
        <w:tc>
          <w:tcPr>
            <w:tcW w:w="1134" w:type="dxa"/>
            <w:vAlign w:val="center"/>
          </w:tcPr>
          <w:p w:rsidR="0031454C" w:rsidRPr="004F189A" w:rsidRDefault="0031454C" w:rsidP="00E3308A">
            <w:pPr>
              <w:spacing w:line="240" w:lineRule="auto"/>
              <w:jc w:val="center"/>
              <w:rPr>
                <w:rFonts w:ascii="Times New Roman" w:hAnsi="Times New Roman"/>
                <w:sz w:val="18"/>
                <w:szCs w:val="18"/>
              </w:rPr>
            </w:pPr>
            <w:r>
              <w:rPr>
                <w:rFonts w:ascii="Times New Roman" w:hAnsi="Times New Roman"/>
                <w:sz w:val="18"/>
                <w:szCs w:val="18"/>
              </w:rPr>
              <w:t>1 770 000</w:t>
            </w:r>
          </w:p>
        </w:tc>
        <w:tc>
          <w:tcPr>
            <w:tcW w:w="1134" w:type="dxa"/>
            <w:vAlign w:val="center"/>
          </w:tcPr>
          <w:p w:rsidR="0031454C" w:rsidRPr="0031454C" w:rsidRDefault="0031454C" w:rsidP="00E3308A">
            <w:pPr>
              <w:spacing w:line="240" w:lineRule="auto"/>
              <w:jc w:val="center"/>
              <w:rPr>
                <w:rFonts w:ascii="Times New Roman" w:hAnsi="Times New Roman"/>
                <w:bCs/>
                <w:sz w:val="18"/>
                <w:szCs w:val="18"/>
              </w:rPr>
            </w:pPr>
            <w:r w:rsidRPr="0031454C">
              <w:rPr>
                <w:rFonts w:ascii="Times New Roman" w:hAnsi="Times New Roman"/>
                <w:sz w:val="18"/>
                <w:szCs w:val="18"/>
              </w:rPr>
              <w:t>Июнь                  2016</w:t>
            </w:r>
          </w:p>
        </w:tc>
        <w:tc>
          <w:tcPr>
            <w:tcW w:w="1147" w:type="dxa"/>
            <w:shd w:val="clear" w:color="auto" w:fill="auto"/>
            <w:vAlign w:val="center"/>
          </w:tcPr>
          <w:p w:rsidR="0031454C" w:rsidRPr="0031454C" w:rsidRDefault="0031454C" w:rsidP="00E3308A">
            <w:pPr>
              <w:spacing w:line="240" w:lineRule="auto"/>
              <w:jc w:val="center"/>
              <w:rPr>
                <w:rFonts w:ascii="Times New Roman" w:hAnsi="Times New Roman"/>
                <w:bCs/>
                <w:sz w:val="18"/>
                <w:szCs w:val="18"/>
              </w:rPr>
            </w:pPr>
            <w:r w:rsidRPr="0031454C">
              <w:rPr>
                <w:rFonts w:ascii="Times New Roman" w:hAnsi="Times New Roman"/>
                <w:bCs/>
                <w:sz w:val="18"/>
                <w:szCs w:val="18"/>
              </w:rPr>
              <w:t>Ноябрь</w:t>
            </w:r>
          </w:p>
          <w:p w:rsidR="0031454C" w:rsidRPr="0031454C" w:rsidRDefault="0031454C" w:rsidP="00E3308A">
            <w:pPr>
              <w:spacing w:line="240" w:lineRule="auto"/>
              <w:jc w:val="center"/>
              <w:rPr>
                <w:rFonts w:ascii="Times New Roman" w:hAnsi="Times New Roman"/>
                <w:bCs/>
                <w:sz w:val="18"/>
                <w:szCs w:val="18"/>
              </w:rPr>
            </w:pPr>
            <w:r w:rsidRPr="0031454C">
              <w:rPr>
                <w:rFonts w:ascii="Times New Roman" w:hAnsi="Times New Roman"/>
                <w:bCs/>
                <w:sz w:val="18"/>
                <w:szCs w:val="18"/>
              </w:rPr>
              <w:t>2016</w:t>
            </w:r>
          </w:p>
        </w:tc>
        <w:tc>
          <w:tcPr>
            <w:tcW w:w="1121" w:type="dxa"/>
            <w:gridSpan w:val="2"/>
            <w:vAlign w:val="center"/>
          </w:tcPr>
          <w:p w:rsidR="0031454C" w:rsidRPr="004F189A" w:rsidRDefault="0031454C" w:rsidP="00E3308A">
            <w:pPr>
              <w:spacing w:line="240" w:lineRule="auto"/>
              <w:jc w:val="left"/>
              <w:rPr>
                <w:rFonts w:ascii="Times New Roman" w:hAnsi="Times New Roman"/>
                <w:bCs/>
                <w:sz w:val="18"/>
                <w:szCs w:val="18"/>
              </w:rPr>
            </w:pPr>
            <w:r>
              <w:rPr>
                <w:rFonts w:ascii="Times New Roman" w:hAnsi="Times New Roman"/>
                <w:bCs/>
                <w:sz w:val="18"/>
                <w:szCs w:val="18"/>
              </w:rPr>
              <w:t>З</w:t>
            </w:r>
            <w:r w:rsidRPr="004F189A">
              <w:rPr>
                <w:rFonts w:ascii="Times New Roman" w:hAnsi="Times New Roman"/>
                <w:bCs/>
                <w:sz w:val="18"/>
                <w:szCs w:val="18"/>
              </w:rPr>
              <w:t>апрос</w:t>
            </w:r>
            <w:r>
              <w:rPr>
                <w:rFonts w:ascii="Times New Roman" w:hAnsi="Times New Roman"/>
                <w:bCs/>
                <w:sz w:val="18"/>
                <w:szCs w:val="18"/>
              </w:rPr>
              <w:t xml:space="preserve"> </w:t>
            </w:r>
            <w:r w:rsidRPr="004F189A">
              <w:rPr>
                <w:rFonts w:ascii="Times New Roman" w:hAnsi="Times New Roman"/>
                <w:bCs/>
                <w:sz w:val="18"/>
                <w:szCs w:val="18"/>
              </w:rPr>
              <w:t>пре</w:t>
            </w:r>
            <w:r w:rsidRPr="004F189A">
              <w:rPr>
                <w:rFonts w:ascii="Times New Roman" w:hAnsi="Times New Roman"/>
                <w:bCs/>
                <w:sz w:val="18"/>
                <w:szCs w:val="18"/>
              </w:rPr>
              <w:t>д</w:t>
            </w:r>
            <w:r w:rsidRPr="004F189A">
              <w:rPr>
                <w:rFonts w:ascii="Times New Roman" w:hAnsi="Times New Roman"/>
                <w:bCs/>
                <w:sz w:val="18"/>
                <w:szCs w:val="18"/>
              </w:rPr>
              <w:t>ложений</w:t>
            </w:r>
          </w:p>
        </w:tc>
        <w:tc>
          <w:tcPr>
            <w:tcW w:w="708" w:type="dxa"/>
            <w:vAlign w:val="center"/>
          </w:tcPr>
          <w:p w:rsidR="0031454C" w:rsidRPr="004F189A" w:rsidRDefault="0031454C" w:rsidP="00E3308A">
            <w:pPr>
              <w:spacing w:line="240" w:lineRule="auto"/>
              <w:jc w:val="center"/>
              <w:rPr>
                <w:rFonts w:ascii="Times New Roman" w:hAnsi="Times New Roman"/>
                <w:sz w:val="18"/>
                <w:szCs w:val="18"/>
              </w:rPr>
            </w:pPr>
            <w:r w:rsidRPr="004F189A">
              <w:rPr>
                <w:rFonts w:ascii="Times New Roman" w:hAnsi="Times New Roman"/>
                <w:sz w:val="18"/>
                <w:szCs w:val="18"/>
              </w:rPr>
              <w:t>Нет</w:t>
            </w:r>
          </w:p>
        </w:tc>
      </w:tr>
      <w:tr w:rsidR="00934B86" w:rsidRPr="003913C3" w:rsidTr="008C11D0">
        <w:trPr>
          <w:trHeight w:val="1085"/>
          <w:jc w:val="center"/>
        </w:trPr>
        <w:tc>
          <w:tcPr>
            <w:tcW w:w="443" w:type="dxa"/>
            <w:shd w:val="clear" w:color="auto" w:fill="FFFFFF"/>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vAlign w:val="center"/>
          </w:tcPr>
          <w:p w:rsidR="00934B86" w:rsidRPr="00056F22" w:rsidRDefault="00AE5629" w:rsidP="006674F5">
            <w:pPr>
              <w:spacing w:line="240" w:lineRule="auto"/>
              <w:jc w:val="left"/>
              <w:rPr>
                <w:bCs/>
                <w:sz w:val="18"/>
                <w:szCs w:val="18"/>
                <w:lang w:eastAsia="en-US"/>
              </w:rPr>
            </w:pPr>
            <w:r w:rsidRPr="000939EE">
              <w:rPr>
                <w:rFonts w:ascii="Times New Roman" w:hAnsi="Times New Roman"/>
                <w:sz w:val="18"/>
                <w:szCs w:val="18"/>
                <w:lang w:eastAsia="en-US"/>
              </w:rPr>
              <w:t>46.90</w:t>
            </w:r>
          </w:p>
        </w:tc>
        <w:tc>
          <w:tcPr>
            <w:tcW w:w="1038" w:type="dxa"/>
            <w:vAlign w:val="center"/>
          </w:tcPr>
          <w:p w:rsidR="008B213F" w:rsidRDefault="008B213F" w:rsidP="006674F5">
            <w:pPr>
              <w:spacing w:line="240" w:lineRule="auto"/>
              <w:jc w:val="left"/>
              <w:rPr>
                <w:sz w:val="18"/>
                <w:szCs w:val="18"/>
                <w:highlight w:val="red"/>
              </w:rPr>
            </w:pPr>
          </w:p>
          <w:p w:rsidR="006E064E" w:rsidRDefault="006E064E" w:rsidP="006674F5">
            <w:pPr>
              <w:spacing w:line="240" w:lineRule="auto"/>
              <w:jc w:val="left"/>
              <w:rPr>
                <w:sz w:val="18"/>
                <w:szCs w:val="18"/>
              </w:rPr>
            </w:pPr>
            <w:r w:rsidRPr="008B213F">
              <w:rPr>
                <w:sz w:val="18"/>
                <w:szCs w:val="18"/>
              </w:rPr>
              <w:t>28.13</w:t>
            </w:r>
          </w:p>
          <w:p w:rsidR="00934B86" w:rsidRPr="006E064E" w:rsidRDefault="00934B86" w:rsidP="006674F5">
            <w:pPr>
              <w:spacing w:line="240" w:lineRule="auto"/>
              <w:jc w:val="left"/>
              <w:rPr>
                <w:sz w:val="18"/>
                <w:szCs w:val="18"/>
                <w:lang w:eastAsia="en-US"/>
              </w:rPr>
            </w:pPr>
          </w:p>
        </w:tc>
        <w:tc>
          <w:tcPr>
            <w:tcW w:w="2268" w:type="dxa"/>
            <w:vAlign w:val="center"/>
          </w:tcPr>
          <w:p w:rsidR="00934B86" w:rsidRPr="00056F22" w:rsidRDefault="00934B86" w:rsidP="005643F4">
            <w:pPr>
              <w:spacing w:line="240" w:lineRule="auto"/>
              <w:jc w:val="left"/>
              <w:rPr>
                <w:sz w:val="18"/>
                <w:szCs w:val="18"/>
                <w:lang w:eastAsia="en-US"/>
              </w:rPr>
            </w:pPr>
            <w:r w:rsidRPr="00056F22">
              <w:rPr>
                <w:sz w:val="18"/>
                <w:szCs w:val="18"/>
              </w:rPr>
              <w:t>Поставка комплектов пр</w:t>
            </w:r>
            <w:r w:rsidRPr="00056F22">
              <w:rPr>
                <w:sz w:val="18"/>
                <w:szCs w:val="18"/>
              </w:rPr>
              <w:t>и</w:t>
            </w:r>
            <w:r w:rsidRPr="00056F22">
              <w:rPr>
                <w:sz w:val="18"/>
                <w:szCs w:val="18"/>
              </w:rPr>
              <w:t>водного оборудования</w:t>
            </w:r>
          </w:p>
        </w:tc>
        <w:tc>
          <w:tcPr>
            <w:tcW w:w="1404" w:type="dxa"/>
            <w:vAlign w:val="center"/>
          </w:tcPr>
          <w:p w:rsidR="00934B86" w:rsidRPr="00B1410B" w:rsidRDefault="00934B86" w:rsidP="003939FD">
            <w:pPr>
              <w:spacing w:line="240" w:lineRule="auto"/>
              <w:jc w:val="left"/>
              <w:rPr>
                <w:sz w:val="18"/>
                <w:szCs w:val="18"/>
                <w:lang w:eastAsia="en-US"/>
              </w:rPr>
            </w:pPr>
            <w:r w:rsidRPr="00B1410B">
              <w:rPr>
                <w:bCs/>
                <w:sz w:val="18"/>
                <w:szCs w:val="18"/>
              </w:rPr>
              <w:t>Соответствие определенным техническим данным и задан</w:t>
            </w:r>
            <w:r w:rsidRPr="00B1410B">
              <w:rPr>
                <w:bCs/>
                <w:sz w:val="18"/>
                <w:szCs w:val="18"/>
              </w:rPr>
              <w:t>и</w:t>
            </w:r>
            <w:r w:rsidRPr="00B1410B">
              <w:rPr>
                <w:bCs/>
                <w:sz w:val="18"/>
                <w:szCs w:val="18"/>
              </w:rPr>
              <w:t>ям</w:t>
            </w:r>
          </w:p>
        </w:tc>
        <w:tc>
          <w:tcPr>
            <w:tcW w:w="425" w:type="dxa"/>
            <w:vAlign w:val="center"/>
          </w:tcPr>
          <w:p w:rsidR="00934B86" w:rsidRPr="00056F22" w:rsidRDefault="00934B86" w:rsidP="006E4D16">
            <w:pPr>
              <w:spacing w:line="240" w:lineRule="auto"/>
              <w:jc w:val="center"/>
              <w:rPr>
                <w:rFonts w:ascii="Times New Roman" w:hAnsi="Times New Roman"/>
                <w:sz w:val="18"/>
                <w:szCs w:val="18"/>
              </w:rPr>
            </w:pPr>
            <w:r w:rsidRPr="00056F22">
              <w:rPr>
                <w:rFonts w:ascii="Times New Roman" w:hAnsi="Times New Roman"/>
                <w:sz w:val="18"/>
                <w:szCs w:val="18"/>
              </w:rPr>
              <w:t>839</w:t>
            </w:r>
          </w:p>
        </w:tc>
        <w:tc>
          <w:tcPr>
            <w:tcW w:w="784" w:type="dxa"/>
            <w:gridSpan w:val="2"/>
            <w:vAlign w:val="center"/>
          </w:tcPr>
          <w:p w:rsidR="00934B86" w:rsidRPr="00EA33CA" w:rsidRDefault="00934B86" w:rsidP="004F5CF7">
            <w:pPr>
              <w:spacing w:line="240" w:lineRule="auto"/>
              <w:jc w:val="center"/>
              <w:rPr>
                <w:rFonts w:ascii="Times New Roman" w:hAnsi="Times New Roman"/>
                <w:sz w:val="18"/>
                <w:szCs w:val="18"/>
              </w:rPr>
            </w:pPr>
            <w:proofErr w:type="spellStart"/>
            <w:r w:rsidRPr="00EA33CA">
              <w:rPr>
                <w:rFonts w:ascii="Times New Roman" w:hAnsi="Times New Roman"/>
                <w:sz w:val="18"/>
                <w:szCs w:val="18"/>
              </w:rPr>
              <w:t>компл</w:t>
            </w:r>
            <w:proofErr w:type="spellEnd"/>
            <w:r w:rsidRPr="00EA33CA">
              <w:rPr>
                <w:rFonts w:ascii="Times New Roman" w:hAnsi="Times New Roman"/>
                <w:sz w:val="18"/>
                <w:szCs w:val="18"/>
              </w:rPr>
              <w:t>.</w:t>
            </w:r>
          </w:p>
        </w:tc>
        <w:tc>
          <w:tcPr>
            <w:tcW w:w="567" w:type="dxa"/>
            <w:vAlign w:val="center"/>
          </w:tcPr>
          <w:p w:rsidR="00934B86" w:rsidRPr="00056F22" w:rsidRDefault="00934B86" w:rsidP="006E4D16">
            <w:pPr>
              <w:spacing w:line="240" w:lineRule="auto"/>
              <w:jc w:val="center"/>
              <w:rPr>
                <w:sz w:val="18"/>
                <w:szCs w:val="18"/>
                <w:lang w:eastAsia="en-US"/>
              </w:rPr>
            </w:pPr>
            <w:r w:rsidRPr="00056F22">
              <w:rPr>
                <w:sz w:val="18"/>
                <w:szCs w:val="18"/>
                <w:lang w:eastAsia="en-US"/>
              </w:rPr>
              <w:t>16</w:t>
            </w:r>
          </w:p>
        </w:tc>
        <w:tc>
          <w:tcPr>
            <w:tcW w:w="492" w:type="dxa"/>
            <w:gridSpan w:val="3"/>
            <w:vAlign w:val="center"/>
          </w:tcPr>
          <w:p w:rsidR="00934B86" w:rsidRPr="00056F22" w:rsidRDefault="00934B86" w:rsidP="006E4D16">
            <w:pPr>
              <w:spacing w:line="240" w:lineRule="auto"/>
              <w:jc w:val="center"/>
              <w:rPr>
                <w:bCs/>
                <w:sz w:val="18"/>
                <w:szCs w:val="18"/>
                <w:lang w:eastAsia="en-US"/>
              </w:rPr>
            </w:pPr>
            <w:r w:rsidRPr="00056F22">
              <w:rPr>
                <w:bCs/>
                <w:sz w:val="18"/>
                <w:szCs w:val="18"/>
              </w:rPr>
              <w:t>47</w:t>
            </w:r>
          </w:p>
        </w:tc>
        <w:tc>
          <w:tcPr>
            <w:tcW w:w="1843" w:type="dxa"/>
            <w:vAlign w:val="center"/>
          </w:tcPr>
          <w:p w:rsidR="00934B86" w:rsidRPr="00056F22" w:rsidRDefault="00934B86" w:rsidP="00E84383">
            <w:pPr>
              <w:spacing w:line="240" w:lineRule="auto"/>
              <w:jc w:val="left"/>
              <w:rPr>
                <w:sz w:val="18"/>
                <w:szCs w:val="18"/>
                <w:lang w:eastAsia="en-US"/>
              </w:rPr>
            </w:pPr>
            <w:r w:rsidRPr="00056F22">
              <w:rPr>
                <w:sz w:val="18"/>
                <w:szCs w:val="18"/>
              </w:rPr>
              <w:t>г. Мурманск</w:t>
            </w:r>
          </w:p>
        </w:tc>
        <w:tc>
          <w:tcPr>
            <w:tcW w:w="1134" w:type="dxa"/>
            <w:vAlign w:val="center"/>
          </w:tcPr>
          <w:p w:rsidR="00934B86" w:rsidRPr="00056F22" w:rsidRDefault="00934B86" w:rsidP="006E4D16">
            <w:pPr>
              <w:spacing w:line="240" w:lineRule="auto"/>
              <w:jc w:val="center"/>
              <w:rPr>
                <w:sz w:val="18"/>
                <w:szCs w:val="18"/>
                <w:lang w:eastAsia="en-US"/>
              </w:rPr>
            </w:pPr>
            <w:r>
              <w:rPr>
                <w:sz w:val="18"/>
                <w:szCs w:val="18"/>
              </w:rPr>
              <w:t>1 200 000</w:t>
            </w:r>
          </w:p>
        </w:tc>
        <w:tc>
          <w:tcPr>
            <w:tcW w:w="1134" w:type="dxa"/>
            <w:vAlign w:val="center"/>
          </w:tcPr>
          <w:p w:rsidR="00934B86" w:rsidRPr="00056F22" w:rsidRDefault="00934B86" w:rsidP="006E4D16">
            <w:pPr>
              <w:spacing w:line="240" w:lineRule="auto"/>
              <w:jc w:val="center"/>
              <w:rPr>
                <w:bCs/>
                <w:sz w:val="18"/>
                <w:szCs w:val="18"/>
              </w:rPr>
            </w:pPr>
            <w:r w:rsidRPr="00056F22">
              <w:rPr>
                <w:bCs/>
                <w:sz w:val="18"/>
                <w:szCs w:val="18"/>
              </w:rPr>
              <w:t>Июнь</w:t>
            </w:r>
          </w:p>
          <w:p w:rsidR="00934B86" w:rsidRPr="00056F22" w:rsidRDefault="00934B86" w:rsidP="006E4D16">
            <w:pPr>
              <w:spacing w:line="240" w:lineRule="auto"/>
              <w:jc w:val="center"/>
              <w:rPr>
                <w:bCs/>
                <w:sz w:val="18"/>
                <w:szCs w:val="18"/>
                <w:lang w:eastAsia="en-US"/>
              </w:rPr>
            </w:pPr>
            <w:r w:rsidRPr="00056F22">
              <w:rPr>
                <w:bCs/>
                <w:sz w:val="18"/>
                <w:szCs w:val="18"/>
              </w:rPr>
              <w:t>201</w:t>
            </w:r>
            <w:r>
              <w:rPr>
                <w:bCs/>
                <w:sz w:val="18"/>
                <w:szCs w:val="18"/>
              </w:rPr>
              <w:t>6</w:t>
            </w:r>
          </w:p>
        </w:tc>
        <w:tc>
          <w:tcPr>
            <w:tcW w:w="1147" w:type="dxa"/>
            <w:shd w:val="clear" w:color="auto" w:fill="auto"/>
            <w:vAlign w:val="center"/>
          </w:tcPr>
          <w:p w:rsidR="00934B86" w:rsidRPr="00056F22" w:rsidRDefault="00934B86" w:rsidP="006E4D16">
            <w:pPr>
              <w:spacing w:line="240" w:lineRule="auto"/>
              <w:jc w:val="center"/>
              <w:rPr>
                <w:bCs/>
                <w:sz w:val="18"/>
                <w:szCs w:val="18"/>
                <w:lang w:eastAsia="en-US"/>
              </w:rPr>
            </w:pPr>
            <w:r w:rsidRPr="00056F22">
              <w:rPr>
                <w:bCs/>
                <w:sz w:val="18"/>
                <w:szCs w:val="18"/>
              </w:rPr>
              <w:t>Ноябрь</w:t>
            </w:r>
          </w:p>
          <w:p w:rsidR="00934B86" w:rsidRPr="00056F22" w:rsidRDefault="00934B86" w:rsidP="006E4D16">
            <w:pPr>
              <w:spacing w:line="240" w:lineRule="auto"/>
              <w:jc w:val="center"/>
              <w:rPr>
                <w:bCs/>
                <w:sz w:val="18"/>
                <w:szCs w:val="18"/>
                <w:lang w:eastAsia="en-US"/>
              </w:rPr>
            </w:pPr>
            <w:r w:rsidRPr="00056F22">
              <w:rPr>
                <w:bCs/>
                <w:sz w:val="18"/>
                <w:szCs w:val="18"/>
              </w:rPr>
              <w:t>201</w:t>
            </w:r>
            <w:r>
              <w:rPr>
                <w:bCs/>
                <w:sz w:val="18"/>
                <w:szCs w:val="18"/>
              </w:rPr>
              <w:t>6</w:t>
            </w:r>
          </w:p>
        </w:tc>
        <w:tc>
          <w:tcPr>
            <w:tcW w:w="1121" w:type="dxa"/>
            <w:gridSpan w:val="2"/>
            <w:vAlign w:val="center"/>
          </w:tcPr>
          <w:p w:rsidR="00934B86" w:rsidRPr="00056F22" w:rsidRDefault="005A469D" w:rsidP="006E6148">
            <w:pPr>
              <w:spacing w:line="240" w:lineRule="auto"/>
              <w:jc w:val="left"/>
              <w:rPr>
                <w:bCs/>
                <w:sz w:val="18"/>
                <w:szCs w:val="18"/>
                <w:lang w:eastAsia="en-US"/>
              </w:rPr>
            </w:pPr>
            <w:r>
              <w:rPr>
                <w:bCs/>
                <w:sz w:val="18"/>
                <w:szCs w:val="18"/>
              </w:rPr>
              <w:t>Запрос кот</w:t>
            </w:r>
            <w:r>
              <w:rPr>
                <w:bCs/>
                <w:sz w:val="18"/>
                <w:szCs w:val="18"/>
              </w:rPr>
              <w:t>и</w:t>
            </w:r>
            <w:r>
              <w:rPr>
                <w:bCs/>
                <w:sz w:val="18"/>
                <w:szCs w:val="18"/>
              </w:rPr>
              <w:t>ровок</w:t>
            </w:r>
          </w:p>
        </w:tc>
        <w:tc>
          <w:tcPr>
            <w:tcW w:w="708" w:type="dxa"/>
            <w:vAlign w:val="center"/>
          </w:tcPr>
          <w:p w:rsidR="00934B86" w:rsidRDefault="00934B86" w:rsidP="008148E0">
            <w:pPr>
              <w:jc w:val="center"/>
            </w:pPr>
            <w:r w:rsidRPr="004341EC">
              <w:rPr>
                <w:rFonts w:ascii="Times New Roman" w:hAnsi="Times New Roman"/>
                <w:sz w:val="18"/>
                <w:szCs w:val="18"/>
              </w:rPr>
              <w:t>Нет</w:t>
            </w:r>
          </w:p>
        </w:tc>
      </w:tr>
      <w:tr w:rsidR="00934B86" w:rsidRPr="003913C3" w:rsidTr="008C11D0">
        <w:trPr>
          <w:trHeight w:val="1085"/>
          <w:jc w:val="center"/>
        </w:trPr>
        <w:tc>
          <w:tcPr>
            <w:tcW w:w="443" w:type="dxa"/>
            <w:shd w:val="clear" w:color="auto" w:fill="FFFFFF"/>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vAlign w:val="center"/>
          </w:tcPr>
          <w:p w:rsidR="00934B86" w:rsidRPr="00CC276D" w:rsidRDefault="00AE5629" w:rsidP="006674F5">
            <w:pPr>
              <w:spacing w:line="240" w:lineRule="auto"/>
              <w:jc w:val="left"/>
              <w:rPr>
                <w:bCs/>
                <w:sz w:val="18"/>
                <w:szCs w:val="18"/>
              </w:rPr>
            </w:pPr>
            <w:r w:rsidRPr="000939EE">
              <w:rPr>
                <w:rFonts w:ascii="Times New Roman" w:hAnsi="Times New Roman"/>
                <w:sz w:val="18"/>
                <w:szCs w:val="18"/>
                <w:lang w:eastAsia="en-US"/>
              </w:rPr>
              <w:t>46.90</w:t>
            </w:r>
          </w:p>
        </w:tc>
        <w:tc>
          <w:tcPr>
            <w:tcW w:w="1038" w:type="dxa"/>
            <w:vAlign w:val="center"/>
          </w:tcPr>
          <w:p w:rsidR="001810A5" w:rsidRPr="001810A5" w:rsidRDefault="001810A5" w:rsidP="006674F5">
            <w:pPr>
              <w:spacing w:line="240" w:lineRule="auto"/>
              <w:jc w:val="left"/>
              <w:rPr>
                <w:bCs/>
                <w:sz w:val="18"/>
                <w:szCs w:val="18"/>
              </w:rPr>
            </w:pPr>
            <w:r w:rsidRPr="00647AB7">
              <w:rPr>
                <w:bCs/>
                <w:sz w:val="18"/>
                <w:szCs w:val="18"/>
              </w:rPr>
              <w:t>23.99.13</w:t>
            </w:r>
          </w:p>
        </w:tc>
        <w:tc>
          <w:tcPr>
            <w:tcW w:w="2268" w:type="dxa"/>
            <w:vAlign w:val="center"/>
          </w:tcPr>
          <w:p w:rsidR="00934B86" w:rsidRPr="009C453B" w:rsidRDefault="00934B86" w:rsidP="002F0E12">
            <w:pPr>
              <w:spacing w:line="240" w:lineRule="auto"/>
              <w:jc w:val="left"/>
              <w:rPr>
                <w:sz w:val="18"/>
                <w:szCs w:val="18"/>
              </w:rPr>
            </w:pPr>
            <w:r w:rsidRPr="009C453B">
              <w:rPr>
                <w:sz w:val="18"/>
                <w:szCs w:val="18"/>
              </w:rPr>
              <w:t>Поставка смеси асфальтоб</w:t>
            </w:r>
            <w:r w:rsidRPr="009C453B">
              <w:rPr>
                <w:sz w:val="18"/>
                <w:szCs w:val="18"/>
              </w:rPr>
              <w:t>е</w:t>
            </w:r>
            <w:r w:rsidRPr="009C453B">
              <w:rPr>
                <w:sz w:val="18"/>
                <w:szCs w:val="18"/>
              </w:rPr>
              <w:t>тонной</w:t>
            </w:r>
          </w:p>
        </w:tc>
        <w:tc>
          <w:tcPr>
            <w:tcW w:w="1404" w:type="dxa"/>
            <w:vAlign w:val="center"/>
          </w:tcPr>
          <w:p w:rsidR="00934B86" w:rsidRPr="009C453B" w:rsidRDefault="00934B86" w:rsidP="003939FD">
            <w:pPr>
              <w:spacing w:line="240" w:lineRule="auto"/>
              <w:jc w:val="left"/>
              <w:rPr>
                <w:bCs/>
                <w:sz w:val="18"/>
                <w:szCs w:val="18"/>
              </w:rPr>
            </w:pPr>
            <w:r w:rsidRPr="009C453B">
              <w:rPr>
                <w:bCs/>
                <w:sz w:val="18"/>
                <w:szCs w:val="18"/>
              </w:rPr>
              <w:t>Соответствие ГОСТ</w:t>
            </w:r>
          </w:p>
        </w:tc>
        <w:tc>
          <w:tcPr>
            <w:tcW w:w="425" w:type="dxa"/>
            <w:vAlign w:val="center"/>
          </w:tcPr>
          <w:p w:rsidR="00934B86" w:rsidRPr="009C453B" w:rsidRDefault="00934B86" w:rsidP="002F0E12">
            <w:pPr>
              <w:spacing w:line="240" w:lineRule="auto"/>
              <w:jc w:val="center"/>
              <w:rPr>
                <w:rFonts w:ascii="Times New Roman" w:hAnsi="Times New Roman"/>
                <w:bCs/>
                <w:sz w:val="18"/>
                <w:szCs w:val="18"/>
              </w:rPr>
            </w:pPr>
            <w:r w:rsidRPr="009C453B">
              <w:rPr>
                <w:rFonts w:ascii="Times New Roman" w:hAnsi="Times New Roman"/>
                <w:bCs/>
                <w:sz w:val="18"/>
                <w:szCs w:val="18"/>
              </w:rPr>
              <w:t>168</w:t>
            </w:r>
          </w:p>
        </w:tc>
        <w:tc>
          <w:tcPr>
            <w:tcW w:w="784" w:type="dxa"/>
            <w:gridSpan w:val="2"/>
            <w:vAlign w:val="center"/>
          </w:tcPr>
          <w:p w:rsidR="00934B86" w:rsidRPr="009C453B" w:rsidRDefault="00934B86" w:rsidP="002F0E12">
            <w:pPr>
              <w:spacing w:line="240" w:lineRule="auto"/>
              <w:jc w:val="center"/>
              <w:rPr>
                <w:bCs/>
                <w:sz w:val="18"/>
                <w:szCs w:val="18"/>
              </w:rPr>
            </w:pPr>
            <w:r w:rsidRPr="009C453B">
              <w:rPr>
                <w:bCs/>
                <w:sz w:val="18"/>
                <w:szCs w:val="18"/>
              </w:rPr>
              <w:t>т</w:t>
            </w:r>
          </w:p>
        </w:tc>
        <w:tc>
          <w:tcPr>
            <w:tcW w:w="567" w:type="dxa"/>
            <w:vAlign w:val="center"/>
          </w:tcPr>
          <w:p w:rsidR="00934B86" w:rsidRPr="00B5366E" w:rsidRDefault="00934B86" w:rsidP="00147C64">
            <w:pPr>
              <w:spacing w:line="240" w:lineRule="auto"/>
              <w:jc w:val="center"/>
              <w:rPr>
                <w:bCs/>
                <w:sz w:val="18"/>
                <w:szCs w:val="18"/>
              </w:rPr>
            </w:pPr>
            <w:r w:rsidRPr="00B5366E">
              <w:rPr>
                <w:bCs/>
                <w:sz w:val="18"/>
                <w:szCs w:val="18"/>
              </w:rPr>
              <w:t>400</w:t>
            </w:r>
          </w:p>
        </w:tc>
        <w:tc>
          <w:tcPr>
            <w:tcW w:w="492" w:type="dxa"/>
            <w:gridSpan w:val="3"/>
            <w:vAlign w:val="center"/>
          </w:tcPr>
          <w:p w:rsidR="00934B86" w:rsidRPr="00B5366E" w:rsidRDefault="00934B86" w:rsidP="002F0E12">
            <w:pPr>
              <w:spacing w:line="240" w:lineRule="auto"/>
              <w:jc w:val="center"/>
              <w:rPr>
                <w:sz w:val="18"/>
                <w:szCs w:val="18"/>
              </w:rPr>
            </w:pPr>
            <w:r w:rsidRPr="00B5366E">
              <w:rPr>
                <w:sz w:val="18"/>
                <w:szCs w:val="18"/>
              </w:rPr>
              <w:t>47</w:t>
            </w:r>
          </w:p>
        </w:tc>
        <w:tc>
          <w:tcPr>
            <w:tcW w:w="1843" w:type="dxa"/>
            <w:vAlign w:val="center"/>
          </w:tcPr>
          <w:p w:rsidR="00934B86" w:rsidRPr="00B5366E" w:rsidRDefault="00934B86" w:rsidP="00E84383">
            <w:pPr>
              <w:spacing w:line="240" w:lineRule="auto"/>
              <w:jc w:val="left"/>
              <w:rPr>
                <w:sz w:val="18"/>
                <w:szCs w:val="18"/>
              </w:rPr>
            </w:pPr>
            <w:r w:rsidRPr="00B5366E">
              <w:rPr>
                <w:sz w:val="18"/>
                <w:szCs w:val="18"/>
              </w:rPr>
              <w:t>г. Мурманск</w:t>
            </w:r>
          </w:p>
        </w:tc>
        <w:tc>
          <w:tcPr>
            <w:tcW w:w="1134" w:type="dxa"/>
            <w:vAlign w:val="center"/>
          </w:tcPr>
          <w:p w:rsidR="00934B86" w:rsidRPr="009B740C" w:rsidRDefault="00934B86" w:rsidP="002F0E12">
            <w:pPr>
              <w:spacing w:line="240" w:lineRule="auto"/>
              <w:jc w:val="center"/>
              <w:rPr>
                <w:sz w:val="18"/>
                <w:szCs w:val="18"/>
              </w:rPr>
            </w:pPr>
            <w:r>
              <w:rPr>
                <w:sz w:val="18"/>
                <w:szCs w:val="18"/>
              </w:rPr>
              <w:t>2 200 000</w:t>
            </w:r>
          </w:p>
        </w:tc>
        <w:tc>
          <w:tcPr>
            <w:tcW w:w="1134" w:type="dxa"/>
            <w:vAlign w:val="center"/>
          </w:tcPr>
          <w:p w:rsidR="00934B86" w:rsidRPr="009B740C" w:rsidRDefault="00934B86" w:rsidP="002F0E12">
            <w:pPr>
              <w:spacing w:line="240" w:lineRule="auto"/>
              <w:jc w:val="center"/>
              <w:rPr>
                <w:bCs/>
                <w:sz w:val="18"/>
                <w:szCs w:val="18"/>
              </w:rPr>
            </w:pPr>
            <w:r>
              <w:rPr>
                <w:bCs/>
                <w:sz w:val="18"/>
                <w:szCs w:val="18"/>
              </w:rPr>
              <w:t>Июнь</w:t>
            </w:r>
          </w:p>
          <w:p w:rsidR="00934B86" w:rsidRPr="009B740C" w:rsidRDefault="00934B86" w:rsidP="002F0E12">
            <w:pPr>
              <w:spacing w:line="240" w:lineRule="auto"/>
              <w:jc w:val="center"/>
              <w:rPr>
                <w:sz w:val="18"/>
                <w:szCs w:val="18"/>
              </w:rPr>
            </w:pPr>
            <w:r w:rsidRPr="009B740C">
              <w:rPr>
                <w:bCs/>
                <w:sz w:val="18"/>
                <w:szCs w:val="18"/>
              </w:rPr>
              <w:t>201</w:t>
            </w:r>
            <w:r>
              <w:rPr>
                <w:bCs/>
                <w:sz w:val="18"/>
                <w:szCs w:val="18"/>
              </w:rPr>
              <w:t>6</w:t>
            </w:r>
          </w:p>
        </w:tc>
        <w:tc>
          <w:tcPr>
            <w:tcW w:w="1147" w:type="dxa"/>
            <w:shd w:val="clear" w:color="auto" w:fill="auto"/>
            <w:vAlign w:val="center"/>
          </w:tcPr>
          <w:p w:rsidR="00934B86" w:rsidRPr="009B740C" w:rsidRDefault="00934B86" w:rsidP="002F0E12">
            <w:pPr>
              <w:spacing w:line="240" w:lineRule="auto"/>
              <w:jc w:val="center"/>
              <w:rPr>
                <w:rFonts w:ascii="Times New Roman" w:hAnsi="Times New Roman"/>
                <w:bCs/>
                <w:sz w:val="18"/>
                <w:szCs w:val="18"/>
              </w:rPr>
            </w:pPr>
            <w:r w:rsidRPr="009B740C">
              <w:rPr>
                <w:rFonts w:ascii="Times New Roman" w:hAnsi="Times New Roman"/>
                <w:bCs/>
                <w:sz w:val="18"/>
                <w:szCs w:val="18"/>
              </w:rPr>
              <w:t>Декабрь</w:t>
            </w:r>
          </w:p>
          <w:p w:rsidR="00934B86" w:rsidRPr="009B740C" w:rsidRDefault="00934B86" w:rsidP="002F0E12">
            <w:pPr>
              <w:spacing w:line="240" w:lineRule="auto"/>
              <w:jc w:val="center"/>
              <w:rPr>
                <w:sz w:val="18"/>
                <w:szCs w:val="18"/>
              </w:rPr>
            </w:pPr>
            <w:r w:rsidRPr="009B740C">
              <w:rPr>
                <w:rFonts w:ascii="Times New Roman" w:hAnsi="Times New Roman"/>
                <w:bCs/>
                <w:sz w:val="18"/>
                <w:szCs w:val="18"/>
              </w:rPr>
              <w:t>201</w:t>
            </w:r>
            <w:r>
              <w:rPr>
                <w:rFonts w:ascii="Times New Roman" w:hAnsi="Times New Roman"/>
                <w:bCs/>
                <w:sz w:val="18"/>
                <w:szCs w:val="18"/>
              </w:rPr>
              <w:t>6</w:t>
            </w:r>
          </w:p>
        </w:tc>
        <w:tc>
          <w:tcPr>
            <w:tcW w:w="1121" w:type="dxa"/>
            <w:gridSpan w:val="2"/>
            <w:vAlign w:val="center"/>
          </w:tcPr>
          <w:p w:rsidR="00934B86" w:rsidRPr="009B740C" w:rsidRDefault="005A469D" w:rsidP="006E6148">
            <w:pPr>
              <w:spacing w:line="240" w:lineRule="auto"/>
              <w:jc w:val="left"/>
              <w:rPr>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934B86" w:rsidRDefault="00934B86" w:rsidP="008148E0">
            <w:pPr>
              <w:jc w:val="center"/>
            </w:pPr>
            <w:r w:rsidRPr="004341EC">
              <w:rPr>
                <w:rFonts w:ascii="Times New Roman" w:hAnsi="Times New Roman"/>
                <w:sz w:val="18"/>
                <w:szCs w:val="18"/>
              </w:rPr>
              <w:t>Нет</w:t>
            </w:r>
          </w:p>
        </w:tc>
      </w:tr>
      <w:tr w:rsidR="00934B86" w:rsidRPr="003913C3" w:rsidTr="008C11D0">
        <w:trPr>
          <w:trHeight w:val="1085"/>
          <w:jc w:val="center"/>
        </w:trPr>
        <w:tc>
          <w:tcPr>
            <w:tcW w:w="443" w:type="dxa"/>
            <w:shd w:val="clear" w:color="auto" w:fill="FFFFFF"/>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vAlign w:val="center"/>
          </w:tcPr>
          <w:p w:rsidR="00934B86" w:rsidRPr="00AE5629" w:rsidRDefault="00A529BC" w:rsidP="006674F5">
            <w:pPr>
              <w:spacing w:line="240" w:lineRule="auto"/>
              <w:jc w:val="left"/>
              <w:rPr>
                <w:rFonts w:ascii="Times New Roman" w:hAnsi="Times New Roman"/>
                <w:color w:val="FF0000"/>
                <w:sz w:val="18"/>
                <w:szCs w:val="18"/>
              </w:rPr>
            </w:pPr>
            <w:r w:rsidRPr="00DE63B0">
              <w:rPr>
                <w:sz w:val="18"/>
                <w:szCs w:val="18"/>
              </w:rPr>
              <w:t>46.33.1</w:t>
            </w:r>
          </w:p>
        </w:tc>
        <w:tc>
          <w:tcPr>
            <w:tcW w:w="1038" w:type="dxa"/>
            <w:vAlign w:val="center"/>
          </w:tcPr>
          <w:p w:rsidR="00934B86" w:rsidRPr="002E14D2" w:rsidRDefault="00A529BC" w:rsidP="006674F5">
            <w:pPr>
              <w:spacing w:line="240" w:lineRule="auto"/>
              <w:jc w:val="left"/>
              <w:rPr>
                <w:rFonts w:ascii="Times New Roman" w:hAnsi="Times New Roman"/>
                <w:bCs/>
                <w:sz w:val="18"/>
                <w:szCs w:val="18"/>
              </w:rPr>
            </w:pPr>
            <w:r w:rsidRPr="008A3DBC">
              <w:rPr>
                <w:sz w:val="18"/>
                <w:szCs w:val="18"/>
              </w:rPr>
              <w:t>10.51.11.120</w:t>
            </w:r>
          </w:p>
        </w:tc>
        <w:tc>
          <w:tcPr>
            <w:tcW w:w="2268" w:type="dxa"/>
            <w:vAlign w:val="center"/>
          </w:tcPr>
          <w:p w:rsidR="00934B86" w:rsidRPr="009B30BC" w:rsidRDefault="00934B86" w:rsidP="002F0E12">
            <w:pPr>
              <w:pStyle w:val="ab"/>
              <w:jc w:val="left"/>
              <w:rPr>
                <w:rFonts w:ascii="Times New Roman" w:hAnsi="Times New Roman"/>
                <w:sz w:val="18"/>
                <w:szCs w:val="18"/>
              </w:rPr>
            </w:pPr>
            <w:r w:rsidRPr="009B30BC">
              <w:rPr>
                <w:rFonts w:ascii="Times New Roman" w:hAnsi="Times New Roman"/>
                <w:sz w:val="18"/>
                <w:szCs w:val="18"/>
              </w:rPr>
              <w:t xml:space="preserve">Поставка молока питьевого </w:t>
            </w:r>
            <w:proofErr w:type="spellStart"/>
            <w:r w:rsidRPr="009B30BC">
              <w:rPr>
                <w:rFonts w:ascii="Times New Roman" w:hAnsi="Times New Roman"/>
                <w:sz w:val="18"/>
                <w:szCs w:val="18"/>
              </w:rPr>
              <w:t>ультрапастеризованного</w:t>
            </w:r>
            <w:proofErr w:type="spellEnd"/>
            <w:r w:rsidRPr="009B30BC">
              <w:rPr>
                <w:rFonts w:ascii="Times New Roman" w:hAnsi="Times New Roman"/>
                <w:sz w:val="18"/>
                <w:szCs w:val="18"/>
              </w:rPr>
              <w:t xml:space="preserve"> нормализованного</w:t>
            </w:r>
          </w:p>
        </w:tc>
        <w:tc>
          <w:tcPr>
            <w:tcW w:w="1404" w:type="dxa"/>
            <w:vAlign w:val="center"/>
          </w:tcPr>
          <w:p w:rsidR="00934B86" w:rsidRPr="009B30BC" w:rsidRDefault="00934B86" w:rsidP="003939FD">
            <w:pPr>
              <w:spacing w:line="240" w:lineRule="auto"/>
              <w:jc w:val="left"/>
              <w:rPr>
                <w:rFonts w:ascii="Times New Roman" w:hAnsi="Times New Roman"/>
                <w:sz w:val="18"/>
                <w:szCs w:val="18"/>
              </w:rPr>
            </w:pPr>
            <w:r w:rsidRPr="006245A4">
              <w:rPr>
                <w:bCs/>
                <w:sz w:val="18"/>
                <w:szCs w:val="18"/>
              </w:rPr>
              <w:t>Соответствие ГОСТ</w:t>
            </w:r>
          </w:p>
        </w:tc>
        <w:tc>
          <w:tcPr>
            <w:tcW w:w="425" w:type="dxa"/>
            <w:vAlign w:val="center"/>
          </w:tcPr>
          <w:p w:rsidR="00934B86" w:rsidRPr="00907796" w:rsidRDefault="00934B86" w:rsidP="002F0E12">
            <w:pPr>
              <w:spacing w:line="240" w:lineRule="auto"/>
              <w:jc w:val="center"/>
              <w:rPr>
                <w:sz w:val="18"/>
                <w:szCs w:val="18"/>
              </w:rPr>
            </w:pPr>
            <w:r>
              <w:rPr>
                <w:sz w:val="18"/>
                <w:szCs w:val="18"/>
              </w:rPr>
              <w:t>112</w:t>
            </w:r>
          </w:p>
        </w:tc>
        <w:tc>
          <w:tcPr>
            <w:tcW w:w="784" w:type="dxa"/>
            <w:gridSpan w:val="2"/>
            <w:vAlign w:val="center"/>
          </w:tcPr>
          <w:p w:rsidR="00934B86" w:rsidRPr="00793BC3" w:rsidRDefault="00934B86" w:rsidP="002F0E12">
            <w:pPr>
              <w:spacing w:line="240" w:lineRule="auto"/>
              <w:jc w:val="center"/>
              <w:rPr>
                <w:sz w:val="18"/>
                <w:szCs w:val="18"/>
                <w:vertAlign w:val="superscript"/>
              </w:rPr>
            </w:pPr>
            <w:r>
              <w:rPr>
                <w:sz w:val="18"/>
                <w:szCs w:val="18"/>
              </w:rPr>
              <w:t>л</w:t>
            </w:r>
          </w:p>
        </w:tc>
        <w:tc>
          <w:tcPr>
            <w:tcW w:w="567" w:type="dxa"/>
            <w:vAlign w:val="center"/>
          </w:tcPr>
          <w:p w:rsidR="00934B86" w:rsidRPr="002E14D2" w:rsidRDefault="00934B86" w:rsidP="002F0E12">
            <w:pPr>
              <w:spacing w:line="240" w:lineRule="auto"/>
              <w:rPr>
                <w:rFonts w:ascii="Times New Roman" w:hAnsi="Times New Roman"/>
                <w:sz w:val="18"/>
                <w:szCs w:val="18"/>
              </w:rPr>
            </w:pPr>
            <w:r>
              <w:rPr>
                <w:rFonts w:ascii="Times New Roman" w:hAnsi="Times New Roman"/>
                <w:sz w:val="18"/>
                <w:szCs w:val="18"/>
              </w:rPr>
              <w:t>30 000</w:t>
            </w:r>
          </w:p>
        </w:tc>
        <w:tc>
          <w:tcPr>
            <w:tcW w:w="492" w:type="dxa"/>
            <w:gridSpan w:val="3"/>
            <w:vAlign w:val="center"/>
          </w:tcPr>
          <w:p w:rsidR="00934B86" w:rsidRPr="002E14D2" w:rsidRDefault="00934B86" w:rsidP="002F0E12">
            <w:pPr>
              <w:pStyle w:val="ab"/>
              <w:rPr>
                <w:rFonts w:ascii="Times New Roman" w:hAnsi="Times New Roman"/>
                <w:sz w:val="18"/>
                <w:szCs w:val="18"/>
              </w:rPr>
            </w:pPr>
            <w:r w:rsidRPr="002E14D2">
              <w:rPr>
                <w:rFonts w:ascii="Times New Roman" w:hAnsi="Times New Roman"/>
                <w:sz w:val="18"/>
                <w:szCs w:val="18"/>
              </w:rPr>
              <w:t>47</w:t>
            </w:r>
          </w:p>
        </w:tc>
        <w:tc>
          <w:tcPr>
            <w:tcW w:w="1843" w:type="dxa"/>
            <w:vAlign w:val="center"/>
          </w:tcPr>
          <w:p w:rsidR="00934B86" w:rsidRPr="00B448DF" w:rsidRDefault="00934B86" w:rsidP="00E8438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134" w:type="dxa"/>
            <w:vAlign w:val="center"/>
          </w:tcPr>
          <w:p w:rsidR="00934B86" w:rsidRPr="00D5133B" w:rsidRDefault="00934B86" w:rsidP="002F0E12">
            <w:pPr>
              <w:spacing w:line="240" w:lineRule="auto"/>
              <w:jc w:val="center"/>
              <w:rPr>
                <w:rFonts w:ascii="Times New Roman" w:hAnsi="Times New Roman"/>
                <w:sz w:val="18"/>
                <w:szCs w:val="18"/>
              </w:rPr>
            </w:pPr>
            <w:r>
              <w:rPr>
                <w:rFonts w:ascii="Times New Roman" w:hAnsi="Times New Roman"/>
                <w:sz w:val="18"/>
                <w:szCs w:val="18"/>
              </w:rPr>
              <w:t>1 350 0</w:t>
            </w:r>
            <w:r w:rsidRPr="00D5133B">
              <w:rPr>
                <w:rFonts w:ascii="Times New Roman" w:hAnsi="Times New Roman"/>
                <w:sz w:val="18"/>
                <w:szCs w:val="18"/>
              </w:rPr>
              <w:t>00</w:t>
            </w:r>
          </w:p>
        </w:tc>
        <w:tc>
          <w:tcPr>
            <w:tcW w:w="1134" w:type="dxa"/>
            <w:vAlign w:val="center"/>
          </w:tcPr>
          <w:p w:rsidR="00934B86" w:rsidRPr="00A0746F" w:rsidRDefault="00934B86" w:rsidP="002F0E12">
            <w:pPr>
              <w:spacing w:line="240" w:lineRule="auto"/>
              <w:rPr>
                <w:rFonts w:eastAsia="Calibri" w:cs="Times New Roman CYR"/>
                <w:sz w:val="18"/>
                <w:szCs w:val="18"/>
                <w:lang w:eastAsia="en-US"/>
              </w:rPr>
            </w:pPr>
            <w:r>
              <w:rPr>
                <w:sz w:val="18"/>
                <w:szCs w:val="18"/>
              </w:rPr>
              <w:t xml:space="preserve">       Июнь</w:t>
            </w:r>
          </w:p>
          <w:p w:rsidR="00934B86" w:rsidRPr="00A0746F" w:rsidRDefault="00934B86" w:rsidP="002F0E12">
            <w:pPr>
              <w:spacing w:line="240" w:lineRule="auto"/>
              <w:jc w:val="center"/>
              <w:rPr>
                <w:rFonts w:ascii="Calibri" w:eastAsia="Calibri" w:hAnsi="Calibri"/>
                <w:sz w:val="18"/>
                <w:szCs w:val="18"/>
                <w:lang w:eastAsia="en-US"/>
              </w:rPr>
            </w:pPr>
            <w:r>
              <w:rPr>
                <w:sz w:val="18"/>
                <w:szCs w:val="18"/>
              </w:rPr>
              <w:t>2016</w:t>
            </w:r>
          </w:p>
        </w:tc>
        <w:tc>
          <w:tcPr>
            <w:tcW w:w="1147" w:type="dxa"/>
            <w:shd w:val="clear" w:color="auto" w:fill="auto"/>
            <w:vAlign w:val="center"/>
          </w:tcPr>
          <w:p w:rsidR="00934B86" w:rsidRPr="00E727B7" w:rsidRDefault="00934B86" w:rsidP="002F0E12">
            <w:pPr>
              <w:spacing w:line="240" w:lineRule="auto"/>
              <w:rPr>
                <w:rFonts w:eastAsia="Calibri" w:cs="Times New Roman CYR"/>
                <w:sz w:val="18"/>
                <w:szCs w:val="18"/>
                <w:lang w:eastAsia="en-US"/>
              </w:rPr>
            </w:pPr>
            <w:r>
              <w:rPr>
                <w:rFonts w:eastAsia="Calibri" w:cs="Times New Roman CYR"/>
                <w:sz w:val="18"/>
                <w:szCs w:val="18"/>
                <w:lang w:eastAsia="en-US"/>
              </w:rPr>
              <w:t xml:space="preserve">       Декабрь</w:t>
            </w:r>
          </w:p>
          <w:p w:rsidR="00934B86" w:rsidRPr="00A0746F" w:rsidRDefault="00934B86" w:rsidP="002F0E12">
            <w:pPr>
              <w:spacing w:line="240" w:lineRule="auto"/>
              <w:jc w:val="center"/>
              <w:rPr>
                <w:rFonts w:ascii="Calibri" w:eastAsia="Calibri" w:hAnsi="Calibri"/>
                <w:sz w:val="18"/>
                <w:szCs w:val="18"/>
                <w:lang w:eastAsia="en-US"/>
              </w:rPr>
            </w:pPr>
            <w:r w:rsidRPr="00E727B7">
              <w:rPr>
                <w:sz w:val="18"/>
                <w:szCs w:val="18"/>
              </w:rPr>
              <w:t>201</w:t>
            </w:r>
            <w:r>
              <w:rPr>
                <w:sz w:val="18"/>
                <w:szCs w:val="18"/>
              </w:rPr>
              <w:t>6</w:t>
            </w:r>
          </w:p>
        </w:tc>
        <w:tc>
          <w:tcPr>
            <w:tcW w:w="1121" w:type="dxa"/>
            <w:gridSpan w:val="2"/>
            <w:vAlign w:val="center"/>
          </w:tcPr>
          <w:p w:rsidR="00934B86" w:rsidRPr="00D5133B" w:rsidRDefault="005A469D" w:rsidP="006E6148">
            <w:pPr>
              <w:spacing w:line="240" w:lineRule="auto"/>
              <w:jc w:val="left"/>
              <w:rPr>
                <w:rFonts w:ascii="Times New Roman" w:hAnsi="Times New Roman"/>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934B86" w:rsidRDefault="00934B86" w:rsidP="008148E0">
            <w:pPr>
              <w:jc w:val="center"/>
            </w:pPr>
            <w:r w:rsidRPr="004341EC">
              <w:rPr>
                <w:rFonts w:ascii="Times New Roman" w:hAnsi="Times New Roman"/>
                <w:sz w:val="18"/>
                <w:szCs w:val="18"/>
              </w:rPr>
              <w:t>Нет</w:t>
            </w:r>
          </w:p>
        </w:tc>
      </w:tr>
      <w:tr w:rsidR="00934B86" w:rsidRPr="003913C3" w:rsidTr="008C11D0">
        <w:trPr>
          <w:trHeight w:val="1085"/>
          <w:jc w:val="center"/>
        </w:trPr>
        <w:tc>
          <w:tcPr>
            <w:tcW w:w="443" w:type="dxa"/>
            <w:shd w:val="clear" w:color="auto" w:fill="FFFFFF"/>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vAlign w:val="center"/>
          </w:tcPr>
          <w:p w:rsidR="00934B86" w:rsidRPr="009B629A" w:rsidRDefault="00934B86" w:rsidP="006674F5">
            <w:pPr>
              <w:spacing w:line="240" w:lineRule="auto"/>
              <w:jc w:val="left"/>
              <w:rPr>
                <w:bCs/>
                <w:sz w:val="18"/>
                <w:szCs w:val="18"/>
              </w:rPr>
            </w:pPr>
          </w:p>
          <w:p w:rsidR="00934B86" w:rsidRPr="009B629A" w:rsidRDefault="00AE5629" w:rsidP="006674F5">
            <w:pPr>
              <w:spacing w:line="240" w:lineRule="auto"/>
              <w:jc w:val="left"/>
              <w:rPr>
                <w:bCs/>
                <w:sz w:val="18"/>
                <w:szCs w:val="18"/>
              </w:rPr>
            </w:pPr>
            <w:r w:rsidRPr="000939EE">
              <w:rPr>
                <w:rFonts w:ascii="Times New Roman" w:hAnsi="Times New Roman"/>
                <w:sz w:val="18"/>
                <w:szCs w:val="18"/>
                <w:lang w:eastAsia="en-US"/>
              </w:rPr>
              <w:t>46.90</w:t>
            </w:r>
          </w:p>
          <w:p w:rsidR="00934B86" w:rsidRPr="009B629A" w:rsidRDefault="00934B86" w:rsidP="006674F5">
            <w:pPr>
              <w:spacing w:line="240" w:lineRule="auto"/>
              <w:jc w:val="left"/>
              <w:rPr>
                <w:bCs/>
                <w:sz w:val="18"/>
                <w:szCs w:val="18"/>
              </w:rPr>
            </w:pPr>
          </w:p>
        </w:tc>
        <w:tc>
          <w:tcPr>
            <w:tcW w:w="1038" w:type="dxa"/>
            <w:vAlign w:val="center"/>
          </w:tcPr>
          <w:p w:rsidR="00934B86" w:rsidRPr="00AD2F02" w:rsidRDefault="00AD2F02" w:rsidP="006674F5">
            <w:pPr>
              <w:spacing w:line="240" w:lineRule="auto"/>
              <w:jc w:val="left"/>
              <w:rPr>
                <w:bCs/>
                <w:sz w:val="18"/>
                <w:szCs w:val="18"/>
              </w:rPr>
            </w:pPr>
            <w:r w:rsidRPr="00AD2F02">
              <w:rPr>
                <w:bCs/>
                <w:sz w:val="18"/>
                <w:szCs w:val="18"/>
              </w:rPr>
              <w:t>23.99.1</w:t>
            </w:r>
          </w:p>
        </w:tc>
        <w:tc>
          <w:tcPr>
            <w:tcW w:w="2268" w:type="dxa"/>
            <w:vAlign w:val="center"/>
          </w:tcPr>
          <w:p w:rsidR="00934B86" w:rsidRPr="009B629A" w:rsidRDefault="00934B86" w:rsidP="00D450FF">
            <w:pPr>
              <w:spacing w:line="240" w:lineRule="auto"/>
              <w:jc w:val="left"/>
              <w:rPr>
                <w:sz w:val="18"/>
                <w:szCs w:val="18"/>
              </w:rPr>
            </w:pPr>
            <w:r w:rsidRPr="009B629A">
              <w:rPr>
                <w:sz w:val="18"/>
                <w:szCs w:val="18"/>
              </w:rPr>
              <w:t>Поставка изоляционных материалов</w:t>
            </w:r>
          </w:p>
        </w:tc>
        <w:tc>
          <w:tcPr>
            <w:tcW w:w="1404" w:type="dxa"/>
            <w:vAlign w:val="center"/>
          </w:tcPr>
          <w:p w:rsidR="00934B86" w:rsidRPr="00D76F1E" w:rsidRDefault="00934B86" w:rsidP="003939FD">
            <w:pPr>
              <w:spacing w:line="240" w:lineRule="auto"/>
              <w:jc w:val="left"/>
              <w:rPr>
                <w:bCs/>
                <w:sz w:val="18"/>
                <w:szCs w:val="18"/>
              </w:rPr>
            </w:pPr>
            <w:r w:rsidRPr="00D76F1E">
              <w:rPr>
                <w:bCs/>
                <w:sz w:val="18"/>
                <w:szCs w:val="18"/>
              </w:rPr>
              <w:t>Соответствие определенным техническим данным и задан</w:t>
            </w:r>
            <w:r w:rsidRPr="00D76F1E">
              <w:rPr>
                <w:bCs/>
                <w:sz w:val="18"/>
                <w:szCs w:val="18"/>
              </w:rPr>
              <w:t>и</w:t>
            </w:r>
            <w:r w:rsidRPr="00D76F1E">
              <w:rPr>
                <w:bCs/>
                <w:sz w:val="18"/>
                <w:szCs w:val="18"/>
              </w:rPr>
              <w:t>ям</w:t>
            </w:r>
          </w:p>
        </w:tc>
        <w:tc>
          <w:tcPr>
            <w:tcW w:w="425" w:type="dxa"/>
            <w:vAlign w:val="center"/>
          </w:tcPr>
          <w:p w:rsidR="00934B86" w:rsidRPr="009B629A" w:rsidRDefault="00934B86" w:rsidP="00D450FF">
            <w:pPr>
              <w:spacing w:line="240" w:lineRule="auto"/>
              <w:jc w:val="center"/>
              <w:rPr>
                <w:sz w:val="18"/>
                <w:szCs w:val="18"/>
              </w:rPr>
            </w:pPr>
            <w:r w:rsidRPr="009B629A">
              <w:rPr>
                <w:sz w:val="18"/>
                <w:szCs w:val="18"/>
              </w:rPr>
              <w:t>113</w:t>
            </w:r>
          </w:p>
        </w:tc>
        <w:tc>
          <w:tcPr>
            <w:tcW w:w="784" w:type="dxa"/>
            <w:gridSpan w:val="2"/>
            <w:vAlign w:val="center"/>
          </w:tcPr>
          <w:p w:rsidR="00934B86" w:rsidRPr="009B629A" w:rsidRDefault="00934B86" w:rsidP="00D450FF">
            <w:pPr>
              <w:spacing w:line="240" w:lineRule="auto"/>
              <w:jc w:val="center"/>
              <w:rPr>
                <w:sz w:val="18"/>
                <w:szCs w:val="18"/>
              </w:rPr>
            </w:pPr>
            <w:r w:rsidRPr="009B629A">
              <w:rPr>
                <w:sz w:val="18"/>
                <w:szCs w:val="18"/>
              </w:rPr>
              <w:t>м3</w:t>
            </w:r>
          </w:p>
        </w:tc>
        <w:tc>
          <w:tcPr>
            <w:tcW w:w="567" w:type="dxa"/>
            <w:vAlign w:val="center"/>
          </w:tcPr>
          <w:p w:rsidR="00934B86" w:rsidRPr="009B629A" w:rsidRDefault="00934B86" w:rsidP="00D450FF">
            <w:pPr>
              <w:spacing w:line="240" w:lineRule="auto"/>
              <w:jc w:val="center"/>
              <w:rPr>
                <w:bCs/>
                <w:sz w:val="18"/>
                <w:szCs w:val="18"/>
              </w:rPr>
            </w:pPr>
            <w:r w:rsidRPr="009B629A">
              <w:rPr>
                <w:bCs/>
                <w:sz w:val="18"/>
                <w:szCs w:val="18"/>
              </w:rPr>
              <w:t>980</w:t>
            </w:r>
          </w:p>
        </w:tc>
        <w:tc>
          <w:tcPr>
            <w:tcW w:w="492" w:type="dxa"/>
            <w:gridSpan w:val="3"/>
            <w:vAlign w:val="center"/>
          </w:tcPr>
          <w:p w:rsidR="00934B86" w:rsidRPr="009B629A" w:rsidRDefault="00934B86" w:rsidP="00D450FF">
            <w:pPr>
              <w:spacing w:line="240" w:lineRule="auto"/>
              <w:jc w:val="center"/>
              <w:rPr>
                <w:sz w:val="18"/>
                <w:szCs w:val="18"/>
              </w:rPr>
            </w:pPr>
            <w:r w:rsidRPr="009B629A">
              <w:rPr>
                <w:sz w:val="18"/>
                <w:szCs w:val="18"/>
              </w:rPr>
              <w:t>47</w:t>
            </w:r>
          </w:p>
        </w:tc>
        <w:tc>
          <w:tcPr>
            <w:tcW w:w="1843" w:type="dxa"/>
            <w:vAlign w:val="center"/>
          </w:tcPr>
          <w:p w:rsidR="00934B86" w:rsidRPr="009B629A" w:rsidRDefault="00934B86" w:rsidP="00E84383">
            <w:pPr>
              <w:spacing w:line="240" w:lineRule="auto"/>
              <w:jc w:val="left"/>
              <w:rPr>
                <w:bCs/>
                <w:sz w:val="18"/>
                <w:szCs w:val="18"/>
              </w:rPr>
            </w:pPr>
            <w:r w:rsidRPr="009B629A">
              <w:rPr>
                <w:bCs/>
                <w:sz w:val="18"/>
                <w:szCs w:val="18"/>
              </w:rPr>
              <w:t>г. Мурманск</w:t>
            </w:r>
          </w:p>
        </w:tc>
        <w:tc>
          <w:tcPr>
            <w:tcW w:w="1134" w:type="dxa"/>
            <w:vAlign w:val="center"/>
          </w:tcPr>
          <w:p w:rsidR="00934B86" w:rsidRPr="009B629A" w:rsidRDefault="00934B86" w:rsidP="00D450FF">
            <w:pPr>
              <w:spacing w:line="240" w:lineRule="auto"/>
              <w:jc w:val="center"/>
              <w:rPr>
                <w:sz w:val="18"/>
                <w:szCs w:val="18"/>
              </w:rPr>
            </w:pPr>
            <w:r>
              <w:rPr>
                <w:sz w:val="18"/>
                <w:szCs w:val="18"/>
              </w:rPr>
              <w:t>1 879 </w:t>
            </w:r>
            <w:r w:rsidRPr="009B629A">
              <w:rPr>
                <w:sz w:val="18"/>
                <w:szCs w:val="18"/>
              </w:rPr>
              <w:t>185</w:t>
            </w:r>
          </w:p>
        </w:tc>
        <w:tc>
          <w:tcPr>
            <w:tcW w:w="1134" w:type="dxa"/>
            <w:vAlign w:val="center"/>
          </w:tcPr>
          <w:p w:rsidR="00934B86" w:rsidRPr="009B629A" w:rsidRDefault="00934B86" w:rsidP="00D450FF">
            <w:pPr>
              <w:spacing w:line="240" w:lineRule="auto"/>
              <w:jc w:val="center"/>
              <w:rPr>
                <w:rFonts w:ascii="Times New Roman" w:hAnsi="Times New Roman"/>
                <w:bCs/>
                <w:sz w:val="18"/>
                <w:szCs w:val="18"/>
              </w:rPr>
            </w:pPr>
            <w:r>
              <w:rPr>
                <w:rFonts w:ascii="Times New Roman" w:hAnsi="Times New Roman"/>
                <w:bCs/>
                <w:sz w:val="18"/>
                <w:szCs w:val="18"/>
              </w:rPr>
              <w:t>Июн</w:t>
            </w:r>
            <w:r w:rsidRPr="009B629A">
              <w:rPr>
                <w:rFonts w:ascii="Times New Roman" w:hAnsi="Times New Roman"/>
                <w:bCs/>
                <w:sz w:val="18"/>
                <w:szCs w:val="18"/>
              </w:rPr>
              <w:t xml:space="preserve">ь </w:t>
            </w:r>
          </w:p>
          <w:p w:rsidR="00934B86" w:rsidRPr="009B629A" w:rsidRDefault="00934B86" w:rsidP="00D450FF">
            <w:pPr>
              <w:spacing w:line="240" w:lineRule="auto"/>
              <w:jc w:val="center"/>
              <w:rPr>
                <w:rFonts w:ascii="Times New Roman" w:hAnsi="Times New Roman"/>
                <w:sz w:val="18"/>
                <w:szCs w:val="18"/>
              </w:rPr>
            </w:pPr>
            <w:r w:rsidRPr="009B629A">
              <w:rPr>
                <w:rFonts w:ascii="Times New Roman" w:hAnsi="Times New Roman"/>
                <w:bCs/>
                <w:sz w:val="18"/>
                <w:szCs w:val="18"/>
              </w:rPr>
              <w:t>2016</w:t>
            </w:r>
          </w:p>
        </w:tc>
        <w:tc>
          <w:tcPr>
            <w:tcW w:w="1147" w:type="dxa"/>
            <w:shd w:val="clear" w:color="auto" w:fill="auto"/>
            <w:vAlign w:val="center"/>
          </w:tcPr>
          <w:p w:rsidR="00934B86" w:rsidRPr="009B629A" w:rsidRDefault="00934B86" w:rsidP="00D450FF">
            <w:pPr>
              <w:spacing w:line="240" w:lineRule="auto"/>
              <w:rPr>
                <w:rFonts w:ascii="Times New Roman" w:hAnsi="Times New Roman"/>
                <w:sz w:val="18"/>
                <w:szCs w:val="18"/>
              </w:rPr>
            </w:pPr>
            <w:r w:rsidRPr="009B629A">
              <w:rPr>
                <w:rFonts w:ascii="Times New Roman" w:hAnsi="Times New Roman"/>
                <w:sz w:val="18"/>
                <w:szCs w:val="18"/>
              </w:rPr>
              <w:t xml:space="preserve">    Сентябрь</w:t>
            </w:r>
          </w:p>
          <w:p w:rsidR="00934B86" w:rsidRPr="009B629A" w:rsidRDefault="00934B86" w:rsidP="00D450FF">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934B86" w:rsidRPr="00A56104" w:rsidRDefault="005A469D" w:rsidP="006E6148">
            <w:pPr>
              <w:spacing w:line="240" w:lineRule="auto"/>
              <w:jc w:val="left"/>
              <w:rPr>
                <w:sz w:val="18"/>
                <w:szCs w:val="18"/>
              </w:rPr>
            </w:pPr>
            <w:r>
              <w:rPr>
                <w:sz w:val="18"/>
                <w:szCs w:val="18"/>
              </w:rPr>
              <w:t>Запрос кот</w:t>
            </w:r>
            <w:r>
              <w:rPr>
                <w:sz w:val="18"/>
                <w:szCs w:val="18"/>
              </w:rPr>
              <w:t>и</w:t>
            </w:r>
            <w:r>
              <w:rPr>
                <w:sz w:val="18"/>
                <w:szCs w:val="18"/>
              </w:rPr>
              <w:t>ровок</w:t>
            </w:r>
          </w:p>
        </w:tc>
        <w:tc>
          <w:tcPr>
            <w:tcW w:w="708" w:type="dxa"/>
            <w:vAlign w:val="center"/>
          </w:tcPr>
          <w:p w:rsidR="00934B86" w:rsidRDefault="00934B86" w:rsidP="008148E0">
            <w:pPr>
              <w:jc w:val="center"/>
            </w:pPr>
            <w:r w:rsidRPr="004341EC">
              <w:rPr>
                <w:rFonts w:ascii="Times New Roman" w:hAnsi="Times New Roman"/>
                <w:sz w:val="18"/>
                <w:szCs w:val="18"/>
              </w:rPr>
              <w:t>Нет</w:t>
            </w:r>
          </w:p>
        </w:tc>
      </w:tr>
      <w:tr w:rsidR="00934B86" w:rsidRPr="003913C3" w:rsidTr="007A334F">
        <w:trPr>
          <w:trHeight w:val="686"/>
          <w:jc w:val="center"/>
        </w:trPr>
        <w:tc>
          <w:tcPr>
            <w:tcW w:w="443" w:type="dxa"/>
            <w:shd w:val="clear" w:color="auto" w:fill="FFFFFF"/>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vAlign w:val="center"/>
          </w:tcPr>
          <w:p w:rsidR="00934B86" w:rsidRPr="009B629A" w:rsidRDefault="00AE5629" w:rsidP="006674F5">
            <w:pPr>
              <w:spacing w:line="240" w:lineRule="auto"/>
              <w:jc w:val="left"/>
              <w:rPr>
                <w:bCs/>
                <w:sz w:val="18"/>
                <w:szCs w:val="18"/>
              </w:rPr>
            </w:pPr>
            <w:r w:rsidRPr="000939EE">
              <w:rPr>
                <w:rFonts w:ascii="Times New Roman" w:hAnsi="Times New Roman"/>
                <w:sz w:val="18"/>
                <w:szCs w:val="18"/>
                <w:lang w:eastAsia="en-US"/>
              </w:rPr>
              <w:t>46.90</w:t>
            </w:r>
          </w:p>
        </w:tc>
        <w:tc>
          <w:tcPr>
            <w:tcW w:w="1038" w:type="dxa"/>
            <w:vAlign w:val="center"/>
          </w:tcPr>
          <w:p w:rsidR="00934B86" w:rsidRPr="001C3E38" w:rsidRDefault="001C3E38" w:rsidP="006674F5">
            <w:pPr>
              <w:spacing w:line="240" w:lineRule="auto"/>
              <w:jc w:val="left"/>
              <w:rPr>
                <w:bCs/>
                <w:sz w:val="18"/>
                <w:szCs w:val="18"/>
              </w:rPr>
            </w:pPr>
            <w:r w:rsidRPr="003C274C">
              <w:rPr>
                <w:bCs/>
                <w:sz w:val="18"/>
                <w:szCs w:val="18"/>
              </w:rPr>
              <w:t>23.99.12.110</w:t>
            </w:r>
          </w:p>
        </w:tc>
        <w:tc>
          <w:tcPr>
            <w:tcW w:w="2268" w:type="dxa"/>
            <w:vAlign w:val="center"/>
          </w:tcPr>
          <w:p w:rsidR="00934B86" w:rsidRPr="009B629A" w:rsidRDefault="00934B86" w:rsidP="00D450FF">
            <w:pPr>
              <w:spacing w:line="240" w:lineRule="auto"/>
              <w:jc w:val="left"/>
              <w:rPr>
                <w:sz w:val="18"/>
                <w:szCs w:val="18"/>
              </w:rPr>
            </w:pPr>
            <w:r w:rsidRPr="009B629A">
              <w:rPr>
                <w:sz w:val="18"/>
                <w:szCs w:val="18"/>
              </w:rPr>
              <w:t>Поставка кровельного п</w:t>
            </w:r>
            <w:r w:rsidRPr="009B629A">
              <w:rPr>
                <w:sz w:val="18"/>
                <w:szCs w:val="18"/>
              </w:rPr>
              <w:t>о</w:t>
            </w:r>
            <w:r w:rsidRPr="009B629A">
              <w:rPr>
                <w:sz w:val="18"/>
                <w:szCs w:val="18"/>
              </w:rPr>
              <w:t>крытия</w:t>
            </w:r>
          </w:p>
        </w:tc>
        <w:tc>
          <w:tcPr>
            <w:tcW w:w="1404" w:type="dxa"/>
            <w:vAlign w:val="center"/>
          </w:tcPr>
          <w:p w:rsidR="00934B86" w:rsidRPr="009B629A" w:rsidRDefault="00934B86" w:rsidP="003939FD">
            <w:pPr>
              <w:spacing w:line="240" w:lineRule="auto"/>
              <w:jc w:val="left"/>
              <w:rPr>
                <w:bCs/>
                <w:sz w:val="18"/>
                <w:szCs w:val="18"/>
              </w:rPr>
            </w:pPr>
            <w:r w:rsidRPr="009B629A">
              <w:rPr>
                <w:bCs/>
                <w:sz w:val="18"/>
                <w:szCs w:val="18"/>
              </w:rPr>
              <w:t>Соответствие ГОСТ</w:t>
            </w:r>
          </w:p>
        </w:tc>
        <w:tc>
          <w:tcPr>
            <w:tcW w:w="425" w:type="dxa"/>
            <w:vAlign w:val="center"/>
          </w:tcPr>
          <w:p w:rsidR="00934B86" w:rsidRPr="009B629A" w:rsidRDefault="00934B86" w:rsidP="00D450FF">
            <w:pPr>
              <w:spacing w:line="240" w:lineRule="auto"/>
              <w:jc w:val="center"/>
              <w:rPr>
                <w:sz w:val="18"/>
                <w:szCs w:val="18"/>
              </w:rPr>
            </w:pPr>
            <w:r w:rsidRPr="009B629A">
              <w:rPr>
                <w:sz w:val="18"/>
                <w:szCs w:val="18"/>
              </w:rPr>
              <w:t>642</w:t>
            </w:r>
          </w:p>
        </w:tc>
        <w:tc>
          <w:tcPr>
            <w:tcW w:w="784" w:type="dxa"/>
            <w:gridSpan w:val="2"/>
            <w:vAlign w:val="center"/>
          </w:tcPr>
          <w:p w:rsidR="00934B86" w:rsidRPr="009B629A" w:rsidRDefault="00934B86" w:rsidP="00D450FF">
            <w:pPr>
              <w:spacing w:line="240" w:lineRule="auto"/>
              <w:jc w:val="center"/>
              <w:rPr>
                <w:sz w:val="18"/>
                <w:szCs w:val="18"/>
              </w:rPr>
            </w:pPr>
            <w:r w:rsidRPr="009B629A">
              <w:rPr>
                <w:sz w:val="18"/>
                <w:szCs w:val="18"/>
              </w:rPr>
              <w:t>ед</w:t>
            </w:r>
            <w:r>
              <w:rPr>
                <w:sz w:val="18"/>
                <w:szCs w:val="18"/>
              </w:rPr>
              <w:t>.</w:t>
            </w:r>
          </w:p>
        </w:tc>
        <w:tc>
          <w:tcPr>
            <w:tcW w:w="567" w:type="dxa"/>
            <w:vAlign w:val="center"/>
          </w:tcPr>
          <w:p w:rsidR="00934B86" w:rsidRPr="009B629A" w:rsidRDefault="00934B86" w:rsidP="00D450FF">
            <w:pPr>
              <w:spacing w:line="240" w:lineRule="auto"/>
              <w:jc w:val="center"/>
              <w:rPr>
                <w:bCs/>
                <w:sz w:val="18"/>
                <w:szCs w:val="18"/>
              </w:rPr>
            </w:pPr>
            <w:r w:rsidRPr="009B629A">
              <w:rPr>
                <w:bCs/>
                <w:sz w:val="18"/>
                <w:szCs w:val="18"/>
              </w:rPr>
              <w:t>9 400</w:t>
            </w:r>
          </w:p>
        </w:tc>
        <w:tc>
          <w:tcPr>
            <w:tcW w:w="492" w:type="dxa"/>
            <w:gridSpan w:val="3"/>
            <w:vAlign w:val="center"/>
          </w:tcPr>
          <w:p w:rsidR="00934B86" w:rsidRPr="009B629A" w:rsidRDefault="00934B86" w:rsidP="00D450FF">
            <w:pPr>
              <w:spacing w:line="240" w:lineRule="auto"/>
              <w:jc w:val="center"/>
              <w:rPr>
                <w:sz w:val="18"/>
                <w:szCs w:val="18"/>
              </w:rPr>
            </w:pPr>
            <w:r w:rsidRPr="009B629A">
              <w:rPr>
                <w:sz w:val="18"/>
                <w:szCs w:val="18"/>
              </w:rPr>
              <w:t>47</w:t>
            </w:r>
          </w:p>
        </w:tc>
        <w:tc>
          <w:tcPr>
            <w:tcW w:w="1843" w:type="dxa"/>
            <w:vAlign w:val="center"/>
          </w:tcPr>
          <w:p w:rsidR="00934B86" w:rsidRPr="009B629A" w:rsidRDefault="00934B86" w:rsidP="00E84383">
            <w:pPr>
              <w:spacing w:line="240" w:lineRule="auto"/>
              <w:jc w:val="left"/>
              <w:rPr>
                <w:bCs/>
                <w:sz w:val="18"/>
                <w:szCs w:val="18"/>
              </w:rPr>
            </w:pPr>
            <w:r w:rsidRPr="009B629A">
              <w:rPr>
                <w:bCs/>
                <w:sz w:val="18"/>
                <w:szCs w:val="18"/>
              </w:rPr>
              <w:t>г. Мурманск</w:t>
            </w:r>
          </w:p>
        </w:tc>
        <w:tc>
          <w:tcPr>
            <w:tcW w:w="1134" w:type="dxa"/>
            <w:vAlign w:val="center"/>
          </w:tcPr>
          <w:p w:rsidR="00934B86" w:rsidRPr="009B629A" w:rsidRDefault="00934B86" w:rsidP="00D450FF">
            <w:pPr>
              <w:spacing w:line="240" w:lineRule="auto"/>
              <w:jc w:val="center"/>
              <w:rPr>
                <w:sz w:val="18"/>
                <w:szCs w:val="18"/>
              </w:rPr>
            </w:pPr>
            <w:r w:rsidRPr="009B629A">
              <w:rPr>
                <w:sz w:val="18"/>
                <w:szCs w:val="18"/>
              </w:rPr>
              <w:t>5</w:t>
            </w:r>
            <w:r>
              <w:rPr>
                <w:sz w:val="18"/>
                <w:szCs w:val="18"/>
              </w:rPr>
              <w:t> </w:t>
            </w:r>
            <w:r w:rsidRPr="009B629A">
              <w:rPr>
                <w:sz w:val="18"/>
                <w:szCs w:val="18"/>
              </w:rPr>
              <w:t>837</w:t>
            </w:r>
            <w:r>
              <w:rPr>
                <w:sz w:val="18"/>
                <w:szCs w:val="18"/>
              </w:rPr>
              <w:t> </w:t>
            </w:r>
            <w:r w:rsidRPr="009B629A">
              <w:rPr>
                <w:sz w:val="18"/>
                <w:szCs w:val="18"/>
              </w:rPr>
              <w:t>717</w:t>
            </w:r>
          </w:p>
        </w:tc>
        <w:tc>
          <w:tcPr>
            <w:tcW w:w="1134" w:type="dxa"/>
            <w:vAlign w:val="center"/>
          </w:tcPr>
          <w:p w:rsidR="00934B86" w:rsidRPr="009B629A" w:rsidRDefault="00934B86" w:rsidP="00D450FF">
            <w:pPr>
              <w:spacing w:line="240" w:lineRule="auto"/>
              <w:jc w:val="center"/>
              <w:rPr>
                <w:rFonts w:ascii="Times New Roman" w:hAnsi="Times New Roman"/>
                <w:sz w:val="18"/>
                <w:szCs w:val="18"/>
              </w:rPr>
            </w:pPr>
            <w:r>
              <w:rPr>
                <w:rFonts w:ascii="Times New Roman" w:hAnsi="Times New Roman"/>
                <w:sz w:val="18"/>
                <w:szCs w:val="18"/>
              </w:rPr>
              <w:t>Июнь</w:t>
            </w:r>
          </w:p>
          <w:p w:rsidR="00934B86" w:rsidRPr="009B629A" w:rsidRDefault="00934B86" w:rsidP="00D450FF">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47" w:type="dxa"/>
            <w:shd w:val="clear" w:color="auto" w:fill="auto"/>
            <w:vAlign w:val="center"/>
          </w:tcPr>
          <w:p w:rsidR="00934B86" w:rsidRPr="009B629A" w:rsidRDefault="00934B86" w:rsidP="00D450FF">
            <w:pPr>
              <w:spacing w:line="240" w:lineRule="auto"/>
              <w:jc w:val="center"/>
              <w:rPr>
                <w:rFonts w:ascii="Times New Roman" w:hAnsi="Times New Roman"/>
                <w:sz w:val="18"/>
                <w:szCs w:val="18"/>
              </w:rPr>
            </w:pPr>
            <w:r w:rsidRPr="009B629A">
              <w:rPr>
                <w:rFonts w:ascii="Times New Roman" w:hAnsi="Times New Roman"/>
                <w:sz w:val="18"/>
                <w:szCs w:val="18"/>
              </w:rPr>
              <w:t>Сентябрь</w:t>
            </w:r>
          </w:p>
          <w:p w:rsidR="00934B86" w:rsidRPr="009B629A" w:rsidRDefault="00934B86" w:rsidP="00D450FF">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934B86" w:rsidRPr="00A56104" w:rsidRDefault="005A469D" w:rsidP="006E6148">
            <w:pPr>
              <w:spacing w:line="240" w:lineRule="auto"/>
              <w:jc w:val="left"/>
              <w:rPr>
                <w:sz w:val="18"/>
                <w:szCs w:val="18"/>
              </w:rPr>
            </w:pPr>
            <w:r>
              <w:rPr>
                <w:sz w:val="18"/>
                <w:szCs w:val="18"/>
              </w:rPr>
              <w:t>Запрос кот</w:t>
            </w:r>
            <w:r>
              <w:rPr>
                <w:sz w:val="18"/>
                <w:szCs w:val="18"/>
              </w:rPr>
              <w:t>и</w:t>
            </w:r>
            <w:r>
              <w:rPr>
                <w:sz w:val="18"/>
                <w:szCs w:val="18"/>
              </w:rPr>
              <w:t>ровок</w:t>
            </w:r>
          </w:p>
        </w:tc>
        <w:tc>
          <w:tcPr>
            <w:tcW w:w="708" w:type="dxa"/>
            <w:vAlign w:val="center"/>
          </w:tcPr>
          <w:p w:rsidR="00934B86" w:rsidRDefault="00934B86" w:rsidP="008148E0">
            <w:pPr>
              <w:jc w:val="center"/>
            </w:pPr>
            <w:r w:rsidRPr="004341EC">
              <w:rPr>
                <w:rFonts w:ascii="Times New Roman" w:hAnsi="Times New Roman"/>
                <w:sz w:val="18"/>
                <w:szCs w:val="18"/>
              </w:rPr>
              <w:t>Нет</w:t>
            </w:r>
          </w:p>
        </w:tc>
      </w:tr>
      <w:tr w:rsidR="00934B86" w:rsidRPr="003913C3" w:rsidTr="00453F1C">
        <w:trPr>
          <w:trHeight w:val="242"/>
          <w:jc w:val="center"/>
        </w:trPr>
        <w:tc>
          <w:tcPr>
            <w:tcW w:w="443" w:type="dxa"/>
            <w:shd w:val="clear" w:color="auto" w:fill="auto"/>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vAlign w:val="center"/>
          </w:tcPr>
          <w:p w:rsidR="00934B86" w:rsidRPr="000A3F50" w:rsidRDefault="000A3F50" w:rsidP="006674F5">
            <w:pPr>
              <w:spacing w:line="240" w:lineRule="auto"/>
              <w:jc w:val="left"/>
              <w:rPr>
                <w:rFonts w:ascii="Times New Roman" w:hAnsi="Times New Roman"/>
              </w:rPr>
            </w:pPr>
            <w:r w:rsidRPr="000A3F50">
              <w:rPr>
                <w:rFonts w:ascii="Times New Roman" w:hAnsi="Times New Roman"/>
                <w:sz w:val="18"/>
                <w:szCs w:val="18"/>
              </w:rPr>
              <w:t>71.20</w:t>
            </w:r>
          </w:p>
        </w:tc>
        <w:tc>
          <w:tcPr>
            <w:tcW w:w="1038" w:type="dxa"/>
            <w:vAlign w:val="center"/>
          </w:tcPr>
          <w:p w:rsidR="00934B86" w:rsidRPr="000A3F50" w:rsidRDefault="000A3F50" w:rsidP="006674F5">
            <w:pPr>
              <w:autoSpaceDE w:val="0"/>
              <w:autoSpaceDN w:val="0"/>
              <w:adjustRightInd w:val="0"/>
              <w:spacing w:line="240" w:lineRule="auto"/>
              <w:jc w:val="left"/>
              <w:rPr>
                <w:rFonts w:eastAsia="Calibri" w:cs="Times New Roman CYR"/>
                <w:sz w:val="18"/>
                <w:szCs w:val="18"/>
              </w:rPr>
            </w:pPr>
            <w:r w:rsidRPr="000A3F50">
              <w:rPr>
                <w:rFonts w:eastAsia="Calibri" w:cs="Times New Roman CYR"/>
                <w:sz w:val="18"/>
                <w:szCs w:val="18"/>
              </w:rPr>
              <w:t>71.20.19.190</w:t>
            </w:r>
          </w:p>
        </w:tc>
        <w:tc>
          <w:tcPr>
            <w:tcW w:w="2268" w:type="dxa"/>
            <w:vAlign w:val="center"/>
          </w:tcPr>
          <w:p w:rsidR="00934B86" w:rsidRPr="00453F1C" w:rsidRDefault="00453F1C" w:rsidP="000A3F50">
            <w:pPr>
              <w:spacing w:line="240" w:lineRule="auto"/>
              <w:jc w:val="left"/>
              <w:rPr>
                <w:rFonts w:ascii="Times New Roman" w:hAnsi="Times New Roman"/>
                <w:sz w:val="18"/>
                <w:szCs w:val="18"/>
              </w:rPr>
            </w:pPr>
            <w:r w:rsidRPr="00453F1C">
              <w:rPr>
                <w:sz w:val="18"/>
                <w:szCs w:val="18"/>
              </w:rPr>
              <w:t>Выполнение работ по р</w:t>
            </w:r>
            <w:r w:rsidRPr="00453F1C">
              <w:rPr>
                <w:sz w:val="18"/>
                <w:szCs w:val="18"/>
              </w:rPr>
              <w:t>е</w:t>
            </w:r>
            <w:r w:rsidRPr="00453F1C">
              <w:rPr>
                <w:sz w:val="18"/>
                <w:szCs w:val="18"/>
              </w:rPr>
              <w:t>жимно-наладочным испыт</w:t>
            </w:r>
            <w:r w:rsidRPr="00453F1C">
              <w:rPr>
                <w:sz w:val="18"/>
                <w:szCs w:val="18"/>
              </w:rPr>
              <w:t>а</w:t>
            </w:r>
            <w:r w:rsidRPr="00453F1C">
              <w:rPr>
                <w:sz w:val="18"/>
                <w:szCs w:val="18"/>
              </w:rPr>
              <w:t xml:space="preserve">ниям </w:t>
            </w:r>
            <w:proofErr w:type="spellStart"/>
            <w:r w:rsidRPr="00453F1C">
              <w:rPr>
                <w:sz w:val="18"/>
                <w:szCs w:val="18"/>
              </w:rPr>
              <w:t>котлоагрегатов</w:t>
            </w:r>
            <w:proofErr w:type="spellEnd"/>
          </w:p>
        </w:tc>
        <w:tc>
          <w:tcPr>
            <w:tcW w:w="1404" w:type="dxa"/>
            <w:vAlign w:val="center"/>
          </w:tcPr>
          <w:p w:rsidR="00934B86" w:rsidRPr="00702B3E" w:rsidRDefault="00934B86" w:rsidP="003939FD">
            <w:pPr>
              <w:spacing w:line="240" w:lineRule="auto"/>
              <w:jc w:val="left"/>
              <w:rPr>
                <w:bCs/>
                <w:sz w:val="16"/>
                <w:szCs w:val="16"/>
              </w:rPr>
            </w:pPr>
            <w:r>
              <w:rPr>
                <w:rFonts w:ascii="Times New Roman" w:hAnsi="Times New Roman"/>
                <w:sz w:val="18"/>
                <w:szCs w:val="18"/>
              </w:rPr>
              <w:t>Свидетельство о допуске</w:t>
            </w:r>
          </w:p>
        </w:tc>
        <w:tc>
          <w:tcPr>
            <w:tcW w:w="425" w:type="dxa"/>
            <w:vAlign w:val="center"/>
          </w:tcPr>
          <w:p w:rsidR="00934B86" w:rsidRPr="00907796" w:rsidRDefault="00934B86" w:rsidP="002F0E12">
            <w:pPr>
              <w:spacing w:line="240" w:lineRule="auto"/>
              <w:jc w:val="center"/>
              <w:rPr>
                <w:rFonts w:ascii="Times New Roman" w:hAnsi="Times New Roman"/>
                <w:sz w:val="18"/>
                <w:szCs w:val="18"/>
              </w:rPr>
            </w:pPr>
            <w:r>
              <w:rPr>
                <w:rFonts w:ascii="Times New Roman" w:hAnsi="Times New Roman"/>
                <w:sz w:val="18"/>
                <w:szCs w:val="18"/>
              </w:rPr>
              <w:t>796</w:t>
            </w:r>
          </w:p>
        </w:tc>
        <w:tc>
          <w:tcPr>
            <w:tcW w:w="784" w:type="dxa"/>
            <w:gridSpan w:val="2"/>
            <w:vAlign w:val="center"/>
          </w:tcPr>
          <w:p w:rsidR="00934B86" w:rsidRPr="00907796" w:rsidRDefault="00934B86" w:rsidP="002F0E12">
            <w:pPr>
              <w:spacing w:line="240" w:lineRule="auto"/>
              <w:jc w:val="center"/>
              <w:rPr>
                <w:rFonts w:ascii="Times New Roman" w:hAnsi="Times New Roman"/>
                <w:sz w:val="18"/>
                <w:szCs w:val="18"/>
              </w:rPr>
            </w:pPr>
            <w:r>
              <w:rPr>
                <w:rFonts w:ascii="Times New Roman" w:hAnsi="Times New Roman"/>
                <w:sz w:val="18"/>
                <w:szCs w:val="18"/>
              </w:rPr>
              <w:t>шт.</w:t>
            </w:r>
          </w:p>
        </w:tc>
        <w:tc>
          <w:tcPr>
            <w:tcW w:w="567" w:type="dxa"/>
            <w:vAlign w:val="center"/>
          </w:tcPr>
          <w:p w:rsidR="00934B86" w:rsidRPr="00CA5959" w:rsidRDefault="00934B86" w:rsidP="002F0E12">
            <w:pPr>
              <w:spacing w:line="240" w:lineRule="auto"/>
              <w:jc w:val="center"/>
              <w:rPr>
                <w:rFonts w:ascii="Times New Roman" w:hAnsi="Times New Roman"/>
                <w:sz w:val="18"/>
                <w:szCs w:val="18"/>
              </w:rPr>
            </w:pPr>
            <w:r>
              <w:rPr>
                <w:rFonts w:ascii="Times New Roman" w:hAnsi="Times New Roman"/>
                <w:sz w:val="18"/>
                <w:szCs w:val="18"/>
              </w:rPr>
              <w:t>12</w:t>
            </w:r>
          </w:p>
        </w:tc>
        <w:tc>
          <w:tcPr>
            <w:tcW w:w="492" w:type="dxa"/>
            <w:gridSpan w:val="3"/>
            <w:vAlign w:val="center"/>
          </w:tcPr>
          <w:p w:rsidR="00934B86" w:rsidRPr="009F2C50" w:rsidRDefault="00934B86" w:rsidP="002F0E12">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934B86" w:rsidRDefault="00453F1C" w:rsidP="00E84383">
            <w:pPr>
              <w:spacing w:line="240" w:lineRule="auto"/>
              <w:jc w:val="left"/>
              <w:rPr>
                <w:rFonts w:ascii="Times New Roman" w:hAnsi="Times New Roman"/>
                <w:sz w:val="18"/>
                <w:szCs w:val="18"/>
              </w:rPr>
            </w:pPr>
            <w:r w:rsidRPr="00F7538D">
              <w:rPr>
                <w:rFonts w:ascii="Times New Roman" w:hAnsi="Times New Roman"/>
                <w:sz w:val="18"/>
                <w:szCs w:val="18"/>
              </w:rPr>
              <w:t>Филиал АО «</w:t>
            </w:r>
            <w:r>
              <w:rPr>
                <w:rFonts w:ascii="Times New Roman" w:hAnsi="Times New Roman"/>
                <w:sz w:val="18"/>
                <w:szCs w:val="18"/>
              </w:rPr>
              <w:t>МЭС</w:t>
            </w:r>
            <w:r w:rsidRPr="00F7538D">
              <w:rPr>
                <w:rFonts w:ascii="Times New Roman" w:hAnsi="Times New Roman"/>
                <w:sz w:val="18"/>
                <w:szCs w:val="18"/>
              </w:rPr>
              <w:t>» «Кандалакшская те</w:t>
            </w:r>
            <w:r w:rsidRPr="00F7538D">
              <w:rPr>
                <w:rFonts w:ascii="Times New Roman" w:hAnsi="Times New Roman"/>
                <w:sz w:val="18"/>
                <w:szCs w:val="18"/>
              </w:rPr>
              <w:t>п</w:t>
            </w:r>
            <w:r w:rsidRPr="00F7538D">
              <w:rPr>
                <w:rFonts w:ascii="Times New Roman" w:hAnsi="Times New Roman"/>
                <w:sz w:val="18"/>
                <w:szCs w:val="18"/>
              </w:rPr>
              <w:t xml:space="preserve">лосеть» котельная №10, котельная №18, котельная участка №5, котельная </w:t>
            </w:r>
            <w:proofErr w:type="spellStart"/>
            <w:r w:rsidRPr="00F7538D">
              <w:rPr>
                <w:rFonts w:ascii="Times New Roman" w:hAnsi="Times New Roman"/>
                <w:sz w:val="18"/>
                <w:szCs w:val="18"/>
              </w:rPr>
              <w:t>н.п</w:t>
            </w:r>
            <w:proofErr w:type="spellEnd"/>
            <w:r w:rsidRPr="00F7538D">
              <w:rPr>
                <w:rFonts w:ascii="Times New Roman" w:hAnsi="Times New Roman"/>
                <w:sz w:val="18"/>
                <w:szCs w:val="18"/>
              </w:rPr>
              <w:t xml:space="preserve">. </w:t>
            </w:r>
            <w:proofErr w:type="spellStart"/>
            <w:r w:rsidRPr="00F7538D">
              <w:rPr>
                <w:rFonts w:ascii="Times New Roman" w:hAnsi="Times New Roman"/>
                <w:sz w:val="18"/>
                <w:szCs w:val="18"/>
              </w:rPr>
              <w:t>Енский</w:t>
            </w:r>
            <w:proofErr w:type="spellEnd"/>
          </w:p>
        </w:tc>
        <w:tc>
          <w:tcPr>
            <w:tcW w:w="1134" w:type="dxa"/>
            <w:vAlign w:val="center"/>
          </w:tcPr>
          <w:p w:rsidR="00934B86" w:rsidRDefault="00934B86" w:rsidP="002F0E12">
            <w:pPr>
              <w:spacing w:line="240" w:lineRule="auto"/>
              <w:jc w:val="center"/>
              <w:rPr>
                <w:rFonts w:ascii="Times New Roman" w:hAnsi="Times New Roman"/>
                <w:sz w:val="18"/>
                <w:szCs w:val="18"/>
              </w:rPr>
            </w:pPr>
            <w:r>
              <w:rPr>
                <w:rFonts w:ascii="Times New Roman" w:hAnsi="Times New Roman"/>
                <w:sz w:val="18"/>
                <w:szCs w:val="18"/>
              </w:rPr>
              <w:t>1 500 000</w:t>
            </w:r>
          </w:p>
        </w:tc>
        <w:tc>
          <w:tcPr>
            <w:tcW w:w="1134" w:type="dxa"/>
            <w:vAlign w:val="center"/>
          </w:tcPr>
          <w:p w:rsidR="00934B86" w:rsidRPr="00BD5ACB" w:rsidRDefault="00934B86" w:rsidP="002F0E12">
            <w:pPr>
              <w:spacing w:line="240" w:lineRule="auto"/>
              <w:jc w:val="center"/>
              <w:rPr>
                <w:rFonts w:ascii="Times New Roman" w:hAnsi="Times New Roman"/>
                <w:bCs/>
                <w:sz w:val="18"/>
                <w:szCs w:val="18"/>
              </w:rPr>
            </w:pPr>
            <w:r>
              <w:rPr>
                <w:rFonts w:ascii="Times New Roman" w:hAnsi="Times New Roman"/>
                <w:bCs/>
                <w:sz w:val="18"/>
                <w:szCs w:val="18"/>
              </w:rPr>
              <w:t>Июнь</w:t>
            </w:r>
          </w:p>
          <w:p w:rsidR="00934B86" w:rsidRPr="00BD5ACB" w:rsidRDefault="00934B86" w:rsidP="002F0E12">
            <w:pPr>
              <w:spacing w:line="240" w:lineRule="auto"/>
              <w:jc w:val="center"/>
              <w:rPr>
                <w:rFonts w:ascii="Times New Roman" w:hAnsi="Times New Roman"/>
                <w:bCs/>
                <w:sz w:val="18"/>
                <w:szCs w:val="18"/>
              </w:rPr>
            </w:pPr>
            <w:r>
              <w:rPr>
                <w:rFonts w:ascii="Times New Roman" w:hAnsi="Times New Roman"/>
                <w:bCs/>
                <w:sz w:val="18"/>
                <w:szCs w:val="18"/>
              </w:rPr>
              <w:t xml:space="preserve"> 2016</w:t>
            </w:r>
          </w:p>
        </w:tc>
        <w:tc>
          <w:tcPr>
            <w:tcW w:w="1147" w:type="dxa"/>
            <w:shd w:val="clear" w:color="auto" w:fill="auto"/>
            <w:vAlign w:val="center"/>
          </w:tcPr>
          <w:p w:rsidR="00934B86" w:rsidRPr="00BD5ACB" w:rsidRDefault="00934B86" w:rsidP="002F0E12">
            <w:pPr>
              <w:spacing w:line="240" w:lineRule="auto"/>
              <w:jc w:val="center"/>
              <w:rPr>
                <w:rFonts w:ascii="Times New Roman" w:hAnsi="Times New Roman"/>
                <w:bCs/>
                <w:sz w:val="18"/>
                <w:szCs w:val="18"/>
              </w:rPr>
            </w:pPr>
            <w:r>
              <w:rPr>
                <w:rFonts w:ascii="Times New Roman" w:hAnsi="Times New Roman"/>
                <w:bCs/>
                <w:sz w:val="18"/>
                <w:szCs w:val="18"/>
              </w:rPr>
              <w:t>Март</w:t>
            </w:r>
          </w:p>
          <w:p w:rsidR="00934B86" w:rsidRPr="00BD5ACB" w:rsidRDefault="00934B86" w:rsidP="002F0E12">
            <w:pPr>
              <w:spacing w:line="240" w:lineRule="auto"/>
              <w:jc w:val="center"/>
              <w:rPr>
                <w:rFonts w:ascii="Times New Roman" w:hAnsi="Times New Roman"/>
                <w:bCs/>
                <w:sz w:val="18"/>
                <w:szCs w:val="18"/>
              </w:rPr>
            </w:pPr>
            <w:r>
              <w:rPr>
                <w:rFonts w:ascii="Times New Roman" w:hAnsi="Times New Roman"/>
                <w:bCs/>
                <w:sz w:val="18"/>
                <w:szCs w:val="18"/>
              </w:rPr>
              <w:t>2017</w:t>
            </w:r>
          </w:p>
        </w:tc>
        <w:tc>
          <w:tcPr>
            <w:tcW w:w="1121" w:type="dxa"/>
            <w:gridSpan w:val="2"/>
            <w:vAlign w:val="center"/>
          </w:tcPr>
          <w:p w:rsidR="00934B86" w:rsidRPr="00BD5ACB" w:rsidRDefault="009E7E2E" w:rsidP="006E6148">
            <w:pPr>
              <w:spacing w:line="240" w:lineRule="auto"/>
              <w:jc w:val="left"/>
              <w:rPr>
                <w:rFonts w:ascii="Times New Roman" w:hAnsi="Times New Roman"/>
                <w:bCs/>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934B86" w:rsidRPr="00BD5ACB" w:rsidRDefault="00934B86" w:rsidP="002F0E12">
            <w:pPr>
              <w:spacing w:line="240" w:lineRule="auto"/>
              <w:jc w:val="center"/>
              <w:rPr>
                <w:rFonts w:ascii="Times New Roman" w:hAnsi="Times New Roman"/>
                <w:sz w:val="18"/>
                <w:szCs w:val="18"/>
              </w:rPr>
            </w:pPr>
            <w:r w:rsidRPr="00BD5ACB">
              <w:rPr>
                <w:rFonts w:ascii="Times New Roman" w:hAnsi="Times New Roman"/>
                <w:sz w:val="18"/>
                <w:szCs w:val="18"/>
              </w:rPr>
              <w:t>Нет</w:t>
            </w:r>
          </w:p>
        </w:tc>
      </w:tr>
      <w:tr w:rsidR="0010526D" w:rsidRPr="003913C3" w:rsidTr="008C11D0">
        <w:trPr>
          <w:trHeight w:val="832"/>
          <w:jc w:val="center"/>
        </w:trPr>
        <w:tc>
          <w:tcPr>
            <w:tcW w:w="443" w:type="dxa"/>
            <w:shd w:val="clear" w:color="auto" w:fill="auto"/>
            <w:vAlign w:val="center"/>
          </w:tcPr>
          <w:p w:rsidR="0010526D" w:rsidRPr="00DA304B" w:rsidRDefault="0010526D"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10526D" w:rsidRPr="00C43A5D" w:rsidRDefault="0010526D" w:rsidP="006674F5">
            <w:pPr>
              <w:spacing w:line="240" w:lineRule="auto"/>
              <w:jc w:val="left"/>
              <w:rPr>
                <w:sz w:val="18"/>
                <w:szCs w:val="18"/>
              </w:rPr>
            </w:pPr>
            <w:r w:rsidRPr="00C43A5D">
              <w:rPr>
                <w:sz w:val="18"/>
                <w:szCs w:val="18"/>
              </w:rPr>
              <w:t>35.1</w:t>
            </w:r>
          </w:p>
        </w:tc>
        <w:tc>
          <w:tcPr>
            <w:tcW w:w="1038" w:type="dxa"/>
            <w:shd w:val="clear" w:color="auto" w:fill="FFFFFF"/>
            <w:vAlign w:val="center"/>
          </w:tcPr>
          <w:p w:rsidR="0010526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CC276D" w:rsidRDefault="0010526D" w:rsidP="00717204">
            <w:pPr>
              <w:tabs>
                <w:tab w:val="left" w:pos="13608"/>
              </w:tabs>
              <w:spacing w:line="240" w:lineRule="auto"/>
              <w:ind w:right="-31"/>
              <w:jc w:val="left"/>
              <w:rPr>
                <w:rFonts w:ascii="Times New Roman" w:hAnsi="Times New Roman"/>
                <w:sz w:val="18"/>
                <w:szCs w:val="18"/>
              </w:rPr>
            </w:pPr>
            <w:r w:rsidRPr="00CC276D">
              <w:rPr>
                <w:bCs/>
                <w:sz w:val="18"/>
                <w:szCs w:val="18"/>
              </w:rPr>
              <w:t>Продажа электрической энергии (мощности) и оказ</w:t>
            </w:r>
            <w:r w:rsidRPr="00CC276D">
              <w:rPr>
                <w:bCs/>
                <w:sz w:val="18"/>
                <w:szCs w:val="18"/>
              </w:rPr>
              <w:t>а</w:t>
            </w:r>
            <w:r w:rsidRPr="00CC276D">
              <w:rPr>
                <w:bCs/>
                <w:sz w:val="18"/>
                <w:szCs w:val="18"/>
              </w:rPr>
              <w:t>ние услуг по передаче эле</w:t>
            </w:r>
            <w:r w:rsidRPr="00CC276D">
              <w:rPr>
                <w:bCs/>
                <w:sz w:val="18"/>
                <w:szCs w:val="18"/>
              </w:rPr>
              <w:t>к</w:t>
            </w:r>
            <w:r w:rsidRPr="00CC276D">
              <w:rPr>
                <w:bCs/>
                <w:sz w:val="18"/>
                <w:szCs w:val="18"/>
              </w:rPr>
              <w:t xml:space="preserve">трической энергии  </w:t>
            </w:r>
          </w:p>
        </w:tc>
        <w:tc>
          <w:tcPr>
            <w:tcW w:w="1404" w:type="dxa"/>
            <w:vAlign w:val="center"/>
          </w:tcPr>
          <w:p w:rsidR="0010526D" w:rsidRPr="00CC276D" w:rsidRDefault="0010526D" w:rsidP="00717204">
            <w:pPr>
              <w:tabs>
                <w:tab w:val="left" w:pos="13608"/>
              </w:tabs>
              <w:spacing w:line="240" w:lineRule="auto"/>
              <w:ind w:right="-31"/>
              <w:jc w:val="left"/>
              <w:rPr>
                <w:rFonts w:ascii="Times New Roman" w:hAnsi="Times New Roman"/>
                <w:strike/>
                <w:color w:val="FF0000"/>
                <w:sz w:val="18"/>
                <w:szCs w:val="18"/>
              </w:rPr>
            </w:pPr>
            <w:r w:rsidRPr="00CC276D">
              <w:rPr>
                <w:bCs/>
                <w:sz w:val="18"/>
                <w:szCs w:val="18"/>
              </w:rPr>
              <w:t>Основание для проведения ра</w:t>
            </w:r>
            <w:r w:rsidRPr="00CC276D">
              <w:rPr>
                <w:bCs/>
                <w:sz w:val="18"/>
                <w:szCs w:val="18"/>
              </w:rPr>
              <w:t>с</w:t>
            </w:r>
            <w:r w:rsidRPr="00CC276D">
              <w:rPr>
                <w:bCs/>
                <w:sz w:val="18"/>
                <w:szCs w:val="18"/>
              </w:rPr>
              <w:t>четов – договор № 511105438 от 02.02.2015</w:t>
            </w:r>
          </w:p>
        </w:tc>
        <w:tc>
          <w:tcPr>
            <w:tcW w:w="425" w:type="dxa"/>
            <w:shd w:val="clear" w:color="auto" w:fill="auto"/>
            <w:vAlign w:val="center"/>
          </w:tcPr>
          <w:p w:rsidR="0010526D" w:rsidRPr="00CC276D" w:rsidRDefault="0010526D" w:rsidP="00717204">
            <w:pPr>
              <w:spacing w:line="240" w:lineRule="auto"/>
              <w:jc w:val="center"/>
              <w:rPr>
                <w:rFonts w:ascii="Times New Roman" w:hAnsi="Times New Roman"/>
                <w:sz w:val="18"/>
                <w:szCs w:val="18"/>
              </w:rPr>
            </w:pPr>
            <w:r w:rsidRPr="00CC276D">
              <w:rPr>
                <w:rFonts w:ascii="Times New Roman" w:hAnsi="Times New Roman"/>
                <w:sz w:val="18"/>
                <w:szCs w:val="18"/>
              </w:rPr>
              <w:t>245</w:t>
            </w:r>
          </w:p>
        </w:tc>
        <w:tc>
          <w:tcPr>
            <w:tcW w:w="784" w:type="dxa"/>
            <w:gridSpan w:val="2"/>
            <w:vAlign w:val="center"/>
          </w:tcPr>
          <w:p w:rsidR="0010526D" w:rsidRPr="00CC276D" w:rsidRDefault="0010526D" w:rsidP="00717204">
            <w:pPr>
              <w:spacing w:line="240" w:lineRule="auto"/>
              <w:jc w:val="center"/>
            </w:pPr>
            <w:r w:rsidRPr="00CC276D">
              <w:rPr>
                <w:sz w:val="18"/>
              </w:rPr>
              <w:t xml:space="preserve">кВт </w:t>
            </w:r>
            <w:proofErr w:type="gramStart"/>
            <w:r w:rsidRPr="00CC276D">
              <w:rPr>
                <w:sz w:val="18"/>
              </w:rPr>
              <w:t>ч</w:t>
            </w:r>
            <w:proofErr w:type="gramEnd"/>
          </w:p>
        </w:tc>
        <w:tc>
          <w:tcPr>
            <w:tcW w:w="567" w:type="dxa"/>
            <w:textDirection w:val="btLr"/>
            <w:vAlign w:val="center"/>
          </w:tcPr>
          <w:p w:rsidR="0010526D" w:rsidRPr="00CC276D" w:rsidRDefault="0010526D" w:rsidP="00EA1950">
            <w:pPr>
              <w:pStyle w:val="af4"/>
              <w:jc w:val="center"/>
              <w:rPr>
                <w:rFonts w:ascii="Times New Roman" w:hAnsi="Times New Roman"/>
                <w:sz w:val="18"/>
              </w:rPr>
            </w:pPr>
            <w:r w:rsidRPr="00CC276D">
              <w:rPr>
                <w:rFonts w:ascii="Times New Roman" w:hAnsi="Times New Roman"/>
                <w:sz w:val="18"/>
              </w:rPr>
              <w:t>4 038 307</w:t>
            </w:r>
          </w:p>
        </w:tc>
        <w:tc>
          <w:tcPr>
            <w:tcW w:w="492" w:type="dxa"/>
            <w:gridSpan w:val="3"/>
            <w:shd w:val="clear" w:color="auto" w:fill="auto"/>
            <w:vAlign w:val="center"/>
          </w:tcPr>
          <w:p w:rsidR="0010526D" w:rsidRPr="00CC276D" w:rsidRDefault="0010526D" w:rsidP="00717204">
            <w:pPr>
              <w:spacing w:line="240" w:lineRule="auto"/>
              <w:jc w:val="center"/>
              <w:rPr>
                <w:rFonts w:ascii="Times New Roman" w:hAnsi="Times New Roman"/>
                <w:sz w:val="18"/>
                <w:szCs w:val="18"/>
              </w:rPr>
            </w:pPr>
            <w:r w:rsidRPr="00CC276D">
              <w:rPr>
                <w:rFonts w:ascii="Times New Roman" w:hAnsi="Times New Roman"/>
                <w:sz w:val="18"/>
                <w:szCs w:val="18"/>
              </w:rPr>
              <w:t>47</w:t>
            </w:r>
          </w:p>
        </w:tc>
        <w:tc>
          <w:tcPr>
            <w:tcW w:w="1843" w:type="dxa"/>
            <w:vAlign w:val="center"/>
          </w:tcPr>
          <w:p w:rsidR="0010526D" w:rsidRPr="00CC276D" w:rsidRDefault="0010526D" w:rsidP="00E84383">
            <w:pPr>
              <w:spacing w:line="240" w:lineRule="auto"/>
              <w:jc w:val="left"/>
            </w:pPr>
            <w:r w:rsidRPr="00CC276D">
              <w:rPr>
                <w:sz w:val="18"/>
                <w:szCs w:val="18"/>
              </w:rPr>
              <w:t>Мурманская область</w:t>
            </w:r>
          </w:p>
        </w:tc>
        <w:tc>
          <w:tcPr>
            <w:tcW w:w="1134" w:type="dxa"/>
            <w:vAlign w:val="center"/>
          </w:tcPr>
          <w:p w:rsidR="0010526D" w:rsidRDefault="0010526D" w:rsidP="00717204">
            <w:pPr>
              <w:spacing w:line="240" w:lineRule="auto"/>
              <w:jc w:val="center"/>
              <w:rPr>
                <w:rFonts w:ascii="Times New Roman" w:hAnsi="Times New Roman"/>
                <w:sz w:val="18"/>
                <w:szCs w:val="18"/>
              </w:rPr>
            </w:pPr>
            <w:r w:rsidRPr="00F058DF">
              <w:rPr>
                <w:sz w:val="18"/>
              </w:rPr>
              <w:t>14</w:t>
            </w:r>
            <w:r>
              <w:rPr>
                <w:sz w:val="18"/>
              </w:rPr>
              <w:t> </w:t>
            </w:r>
            <w:r w:rsidRPr="00F058DF">
              <w:rPr>
                <w:sz w:val="18"/>
              </w:rPr>
              <w:t>328</w:t>
            </w:r>
            <w:r>
              <w:rPr>
                <w:sz w:val="18"/>
              </w:rPr>
              <w:t> </w:t>
            </w:r>
            <w:r w:rsidRPr="00F058DF">
              <w:rPr>
                <w:sz w:val="18"/>
              </w:rPr>
              <w:t>468</w:t>
            </w:r>
            <w:r>
              <w:rPr>
                <w:sz w:val="18"/>
              </w:rPr>
              <w:t>,</w:t>
            </w:r>
            <w:r w:rsidRPr="00F058DF">
              <w:rPr>
                <w:sz w:val="18"/>
              </w:rPr>
              <w:t>83</w:t>
            </w:r>
          </w:p>
        </w:tc>
        <w:tc>
          <w:tcPr>
            <w:tcW w:w="1134" w:type="dxa"/>
            <w:vAlign w:val="center"/>
          </w:tcPr>
          <w:p w:rsidR="0010526D" w:rsidRPr="00BD5ACB" w:rsidRDefault="0010526D" w:rsidP="00EA1950">
            <w:pPr>
              <w:spacing w:line="240" w:lineRule="auto"/>
              <w:jc w:val="center"/>
              <w:rPr>
                <w:rFonts w:ascii="Times New Roman" w:hAnsi="Times New Roman"/>
                <w:bCs/>
                <w:sz w:val="18"/>
                <w:szCs w:val="18"/>
              </w:rPr>
            </w:pPr>
            <w:r>
              <w:rPr>
                <w:rFonts w:ascii="Times New Roman" w:hAnsi="Times New Roman"/>
                <w:bCs/>
                <w:sz w:val="18"/>
                <w:szCs w:val="18"/>
              </w:rPr>
              <w:t>Июнь</w:t>
            </w:r>
          </w:p>
          <w:p w:rsidR="0010526D" w:rsidRDefault="0010526D" w:rsidP="00717204">
            <w:pPr>
              <w:spacing w:line="240" w:lineRule="auto"/>
              <w:jc w:val="center"/>
            </w:pPr>
            <w:r w:rsidRPr="00F674D7">
              <w:rPr>
                <w:rFonts w:ascii="Times New Roman" w:hAnsi="Times New Roman"/>
                <w:sz w:val="18"/>
                <w:szCs w:val="18"/>
              </w:rPr>
              <w:t>2016</w:t>
            </w:r>
          </w:p>
        </w:tc>
        <w:tc>
          <w:tcPr>
            <w:tcW w:w="1147" w:type="dxa"/>
            <w:shd w:val="clear" w:color="auto" w:fill="auto"/>
            <w:vAlign w:val="center"/>
          </w:tcPr>
          <w:p w:rsidR="0010526D" w:rsidRPr="00BD5ACB" w:rsidRDefault="0010526D" w:rsidP="00EA1950">
            <w:pPr>
              <w:spacing w:line="240" w:lineRule="auto"/>
              <w:jc w:val="center"/>
              <w:rPr>
                <w:rFonts w:ascii="Times New Roman" w:hAnsi="Times New Roman"/>
                <w:bCs/>
                <w:sz w:val="18"/>
                <w:szCs w:val="18"/>
              </w:rPr>
            </w:pPr>
            <w:r>
              <w:rPr>
                <w:rFonts w:ascii="Times New Roman" w:hAnsi="Times New Roman"/>
                <w:bCs/>
                <w:sz w:val="18"/>
                <w:szCs w:val="18"/>
              </w:rPr>
              <w:t>Июнь</w:t>
            </w:r>
          </w:p>
          <w:p w:rsidR="0010526D" w:rsidRDefault="0010526D" w:rsidP="00717204">
            <w:pPr>
              <w:spacing w:line="240" w:lineRule="auto"/>
              <w:jc w:val="center"/>
            </w:pPr>
            <w:r w:rsidRPr="00F674D7">
              <w:rPr>
                <w:rFonts w:ascii="Times New Roman" w:hAnsi="Times New Roman"/>
                <w:sz w:val="18"/>
                <w:szCs w:val="18"/>
              </w:rPr>
              <w:t>2016</w:t>
            </w:r>
          </w:p>
        </w:tc>
        <w:tc>
          <w:tcPr>
            <w:tcW w:w="1121" w:type="dxa"/>
            <w:gridSpan w:val="2"/>
            <w:vAlign w:val="center"/>
          </w:tcPr>
          <w:p w:rsidR="0010526D" w:rsidRPr="00FF67D1" w:rsidRDefault="004600E6" w:rsidP="006E6148">
            <w:pPr>
              <w:spacing w:line="240" w:lineRule="auto"/>
              <w:jc w:val="left"/>
              <w:rPr>
                <w:rFonts w:ascii="Times New Roman" w:hAnsi="Times New Roman"/>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717204">
            <w:pPr>
              <w:spacing w:line="240" w:lineRule="auto"/>
              <w:jc w:val="center"/>
              <w:rPr>
                <w:rFonts w:ascii="Times New Roman" w:hAnsi="Times New Roman"/>
                <w:sz w:val="18"/>
                <w:szCs w:val="18"/>
              </w:rPr>
            </w:pPr>
            <w:r>
              <w:rPr>
                <w:rFonts w:ascii="Times New Roman" w:hAnsi="Times New Roman"/>
                <w:sz w:val="18"/>
                <w:szCs w:val="18"/>
              </w:rPr>
              <w:t>Нет</w:t>
            </w:r>
          </w:p>
        </w:tc>
      </w:tr>
      <w:tr w:rsidR="0010526D" w:rsidRPr="003913C3" w:rsidTr="008C11D0">
        <w:trPr>
          <w:trHeight w:val="832"/>
          <w:jc w:val="center"/>
        </w:trPr>
        <w:tc>
          <w:tcPr>
            <w:tcW w:w="443" w:type="dxa"/>
            <w:shd w:val="clear" w:color="auto" w:fill="auto"/>
            <w:vAlign w:val="center"/>
          </w:tcPr>
          <w:p w:rsidR="0010526D" w:rsidRPr="00DA304B" w:rsidRDefault="0010526D"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10526D" w:rsidRPr="00C43A5D" w:rsidRDefault="0010526D" w:rsidP="006674F5">
            <w:pPr>
              <w:spacing w:line="240" w:lineRule="auto"/>
              <w:jc w:val="left"/>
              <w:rPr>
                <w:sz w:val="18"/>
                <w:szCs w:val="18"/>
              </w:rPr>
            </w:pPr>
            <w:r w:rsidRPr="00C43A5D">
              <w:rPr>
                <w:sz w:val="18"/>
                <w:szCs w:val="18"/>
              </w:rPr>
              <w:t>35.1</w:t>
            </w:r>
          </w:p>
        </w:tc>
        <w:tc>
          <w:tcPr>
            <w:tcW w:w="1038" w:type="dxa"/>
            <w:shd w:val="clear" w:color="auto" w:fill="FFFFFF"/>
            <w:vAlign w:val="center"/>
          </w:tcPr>
          <w:p w:rsidR="0010526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F518F8" w:rsidRDefault="0010526D" w:rsidP="006F5E21">
            <w:pPr>
              <w:tabs>
                <w:tab w:val="left" w:pos="13608"/>
              </w:tabs>
              <w:spacing w:line="240" w:lineRule="auto"/>
              <w:ind w:right="-31"/>
              <w:jc w:val="left"/>
              <w:rPr>
                <w:rFonts w:ascii="Times New Roman" w:eastAsia="Calibri" w:hAnsi="Times New Roman"/>
                <w:strike/>
                <w:sz w:val="18"/>
                <w:szCs w:val="21"/>
                <w:lang w:eastAsia="en-US"/>
              </w:rPr>
            </w:pPr>
            <w:r w:rsidRPr="00F518F8">
              <w:rPr>
                <w:sz w:val="18"/>
                <w:szCs w:val="18"/>
              </w:rPr>
              <w:t>Продажа электрической энергии (мощности), обесп</w:t>
            </w:r>
            <w:r w:rsidRPr="00F518F8">
              <w:rPr>
                <w:sz w:val="18"/>
                <w:szCs w:val="18"/>
              </w:rPr>
              <w:t>е</w:t>
            </w:r>
            <w:r w:rsidRPr="00F518F8">
              <w:rPr>
                <w:sz w:val="18"/>
                <w:szCs w:val="18"/>
              </w:rPr>
              <w:t>чение передачи электрич</w:t>
            </w:r>
            <w:r w:rsidRPr="00F518F8">
              <w:rPr>
                <w:sz w:val="18"/>
                <w:szCs w:val="18"/>
              </w:rPr>
              <w:t>е</w:t>
            </w:r>
            <w:r w:rsidRPr="00F518F8">
              <w:rPr>
                <w:sz w:val="18"/>
                <w:szCs w:val="18"/>
              </w:rPr>
              <w:t>ской энергии (мощности) в точки поставки и предоста</w:t>
            </w:r>
            <w:r w:rsidRPr="00F518F8">
              <w:rPr>
                <w:sz w:val="18"/>
                <w:szCs w:val="18"/>
              </w:rPr>
              <w:t>в</w:t>
            </w:r>
            <w:r w:rsidRPr="00F518F8">
              <w:rPr>
                <w:sz w:val="18"/>
                <w:szCs w:val="18"/>
              </w:rPr>
              <w:t>ление иных услуг, неразры</w:t>
            </w:r>
            <w:r w:rsidRPr="00F518F8">
              <w:rPr>
                <w:sz w:val="18"/>
                <w:szCs w:val="18"/>
              </w:rPr>
              <w:t>в</w:t>
            </w:r>
            <w:r w:rsidRPr="00F518F8">
              <w:rPr>
                <w:sz w:val="18"/>
                <w:szCs w:val="18"/>
              </w:rPr>
              <w:lastRenderedPageBreak/>
              <w:t>но связанных с процессом снабжения электрической энергии и мощностью</w:t>
            </w:r>
          </w:p>
        </w:tc>
        <w:tc>
          <w:tcPr>
            <w:tcW w:w="1404" w:type="dxa"/>
            <w:vAlign w:val="center"/>
          </w:tcPr>
          <w:p w:rsidR="0010526D" w:rsidRPr="00F518F8" w:rsidRDefault="0010526D" w:rsidP="006F5E21">
            <w:pPr>
              <w:tabs>
                <w:tab w:val="left" w:pos="13608"/>
              </w:tabs>
              <w:spacing w:line="240" w:lineRule="auto"/>
              <w:ind w:right="-31"/>
              <w:jc w:val="left"/>
              <w:rPr>
                <w:rFonts w:ascii="Times New Roman" w:hAnsi="Times New Roman"/>
                <w:strike/>
                <w:sz w:val="18"/>
                <w:szCs w:val="18"/>
              </w:rPr>
            </w:pPr>
            <w:r w:rsidRPr="00F518F8">
              <w:rPr>
                <w:sz w:val="18"/>
                <w:szCs w:val="18"/>
              </w:rPr>
              <w:lastRenderedPageBreak/>
              <w:t>Основание для проведения ра</w:t>
            </w:r>
            <w:r w:rsidRPr="00F518F8">
              <w:rPr>
                <w:sz w:val="18"/>
                <w:szCs w:val="18"/>
              </w:rPr>
              <w:t>с</w:t>
            </w:r>
            <w:r w:rsidRPr="00F518F8">
              <w:rPr>
                <w:sz w:val="18"/>
                <w:szCs w:val="18"/>
              </w:rPr>
              <w:t>четов – договор № 652-1 от 01.09.2011</w:t>
            </w:r>
          </w:p>
        </w:tc>
        <w:tc>
          <w:tcPr>
            <w:tcW w:w="425" w:type="dxa"/>
            <w:shd w:val="clear" w:color="auto" w:fill="auto"/>
            <w:vAlign w:val="center"/>
          </w:tcPr>
          <w:p w:rsidR="0010526D" w:rsidRPr="00F518F8" w:rsidRDefault="0010526D" w:rsidP="00717204">
            <w:pPr>
              <w:spacing w:line="240" w:lineRule="auto"/>
              <w:jc w:val="center"/>
              <w:rPr>
                <w:rFonts w:ascii="Times New Roman" w:hAnsi="Times New Roman"/>
                <w:sz w:val="18"/>
                <w:szCs w:val="18"/>
              </w:rPr>
            </w:pPr>
            <w:r w:rsidRPr="00F518F8">
              <w:rPr>
                <w:rFonts w:ascii="Times New Roman" w:hAnsi="Times New Roman"/>
                <w:sz w:val="18"/>
                <w:szCs w:val="18"/>
              </w:rPr>
              <w:t>245</w:t>
            </w:r>
          </w:p>
        </w:tc>
        <w:tc>
          <w:tcPr>
            <w:tcW w:w="784" w:type="dxa"/>
            <w:gridSpan w:val="2"/>
            <w:vAlign w:val="center"/>
          </w:tcPr>
          <w:p w:rsidR="0010526D" w:rsidRPr="00CC276D" w:rsidRDefault="0010526D" w:rsidP="00717204">
            <w:pPr>
              <w:spacing w:line="240" w:lineRule="auto"/>
              <w:jc w:val="center"/>
            </w:pPr>
            <w:r w:rsidRPr="00CC276D">
              <w:rPr>
                <w:sz w:val="18"/>
              </w:rPr>
              <w:t xml:space="preserve">кВт </w:t>
            </w:r>
            <w:proofErr w:type="gramStart"/>
            <w:r w:rsidRPr="00CC276D">
              <w:rPr>
                <w:sz w:val="18"/>
              </w:rPr>
              <w:t>ч</w:t>
            </w:r>
            <w:proofErr w:type="gramEnd"/>
          </w:p>
        </w:tc>
        <w:tc>
          <w:tcPr>
            <w:tcW w:w="567" w:type="dxa"/>
            <w:textDirection w:val="btLr"/>
            <w:vAlign w:val="center"/>
          </w:tcPr>
          <w:p w:rsidR="0010526D" w:rsidRPr="00CC276D" w:rsidRDefault="0010526D" w:rsidP="00107ECB">
            <w:pPr>
              <w:pStyle w:val="af4"/>
              <w:jc w:val="center"/>
            </w:pPr>
            <w:r w:rsidRPr="00CC276D">
              <w:rPr>
                <w:sz w:val="18"/>
              </w:rPr>
              <w:t>346 363</w:t>
            </w:r>
          </w:p>
        </w:tc>
        <w:tc>
          <w:tcPr>
            <w:tcW w:w="492" w:type="dxa"/>
            <w:gridSpan w:val="3"/>
            <w:shd w:val="clear" w:color="auto" w:fill="auto"/>
            <w:vAlign w:val="center"/>
          </w:tcPr>
          <w:p w:rsidR="0010526D" w:rsidRPr="00CC276D" w:rsidRDefault="0010526D" w:rsidP="00717204">
            <w:pPr>
              <w:spacing w:line="240" w:lineRule="auto"/>
              <w:jc w:val="center"/>
              <w:rPr>
                <w:rFonts w:ascii="Times New Roman" w:hAnsi="Times New Roman"/>
                <w:sz w:val="18"/>
                <w:szCs w:val="18"/>
              </w:rPr>
            </w:pPr>
            <w:r w:rsidRPr="00CC276D">
              <w:rPr>
                <w:rFonts w:ascii="Times New Roman" w:hAnsi="Times New Roman"/>
                <w:sz w:val="18"/>
                <w:szCs w:val="18"/>
              </w:rPr>
              <w:t>47</w:t>
            </w:r>
          </w:p>
        </w:tc>
        <w:tc>
          <w:tcPr>
            <w:tcW w:w="1843" w:type="dxa"/>
            <w:vAlign w:val="center"/>
          </w:tcPr>
          <w:p w:rsidR="0010526D" w:rsidRPr="00CC276D" w:rsidRDefault="0010526D" w:rsidP="00E84383">
            <w:pPr>
              <w:spacing w:line="240" w:lineRule="auto"/>
              <w:jc w:val="left"/>
            </w:pPr>
            <w:r w:rsidRPr="00CC276D">
              <w:rPr>
                <w:sz w:val="18"/>
                <w:szCs w:val="18"/>
              </w:rPr>
              <w:t>Мурманская область</w:t>
            </w:r>
          </w:p>
        </w:tc>
        <w:tc>
          <w:tcPr>
            <w:tcW w:w="1134" w:type="dxa"/>
            <w:vAlign w:val="center"/>
          </w:tcPr>
          <w:p w:rsidR="0010526D" w:rsidRDefault="0010526D" w:rsidP="00717204">
            <w:pPr>
              <w:spacing w:line="240" w:lineRule="auto"/>
              <w:jc w:val="center"/>
              <w:rPr>
                <w:rFonts w:ascii="Times New Roman" w:hAnsi="Times New Roman"/>
                <w:sz w:val="18"/>
                <w:szCs w:val="18"/>
              </w:rPr>
            </w:pPr>
            <w:r>
              <w:rPr>
                <w:sz w:val="18"/>
              </w:rPr>
              <w:t>789 </w:t>
            </w:r>
            <w:r w:rsidRPr="002B71E1">
              <w:rPr>
                <w:sz w:val="18"/>
              </w:rPr>
              <w:t>383</w:t>
            </w:r>
            <w:r>
              <w:rPr>
                <w:sz w:val="18"/>
              </w:rPr>
              <w:t>,</w:t>
            </w:r>
            <w:r w:rsidRPr="002B71E1">
              <w:rPr>
                <w:sz w:val="18"/>
              </w:rPr>
              <w:t>58</w:t>
            </w:r>
          </w:p>
        </w:tc>
        <w:tc>
          <w:tcPr>
            <w:tcW w:w="1134" w:type="dxa"/>
            <w:vAlign w:val="center"/>
          </w:tcPr>
          <w:p w:rsidR="0010526D" w:rsidRPr="00BD5ACB" w:rsidRDefault="0010526D" w:rsidP="00717204">
            <w:pPr>
              <w:spacing w:line="240" w:lineRule="auto"/>
              <w:jc w:val="center"/>
              <w:rPr>
                <w:rFonts w:ascii="Times New Roman" w:hAnsi="Times New Roman"/>
                <w:bCs/>
                <w:sz w:val="18"/>
                <w:szCs w:val="18"/>
              </w:rPr>
            </w:pPr>
            <w:r>
              <w:rPr>
                <w:rFonts w:ascii="Times New Roman" w:hAnsi="Times New Roman"/>
                <w:bCs/>
                <w:sz w:val="18"/>
                <w:szCs w:val="18"/>
              </w:rPr>
              <w:t>Июнь</w:t>
            </w:r>
          </w:p>
          <w:p w:rsidR="0010526D" w:rsidRDefault="0010526D" w:rsidP="00717204">
            <w:pPr>
              <w:spacing w:line="240" w:lineRule="auto"/>
              <w:jc w:val="center"/>
            </w:pPr>
            <w:r w:rsidRPr="00F674D7">
              <w:rPr>
                <w:rFonts w:ascii="Times New Roman" w:hAnsi="Times New Roman"/>
                <w:sz w:val="18"/>
                <w:szCs w:val="18"/>
              </w:rPr>
              <w:t>2016</w:t>
            </w:r>
          </w:p>
        </w:tc>
        <w:tc>
          <w:tcPr>
            <w:tcW w:w="1147" w:type="dxa"/>
            <w:shd w:val="clear" w:color="auto" w:fill="auto"/>
            <w:vAlign w:val="center"/>
          </w:tcPr>
          <w:p w:rsidR="0010526D" w:rsidRPr="00BD5ACB" w:rsidRDefault="0010526D" w:rsidP="00717204">
            <w:pPr>
              <w:spacing w:line="240" w:lineRule="auto"/>
              <w:jc w:val="center"/>
              <w:rPr>
                <w:rFonts w:ascii="Times New Roman" w:hAnsi="Times New Roman"/>
                <w:bCs/>
                <w:sz w:val="18"/>
                <w:szCs w:val="18"/>
              </w:rPr>
            </w:pPr>
            <w:r>
              <w:rPr>
                <w:rFonts w:ascii="Times New Roman" w:hAnsi="Times New Roman"/>
                <w:bCs/>
                <w:sz w:val="18"/>
                <w:szCs w:val="18"/>
              </w:rPr>
              <w:t>Июнь</w:t>
            </w:r>
          </w:p>
          <w:p w:rsidR="0010526D" w:rsidRDefault="0010526D" w:rsidP="00717204">
            <w:pPr>
              <w:spacing w:line="240" w:lineRule="auto"/>
              <w:jc w:val="center"/>
            </w:pPr>
            <w:r w:rsidRPr="00F674D7">
              <w:rPr>
                <w:rFonts w:ascii="Times New Roman" w:hAnsi="Times New Roman"/>
                <w:sz w:val="18"/>
                <w:szCs w:val="18"/>
              </w:rPr>
              <w:t>2016</w:t>
            </w:r>
          </w:p>
        </w:tc>
        <w:tc>
          <w:tcPr>
            <w:tcW w:w="1121" w:type="dxa"/>
            <w:gridSpan w:val="2"/>
            <w:vAlign w:val="center"/>
          </w:tcPr>
          <w:p w:rsidR="0010526D" w:rsidRPr="00FF67D1" w:rsidRDefault="004600E6" w:rsidP="006E6148">
            <w:pPr>
              <w:spacing w:line="240" w:lineRule="auto"/>
              <w:jc w:val="left"/>
              <w:rPr>
                <w:rFonts w:ascii="Times New Roman" w:hAnsi="Times New Roman"/>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717204">
            <w:pPr>
              <w:spacing w:line="240" w:lineRule="auto"/>
              <w:jc w:val="center"/>
              <w:rPr>
                <w:rFonts w:ascii="Times New Roman" w:hAnsi="Times New Roman"/>
                <w:sz w:val="18"/>
                <w:szCs w:val="18"/>
              </w:rPr>
            </w:pPr>
            <w:r>
              <w:rPr>
                <w:rFonts w:ascii="Times New Roman" w:hAnsi="Times New Roman"/>
                <w:sz w:val="18"/>
                <w:szCs w:val="18"/>
              </w:rPr>
              <w:t>Нет</w:t>
            </w:r>
          </w:p>
        </w:tc>
      </w:tr>
      <w:tr w:rsidR="0010526D" w:rsidRPr="003913C3" w:rsidTr="008C11D0">
        <w:trPr>
          <w:trHeight w:val="832"/>
          <w:jc w:val="center"/>
        </w:trPr>
        <w:tc>
          <w:tcPr>
            <w:tcW w:w="443" w:type="dxa"/>
            <w:shd w:val="clear" w:color="auto" w:fill="auto"/>
            <w:vAlign w:val="center"/>
          </w:tcPr>
          <w:p w:rsidR="0010526D" w:rsidRPr="00DA304B" w:rsidRDefault="0010526D"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10526D" w:rsidRPr="00C43A5D" w:rsidRDefault="0010526D" w:rsidP="006674F5">
            <w:pPr>
              <w:spacing w:line="240" w:lineRule="auto"/>
              <w:jc w:val="left"/>
              <w:rPr>
                <w:sz w:val="18"/>
                <w:szCs w:val="18"/>
              </w:rPr>
            </w:pPr>
            <w:r w:rsidRPr="00C43A5D">
              <w:rPr>
                <w:sz w:val="18"/>
                <w:szCs w:val="18"/>
              </w:rPr>
              <w:t>35.1</w:t>
            </w:r>
          </w:p>
        </w:tc>
        <w:tc>
          <w:tcPr>
            <w:tcW w:w="1038" w:type="dxa"/>
            <w:shd w:val="clear" w:color="auto" w:fill="FFFFFF"/>
            <w:vAlign w:val="center"/>
          </w:tcPr>
          <w:p w:rsidR="0010526D" w:rsidRPr="00C43A5D" w:rsidRDefault="009B6ED5" w:rsidP="006674F5">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F518F8" w:rsidRDefault="0010526D" w:rsidP="006F5E21">
            <w:pPr>
              <w:tabs>
                <w:tab w:val="left" w:pos="13608"/>
              </w:tabs>
              <w:spacing w:line="240" w:lineRule="auto"/>
              <w:ind w:right="-31"/>
              <w:jc w:val="left"/>
              <w:rPr>
                <w:rFonts w:ascii="Times New Roman" w:eastAsia="Calibri" w:hAnsi="Times New Roman"/>
                <w:strike/>
                <w:sz w:val="18"/>
                <w:szCs w:val="21"/>
                <w:lang w:eastAsia="en-US"/>
              </w:rPr>
            </w:pPr>
            <w:r w:rsidRPr="00F518F8">
              <w:rPr>
                <w:sz w:val="18"/>
                <w:szCs w:val="18"/>
              </w:rPr>
              <w:t>Продажа электрической энергии (мощности), в целях компенсации фактических потерь, возникающих в эле</w:t>
            </w:r>
            <w:r w:rsidRPr="00F518F8">
              <w:rPr>
                <w:sz w:val="18"/>
                <w:szCs w:val="18"/>
              </w:rPr>
              <w:t>к</w:t>
            </w:r>
            <w:r w:rsidRPr="00F518F8">
              <w:rPr>
                <w:sz w:val="18"/>
                <w:szCs w:val="18"/>
              </w:rPr>
              <w:t>трических сетях</w:t>
            </w:r>
          </w:p>
        </w:tc>
        <w:tc>
          <w:tcPr>
            <w:tcW w:w="1404" w:type="dxa"/>
            <w:vAlign w:val="center"/>
          </w:tcPr>
          <w:p w:rsidR="0010526D" w:rsidRPr="00F518F8" w:rsidRDefault="0010526D" w:rsidP="006F5E21">
            <w:pPr>
              <w:tabs>
                <w:tab w:val="left" w:pos="13608"/>
              </w:tabs>
              <w:spacing w:line="240" w:lineRule="auto"/>
              <w:ind w:right="-31"/>
              <w:jc w:val="left"/>
              <w:rPr>
                <w:rFonts w:ascii="Times New Roman" w:hAnsi="Times New Roman"/>
                <w:strike/>
                <w:sz w:val="18"/>
                <w:szCs w:val="18"/>
              </w:rPr>
            </w:pPr>
            <w:r w:rsidRPr="00F518F8">
              <w:rPr>
                <w:sz w:val="18"/>
                <w:szCs w:val="18"/>
              </w:rPr>
              <w:t>Основание для проведения ра</w:t>
            </w:r>
            <w:r w:rsidRPr="00F518F8">
              <w:rPr>
                <w:sz w:val="18"/>
                <w:szCs w:val="18"/>
              </w:rPr>
              <w:t>с</w:t>
            </w:r>
            <w:r w:rsidRPr="00F518F8">
              <w:rPr>
                <w:sz w:val="18"/>
                <w:szCs w:val="18"/>
              </w:rPr>
              <w:t>четов – договор № 6 от 01.02.2015</w:t>
            </w:r>
          </w:p>
        </w:tc>
        <w:tc>
          <w:tcPr>
            <w:tcW w:w="425" w:type="dxa"/>
            <w:shd w:val="clear" w:color="auto" w:fill="auto"/>
            <w:vAlign w:val="center"/>
          </w:tcPr>
          <w:p w:rsidR="0010526D" w:rsidRPr="00F518F8" w:rsidRDefault="0010526D" w:rsidP="00717204">
            <w:pPr>
              <w:spacing w:line="240" w:lineRule="auto"/>
              <w:jc w:val="center"/>
              <w:rPr>
                <w:rFonts w:ascii="Times New Roman" w:hAnsi="Times New Roman"/>
                <w:sz w:val="18"/>
                <w:szCs w:val="18"/>
              </w:rPr>
            </w:pPr>
            <w:r w:rsidRPr="00F518F8">
              <w:rPr>
                <w:rFonts w:ascii="Times New Roman" w:hAnsi="Times New Roman"/>
                <w:sz w:val="18"/>
                <w:szCs w:val="18"/>
              </w:rPr>
              <w:t>245</w:t>
            </w:r>
          </w:p>
        </w:tc>
        <w:tc>
          <w:tcPr>
            <w:tcW w:w="784" w:type="dxa"/>
            <w:gridSpan w:val="2"/>
            <w:vAlign w:val="center"/>
          </w:tcPr>
          <w:p w:rsidR="0010526D" w:rsidRPr="00F518F8" w:rsidRDefault="0010526D" w:rsidP="00717204">
            <w:pPr>
              <w:spacing w:line="240" w:lineRule="auto"/>
              <w:jc w:val="center"/>
              <w:rPr>
                <w:sz w:val="18"/>
              </w:rPr>
            </w:pPr>
            <w:r w:rsidRPr="00F518F8">
              <w:rPr>
                <w:sz w:val="18"/>
              </w:rPr>
              <w:t xml:space="preserve">кВт </w:t>
            </w:r>
            <w:proofErr w:type="gramStart"/>
            <w:r w:rsidRPr="00F518F8">
              <w:rPr>
                <w:sz w:val="18"/>
              </w:rPr>
              <w:t>ч</w:t>
            </w:r>
            <w:proofErr w:type="gramEnd"/>
          </w:p>
        </w:tc>
        <w:tc>
          <w:tcPr>
            <w:tcW w:w="567" w:type="dxa"/>
            <w:textDirection w:val="btLr"/>
            <w:vAlign w:val="center"/>
          </w:tcPr>
          <w:p w:rsidR="0010526D" w:rsidRPr="00F518F8" w:rsidRDefault="0010526D" w:rsidP="00FA4417">
            <w:pPr>
              <w:pStyle w:val="af4"/>
              <w:jc w:val="center"/>
              <w:rPr>
                <w:rFonts w:ascii="Times New Roman" w:hAnsi="Times New Roman"/>
                <w:sz w:val="18"/>
                <w:szCs w:val="18"/>
              </w:rPr>
            </w:pPr>
            <w:r w:rsidRPr="00F518F8">
              <w:rPr>
                <w:rFonts w:ascii="Times New Roman" w:hAnsi="Times New Roman"/>
                <w:sz w:val="18"/>
                <w:szCs w:val="18"/>
              </w:rPr>
              <w:t>653 041</w:t>
            </w:r>
          </w:p>
        </w:tc>
        <w:tc>
          <w:tcPr>
            <w:tcW w:w="492" w:type="dxa"/>
            <w:gridSpan w:val="3"/>
            <w:shd w:val="clear" w:color="auto" w:fill="auto"/>
            <w:vAlign w:val="center"/>
          </w:tcPr>
          <w:p w:rsidR="0010526D" w:rsidRPr="00F518F8" w:rsidRDefault="0010526D" w:rsidP="00717204">
            <w:pPr>
              <w:spacing w:line="240" w:lineRule="auto"/>
              <w:jc w:val="center"/>
              <w:rPr>
                <w:rFonts w:ascii="Times New Roman" w:hAnsi="Times New Roman"/>
                <w:sz w:val="18"/>
                <w:szCs w:val="18"/>
              </w:rPr>
            </w:pPr>
            <w:r w:rsidRPr="00F518F8">
              <w:rPr>
                <w:rFonts w:ascii="Times New Roman" w:hAnsi="Times New Roman"/>
                <w:sz w:val="18"/>
                <w:szCs w:val="18"/>
              </w:rPr>
              <w:t>47</w:t>
            </w:r>
          </w:p>
        </w:tc>
        <w:tc>
          <w:tcPr>
            <w:tcW w:w="1843" w:type="dxa"/>
            <w:vAlign w:val="center"/>
          </w:tcPr>
          <w:p w:rsidR="0010526D" w:rsidRPr="00F518F8" w:rsidRDefault="0010526D" w:rsidP="00E84383">
            <w:pPr>
              <w:spacing w:line="240" w:lineRule="auto"/>
              <w:jc w:val="left"/>
              <w:rPr>
                <w:sz w:val="18"/>
                <w:szCs w:val="18"/>
              </w:rPr>
            </w:pPr>
            <w:r w:rsidRPr="00F518F8">
              <w:rPr>
                <w:sz w:val="18"/>
                <w:szCs w:val="18"/>
              </w:rPr>
              <w:t>Мурманская область</w:t>
            </w:r>
          </w:p>
        </w:tc>
        <w:tc>
          <w:tcPr>
            <w:tcW w:w="1134" w:type="dxa"/>
            <w:vAlign w:val="center"/>
          </w:tcPr>
          <w:p w:rsidR="0010526D" w:rsidRPr="00F518F8" w:rsidRDefault="0010526D" w:rsidP="00717204">
            <w:pPr>
              <w:spacing w:line="240" w:lineRule="auto"/>
              <w:jc w:val="center"/>
              <w:rPr>
                <w:sz w:val="18"/>
              </w:rPr>
            </w:pPr>
            <w:r w:rsidRPr="00F518F8">
              <w:rPr>
                <w:sz w:val="18"/>
              </w:rPr>
              <w:t>1 080 822,04</w:t>
            </w:r>
          </w:p>
        </w:tc>
        <w:tc>
          <w:tcPr>
            <w:tcW w:w="1134" w:type="dxa"/>
            <w:vAlign w:val="center"/>
          </w:tcPr>
          <w:p w:rsidR="0010526D" w:rsidRPr="00F518F8" w:rsidRDefault="0010526D" w:rsidP="00717204">
            <w:pPr>
              <w:spacing w:line="240" w:lineRule="auto"/>
              <w:jc w:val="center"/>
              <w:rPr>
                <w:rFonts w:ascii="Times New Roman" w:hAnsi="Times New Roman"/>
                <w:bCs/>
                <w:sz w:val="18"/>
                <w:szCs w:val="18"/>
              </w:rPr>
            </w:pPr>
            <w:r w:rsidRPr="00F518F8">
              <w:rPr>
                <w:rFonts w:ascii="Times New Roman" w:hAnsi="Times New Roman"/>
                <w:bCs/>
                <w:sz w:val="18"/>
                <w:szCs w:val="18"/>
              </w:rPr>
              <w:t>Июнь</w:t>
            </w:r>
          </w:p>
          <w:p w:rsidR="0010526D" w:rsidRPr="00F518F8" w:rsidRDefault="0010526D" w:rsidP="00717204">
            <w:pPr>
              <w:spacing w:line="240" w:lineRule="auto"/>
              <w:jc w:val="center"/>
            </w:pPr>
            <w:r w:rsidRPr="00F518F8">
              <w:rPr>
                <w:rFonts w:ascii="Times New Roman" w:hAnsi="Times New Roman"/>
                <w:sz w:val="18"/>
                <w:szCs w:val="18"/>
              </w:rPr>
              <w:t>2016</w:t>
            </w:r>
          </w:p>
        </w:tc>
        <w:tc>
          <w:tcPr>
            <w:tcW w:w="1147" w:type="dxa"/>
            <w:shd w:val="clear" w:color="auto" w:fill="auto"/>
            <w:vAlign w:val="center"/>
          </w:tcPr>
          <w:p w:rsidR="0010526D" w:rsidRPr="00F518F8" w:rsidRDefault="0010526D" w:rsidP="00717204">
            <w:pPr>
              <w:spacing w:line="240" w:lineRule="auto"/>
              <w:jc w:val="center"/>
              <w:rPr>
                <w:rFonts w:ascii="Times New Roman" w:hAnsi="Times New Roman"/>
                <w:bCs/>
                <w:sz w:val="18"/>
                <w:szCs w:val="18"/>
              </w:rPr>
            </w:pPr>
            <w:r w:rsidRPr="00F518F8">
              <w:rPr>
                <w:rFonts w:ascii="Times New Roman" w:hAnsi="Times New Roman"/>
                <w:bCs/>
                <w:sz w:val="18"/>
                <w:szCs w:val="18"/>
              </w:rPr>
              <w:t>Июнь</w:t>
            </w:r>
          </w:p>
          <w:p w:rsidR="0010526D" w:rsidRPr="00F518F8" w:rsidRDefault="0010526D" w:rsidP="00717204">
            <w:pPr>
              <w:spacing w:line="240" w:lineRule="auto"/>
              <w:jc w:val="center"/>
            </w:pPr>
            <w:r w:rsidRPr="00F518F8">
              <w:rPr>
                <w:rFonts w:ascii="Times New Roman" w:hAnsi="Times New Roman"/>
                <w:sz w:val="18"/>
                <w:szCs w:val="18"/>
              </w:rPr>
              <w:t>2016</w:t>
            </w:r>
          </w:p>
        </w:tc>
        <w:tc>
          <w:tcPr>
            <w:tcW w:w="1121" w:type="dxa"/>
            <w:gridSpan w:val="2"/>
            <w:vAlign w:val="center"/>
          </w:tcPr>
          <w:p w:rsidR="0010526D" w:rsidRPr="00FF67D1" w:rsidRDefault="004600E6" w:rsidP="006E6148">
            <w:pPr>
              <w:spacing w:line="240" w:lineRule="auto"/>
              <w:jc w:val="left"/>
              <w:rPr>
                <w:rFonts w:ascii="Times New Roman" w:hAnsi="Times New Roman"/>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717204">
            <w:pPr>
              <w:spacing w:line="240" w:lineRule="auto"/>
              <w:jc w:val="center"/>
              <w:rPr>
                <w:rFonts w:ascii="Times New Roman" w:hAnsi="Times New Roman"/>
                <w:sz w:val="18"/>
                <w:szCs w:val="18"/>
              </w:rPr>
            </w:pPr>
            <w:r>
              <w:rPr>
                <w:rFonts w:ascii="Times New Roman" w:hAnsi="Times New Roman"/>
                <w:sz w:val="18"/>
                <w:szCs w:val="18"/>
              </w:rPr>
              <w:t>Нет</w:t>
            </w:r>
          </w:p>
        </w:tc>
      </w:tr>
      <w:tr w:rsidR="00934B86" w:rsidRPr="003913C3" w:rsidTr="006674F5">
        <w:trPr>
          <w:trHeight w:val="228"/>
          <w:jc w:val="center"/>
        </w:trPr>
        <w:tc>
          <w:tcPr>
            <w:tcW w:w="443" w:type="dxa"/>
            <w:shd w:val="clear" w:color="auto" w:fill="auto"/>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934B86" w:rsidRPr="00961974" w:rsidRDefault="00961974" w:rsidP="006674F5">
            <w:pPr>
              <w:spacing w:line="240" w:lineRule="auto"/>
              <w:jc w:val="left"/>
              <w:rPr>
                <w:rFonts w:ascii="Times New Roman" w:hAnsi="Times New Roman"/>
                <w:sz w:val="18"/>
                <w:szCs w:val="18"/>
                <w:lang w:eastAsia="en-US"/>
              </w:rPr>
            </w:pPr>
            <w:r w:rsidRPr="00961974">
              <w:rPr>
                <w:rFonts w:ascii="Times New Roman" w:hAnsi="Times New Roman"/>
                <w:sz w:val="18"/>
                <w:szCs w:val="18"/>
                <w:lang w:eastAsia="en-US"/>
              </w:rPr>
              <w:t>33.11</w:t>
            </w:r>
          </w:p>
        </w:tc>
        <w:tc>
          <w:tcPr>
            <w:tcW w:w="1038" w:type="dxa"/>
            <w:shd w:val="clear" w:color="auto" w:fill="FFFFFF"/>
            <w:vAlign w:val="center"/>
          </w:tcPr>
          <w:p w:rsidR="00961974" w:rsidRPr="006674F5" w:rsidRDefault="00961974" w:rsidP="006674F5">
            <w:pPr>
              <w:spacing w:line="240" w:lineRule="auto"/>
              <w:jc w:val="left"/>
              <w:rPr>
                <w:rFonts w:ascii="Times New Roman" w:hAnsi="Times New Roman"/>
                <w:sz w:val="18"/>
                <w:szCs w:val="18"/>
                <w:lang w:eastAsia="en-US"/>
              </w:rPr>
            </w:pPr>
            <w:r w:rsidRPr="006674F5">
              <w:rPr>
                <w:rFonts w:ascii="Times New Roman" w:hAnsi="Times New Roman"/>
                <w:sz w:val="18"/>
                <w:szCs w:val="18"/>
                <w:lang w:eastAsia="en-US"/>
              </w:rPr>
              <w:t>33.1</w:t>
            </w:r>
            <w:r w:rsidR="006674F5" w:rsidRPr="006674F5">
              <w:rPr>
                <w:rFonts w:ascii="Times New Roman" w:hAnsi="Times New Roman"/>
                <w:sz w:val="18"/>
                <w:szCs w:val="18"/>
                <w:lang w:eastAsia="en-US"/>
              </w:rPr>
              <w:t>1.1</w:t>
            </w:r>
          </w:p>
        </w:tc>
        <w:tc>
          <w:tcPr>
            <w:tcW w:w="2268" w:type="dxa"/>
            <w:shd w:val="clear" w:color="auto" w:fill="FFFFFF"/>
            <w:vAlign w:val="center"/>
          </w:tcPr>
          <w:p w:rsidR="00934B86" w:rsidRDefault="00934B86" w:rsidP="006025B5">
            <w:pPr>
              <w:spacing w:line="240" w:lineRule="auto"/>
              <w:jc w:val="left"/>
              <w:rPr>
                <w:rFonts w:ascii="Times New Roman" w:hAnsi="Times New Roman"/>
                <w:sz w:val="18"/>
                <w:szCs w:val="18"/>
                <w:lang w:eastAsia="en-US"/>
              </w:rPr>
            </w:pPr>
            <w:r>
              <w:rPr>
                <w:rFonts w:ascii="Times New Roman" w:hAnsi="Times New Roman"/>
                <w:sz w:val="18"/>
                <w:szCs w:val="18"/>
                <w:lang w:eastAsia="en-US"/>
              </w:rPr>
              <w:t>Капитальный ремонт мета</w:t>
            </w:r>
            <w:r>
              <w:rPr>
                <w:rFonts w:ascii="Times New Roman" w:hAnsi="Times New Roman"/>
                <w:sz w:val="18"/>
                <w:szCs w:val="18"/>
                <w:lang w:eastAsia="en-US"/>
              </w:rPr>
              <w:t>л</w:t>
            </w:r>
            <w:r>
              <w:rPr>
                <w:rFonts w:ascii="Times New Roman" w:hAnsi="Times New Roman"/>
                <w:sz w:val="18"/>
                <w:szCs w:val="18"/>
                <w:lang w:eastAsia="en-US"/>
              </w:rPr>
              <w:t>лической дымовой трубы на котельной п. Верхнетуло</w:t>
            </w:r>
            <w:r>
              <w:rPr>
                <w:rFonts w:ascii="Times New Roman" w:hAnsi="Times New Roman"/>
                <w:sz w:val="18"/>
                <w:szCs w:val="18"/>
                <w:lang w:eastAsia="en-US"/>
              </w:rPr>
              <w:t>м</w:t>
            </w:r>
            <w:r>
              <w:rPr>
                <w:rFonts w:ascii="Times New Roman" w:hAnsi="Times New Roman"/>
                <w:sz w:val="18"/>
                <w:szCs w:val="18"/>
                <w:lang w:eastAsia="en-US"/>
              </w:rPr>
              <w:t>ский</w:t>
            </w:r>
          </w:p>
        </w:tc>
        <w:tc>
          <w:tcPr>
            <w:tcW w:w="1404" w:type="dxa"/>
            <w:shd w:val="clear" w:color="auto" w:fill="auto"/>
            <w:vAlign w:val="center"/>
          </w:tcPr>
          <w:p w:rsidR="00934B86" w:rsidRDefault="006674F5" w:rsidP="006025B5">
            <w:pPr>
              <w:spacing w:line="240" w:lineRule="auto"/>
              <w:jc w:val="left"/>
              <w:rPr>
                <w:rFonts w:ascii="Times New Roman" w:hAnsi="Times New Roman"/>
                <w:sz w:val="18"/>
                <w:szCs w:val="18"/>
                <w:lang w:eastAsia="en-US"/>
              </w:rPr>
            </w:pPr>
            <w:r w:rsidRPr="006674F5">
              <w:rPr>
                <w:rFonts w:ascii="Times New Roman" w:hAnsi="Times New Roman"/>
                <w:sz w:val="18"/>
                <w:szCs w:val="18"/>
              </w:rPr>
              <w:t>Применение се</w:t>
            </w:r>
            <w:r w:rsidRPr="006674F5">
              <w:rPr>
                <w:rFonts w:ascii="Times New Roman" w:hAnsi="Times New Roman"/>
                <w:sz w:val="18"/>
                <w:szCs w:val="18"/>
              </w:rPr>
              <w:t>р</w:t>
            </w:r>
            <w:r w:rsidRPr="006674F5">
              <w:rPr>
                <w:rFonts w:ascii="Times New Roman" w:hAnsi="Times New Roman"/>
                <w:sz w:val="18"/>
                <w:szCs w:val="18"/>
              </w:rPr>
              <w:t>тифицированных материалов, о</w:t>
            </w:r>
            <w:r w:rsidRPr="006674F5">
              <w:rPr>
                <w:rFonts w:ascii="Times New Roman" w:hAnsi="Times New Roman"/>
                <w:sz w:val="18"/>
                <w:szCs w:val="18"/>
              </w:rPr>
              <w:t>т</w:t>
            </w:r>
            <w:r w:rsidRPr="006674F5">
              <w:rPr>
                <w:rFonts w:ascii="Times New Roman" w:hAnsi="Times New Roman"/>
                <w:sz w:val="18"/>
                <w:szCs w:val="18"/>
              </w:rPr>
              <w:t>вечающих треб</w:t>
            </w:r>
            <w:r w:rsidRPr="006674F5">
              <w:rPr>
                <w:rFonts w:ascii="Times New Roman" w:hAnsi="Times New Roman"/>
                <w:sz w:val="18"/>
                <w:szCs w:val="18"/>
              </w:rPr>
              <w:t>о</w:t>
            </w:r>
            <w:r w:rsidRPr="006674F5">
              <w:rPr>
                <w:rFonts w:ascii="Times New Roman" w:hAnsi="Times New Roman"/>
                <w:sz w:val="18"/>
                <w:szCs w:val="18"/>
              </w:rPr>
              <w:t>ваниям ГОСТ, СНиП РФ,</w:t>
            </w:r>
            <w:r w:rsidR="00934B86" w:rsidRPr="002B211E">
              <w:rPr>
                <w:rFonts w:ascii="Times New Roman" w:hAnsi="Times New Roman"/>
                <w:sz w:val="18"/>
                <w:szCs w:val="18"/>
              </w:rPr>
              <w:t xml:space="preserve"> чле</w:t>
            </w:r>
            <w:r w:rsidR="00934B86" w:rsidRPr="002B211E">
              <w:rPr>
                <w:rFonts w:ascii="Times New Roman" w:hAnsi="Times New Roman"/>
                <w:sz w:val="18"/>
                <w:szCs w:val="18"/>
              </w:rPr>
              <w:t>н</w:t>
            </w:r>
            <w:r w:rsidR="00934B86" w:rsidRPr="002B211E">
              <w:rPr>
                <w:rFonts w:ascii="Times New Roman" w:hAnsi="Times New Roman"/>
                <w:sz w:val="18"/>
                <w:szCs w:val="18"/>
              </w:rPr>
              <w:t>ство в СРО</w:t>
            </w:r>
          </w:p>
        </w:tc>
        <w:tc>
          <w:tcPr>
            <w:tcW w:w="425" w:type="dxa"/>
            <w:shd w:val="clear" w:color="auto" w:fill="FFFFFF"/>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642</w:t>
            </w:r>
          </w:p>
        </w:tc>
        <w:tc>
          <w:tcPr>
            <w:tcW w:w="784" w:type="dxa"/>
            <w:gridSpan w:val="2"/>
            <w:shd w:val="clear" w:color="auto" w:fill="FFFFFF"/>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ед.</w:t>
            </w:r>
          </w:p>
        </w:tc>
        <w:tc>
          <w:tcPr>
            <w:tcW w:w="567" w:type="dxa"/>
            <w:shd w:val="clear" w:color="auto" w:fill="FFFFFF"/>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1</w:t>
            </w:r>
          </w:p>
        </w:tc>
        <w:tc>
          <w:tcPr>
            <w:tcW w:w="492" w:type="dxa"/>
            <w:gridSpan w:val="3"/>
            <w:shd w:val="clear" w:color="auto" w:fill="auto"/>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934B86" w:rsidRPr="00916C9A" w:rsidRDefault="00916C9A" w:rsidP="00E84383">
            <w:pPr>
              <w:spacing w:line="240" w:lineRule="auto"/>
              <w:jc w:val="left"/>
              <w:rPr>
                <w:rFonts w:ascii="Times New Roman" w:hAnsi="Times New Roman"/>
                <w:sz w:val="18"/>
                <w:szCs w:val="18"/>
                <w:lang w:eastAsia="en-US"/>
              </w:rPr>
            </w:pPr>
            <w:r w:rsidRPr="00916C9A">
              <w:rPr>
                <w:rFonts w:ascii="Times New Roman" w:hAnsi="Times New Roman"/>
                <w:sz w:val="18"/>
                <w:szCs w:val="18"/>
                <w:lang w:eastAsia="en-US"/>
              </w:rPr>
              <w:t xml:space="preserve">Мурманская область, </w:t>
            </w:r>
            <w:r w:rsidR="00934B86" w:rsidRPr="00916C9A">
              <w:rPr>
                <w:rFonts w:ascii="Times New Roman" w:hAnsi="Times New Roman"/>
                <w:sz w:val="18"/>
                <w:szCs w:val="18"/>
                <w:lang w:eastAsia="en-US"/>
              </w:rPr>
              <w:t>п.</w:t>
            </w:r>
            <w:r w:rsidRPr="00916C9A">
              <w:rPr>
                <w:rFonts w:ascii="Times New Roman" w:hAnsi="Times New Roman"/>
                <w:sz w:val="18"/>
                <w:szCs w:val="18"/>
                <w:lang w:eastAsia="en-US"/>
              </w:rPr>
              <w:t> </w:t>
            </w:r>
            <w:r w:rsidR="00934B86" w:rsidRPr="00916C9A">
              <w:rPr>
                <w:rFonts w:ascii="Times New Roman" w:hAnsi="Times New Roman"/>
                <w:sz w:val="18"/>
                <w:szCs w:val="18"/>
                <w:lang w:eastAsia="en-US"/>
              </w:rPr>
              <w:t>Верхнетуломский</w:t>
            </w:r>
          </w:p>
        </w:tc>
        <w:tc>
          <w:tcPr>
            <w:tcW w:w="1134" w:type="dxa"/>
            <w:vAlign w:val="center"/>
          </w:tcPr>
          <w:p w:rsidR="00934B86" w:rsidRDefault="00934B86" w:rsidP="00916C9A">
            <w:pPr>
              <w:spacing w:line="240" w:lineRule="auto"/>
              <w:jc w:val="center"/>
              <w:rPr>
                <w:rFonts w:ascii="Times New Roman" w:hAnsi="Times New Roman"/>
                <w:sz w:val="18"/>
                <w:szCs w:val="18"/>
                <w:lang w:eastAsia="en-US"/>
              </w:rPr>
            </w:pPr>
            <w:r>
              <w:rPr>
                <w:rFonts w:ascii="Times New Roman" w:hAnsi="Times New Roman"/>
                <w:sz w:val="18"/>
                <w:szCs w:val="18"/>
                <w:lang w:eastAsia="en-US"/>
              </w:rPr>
              <w:t>2 000 000</w:t>
            </w:r>
          </w:p>
        </w:tc>
        <w:tc>
          <w:tcPr>
            <w:tcW w:w="1134" w:type="dxa"/>
            <w:vAlign w:val="center"/>
          </w:tcPr>
          <w:p w:rsidR="00934B86" w:rsidRPr="00F518F8" w:rsidRDefault="00934B86" w:rsidP="006025B5">
            <w:pPr>
              <w:spacing w:line="240" w:lineRule="auto"/>
              <w:jc w:val="center"/>
              <w:rPr>
                <w:rFonts w:ascii="Times New Roman" w:hAnsi="Times New Roman"/>
                <w:bCs/>
                <w:sz w:val="18"/>
                <w:szCs w:val="18"/>
              </w:rPr>
            </w:pPr>
            <w:r w:rsidRPr="00F518F8">
              <w:rPr>
                <w:rFonts w:ascii="Times New Roman" w:hAnsi="Times New Roman"/>
                <w:bCs/>
                <w:sz w:val="18"/>
                <w:szCs w:val="18"/>
              </w:rPr>
              <w:t>Июнь</w:t>
            </w:r>
          </w:p>
          <w:p w:rsidR="00934B86" w:rsidRPr="00F518F8" w:rsidRDefault="00934B86" w:rsidP="006025B5">
            <w:pPr>
              <w:spacing w:line="240" w:lineRule="auto"/>
              <w:jc w:val="center"/>
              <w:rPr>
                <w:rFonts w:ascii="Times New Roman" w:hAnsi="Times New Roman"/>
                <w:sz w:val="18"/>
                <w:szCs w:val="18"/>
                <w:lang w:eastAsia="en-US"/>
              </w:rPr>
            </w:pPr>
            <w:r w:rsidRPr="00F518F8">
              <w:rPr>
                <w:rFonts w:ascii="Times New Roman" w:hAnsi="Times New Roman"/>
                <w:sz w:val="18"/>
                <w:szCs w:val="18"/>
              </w:rPr>
              <w:t>2016</w:t>
            </w:r>
          </w:p>
        </w:tc>
        <w:tc>
          <w:tcPr>
            <w:tcW w:w="1147" w:type="dxa"/>
            <w:shd w:val="clear" w:color="auto" w:fill="auto"/>
            <w:vAlign w:val="center"/>
          </w:tcPr>
          <w:p w:rsidR="00934B86" w:rsidRPr="00F518F8" w:rsidRDefault="00934B86" w:rsidP="00C0402F">
            <w:pPr>
              <w:spacing w:line="240" w:lineRule="auto"/>
              <w:jc w:val="center"/>
              <w:rPr>
                <w:rFonts w:ascii="Times New Roman" w:hAnsi="Times New Roman"/>
                <w:sz w:val="18"/>
                <w:szCs w:val="18"/>
                <w:lang w:eastAsia="en-US"/>
              </w:rPr>
            </w:pPr>
            <w:r w:rsidRPr="00F518F8">
              <w:rPr>
                <w:rFonts w:ascii="Times New Roman" w:hAnsi="Times New Roman"/>
                <w:sz w:val="18"/>
                <w:szCs w:val="18"/>
                <w:lang w:eastAsia="en-US"/>
              </w:rPr>
              <w:t>Август</w:t>
            </w:r>
          </w:p>
          <w:p w:rsidR="00934B86" w:rsidRPr="00F518F8" w:rsidRDefault="00934B86" w:rsidP="00C0402F">
            <w:pPr>
              <w:spacing w:line="240" w:lineRule="auto"/>
              <w:jc w:val="center"/>
              <w:rPr>
                <w:rFonts w:ascii="Times New Roman" w:hAnsi="Times New Roman"/>
                <w:sz w:val="18"/>
                <w:szCs w:val="18"/>
                <w:lang w:eastAsia="en-US"/>
              </w:rPr>
            </w:pPr>
            <w:r w:rsidRPr="00F518F8">
              <w:rPr>
                <w:rFonts w:ascii="Times New Roman" w:hAnsi="Times New Roman"/>
                <w:sz w:val="18"/>
                <w:szCs w:val="18"/>
                <w:lang w:eastAsia="en-US"/>
              </w:rPr>
              <w:t>2016</w:t>
            </w:r>
          </w:p>
        </w:tc>
        <w:tc>
          <w:tcPr>
            <w:tcW w:w="1121" w:type="dxa"/>
            <w:gridSpan w:val="2"/>
            <w:vAlign w:val="center"/>
          </w:tcPr>
          <w:p w:rsidR="00934B86" w:rsidRDefault="009E7E2E" w:rsidP="006E6148">
            <w:pPr>
              <w:spacing w:line="240" w:lineRule="auto"/>
              <w:jc w:val="left"/>
              <w:rPr>
                <w:rFonts w:ascii="Times New Roman" w:hAnsi="Times New Roman"/>
                <w:bCs/>
                <w:sz w:val="18"/>
                <w:szCs w:val="18"/>
                <w:lang w:eastAsia="en-US"/>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нет</w:t>
            </w:r>
          </w:p>
        </w:tc>
      </w:tr>
      <w:tr w:rsidR="00934B86" w:rsidRPr="003913C3" w:rsidTr="00F518F8">
        <w:trPr>
          <w:trHeight w:val="832"/>
          <w:jc w:val="center"/>
        </w:trPr>
        <w:tc>
          <w:tcPr>
            <w:tcW w:w="443" w:type="dxa"/>
            <w:shd w:val="clear" w:color="auto" w:fill="auto"/>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934B86" w:rsidRPr="00AE5629" w:rsidRDefault="00961974" w:rsidP="006674F5">
            <w:pPr>
              <w:spacing w:line="240" w:lineRule="auto"/>
              <w:jc w:val="left"/>
              <w:rPr>
                <w:rFonts w:ascii="Times New Roman" w:hAnsi="Times New Roman"/>
                <w:color w:val="FF0000"/>
                <w:sz w:val="18"/>
                <w:szCs w:val="18"/>
                <w:lang w:eastAsia="en-US"/>
              </w:rPr>
            </w:pPr>
            <w:r w:rsidRPr="00961974">
              <w:rPr>
                <w:rFonts w:ascii="Times New Roman" w:hAnsi="Times New Roman"/>
                <w:sz w:val="18"/>
                <w:szCs w:val="18"/>
                <w:lang w:eastAsia="en-US"/>
              </w:rPr>
              <w:t>33.11</w:t>
            </w:r>
          </w:p>
        </w:tc>
        <w:tc>
          <w:tcPr>
            <w:tcW w:w="1038" w:type="dxa"/>
            <w:shd w:val="clear" w:color="auto" w:fill="FFFFFF"/>
            <w:vAlign w:val="center"/>
          </w:tcPr>
          <w:p w:rsidR="00961974" w:rsidRPr="006674F5" w:rsidRDefault="00961974" w:rsidP="006674F5">
            <w:pPr>
              <w:spacing w:line="240" w:lineRule="auto"/>
              <w:jc w:val="left"/>
              <w:rPr>
                <w:rFonts w:ascii="Times New Roman" w:hAnsi="Times New Roman"/>
                <w:sz w:val="18"/>
                <w:szCs w:val="18"/>
                <w:lang w:eastAsia="en-US"/>
              </w:rPr>
            </w:pPr>
            <w:r w:rsidRPr="006674F5">
              <w:rPr>
                <w:rFonts w:ascii="Times New Roman" w:hAnsi="Times New Roman"/>
                <w:sz w:val="18"/>
                <w:szCs w:val="18"/>
                <w:lang w:eastAsia="en-US"/>
              </w:rPr>
              <w:t>33.1</w:t>
            </w:r>
            <w:r w:rsidR="006674F5" w:rsidRPr="006674F5">
              <w:rPr>
                <w:rFonts w:ascii="Times New Roman" w:hAnsi="Times New Roman"/>
                <w:sz w:val="18"/>
                <w:szCs w:val="18"/>
                <w:lang w:eastAsia="en-US"/>
              </w:rPr>
              <w:t>1.1</w:t>
            </w:r>
          </w:p>
        </w:tc>
        <w:tc>
          <w:tcPr>
            <w:tcW w:w="2268" w:type="dxa"/>
            <w:shd w:val="clear" w:color="auto" w:fill="FFFFFF"/>
            <w:vAlign w:val="center"/>
          </w:tcPr>
          <w:p w:rsidR="00934B86" w:rsidRDefault="00934B86" w:rsidP="0019766C">
            <w:pPr>
              <w:spacing w:line="240" w:lineRule="auto"/>
              <w:jc w:val="left"/>
              <w:rPr>
                <w:rFonts w:ascii="Times New Roman" w:hAnsi="Times New Roman"/>
                <w:sz w:val="18"/>
                <w:szCs w:val="18"/>
                <w:lang w:eastAsia="en-US"/>
              </w:rPr>
            </w:pPr>
            <w:r>
              <w:rPr>
                <w:rFonts w:ascii="Times New Roman" w:hAnsi="Times New Roman"/>
                <w:sz w:val="18"/>
                <w:szCs w:val="18"/>
                <w:lang w:eastAsia="en-US"/>
              </w:rPr>
              <w:t>Ремонт дымовых труб (уст</w:t>
            </w:r>
            <w:r>
              <w:rPr>
                <w:rFonts w:ascii="Times New Roman" w:hAnsi="Times New Roman"/>
                <w:sz w:val="18"/>
                <w:szCs w:val="18"/>
                <w:lang w:eastAsia="en-US"/>
              </w:rPr>
              <w:t>а</w:t>
            </w:r>
            <w:r>
              <w:rPr>
                <w:rFonts w:ascii="Times New Roman" w:hAnsi="Times New Roman"/>
                <w:sz w:val="18"/>
                <w:szCs w:val="18"/>
                <w:lang w:eastAsia="en-US"/>
              </w:rPr>
              <w:t xml:space="preserve">новка </w:t>
            </w:r>
            <w:proofErr w:type="spellStart"/>
            <w:r>
              <w:rPr>
                <w:rFonts w:ascii="Times New Roman" w:hAnsi="Times New Roman"/>
                <w:sz w:val="18"/>
                <w:szCs w:val="18"/>
                <w:lang w:eastAsia="en-US"/>
              </w:rPr>
              <w:t>молниезащиты</w:t>
            </w:r>
            <w:proofErr w:type="spellEnd"/>
            <w:r>
              <w:rPr>
                <w:rFonts w:ascii="Times New Roman" w:hAnsi="Times New Roman"/>
                <w:sz w:val="18"/>
                <w:szCs w:val="18"/>
                <w:lang w:eastAsia="en-US"/>
              </w:rPr>
              <w:t>, р</w:t>
            </w:r>
            <w:r>
              <w:rPr>
                <w:rFonts w:ascii="Times New Roman" w:hAnsi="Times New Roman"/>
                <w:sz w:val="18"/>
                <w:szCs w:val="18"/>
                <w:lang w:eastAsia="en-US"/>
              </w:rPr>
              <w:t>е</w:t>
            </w:r>
            <w:r>
              <w:rPr>
                <w:rFonts w:ascii="Times New Roman" w:hAnsi="Times New Roman"/>
                <w:sz w:val="18"/>
                <w:szCs w:val="18"/>
                <w:lang w:eastAsia="en-US"/>
              </w:rPr>
              <w:t>монт светофорных площадок и металлоконструкций) по заключениям ЭПБ</w:t>
            </w:r>
          </w:p>
        </w:tc>
        <w:tc>
          <w:tcPr>
            <w:tcW w:w="1404" w:type="dxa"/>
            <w:shd w:val="clear" w:color="auto" w:fill="auto"/>
            <w:vAlign w:val="center"/>
          </w:tcPr>
          <w:p w:rsidR="00934B86" w:rsidRDefault="006674F5" w:rsidP="006674F5">
            <w:pPr>
              <w:spacing w:line="240" w:lineRule="auto"/>
              <w:jc w:val="left"/>
              <w:rPr>
                <w:rFonts w:ascii="Times New Roman" w:hAnsi="Times New Roman"/>
                <w:sz w:val="18"/>
                <w:szCs w:val="18"/>
                <w:lang w:eastAsia="en-US"/>
              </w:rPr>
            </w:pPr>
            <w:r>
              <w:rPr>
                <w:rFonts w:ascii="Times New Roman" w:hAnsi="Times New Roman"/>
                <w:sz w:val="18"/>
                <w:szCs w:val="18"/>
              </w:rPr>
              <w:t>Применение се</w:t>
            </w:r>
            <w:r>
              <w:rPr>
                <w:rFonts w:ascii="Times New Roman" w:hAnsi="Times New Roman"/>
                <w:sz w:val="18"/>
                <w:szCs w:val="18"/>
              </w:rPr>
              <w:t>р</w:t>
            </w:r>
            <w:r>
              <w:rPr>
                <w:rFonts w:ascii="Times New Roman" w:hAnsi="Times New Roman"/>
                <w:sz w:val="18"/>
                <w:szCs w:val="18"/>
              </w:rPr>
              <w:t>тифицированных материалов, о</w:t>
            </w:r>
            <w:r>
              <w:rPr>
                <w:rFonts w:ascii="Times New Roman" w:hAnsi="Times New Roman"/>
                <w:sz w:val="18"/>
                <w:szCs w:val="18"/>
              </w:rPr>
              <w:t>т</w:t>
            </w:r>
            <w:r>
              <w:rPr>
                <w:rFonts w:ascii="Times New Roman" w:hAnsi="Times New Roman"/>
                <w:sz w:val="18"/>
                <w:szCs w:val="18"/>
              </w:rPr>
              <w:t>вечающих треб</w:t>
            </w:r>
            <w:r>
              <w:rPr>
                <w:rFonts w:ascii="Times New Roman" w:hAnsi="Times New Roman"/>
                <w:sz w:val="18"/>
                <w:szCs w:val="18"/>
              </w:rPr>
              <w:t>о</w:t>
            </w:r>
            <w:r>
              <w:rPr>
                <w:rFonts w:ascii="Times New Roman" w:hAnsi="Times New Roman"/>
                <w:sz w:val="18"/>
                <w:szCs w:val="18"/>
              </w:rPr>
              <w:t xml:space="preserve">ваниям ГОСТ, СНиП РФ, </w:t>
            </w:r>
            <w:r w:rsidR="00934B86">
              <w:rPr>
                <w:rFonts w:ascii="Times New Roman" w:hAnsi="Times New Roman"/>
                <w:sz w:val="18"/>
                <w:szCs w:val="18"/>
              </w:rPr>
              <w:t>чле</w:t>
            </w:r>
            <w:r w:rsidR="00934B86">
              <w:rPr>
                <w:rFonts w:ascii="Times New Roman" w:hAnsi="Times New Roman"/>
                <w:sz w:val="18"/>
                <w:szCs w:val="18"/>
              </w:rPr>
              <w:t>н</w:t>
            </w:r>
            <w:r w:rsidR="00934B86">
              <w:rPr>
                <w:rFonts w:ascii="Times New Roman" w:hAnsi="Times New Roman"/>
                <w:sz w:val="18"/>
                <w:szCs w:val="18"/>
              </w:rPr>
              <w:t>ство в СРО</w:t>
            </w:r>
          </w:p>
        </w:tc>
        <w:tc>
          <w:tcPr>
            <w:tcW w:w="425" w:type="dxa"/>
            <w:shd w:val="clear" w:color="auto" w:fill="FFFFFF"/>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642</w:t>
            </w:r>
          </w:p>
        </w:tc>
        <w:tc>
          <w:tcPr>
            <w:tcW w:w="784" w:type="dxa"/>
            <w:gridSpan w:val="2"/>
            <w:shd w:val="clear" w:color="auto" w:fill="FFFFFF"/>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ед.</w:t>
            </w:r>
          </w:p>
        </w:tc>
        <w:tc>
          <w:tcPr>
            <w:tcW w:w="567" w:type="dxa"/>
            <w:shd w:val="clear" w:color="auto" w:fill="FFFFFF"/>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5</w:t>
            </w:r>
          </w:p>
        </w:tc>
        <w:tc>
          <w:tcPr>
            <w:tcW w:w="492" w:type="dxa"/>
            <w:gridSpan w:val="3"/>
            <w:shd w:val="clear" w:color="auto" w:fill="FFFFFF"/>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vAlign w:val="center"/>
          </w:tcPr>
          <w:p w:rsidR="00934B86" w:rsidRDefault="00934B86" w:rsidP="00E84383">
            <w:pPr>
              <w:spacing w:line="240" w:lineRule="auto"/>
              <w:jc w:val="left"/>
              <w:rPr>
                <w:rFonts w:ascii="Times New Roman" w:hAnsi="Times New Roman"/>
                <w:sz w:val="18"/>
                <w:szCs w:val="18"/>
                <w:lang w:eastAsia="en-US"/>
              </w:rPr>
            </w:pPr>
            <w:r>
              <w:rPr>
                <w:rFonts w:ascii="Times New Roman" w:hAnsi="Times New Roman"/>
                <w:sz w:val="18"/>
                <w:szCs w:val="18"/>
                <w:lang w:eastAsia="en-US"/>
              </w:rPr>
              <w:t>Мурманская область</w:t>
            </w:r>
          </w:p>
        </w:tc>
        <w:tc>
          <w:tcPr>
            <w:tcW w:w="1134" w:type="dxa"/>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920 000</w:t>
            </w:r>
          </w:p>
        </w:tc>
        <w:tc>
          <w:tcPr>
            <w:tcW w:w="1134" w:type="dxa"/>
            <w:vAlign w:val="center"/>
          </w:tcPr>
          <w:p w:rsidR="00934B86" w:rsidRPr="00F518F8" w:rsidRDefault="00934B86" w:rsidP="00C0402F">
            <w:pPr>
              <w:spacing w:line="240" w:lineRule="auto"/>
              <w:jc w:val="center"/>
              <w:rPr>
                <w:rFonts w:ascii="Times New Roman" w:hAnsi="Times New Roman"/>
                <w:bCs/>
                <w:sz w:val="18"/>
                <w:szCs w:val="18"/>
              </w:rPr>
            </w:pPr>
            <w:r w:rsidRPr="00F518F8">
              <w:rPr>
                <w:rFonts w:ascii="Times New Roman" w:hAnsi="Times New Roman"/>
                <w:bCs/>
                <w:sz w:val="18"/>
                <w:szCs w:val="18"/>
              </w:rPr>
              <w:t>Июнь</w:t>
            </w:r>
          </w:p>
          <w:p w:rsidR="00934B86" w:rsidRPr="00F518F8" w:rsidRDefault="00934B86" w:rsidP="00C0402F">
            <w:pPr>
              <w:spacing w:line="240" w:lineRule="auto"/>
              <w:jc w:val="center"/>
              <w:rPr>
                <w:rFonts w:ascii="Times New Roman" w:hAnsi="Times New Roman"/>
                <w:sz w:val="18"/>
                <w:szCs w:val="18"/>
                <w:lang w:eastAsia="en-US"/>
              </w:rPr>
            </w:pPr>
            <w:r w:rsidRPr="00F518F8">
              <w:rPr>
                <w:rFonts w:ascii="Times New Roman" w:hAnsi="Times New Roman"/>
                <w:sz w:val="18"/>
                <w:szCs w:val="18"/>
              </w:rPr>
              <w:t>2016</w:t>
            </w:r>
          </w:p>
        </w:tc>
        <w:tc>
          <w:tcPr>
            <w:tcW w:w="1147" w:type="dxa"/>
            <w:shd w:val="clear" w:color="auto" w:fill="auto"/>
            <w:vAlign w:val="center"/>
          </w:tcPr>
          <w:p w:rsidR="00934B86" w:rsidRPr="00F518F8" w:rsidRDefault="00934B86" w:rsidP="00C0402F">
            <w:pPr>
              <w:spacing w:line="240" w:lineRule="auto"/>
              <w:jc w:val="center"/>
              <w:rPr>
                <w:rFonts w:ascii="Times New Roman" w:hAnsi="Times New Roman"/>
                <w:sz w:val="18"/>
                <w:szCs w:val="18"/>
                <w:lang w:eastAsia="en-US"/>
              </w:rPr>
            </w:pPr>
            <w:r w:rsidRPr="00F518F8">
              <w:rPr>
                <w:rFonts w:ascii="Times New Roman" w:hAnsi="Times New Roman"/>
                <w:sz w:val="18"/>
                <w:szCs w:val="18"/>
                <w:lang w:eastAsia="en-US"/>
              </w:rPr>
              <w:t>Август</w:t>
            </w:r>
          </w:p>
          <w:p w:rsidR="00934B86" w:rsidRPr="00F518F8" w:rsidRDefault="00934B86" w:rsidP="00C0402F">
            <w:pPr>
              <w:spacing w:line="240" w:lineRule="auto"/>
              <w:jc w:val="center"/>
              <w:rPr>
                <w:rFonts w:ascii="Times New Roman" w:hAnsi="Times New Roman"/>
                <w:sz w:val="18"/>
                <w:szCs w:val="18"/>
                <w:lang w:eastAsia="en-US"/>
              </w:rPr>
            </w:pPr>
            <w:r w:rsidRPr="00F518F8">
              <w:rPr>
                <w:rFonts w:ascii="Times New Roman" w:hAnsi="Times New Roman"/>
                <w:sz w:val="18"/>
                <w:szCs w:val="18"/>
                <w:lang w:eastAsia="en-US"/>
              </w:rPr>
              <w:t>2016</w:t>
            </w:r>
          </w:p>
        </w:tc>
        <w:tc>
          <w:tcPr>
            <w:tcW w:w="1121" w:type="dxa"/>
            <w:gridSpan w:val="2"/>
            <w:vAlign w:val="center"/>
          </w:tcPr>
          <w:p w:rsidR="00934B86" w:rsidRDefault="009E7E2E" w:rsidP="006E6148">
            <w:pPr>
              <w:spacing w:line="240" w:lineRule="auto"/>
              <w:jc w:val="left"/>
              <w:rPr>
                <w:rFonts w:ascii="Times New Roman" w:hAnsi="Times New Roman"/>
                <w:bCs/>
                <w:sz w:val="18"/>
                <w:szCs w:val="18"/>
                <w:lang w:eastAsia="en-US"/>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934B86" w:rsidRDefault="00934B86"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нет</w:t>
            </w:r>
          </w:p>
        </w:tc>
      </w:tr>
      <w:tr w:rsidR="008A7AEB" w:rsidRPr="003913C3" w:rsidTr="008C11D0">
        <w:trPr>
          <w:trHeight w:val="832"/>
          <w:jc w:val="center"/>
        </w:trPr>
        <w:tc>
          <w:tcPr>
            <w:tcW w:w="443" w:type="dxa"/>
            <w:shd w:val="clear" w:color="auto" w:fill="FFFFFF"/>
            <w:vAlign w:val="center"/>
          </w:tcPr>
          <w:p w:rsidR="008A7AEB" w:rsidRPr="00DA304B" w:rsidRDefault="008A7AEB" w:rsidP="00544D8D">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A7AEB" w:rsidRPr="00EE016E" w:rsidRDefault="008A7AEB" w:rsidP="006674F5">
            <w:pPr>
              <w:spacing w:line="240" w:lineRule="auto"/>
              <w:jc w:val="left"/>
              <w:rPr>
                <w:rFonts w:ascii="Times New Roman" w:hAnsi="Times New Roman"/>
                <w:sz w:val="18"/>
                <w:szCs w:val="18"/>
              </w:rPr>
            </w:pPr>
            <w:r w:rsidRPr="00EE016E">
              <w:rPr>
                <w:rFonts w:ascii="Times New Roman" w:hAnsi="Times New Roman"/>
                <w:sz w:val="18"/>
                <w:szCs w:val="18"/>
              </w:rPr>
              <w:t>80.10</w:t>
            </w:r>
          </w:p>
        </w:tc>
        <w:tc>
          <w:tcPr>
            <w:tcW w:w="1038" w:type="dxa"/>
            <w:shd w:val="clear" w:color="auto" w:fill="auto"/>
            <w:vAlign w:val="center"/>
          </w:tcPr>
          <w:p w:rsidR="008A7AEB" w:rsidRPr="00EE016E" w:rsidRDefault="008A7AEB" w:rsidP="006674F5">
            <w:pPr>
              <w:pStyle w:val="ConsPlusCell"/>
              <w:rPr>
                <w:rFonts w:ascii="Times New Roman" w:hAnsi="Times New Roman"/>
                <w:sz w:val="18"/>
                <w:szCs w:val="18"/>
              </w:rPr>
            </w:pPr>
            <w:r w:rsidRPr="00EE016E">
              <w:rPr>
                <w:rFonts w:ascii="Times New Roman" w:hAnsi="Times New Roman"/>
                <w:sz w:val="18"/>
                <w:szCs w:val="18"/>
              </w:rPr>
              <w:t>80.10.12</w:t>
            </w:r>
          </w:p>
        </w:tc>
        <w:tc>
          <w:tcPr>
            <w:tcW w:w="2268" w:type="dxa"/>
            <w:shd w:val="clear" w:color="auto" w:fill="auto"/>
            <w:vAlign w:val="center"/>
          </w:tcPr>
          <w:p w:rsidR="008A7AEB" w:rsidRDefault="008A7AEB" w:rsidP="0019766C">
            <w:pPr>
              <w:spacing w:line="240" w:lineRule="auto"/>
              <w:jc w:val="left"/>
              <w:rPr>
                <w:rFonts w:ascii="Times New Roman" w:hAnsi="Times New Roman"/>
                <w:sz w:val="18"/>
                <w:szCs w:val="18"/>
                <w:lang w:eastAsia="en-US"/>
              </w:rPr>
            </w:pPr>
            <w:r w:rsidRPr="007E6411">
              <w:rPr>
                <w:spacing w:val="-4"/>
                <w:kern w:val="32"/>
                <w:sz w:val="18"/>
                <w:szCs w:val="18"/>
              </w:rPr>
              <w:t>Охрана имущества – Котел</w:t>
            </w:r>
            <w:r w:rsidRPr="007E6411">
              <w:rPr>
                <w:spacing w:val="-4"/>
                <w:kern w:val="32"/>
                <w:sz w:val="18"/>
                <w:szCs w:val="18"/>
              </w:rPr>
              <w:t>ь</w:t>
            </w:r>
            <w:r w:rsidRPr="007E6411">
              <w:rPr>
                <w:spacing w:val="-4"/>
                <w:kern w:val="32"/>
                <w:sz w:val="18"/>
                <w:szCs w:val="18"/>
              </w:rPr>
              <w:t>ная ТЦ-640</w:t>
            </w:r>
          </w:p>
        </w:tc>
        <w:tc>
          <w:tcPr>
            <w:tcW w:w="1404" w:type="dxa"/>
            <w:shd w:val="clear" w:color="auto" w:fill="auto"/>
            <w:vAlign w:val="center"/>
          </w:tcPr>
          <w:p w:rsidR="008A7AEB" w:rsidRDefault="008A7AEB" w:rsidP="0019766C">
            <w:pPr>
              <w:spacing w:line="240" w:lineRule="auto"/>
              <w:jc w:val="left"/>
              <w:rPr>
                <w:rFonts w:ascii="Times New Roman" w:hAnsi="Times New Roman"/>
                <w:sz w:val="18"/>
                <w:szCs w:val="18"/>
              </w:rPr>
            </w:pPr>
            <w:r w:rsidRPr="008A43BA">
              <w:rPr>
                <w:sz w:val="18"/>
                <w:szCs w:val="18"/>
              </w:rPr>
              <w:t>Наличие лице</w:t>
            </w:r>
            <w:r w:rsidRPr="008A43BA">
              <w:rPr>
                <w:sz w:val="18"/>
                <w:szCs w:val="18"/>
              </w:rPr>
              <w:t>н</w:t>
            </w:r>
            <w:r w:rsidRPr="008A43BA">
              <w:rPr>
                <w:sz w:val="18"/>
                <w:szCs w:val="18"/>
              </w:rPr>
              <w:t>зии, удостовер</w:t>
            </w:r>
            <w:r w:rsidRPr="008A43BA">
              <w:rPr>
                <w:sz w:val="18"/>
                <w:szCs w:val="18"/>
              </w:rPr>
              <w:t>е</w:t>
            </w:r>
            <w:r w:rsidRPr="008A43BA">
              <w:rPr>
                <w:sz w:val="18"/>
                <w:szCs w:val="18"/>
              </w:rPr>
              <w:t>ний, количество работников в соответствии с нормами труд</w:t>
            </w:r>
            <w:r w:rsidRPr="008A43BA">
              <w:rPr>
                <w:sz w:val="18"/>
                <w:szCs w:val="18"/>
              </w:rPr>
              <w:t>о</w:t>
            </w:r>
            <w:r w:rsidRPr="008A43BA">
              <w:rPr>
                <w:sz w:val="18"/>
                <w:szCs w:val="18"/>
              </w:rPr>
              <w:t>вого законод</w:t>
            </w:r>
            <w:r w:rsidRPr="008A43BA">
              <w:rPr>
                <w:sz w:val="18"/>
                <w:szCs w:val="18"/>
              </w:rPr>
              <w:t>а</w:t>
            </w:r>
            <w:r w:rsidRPr="008A43BA">
              <w:rPr>
                <w:sz w:val="18"/>
                <w:szCs w:val="18"/>
              </w:rPr>
              <w:t>тельства</w:t>
            </w:r>
          </w:p>
        </w:tc>
        <w:tc>
          <w:tcPr>
            <w:tcW w:w="425" w:type="dxa"/>
            <w:shd w:val="clear" w:color="auto" w:fill="auto"/>
            <w:vAlign w:val="center"/>
          </w:tcPr>
          <w:p w:rsidR="008A7AEB" w:rsidRDefault="008A7AEB"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642</w:t>
            </w:r>
          </w:p>
        </w:tc>
        <w:tc>
          <w:tcPr>
            <w:tcW w:w="784" w:type="dxa"/>
            <w:gridSpan w:val="2"/>
            <w:shd w:val="clear" w:color="auto" w:fill="auto"/>
            <w:vAlign w:val="center"/>
          </w:tcPr>
          <w:p w:rsidR="008A7AEB" w:rsidRDefault="008A7AEB"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ед.</w:t>
            </w:r>
          </w:p>
        </w:tc>
        <w:tc>
          <w:tcPr>
            <w:tcW w:w="567" w:type="dxa"/>
            <w:shd w:val="clear" w:color="auto" w:fill="auto"/>
            <w:vAlign w:val="center"/>
          </w:tcPr>
          <w:p w:rsidR="00C834A1" w:rsidRDefault="00C834A1" w:rsidP="00C0402F">
            <w:pPr>
              <w:spacing w:line="240" w:lineRule="auto"/>
              <w:jc w:val="center"/>
              <w:rPr>
                <w:rFonts w:ascii="Times New Roman" w:hAnsi="Times New Roman"/>
                <w:color w:val="FF0000"/>
                <w:sz w:val="18"/>
                <w:szCs w:val="18"/>
              </w:rPr>
            </w:pPr>
          </w:p>
          <w:p w:rsidR="00C834A1" w:rsidRPr="00C834A1" w:rsidRDefault="008A7AEB" w:rsidP="00C0402F">
            <w:pPr>
              <w:spacing w:line="240" w:lineRule="auto"/>
              <w:jc w:val="center"/>
              <w:rPr>
                <w:rFonts w:ascii="Times New Roman" w:hAnsi="Times New Roman"/>
                <w:sz w:val="18"/>
                <w:szCs w:val="18"/>
              </w:rPr>
            </w:pPr>
            <w:r w:rsidRPr="00C834A1">
              <w:rPr>
                <w:rFonts w:ascii="Times New Roman" w:hAnsi="Times New Roman"/>
                <w:sz w:val="18"/>
                <w:szCs w:val="18"/>
              </w:rPr>
              <w:t>3</w:t>
            </w:r>
          </w:p>
          <w:p w:rsidR="008A7AEB" w:rsidRPr="00F521E8" w:rsidRDefault="008A7AEB" w:rsidP="00C0402F">
            <w:pPr>
              <w:spacing w:line="240" w:lineRule="auto"/>
              <w:jc w:val="center"/>
              <w:rPr>
                <w:rFonts w:ascii="Times New Roman" w:hAnsi="Times New Roman"/>
                <w:color w:val="FF0000"/>
                <w:sz w:val="18"/>
                <w:szCs w:val="18"/>
                <w:lang w:eastAsia="en-US"/>
              </w:rPr>
            </w:pPr>
          </w:p>
        </w:tc>
        <w:tc>
          <w:tcPr>
            <w:tcW w:w="492" w:type="dxa"/>
            <w:gridSpan w:val="3"/>
            <w:shd w:val="clear" w:color="auto" w:fill="auto"/>
            <w:vAlign w:val="center"/>
          </w:tcPr>
          <w:p w:rsidR="008A7AEB" w:rsidRDefault="008A7AEB" w:rsidP="00C0402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8A7AEB" w:rsidRDefault="008A7AEB" w:rsidP="00E84383">
            <w:pPr>
              <w:spacing w:line="240" w:lineRule="auto"/>
              <w:jc w:val="left"/>
              <w:rPr>
                <w:rFonts w:ascii="Times New Roman" w:hAnsi="Times New Roman"/>
                <w:sz w:val="18"/>
                <w:szCs w:val="18"/>
                <w:lang w:eastAsia="en-US"/>
              </w:rPr>
            </w:pPr>
            <w:r w:rsidRPr="007E6411">
              <w:rPr>
                <w:rFonts w:ascii="Times New Roman" w:hAnsi="Times New Roman"/>
                <w:kern w:val="2"/>
                <w:sz w:val="18"/>
                <w:szCs w:val="18"/>
              </w:rPr>
              <w:t xml:space="preserve">Котельная ТЦ-640,  Мурманская область, ЗАТО Александровск, г. </w:t>
            </w:r>
            <w:proofErr w:type="spellStart"/>
            <w:r w:rsidRPr="007E6411">
              <w:rPr>
                <w:rFonts w:ascii="Times New Roman" w:hAnsi="Times New Roman"/>
                <w:kern w:val="2"/>
                <w:sz w:val="18"/>
                <w:szCs w:val="18"/>
              </w:rPr>
              <w:t>Гаджиево</w:t>
            </w:r>
            <w:proofErr w:type="spellEnd"/>
          </w:p>
        </w:tc>
        <w:tc>
          <w:tcPr>
            <w:tcW w:w="1134" w:type="dxa"/>
            <w:shd w:val="clear" w:color="auto" w:fill="auto"/>
            <w:vAlign w:val="center"/>
          </w:tcPr>
          <w:p w:rsidR="008A7AEB" w:rsidRDefault="008A7AEB" w:rsidP="00F8516D">
            <w:pPr>
              <w:spacing w:line="240" w:lineRule="auto"/>
              <w:jc w:val="center"/>
              <w:rPr>
                <w:rFonts w:ascii="Times New Roman" w:hAnsi="Times New Roman"/>
                <w:sz w:val="18"/>
                <w:szCs w:val="18"/>
                <w:lang w:eastAsia="en-US"/>
              </w:rPr>
            </w:pPr>
            <w:r w:rsidRPr="00292B45">
              <w:rPr>
                <w:color w:val="000000"/>
                <w:sz w:val="18"/>
                <w:szCs w:val="18"/>
              </w:rPr>
              <w:t xml:space="preserve">4 735 350  </w:t>
            </w:r>
          </w:p>
        </w:tc>
        <w:tc>
          <w:tcPr>
            <w:tcW w:w="1134" w:type="dxa"/>
            <w:shd w:val="clear" w:color="auto" w:fill="auto"/>
            <w:vAlign w:val="center"/>
          </w:tcPr>
          <w:p w:rsidR="008A7AEB" w:rsidRPr="006A0F34" w:rsidRDefault="008A7AEB" w:rsidP="007C24E6">
            <w:pPr>
              <w:spacing w:line="240" w:lineRule="auto"/>
              <w:jc w:val="center"/>
              <w:rPr>
                <w:rFonts w:ascii="Times New Roman" w:hAnsi="Times New Roman"/>
                <w:sz w:val="18"/>
                <w:szCs w:val="18"/>
              </w:rPr>
            </w:pPr>
            <w:r w:rsidRPr="006A0F34">
              <w:rPr>
                <w:rFonts w:ascii="Times New Roman" w:hAnsi="Times New Roman"/>
                <w:sz w:val="18"/>
                <w:szCs w:val="18"/>
              </w:rPr>
              <w:t xml:space="preserve">Июнь </w:t>
            </w:r>
          </w:p>
          <w:p w:rsidR="008A7AEB" w:rsidRDefault="008A7AEB" w:rsidP="007C24E6">
            <w:pPr>
              <w:spacing w:line="240" w:lineRule="auto"/>
              <w:jc w:val="center"/>
              <w:rPr>
                <w:rFonts w:ascii="Times New Roman" w:hAnsi="Times New Roman"/>
                <w:bCs/>
                <w:sz w:val="18"/>
                <w:szCs w:val="18"/>
              </w:rPr>
            </w:pPr>
            <w:r w:rsidRPr="007E6411">
              <w:rPr>
                <w:rFonts w:ascii="Times New Roman" w:hAnsi="Times New Roman"/>
                <w:sz w:val="18"/>
                <w:szCs w:val="18"/>
              </w:rPr>
              <w:t>2016</w:t>
            </w:r>
          </w:p>
        </w:tc>
        <w:tc>
          <w:tcPr>
            <w:tcW w:w="1147" w:type="dxa"/>
            <w:shd w:val="clear" w:color="auto" w:fill="auto"/>
            <w:vAlign w:val="center"/>
          </w:tcPr>
          <w:p w:rsidR="008A7AEB" w:rsidRDefault="008A7AEB" w:rsidP="00C0402F">
            <w:pPr>
              <w:spacing w:line="240" w:lineRule="auto"/>
              <w:jc w:val="center"/>
              <w:rPr>
                <w:rFonts w:ascii="Times New Roman" w:hAnsi="Times New Roman"/>
                <w:sz w:val="18"/>
                <w:szCs w:val="18"/>
              </w:rPr>
            </w:pPr>
            <w:r w:rsidRPr="00E35684">
              <w:rPr>
                <w:rFonts w:ascii="Times New Roman" w:hAnsi="Times New Roman"/>
                <w:sz w:val="18"/>
                <w:szCs w:val="18"/>
              </w:rPr>
              <w:t xml:space="preserve">Октябрь </w:t>
            </w:r>
          </w:p>
          <w:p w:rsidR="008A7AEB" w:rsidRDefault="008A7AEB" w:rsidP="00C0402F">
            <w:pPr>
              <w:spacing w:line="240" w:lineRule="auto"/>
              <w:jc w:val="center"/>
              <w:rPr>
                <w:rFonts w:ascii="Times New Roman" w:hAnsi="Times New Roman"/>
                <w:sz w:val="18"/>
                <w:szCs w:val="18"/>
                <w:lang w:eastAsia="en-US"/>
              </w:rPr>
            </w:pPr>
            <w:r w:rsidRPr="00E35684">
              <w:rPr>
                <w:rFonts w:ascii="Times New Roman" w:hAnsi="Times New Roman"/>
                <w:sz w:val="18"/>
                <w:szCs w:val="18"/>
              </w:rPr>
              <w:t>2017</w:t>
            </w:r>
          </w:p>
        </w:tc>
        <w:tc>
          <w:tcPr>
            <w:tcW w:w="1121" w:type="dxa"/>
            <w:gridSpan w:val="2"/>
            <w:shd w:val="clear" w:color="auto" w:fill="auto"/>
            <w:vAlign w:val="center"/>
          </w:tcPr>
          <w:p w:rsidR="008A7AEB" w:rsidRPr="007E6411" w:rsidRDefault="009E7E2E" w:rsidP="006E6148">
            <w:pPr>
              <w:spacing w:line="240" w:lineRule="auto"/>
              <w:jc w:val="left"/>
              <w:rPr>
                <w:rFonts w:ascii="Times New Roman" w:hAnsi="Times New Roman"/>
                <w:bCs/>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shd w:val="clear" w:color="auto" w:fill="auto"/>
            <w:vAlign w:val="center"/>
          </w:tcPr>
          <w:p w:rsidR="008A7AEB" w:rsidRPr="007E6411" w:rsidRDefault="008A7AEB" w:rsidP="00C0402F">
            <w:pPr>
              <w:spacing w:line="240" w:lineRule="auto"/>
              <w:jc w:val="center"/>
              <w:rPr>
                <w:rFonts w:ascii="Times New Roman" w:hAnsi="Times New Roman"/>
                <w:sz w:val="18"/>
                <w:szCs w:val="18"/>
              </w:rPr>
            </w:pPr>
            <w:r w:rsidRPr="007E6411">
              <w:rPr>
                <w:rFonts w:ascii="Times New Roman" w:hAnsi="Times New Roman"/>
                <w:sz w:val="18"/>
                <w:szCs w:val="18"/>
              </w:rPr>
              <w:t>Нет</w:t>
            </w:r>
          </w:p>
        </w:tc>
      </w:tr>
      <w:tr w:rsidR="00934B86" w:rsidRPr="003913C3" w:rsidTr="006D438C">
        <w:trPr>
          <w:trHeight w:val="832"/>
          <w:jc w:val="center"/>
        </w:trPr>
        <w:tc>
          <w:tcPr>
            <w:tcW w:w="443" w:type="dxa"/>
            <w:shd w:val="clear" w:color="auto" w:fill="FFFFFF"/>
            <w:vAlign w:val="center"/>
          </w:tcPr>
          <w:p w:rsidR="00934B86" w:rsidRPr="00DA304B" w:rsidRDefault="00934B86"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934B86" w:rsidRPr="007E6411" w:rsidRDefault="00AE5629" w:rsidP="006674F5">
            <w:pPr>
              <w:spacing w:line="240" w:lineRule="auto"/>
              <w:jc w:val="left"/>
              <w:rPr>
                <w:rFonts w:ascii="Times New Roman" w:hAnsi="Times New Roman"/>
                <w:sz w:val="18"/>
                <w:szCs w:val="18"/>
              </w:rPr>
            </w:pPr>
            <w:r w:rsidRPr="000939EE">
              <w:rPr>
                <w:rFonts w:ascii="Times New Roman" w:hAnsi="Times New Roman"/>
                <w:sz w:val="18"/>
                <w:szCs w:val="18"/>
                <w:lang w:eastAsia="en-US"/>
              </w:rPr>
              <w:t>46.90</w:t>
            </w:r>
          </w:p>
        </w:tc>
        <w:tc>
          <w:tcPr>
            <w:tcW w:w="1038" w:type="dxa"/>
            <w:shd w:val="clear" w:color="auto" w:fill="FFFFFF"/>
            <w:vAlign w:val="center"/>
          </w:tcPr>
          <w:p w:rsidR="00934B86" w:rsidRPr="009B6914" w:rsidRDefault="009B6914" w:rsidP="00C834A1">
            <w:pPr>
              <w:pStyle w:val="ConsPlusCell"/>
              <w:rPr>
                <w:rFonts w:ascii="Times New Roman" w:hAnsi="Times New Roman" w:cs="Times New Roman"/>
                <w:sz w:val="18"/>
                <w:szCs w:val="18"/>
              </w:rPr>
            </w:pPr>
            <w:r w:rsidRPr="00C834A1">
              <w:rPr>
                <w:rFonts w:ascii="Times New Roman" w:hAnsi="Times New Roman" w:cs="Times New Roman"/>
                <w:bCs/>
                <w:sz w:val="18"/>
                <w:szCs w:val="18"/>
              </w:rPr>
              <w:t>25.7</w:t>
            </w:r>
            <w:r w:rsidR="00C834A1" w:rsidRPr="00C834A1">
              <w:rPr>
                <w:rFonts w:ascii="Times New Roman" w:hAnsi="Times New Roman" w:cs="Times New Roman"/>
                <w:bCs/>
                <w:sz w:val="18"/>
                <w:szCs w:val="18"/>
              </w:rPr>
              <w:t>3</w:t>
            </w:r>
            <w:r w:rsidRPr="00C834A1">
              <w:rPr>
                <w:rFonts w:ascii="Times New Roman" w:hAnsi="Times New Roman" w:cs="Times New Roman"/>
                <w:bCs/>
                <w:sz w:val="18"/>
                <w:szCs w:val="18"/>
              </w:rPr>
              <w:t>.</w:t>
            </w:r>
            <w:r w:rsidR="00C834A1" w:rsidRPr="00C834A1">
              <w:rPr>
                <w:rFonts w:ascii="Times New Roman" w:hAnsi="Times New Roman" w:cs="Times New Roman"/>
                <w:bCs/>
                <w:sz w:val="18"/>
                <w:szCs w:val="18"/>
              </w:rPr>
              <w:t>30.292</w:t>
            </w:r>
          </w:p>
        </w:tc>
        <w:tc>
          <w:tcPr>
            <w:tcW w:w="2268" w:type="dxa"/>
            <w:shd w:val="clear" w:color="auto" w:fill="FFFFFF"/>
            <w:vAlign w:val="center"/>
          </w:tcPr>
          <w:p w:rsidR="00934B86" w:rsidRPr="007E6411" w:rsidRDefault="00934B86" w:rsidP="0019766C">
            <w:pPr>
              <w:spacing w:line="240" w:lineRule="auto"/>
              <w:jc w:val="left"/>
              <w:rPr>
                <w:spacing w:val="-4"/>
                <w:kern w:val="32"/>
                <w:sz w:val="18"/>
                <w:szCs w:val="18"/>
              </w:rPr>
            </w:pPr>
            <w:r w:rsidRPr="008C6362">
              <w:rPr>
                <w:spacing w:val="-4"/>
                <w:kern w:val="32"/>
                <w:sz w:val="18"/>
                <w:szCs w:val="18"/>
              </w:rPr>
              <w:t>Поставка ЗПУ</w:t>
            </w:r>
          </w:p>
        </w:tc>
        <w:tc>
          <w:tcPr>
            <w:tcW w:w="1404" w:type="dxa"/>
            <w:shd w:val="clear" w:color="auto" w:fill="auto"/>
            <w:vAlign w:val="center"/>
          </w:tcPr>
          <w:p w:rsidR="00934B86" w:rsidRPr="008A43BA" w:rsidRDefault="00D2113D" w:rsidP="0019766C">
            <w:pPr>
              <w:spacing w:line="240" w:lineRule="auto"/>
              <w:jc w:val="left"/>
              <w:rPr>
                <w:sz w:val="18"/>
                <w:szCs w:val="18"/>
              </w:rPr>
            </w:pPr>
            <w:r>
              <w:rPr>
                <w:bCs/>
                <w:sz w:val="18"/>
                <w:szCs w:val="18"/>
              </w:rPr>
              <w:t>Соответствие ГОСТ</w:t>
            </w:r>
          </w:p>
        </w:tc>
        <w:tc>
          <w:tcPr>
            <w:tcW w:w="425" w:type="dxa"/>
            <w:shd w:val="clear" w:color="auto" w:fill="FFFFFF"/>
            <w:vAlign w:val="center"/>
          </w:tcPr>
          <w:p w:rsidR="00934B86" w:rsidRPr="008C6362" w:rsidRDefault="00934B86" w:rsidP="00C0402F">
            <w:pPr>
              <w:spacing w:line="0" w:lineRule="atLeast"/>
              <w:jc w:val="center"/>
              <w:rPr>
                <w:bCs/>
                <w:sz w:val="18"/>
                <w:szCs w:val="18"/>
              </w:rPr>
            </w:pPr>
            <w:r w:rsidRPr="008C6362">
              <w:rPr>
                <w:bCs/>
                <w:sz w:val="18"/>
                <w:szCs w:val="18"/>
              </w:rPr>
              <w:t>796</w:t>
            </w:r>
          </w:p>
        </w:tc>
        <w:tc>
          <w:tcPr>
            <w:tcW w:w="784" w:type="dxa"/>
            <w:gridSpan w:val="2"/>
            <w:shd w:val="clear" w:color="auto" w:fill="FFFFFF"/>
            <w:vAlign w:val="center"/>
          </w:tcPr>
          <w:p w:rsidR="00934B86" w:rsidRPr="008C6362" w:rsidRDefault="00934B86" w:rsidP="00C0402F">
            <w:pPr>
              <w:spacing w:line="0" w:lineRule="atLeast"/>
              <w:jc w:val="center"/>
              <w:rPr>
                <w:bCs/>
                <w:sz w:val="18"/>
                <w:szCs w:val="18"/>
              </w:rPr>
            </w:pPr>
            <w:r w:rsidRPr="008C6362">
              <w:rPr>
                <w:bCs/>
                <w:sz w:val="18"/>
                <w:szCs w:val="18"/>
              </w:rPr>
              <w:t>шт</w:t>
            </w:r>
            <w:r>
              <w:rPr>
                <w:bCs/>
                <w:sz w:val="18"/>
                <w:szCs w:val="18"/>
              </w:rPr>
              <w:t>.</w:t>
            </w:r>
          </w:p>
        </w:tc>
        <w:tc>
          <w:tcPr>
            <w:tcW w:w="567" w:type="dxa"/>
            <w:shd w:val="clear" w:color="auto" w:fill="FFFFFF"/>
            <w:vAlign w:val="center"/>
          </w:tcPr>
          <w:p w:rsidR="00934B86" w:rsidRPr="008C6362" w:rsidRDefault="00934B86" w:rsidP="00C0402F">
            <w:pPr>
              <w:spacing w:line="0" w:lineRule="atLeast"/>
              <w:jc w:val="center"/>
              <w:rPr>
                <w:bCs/>
                <w:sz w:val="18"/>
                <w:szCs w:val="18"/>
              </w:rPr>
            </w:pPr>
            <w:r w:rsidRPr="008C6362">
              <w:rPr>
                <w:bCs/>
                <w:sz w:val="18"/>
                <w:szCs w:val="18"/>
              </w:rPr>
              <w:t>8000</w:t>
            </w:r>
          </w:p>
        </w:tc>
        <w:tc>
          <w:tcPr>
            <w:tcW w:w="492" w:type="dxa"/>
            <w:gridSpan w:val="3"/>
            <w:shd w:val="clear" w:color="auto" w:fill="FFFFFF"/>
            <w:vAlign w:val="center"/>
          </w:tcPr>
          <w:p w:rsidR="00934B86" w:rsidRPr="008C6362" w:rsidRDefault="00934B86" w:rsidP="00C0402F">
            <w:pPr>
              <w:spacing w:line="0" w:lineRule="atLeast"/>
              <w:jc w:val="center"/>
              <w:rPr>
                <w:bCs/>
                <w:sz w:val="18"/>
                <w:szCs w:val="18"/>
              </w:rPr>
            </w:pPr>
            <w:r w:rsidRPr="008C6362">
              <w:rPr>
                <w:bCs/>
                <w:sz w:val="18"/>
                <w:szCs w:val="18"/>
              </w:rPr>
              <w:t>47</w:t>
            </w:r>
          </w:p>
        </w:tc>
        <w:tc>
          <w:tcPr>
            <w:tcW w:w="1843" w:type="dxa"/>
            <w:shd w:val="clear" w:color="auto" w:fill="FFFFFF"/>
            <w:vAlign w:val="center"/>
          </w:tcPr>
          <w:p w:rsidR="00934B86" w:rsidRPr="008C6362" w:rsidRDefault="00934B86" w:rsidP="00E84383">
            <w:pPr>
              <w:spacing w:line="0" w:lineRule="atLeast"/>
              <w:jc w:val="left"/>
              <w:rPr>
                <w:sz w:val="18"/>
                <w:szCs w:val="18"/>
              </w:rPr>
            </w:pPr>
            <w:r w:rsidRPr="008C6362">
              <w:rPr>
                <w:sz w:val="18"/>
                <w:szCs w:val="18"/>
              </w:rPr>
              <w:t>г. Мурманск</w:t>
            </w:r>
          </w:p>
        </w:tc>
        <w:tc>
          <w:tcPr>
            <w:tcW w:w="1134" w:type="dxa"/>
            <w:shd w:val="clear" w:color="auto" w:fill="FFFFFF"/>
            <w:vAlign w:val="center"/>
          </w:tcPr>
          <w:p w:rsidR="00934B86" w:rsidRPr="008C6362" w:rsidRDefault="00934B86" w:rsidP="00C0402F">
            <w:pPr>
              <w:spacing w:line="0" w:lineRule="atLeast"/>
              <w:jc w:val="center"/>
              <w:rPr>
                <w:bCs/>
                <w:sz w:val="18"/>
                <w:szCs w:val="18"/>
              </w:rPr>
            </w:pPr>
            <w:r w:rsidRPr="008C6362">
              <w:rPr>
                <w:sz w:val="18"/>
                <w:szCs w:val="18"/>
              </w:rPr>
              <w:t>2</w:t>
            </w:r>
            <w:r>
              <w:rPr>
                <w:sz w:val="18"/>
                <w:szCs w:val="18"/>
              </w:rPr>
              <w:t> </w:t>
            </w:r>
            <w:r w:rsidRPr="008C6362">
              <w:rPr>
                <w:sz w:val="18"/>
                <w:szCs w:val="18"/>
              </w:rPr>
              <w:t>908</w:t>
            </w:r>
            <w:r>
              <w:rPr>
                <w:sz w:val="18"/>
                <w:szCs w:val="18"/>
              </w:rPr>
              <w:t> </w:t>
            </w:r>
            <w:r w:rsidRPr="008C6362">
              <w:rPr>
                <w:sz w:val="18"/>
                <w:szCs w:val="18"/>
              </w:rPr>
              <w:t>000</w:t>
            </w:r>
          </w:p>
        </w:tc>
        <w:tc>
          <w:tcPr>
            <w:tcW w:w="1134" w:type="dxa"/>
            <w:shd w:val="clear" w:color="auto" w:fill="FFFFFF"/>
            <w:vAlign w:val="center"/>
          </w:tcPr>
          <w:p w:rsidR="00934B86" w:rsidRPr="008C6362" w:rsidRDefault="00934B86" w:rsidP="00C0402F">
            <w:pPr>
              <w:spacing w:line="0" w:lineRule="atLeast"/>
              <w:jc w:val="center"/>
              <w:rPr>
                <w:bCs/>
                <w:sz w:val="18"/>
                <w:szCs w:val="18"/>
              </w:rPr>
            </w:pPr>
            <w:r w:rsidRPr="008C6362">
              <w:rPr>
                <w:bCs/>
                <w:sz w:val="18"/>
                <w:szCs w:val="18"/>
              </w:rPr>
              <w:t>Июнь</w:t>
            </w:r>
          </w:p>
          <w:p w:rsidR="00934B86" w:rsidRPr="008C6362" w:rsidRDefault="00934B86" w:rsidP="00C0402F">
            <w:pPr>
              <w:spacing w:line="0" w:lineRule="atLeast"/>
              <w:jc w:val="center"/>
              <w:rPr>
                <w:bCs/>
                <w:sz w:val="18"/>
                <w:szCs w:val="18"/>
              </w:rPr>
            </w:pPr>
            <w:r w:rsidRPr="008C6362">
              <w:rPr>
                <w:bCs/>
                <w:sz w:val="18"/>
                <w:szCs w:val="18"/>
              </w:rPr>
              <w:t>2016</w:t>
            </w:r>
          </w:p>
        </w:tc>
        <w:tc>
          <w:tcPr>
            <w:tcW w:w="1147" w:type="dxa"/>
            <w:shd w:val="clear" w:color="auto" w:fill="auto"/>
            <w:vAlign w:val="center"/>
          </w:tcPr>
          <w:p w:rsidR="00934B86" w:rsidRPr="008C6362" w:rsidRDefault="00934B86" w:rsidP="00C0402F">
            <w:pPr>
              <w:spacing w:line="0" w:lineRule="atLeast"/>
              <w:jc w:val="center"/>
              <w:rPr>
                <w:bCs/>
                <w:sz w:val="18"/>
                <w:szCs w:val="18"/>
              </w:rPr>
            </w:pPr>
            <w:r w:rsidRPr="008C6362">
              <w:rPr>
                <w:bCs/>
                <w:sz w:val="18"/>
                <w:szCs w:val="18"/>
              </w:rPr>
              <w:t>Август</w:t>
            </w:r>
          </w:p>
          <w:p w:rsidR="00934B86" w:rsidRPr="008C6362" w:rsidRDefault="00934B86" w:rsidP="00C0402F">
            <w:pPr>
              <w:spacing w:line="0" w:lineRule="atLeast"/>
              <w:jc w:val="center"/>
              <w:rPr>
                <w:bCs/>
                <w:sz w:val="18"/>
                <w:szCs w:val="18"/>
              </w:rPr>
            </w:pPr>
            <w:r w:rsidRPr="008C6362">
              <w:rPr>
                <w:bCs/>
                <w:sz w:val="18"/>
                <w:szCs w:val="18"/>
              </w:rPr>
              <w:t>2017</w:t>
            </w:r>
          </w:p>
        </w:tc>
        <w:tc>
          <w:tcPr>
            <w:tcW w:w="1121" w:type="dxa"/>
            <w:gridSpan w:val="2"/>
            <w:vAlign w:val="center"/>
          </w:tcPr>
          <w:p w:rsidR="00934B86" w:rsidRPr="008C6362" w:rsidRDefault="005A469D" w:rsidP="006E6148">
            <w:pPr>
              <w:spacing w:line="0" w:lineRule="atLeast"/>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934B86" w:rsidRPr="008C6362" w:rsidRDefault="00C834A1" w:rsidP="008C6362">
            <w:pPr>
              <w:spacing w:line="0" w:lineRule="atLeast"/>
              <w:jc w:val="center"/>
              <w:rPr>
                <w:bCs/>
                <w:sz w:val="18"/>
                <w:szCs w:val="18"/>
              </w:rPr>
            </w:pPr>
            <w:r>
              <w:rPr>
                <w:bCs/>
                <w:sz w:val="18"/>
                <w:szCs w:val="18"/>
              </w:rPr>
              <w:t>Да</w:t>
            </w:r>
          </w:p>
        </w:tc>
      </w:tr>
      <w:tr w:rsidR="003A1AE9" w:rsidRPr="003913C3" w:rsidTr="006D438C">
        <w:trPr>
          <w:trHeight w:val="832"/>
          <w:jc w:val="center"/>
        </w:trPr>
        <w:tc>
          <w:tcPr>
            <w:tcW w:w="443" w:type="dxa"/>
            <w:shd w:val="clear" w:color="auto" w:fill="FFFFFF"/>
            <w:vAlign w:val="center"/>
          </w:tcPr>
          <w:p w:rsidR="003A1AE9" w:rsidRPr="00DA304B" w:rsidRDefault="003A1AE9"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3A1AE9" w:rsidRPr="006904D1" w:rsidRDefault="003A1AE9" w:rsidP="006674F5">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46.71</w:t>
            </w:r>
          </w:p>
        </w:tc>
        <w:tc>
          <w:tcPr>
            <w:tcW w:w="1038" w:type="dxa"/>
            <w:shd w:val="clear" w:color="auto" w:fill="FFFFFF"/>
            <w:vAlign w:val="center"/>
          </w:tcPr>
          <w:p w:rsidR="003A1AE9" w:rsidRPr="006904D1" w:rsidRDefault="003A1AE9" w:rsidP="006674F5">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shd w:val="clear" w:color="auto" w:fill="FFFFFF"/>
            <w:vAlign w:val="center"/>
          </w:tcPr>
          <w:p w:rsidR="003A1AE9" w:rsidRPr="00F12AE6" w:rsidRDefault="003A1AE9" w:rsidP="005A6065">
            <w:pPr>
              <w:spacing w:line="0" w:lineRule="atLeast"/>
              <w:ind w:right="52"/>
              <w:contextualSpacing/>
              <w:jc w:val="left"/>
              <w:rPr>
                <w:bCs/>
                <w:sz w:val="18"/>
                <w:szCs w:val="18"/>
              </w:rPr>
            </w:pPr>
            <w:r w:rsidRPr="00F12AE6">
              <w:rPr>
                <w:bCs/>
                <w:sz w:val="18"/>
                <w:szCs w:val="18"/>
              </w:rPr>
              <w:t>Поставка мазута топочн</w:t>
            </w:r>
            <w:r>
              <w:rPr>
                <w:bCs/>
                <w:sz w:val="18"/>
                <w:szCs w:val="18"/>
              </w:rPr>
              <w:t>ого</w:t>
            </w:r>
            <w:r w:rsidRPr="00F12AE6">
              <w:rPr>
                <w:bCs/>
                <w:sz w:val="18"/>
                <w:szCs w:val="18"/>
              </w:rPr>
              <w:t xml:space="preserve"> 100 ГОСТ 10585-2013 или нефтепродукты аналогичн</w:t>
            </w:r>
            <w:r w:rsidRPr="00F12AE6">
              <w:rPr>
                <w:bCs/>
                <w:sz w:val="18"/>
                <w:szCs w:val="18"/>
              </w:rPr>
              <w:t>о</w:t>
            </w:r>
            <w:r w:rsidRPr="00F12AE6">
              <w:rPr>
                <w:bCs/>
                <w:sz w:val="18"/>
                <w:szCs w:val="18"/>
              </w:rPr>
              <w:t>го или лучшего качества</w:t>
            </w:r>
          </w:p>
        </w:tc>
        <w:tc>
          <w:tcPr>
            <w:tcW w:w="1404" w:type="dxa"/>
            <w:shd w:val="clear" w:color="auto" w:fill="auto"/>
            <w:vAlign w:val="center"/>
          </w:tcPr>
          <w:p w:rsidR="003A1AE9" w:rsidRPr="00F12AE6" w:rsidRDefault="003A1AE9" w:rsidP="00B53B38">
            <w:pPr>
              <w:spacing w:line="0" w:lineRule="atLeast"/>
              <w:jc w:val="left"/>
              <w:rPr>
                <w:bCs/>
                <w:sz w:val="18"/>
                <w:szCs w:val="18"/>
              </w:rPr>
            </w:pPr>
            <w:r>
              <w:rPr>
                <w:bCs/>
                <w:sz w:val="18"/>
                <w:szCs w:val="18"/>
              </w:rPr>
              <w:t>Согласно ГОСТу</w:t>
            </w:r>
          </w:p>
        </w:tc>
        <w:tc>
          <w:tcPr>
            <w:tcW w:w="425" w:type="dxa"/>
            <w:shd w:val="clear" w:color="auto" w:fill="FFFFFF"/>
            <w:vAlign w:val="center"/>
          </w:tcPr>
          <w:p w:rsidR="003A1AE9" w:rsidRPr="00F12AE6" w:rsidRDefault="003A1AE9" w:rsidP="005A6065">
            <w:pPr>
              <w:spacing w:line="0" w:lineRule="atLeast"/>
              <w:jc w:val="center"/>
              <w:rPr>
                <w:bCs/>
                <w:sz w:val="18"/>
                <w:szCs w:val="18"/>
              </w:rPr>
            </w:pPr>
            <w:r w:rsidRPr="00F12AE6">
              <w:rPr>
                <w:bCs/>
                <w:sz w:val="18"/>
                <w:szCs w:val="18"/>
              </w:rPr>
              <w:t>168</w:t>
            </w:r>
          </w:p>
        </w:tc>
        <w:tc>
          <w:tcPr>
            <w:tcW w:w="784" w:type="dxa"/>
            <w:gridSpan w:val="2"/>
            <w:shd w:val="clear" w:color="auto" w:fill="FFFFFF"/>
            <w:vAlign w:val="center"/>
          </w:tcPr>
          <w:p w:rsidR="003A1AE9" w:rsidRPr="00F12AE6" w:rsidRDefault="003A1AE9" w:rsidP="005A6065">
            <w:pPr>
              <w:spacing w:line="0" w:lineRule="atLeast"/>
              <w:jc w:val="center"/>
              <w:rPr>
                <w:bCs/>
                <w:sz w:val="18"/>
                <w:szCs w:val="18"/>
              </w:rPr>
            </w:pPr>
            <w:r w:rsidRPr="00F12AE6">
              <w:rPr>
                <w:bCs/>
                <w:sz w:val="18"/>
                <w:szCs w:val="18"/>
              </w:rPr>
              <w:t>т</w:t>
            </w:r>
          </w:p>
        </w:tc>
        <w:tc>
          <w:tcPr>
            <w:tcW w:w="567" w:type="dxa"/>
            <w:shd w:val="clear" w:color="auto" w:fill="FFFFFF"/>
            <w:vAlign w:val="center"/>
          </w:tcPr>
          <w:p w:rsidR="003A1AE9" w:rsidRPr="00F12AE6" w:rsidRDefault="003A1AE9" w:rsidP="00A40FC6">
            <w:pPr>
              <w:spacing w:line="0" w:lineRule="atLeast"/>
              <w:jc w:val="center"/>
              <w:rPr>
                <w:bCs/>
                <w:sz w:val="18"/>
                <w:szCs w:val="18"/>
              </w:rPr>
            </w:pPr>
            <w:r>
              <w:rPr>
                <w:bCs/>
                <w:sz w:val="18"/>
                <w:szCs w:val="18"/>
              </w:rPr>
              <w:t>5</w:t>
            </w:r>
            <w:r w:rsidRPr="00F12AE6">
              <w:rPr>
                <w:bCs/>
                <w:sz w:val="18"/>
                <w:szCs w:val="18"/>
              </w:rPr>
              <w:t>000</w:t>
            </w:r>
          </w:p>
        </w:tc>
        <w:tc>
          <w:tcPr>
            <w:tcW w:w="492" w:type="dxa"/>
            <w:gridSpan w:val="3"/>
            <w:shd w:val="clear" w:color="auto" w:fill="FFFFFF"/>
            <w:vAlign w:val="center"/>
          </w:tcPr>
          <w:p w:rsidR="003A1AE9" w:rsidRPr="00F12AE6" w:rsidRDefault="003A1AE9" w:rsidP="005A6065">
            <w:pPr>
              <w:spacing w:line="0" w:lineRule="atLeast"/>
              <w:jc w:val="center"/>
              <w:rPr>
                <w:bCs/>
                <w:sz w:val="18"/>
                <w:szCs w:val="18"/>
              </w:rPr>
            </w:pPr>
            <w:r w:rsidRPr="00F12AE6">
              <w:rPr>
                <w:bCs/>
                <w:sz w:val="18"/>
                <w:szCs w:val="18"/>
              </w:rPr>
              <w:t>47</w:t>
            </w:r>
          </w:p>
        </w:tc>
        <w:tc>
          <w:tcPr>
            <w:tcW w:w="1843" w:type="dxa"/>
            <w:shd w:val="clear" w:color="auto" w:fill="FFFFFF"/>
            <w:vAlign w:val="center"/>
          </w:tcPr>
          <w:p w:rsidR="003A1AE9" w:rsidRPr="00195EDB" w:rsidRDefault="003A1AE9" w:rsidP="00E84383">
            <w:pPr>
              <w:spacing w:line="0" w:lineRule="atLeast"/>
              <w:contextualSpacing/>
              <w:jc w:val="left"/>
              <w:rPr>
                <w:bCs/>
                <w:sz w:val="18"/>
                <w:szCs w:val="18"/>
              </w:rPr>
            </w:pPr>
            <w:r w:rsidRPr="00195EDB">
              <w:rPr>
                <w:bCs/>
                <w:sz w:val="18"/>
                <w:szCs w:val="18"/>
              </w:rPr>
              <w:t>г. Мурманск, Мурма</w:t>
            </w:r>
            <w:r w:rsidRPr="00195EDB">
              <w:rPr>
                <w:bCs/>
                <w:sz w:val="18"/>
                <w:szCs w:val="18"/>
              </w:rPr>
              <w:t>н</w:t>
            </w:r>
            <w:r w:rsidRPr="00195EDB">
              <w:rPr>
                <w:bCs/>
                <w:sz w:val="18"/>
                <w:szCs w:val="18"/>
              </w:rPr>
              <w:t>ская область</w:t>
            </w:r>
          </w:p>
        </w:tc>
        <w:tc>
          <w:tcPr>
            <w:tcW w:w="1134" w:type="dxa"/>
            <w:shd w:val="clear" w:color="auto" w:fill="FFFFFF"/>
            <w:vAlign w:val="center"/>
          </w:tcPr>
          <w:p w:rsidR="003A1AE9" w:rsidRPr="00F12AE6" w:rsidRDefault="003A1AE9" w:rsidP="005A6065">
            <w:pPr>
              <w:spacing w:line="0" w:lineRule="atLeast"/>
              <w:jc w:val="center"/>
              <w:rPr>
                <w:bCs/>
                <w:sz w:val="18"/>
                <w:szCs w:val="18"/>
              </w:rPr>
            </w:pPr>
            <w:r>
              <w:rPr>
                <w:bCs/>
                <w:sz w:val="18"/>
                <w:szCs w:val="18"/>
              </w:rPr>
              <w:t>65 </w:t>
            </w:r>
            <w:r w:rsidRPr="00F12AE6">
              <w:rPr>
                <w:bCs/>
                <w:sz w:val="18"/>
                <w:szCs w:val="18"/>
              </w:rPr>
              <w:t>000</w:t>
            </w:r>
            <w:r>
              <w:rPr>
                <w:bCs/>
                <w:sz w:val="18"/>
                <w:szCs w:val="18"/>
              </w:rPr>
              <w:t> </w:t>
            </w:r>
            <w:r w:rsidRPr="00F12AE6">
              <w:rPr>
                <w:bCs/>
                <w:sz w:val="18"/>
                <w:szCs w:val="18"/>
              </w:rPr>
              <w:t>000</w:t>
            </w:r>
          </w:p>
        </w:tc>
        <w:tc>
          <w:tcPr>
            <w:tcW w:w="1134" w:type="dxa"/>
            <w:shd w:val="clear" w:color="auto" w:fill="FFFFFF"/>
            <w:vAlign w:val="center"/>
          </w:tcPr>
          <w:p w:rsidR="003A1AE9" w:rsidRPr="008C6362" w:rsidRDefault="003A1AE9" w:rsidP="00A40FC6">
            <w:pPr>
              <w:spacing w:line="0" w:lineRule="atLeast"/>
              <w:jc w:val="center"/>
              <w:rPr>
                <w:bCs/>
                <w:sz w:val="18"/>
                <w:szCs w:val="18"/>
              </w:rPr>
            </w:pPr>
            <w:r w:rsidRPr="008C6362">
              <w:rPr>
                <w:bCs/>
                <w:sz w:val="18"/>
                <w:szCs w:val="18"/>
              </w:rPr>
              <w:t>Июнь</w:t>
            </w:r>
          </w:p>
          <w:p w:rsidR="003A1AE9" w:rsidRPr="00F12AE6" w:rsidRDefault="003A1AE9" w:rsidP="005A6065">
            <w:pPr>
              <w:spacing w:line="0" w:lineRule="atLeast"/>
              <w:jc w:val="center"/>
              <w:rPr>
                <w:bCs/>
                <w:sz w:val="18"/>
                <w:szCs w:val="18"/>
              </w:rPr>
            </w:pPr>
            <w:r w:rsidRPr="00F12AE6">
              <w:rPr>
                <w:bCs/>
                <w:sz w:val="18"/>
                <w:szCs w:val="18"/>
              </w:rPr>
              <w:t>2016</w:t>
            </w:r>
          </w:p>
        </w:tc>
        <w:tc>
          <w:tcPr>
            <w:tcW w:w="1147" w:type="dxa"/>
            <w:shd w:val="clear" w:color="auto" w:fill="auto"/>
            <w:vAlign w:val="center"/>
          </w:tcPr>
          <w:p w:rsidR="003A1AE9" w:rsidRPr="00F12AE6" w:rsidRDefault="003A1AE9" w:rsidP="005A6065">
            <w:pPr>
              <w:spacing w:line="0" w:lineRule="atLeast"/>
              <w:jc w:val="center"/>
              <w:rPr>
                <w:bCs/>
                <w:sz w:val="18"/>
                <w:szCs w:val="18"/>
              </w:rPr>
            </w:pPr>
            <w:r>
              <w:rPr>
                <w:bCs/>
                <w:sz w:val="18"/>
                <w:szCs w:val="18"/>
              </w:rPr>
              <w:t>Июль</w:t>
            </w:r>
          </w:p>
          <w:p w:rsidR="003A1AE9" w:rsidRPr="00F12AE6" w:rsidRDefault="003A1AE9" w:rsidP="005A6065">
            <w:pPr>
              <w:spacing w:line="0" w:lineRule="atLeast"/>
              <w:contextualSpacing/>
              <w:jc w:val="center"/>
              <w:rPr>
                <w:bCs/>
                <w:sz w:val="18"/>
                <w:szCs w:val="18"/>
              </w:rPr>
            </w:pPr>
            <w:r w:rsidRPr="00F12AE6">
              <w:rPr>
                <w:bCs/>
                <w:sz w:val="18"/>
                <w:szCs w:val="18"/>
              </w:rPr>
              <w:t>2016</w:t>
            </w:r>
          </w:p>
        </w:tc>
        <w:tc>
          <w:tcPr>
            <w:tcW w:w="1121" w:type="dxa"/>
            <w:gridSpan w:val="2"/>
            <w:vAlign w:val="center"/>
          </w:tcPr>
          <w:p w:rsidR="003A1AE9" w:rsidRPr="00F12AE6" w:rsidRDefault="009E7E2E" w:rsidP="006E6148">
            <w:pPr>
              <w:spacing w:line="0" w:lineRule="atLeast"/>
              <w:jc w:val="left"/>
              <w:rPr>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3A1AE9" w:rsidRPr="00F12AE6" w:rsidRDefault="003A1AE9" w:rsidP="005A6065">
            <w:pPr>
              <w:spacing w:line="0" w:lineRule="atLeast"/>
              <w:jc w:val="center"/>
              <w:rPr>
                <w:bCs/>
                <w:sz w:val="18"/>
                <w:szCs w:val="18"/>
              </w:rPr>
            </w:pPr>
            <w:r w:rsidRPr="00F12AE6">
              <w:rPr>
                <w:bCs/>
                <w:sz w:val="18"/>
                <w:szCs w:val="18"/>
              </w:rPr>
              <w:t>Нет</w:t>
            </w:r>
          </w:p>
        </w:tc>
      </w:tr>
      <w:tr w:rsidR="002635C2" w:rsidRPr="003913C3" w:rsidTr="0011083F">
        <w:trPr>
          <w:trHeight w:val="832"/>
          <w:jc w:val="center"/>
        </w:trPr>
        <w:tc>
          <w:tcPr>
            <w:tcW w:w="443" w:type="dxa"/>
            <w:shd w:val="clear" w:color="auto" w:fill="auto"/>
            <w:vAlign w:val="center"/>
          </w:tcPr>
          <w:p w:rsidR="002635C2" w:rsidRPr="00DA304B" w:rsidRDefault="002635C2"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2635C2" w:rsidRPr="009B331A" w:rsidRDefault="002635C2" w:rsidP="006674F5">
            <w:pPr>
              <w:spacing w:line="240" w:lineRule="auto"/>
              <w:jc w:val="left"/>
              <w:rPr>
                <w:rFonts w:ascii="Times New Roman" w:hAnsi="Times New Roman"/>
                <w:sz w:val="18"/>
                <w:szCs w:val="18"/>
              </w:rPr>
            </w:pPr>
            <w:r w:rsidRPr="009B331A">
              <w:rPr>
                <w:rFonts w:ascii="Times New Roman" w:hAnsi="Times New Roman"/>
                <w:sz w:val="18"/>
                <w:szCs w:val="18"/>
              </w:rPr>
              <w:t>43.99</w:t>
            </w:r>
          </w:p>
        </w:tc>
        <w:tc>
          <w:tcPr>
            <w:tcW w:w="1038" w:type="dxa"/>
            <w:shd w:val="clear" w:color="auto" w:fill="FFFFFF"/>
            <w:vAlign w:val="center"/>
          </w:tcPr>
          <w:p w:rsidR="002635C2" w:rsidRPr="009B331A" w:rsidRDefault="002635C2" w:rsidP="006674F5">
            <w:pPr>
              <w:pStyle w:val="ConsPlusNormal"/>
            </w:pPr>
            <w:r w:rsidRPr="009B331A">
              <w:t>43.99.90</w:t>
            </w:r>
          </w:p>
        </w:tc>
        <w:tc>
          <w:tcPr>
            <w:tcW w:w="2268" w:type="dxa"/>
            <w:shd w:val="clear" w:color="auto" w:fill="FFFFFF"/>
            <w:vAlign w:val="center"/>
          </w:tcPr>
          <w:p w:rsidR="002635C2" w:rsidRPr="00907796" w:rsidRDefault="002635C2" w:rsidP="009551BD">
            <w:pPr>
              <w:spacing w:line="240" w:lineRule="auto"/>
              <w:jc w:val="left"/>
              <w:rPr>
                <w:rFonts w:ascii="Times New Roman" w:hAnsi="Times New Roman"/>
                <w:sz w:val="18"/>
                <w:szCs w:val="18"/>
              </w:rPr>
            </w:pPr>
            <w:r>
              <w:rPr>
                <w:rFonts w:ascii="Times New Roman" w:hAnsi="Times New Roman"/>
                <w:sz w:val="18"/>
                <w:szCs w:val="18"/>
              </w:rPr>
              <w:t>Аренда дорожно-строительной техники с эк</w:t>
            </w:r>
            <w:r>
              <w:rPr>
                <w:rFonts w:ascii="Times New Roman" w:hAnsi="Times New Roman"/>
                <w:sz w:val="18"/>
                <w:szCs w:val="18"/>
              </w:rPr>
              <w:t>и</w:t>
            </w:r>
            <w:r>
              <w:rPr>
                <w:rFonts w:ascii="Times New Roman" w:hAnsi="Times New Roman"/>
                <w:sz w:val="18"/>
                <w:szCs w:val="18"/>
              </w:rPr>
              <w:t>пажем</w:t>
            </w:r>
          </w:p>
        </w:tc>
        <w:tc>
          <w:tcPr>
            <w:tcW w:w="1404" w:type="dxa"/>
            <w:shd w:val="clear" w:color="auto" w:fill="auto"/>
            <w:vAlign w:val="center"/>
          </w:tcPr>
          <w:p w:rsidR="002635C2" w:rsidRPr="00907796" w:rsidRDefault="002635C2" w:rsidP="009551BD">
            <w:pPr>
              <w:spacing w:line="240" w:lineRule="auto"/>
              <w:jc w:val="left"/>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425" w:type="dxa"/>
            <w:shd w:val="clear" w:color="auto" w:fill="FFFFFF"/>
            <w:vAlign w:val="center"/>
          </w:tcPr>
          <w:p w:rsidR="002635C2" w:rsidRPr="007F5273" w:rsidRDefault="002635C2" w:rsidP="0011083F">
            <w:pPr>
              <w:spacing w:line="240" w:lineRule="auto"/>
              <w:jc w:val="center"/>
              <w:rPr>
                <w:rFonts w:ascii="Times New Roman" w:hAnsi="Times New Roman"/>
                <w:sz w:val="18"/>
                <w:szCs w:val="18"/>
              </w:rPr>
            </w:pPr>
            <w:r w:rsidRPr="007F5273">
              <w:rPr>
                <w:rFonts w:ascii="Times New Roman" w:hAnsi="Times New Roman"/>
                <w:sz w:val="18"/>
                <w:szCs w:val="18"/>
              </w:rPr>
              <w:t>951</w:t>
            </w:r>
          </w:p>
        </w:tc>
        <w:tc>
          <w:tcPr>
            <w:tcW w:w="784" w:type="dxa"/>
            <w:gridSpan w:val="2"/>
            <w:shd w:val="clear" w:color="auto" w:fill="FFFFFF"/>
            <w:textDirection w:val="btLr"/>
            <w:vAlign w:val="center"/>
          </w:tcPr>
          <w:p w:rsidR="002635C2" w:rsidRPr="007F5273" w:rsidRDefault="002635C2" w:rsidP="0011083F">
            <w:pPr>
              <w:spacing w:line="240" w:lineRule="auto"/>
              <w:ind w:left="113" w:right="113"/>
              <w:jc w:val="center"/>
              <w:rPr>
                <w:rFonts w:ascii="Times New Roman" w:hAnsi="Times New Roman"/>
                <w:sz w:val="18"/>
                <w:szCs w:val="18"/>
              </w:rPr>
            </w:pPr>
            <w:proofErr w:type="gramStart"/>
            <w:r w:rsidRPr="007F5273">
              <w:rPr>
                <w:rFonts w:ascii="Times New Roman" w:hAnsi="Times New Roman"/>
                <w:sz w:val="18"/>
                <w:szCs w:val="18"/>
              </w:rPr>
              <w:t>ТЫС</w:t>
            </w:r>
            <w:proofErr w:type="gramEnd"/>
            <w:r w:rsidRPr="007F5273">
              <w:rPr>
                <w:rFonts w:ascii="Times New Roman" w:hAnsi="Times New Roman"/>
                <w:sz w:val="18"/>
                <w:szCs w:val="18"/>
              </w:rPr>
              <w:t xml:space="preserve"> ВАГ(МАШ).Ч</w:t>
            </w:r>
          </w:p>
        </w:tc>
        <w:tc>
          <w:tcPr>
            <w:tcW w:w="567" w:type="dxa"/>
            <w:shd w:val="clear" w:color="auto" w:fill="FFFFFF"/>
            <w:vAlign w:val="center"/>
          </w:tcPr>
          <w:p w:rsidR="002635C2" w:rsidRPr="00907796" w:rsidRDefault="002635C2" w:rsidP="00681C88">
            <w:pPr>
              <w:spacing w:line="240" w:lineRule="auto"/>
              <w:jc w:val="center"/>
              <w:rPr>
                <w:rFonts w:ascii="Times New Roman" w:hAnsi="Times New Roman"/>
                <w:sz w:val="18"/>
                <w:szCs w:val="18"/>
              </w:rPr>
            </w:pPr>
            <w:r>
              <w:rPr>
                <w:rFonts w:ascii="Times New Roman" w:hAnsi="Times New Roman"/>
                <w:sz w:val="18"/>
                <w:szCs w:val="18"/>
              </w:rPr>
              <w:t>6,000</w:t>
            </w:r>
          </w:p>
        </w:tc>
        <w:tc>
          <w:tcPr>
            <w:tcW w:w="492" w:type="dxa"/>
            <w:gridSpan w:val="3"/>
            <w:shd w:val="clear" w:color="auto" w:fill="FFFFFF"/>
            <w:vAlign w:val="center"/>
          </w:tcPr>
          <w:p w:rsidR="002635C2" w:rsidRPr="00907796" w:rsidRDefault="002635C2" w:rsidP="00681C88">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FFFFFF"/>
            <w:vAlign w:val="center"/>
          </w:tcPr>
          <w:p w:rsidR="002635C2" w:rsidRPr="00BB716D" w:rsidRDefault="002635C2" w:rsidP="00E84383">
            <w:pPr>
              <w:spacing w:line="240" w:lineRule="auto"/>
              <w:jc w:val="left"/>
              <w:rPr>
                <w:rFonts w:ascii="Times New Roman" w:hAnsi="Times New Roman"/>
                <w:sz w:val="18"/>
                <w:szCs w:val="18"/>
              </w:rPr>
            </w:pPr>
            <w:r w:rsidRPr="00BB716D">
              <w:rPr>
                <w:rFonts w:ascii="Times New Roman" w:hAnsi="Times New Roman"/>
                <w:sz w:val="18"/>
                <w:szCs w:val="18"/>
              </w:rPr>
              <w:t>г. Мурманск</w:t>
            </w:r>
          </w:p>
        </w:tc>
        <w:tc>
          <w:tcPr>
            <w:tcW w:w="1134" w:type="dxa"/>
            <w:shd w:val="clear" w:color="auto" w:fill="FFFFFF"/>
            <w:vAlign w:val="center"/>
          </w:tcPr>
          <w:p w:rsidR="002635C2" w:rsidRPr="00907796" w:rsidRDefault="002635C2" w:rsidP="009551BD">
            <w:pPr>
              <w:spacing w:line="240" w:lineRule="auto"/>
              <w:jc w:val="center"/>
              <w:rPr>
                <w:rFonts w:ascii="Times New Roman" w:hAnsi="Times New Roman"/>
                <w:sz w:val="18"/>
                <w:szCs w:val="18"/>
              </w:rPr>
            </w:pPr>
            <w:r>
              <w:rPr>
                <w:rFonts w:ascii="Times New Roman" w:hAnsi="Times New Roman"/>
                <w:sz w:val="18"/>
                <w:szCs w:val="18"/>
              </w:rPr>
              <w:t>9 600 000</w:t>
            </w:r>
          </w:p>
        </w:tc>
        <w:tc>
          <w:tcPr>
            <w:tcW w:w="1134" w:type="dxa"/>
            <w:shd w:val="clear" w:color="auto" w:fill="FFFFFF"/>
            <w:vAlign w:val="center"/>
          </w:tcPr>
          <w:p w:rsidR="002635C2" w:rsidRDefault="002635C2" w:rsidP="00681C88">
            <w:pPr>
              <w:spacing w:line="240" w:lineRule="auto"/>
              <w:jc w:val="center"/>
              <w:rPr>
                <w:rFonts w:ascii="Times New Roman" w:hAnsi="Times New Roman"/>
                <w:sz w:val="18"/>
                <w:szCs w:val="18"/>
              </w:rPr>
            </w:pPr>
            <w:r>
              <w:rPr>
                <w:rFonts w:ascii="Times New Roman" w:hAnsi="Times New Roman"/>
                <w:sz w:val="18"/>
                <w:szCs w:val="18"/>
              </w:rPr>
              <w:t>Июнь</w:t>
            </w:r>
          </w:p>
          <w:p w:rsidR="002635C2" w:rsidRPr="00907796" w:rsidRDefault="002635C2" w:rsidP="00681C88">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2635C2" w:rsidRDefault="002635C2" w:rsidP="00681C88">
            <w:pPr>
              <w:spacing w:line="240" w:lineRule="auto"/>
              <w:jc w:val="center"/>
              <w:rPr>
                <w:rFonts w:ascii="Times New Roman" w:hAnsi="Times New Roman"/>
                <w:sz w:val="18"/>
                <w:szCs w:val="18"/>
              </w:rPr>
            </w:pPr>
            <w:r>
              <w:rPr>
                <w:rFonts w:ascii="Times New Roman" w:hAnsi="Times New Roman"/>
                <w:sz w:val="18"/>
                <w:szCs w:val="18"/>
              </w:rPr>
              <w:t>Июль</w:t>
            </w:r>
          </w:p>
          <w:p w:rsidR="002635C2" w:rsidRPr="00907796" w:rsidRDefault="002635C2" w:rsidP="00681C88">
            <w:pPr>
              <w:spacing w:line="240" w:lineRule="auto"/>
              <w:jc w:val="center"/>
              <w:rPr>
                <w:rFonts w:ascii="Times New Roman" w:hAnsi="Times New Roman"/>
                <w:sz w:val="18"/>
                <w:szCs w:val="18"/>
              </w:rPr>
            </w:pPr>
            <w:r>
              <w:rPr>
                <w:rFonts w:ascii="Times New Roman" w:hAnsi="Times New Roman"/>
                <w:sz w:val="18"/>
                <w:szCs w:val="18"/>
              </w:rPr>
              <w:t>2017</w:t>
            </w:r>
          </w:p>
        </w:tc>
        <w:tc>
          <w:tcPr>
            <w:tcW w:w="1121" w:type="dxa"/>
            <w:gridSpan w:val="2"/>
            <w:vAlign w:val="center"/>
          </w:tcPr>
          <w:p w:rsidR="002635C2" w:rsidRPr="009551BD" w:rsidRDefault="00394FE6" w:rsidP="006E6148">
            <w:pPr>
              <w:spacing w:line="240" w:lineRule="auto"/>
              <w:jc w:val="left"/>
              <w:rPr>
                <w:rFonts w:ascii="Times New Roman" w:hAnsi="Times New Roman"/>
                <w:bCs/>
                <w:sz w:val="18"/>
                <w:szCs w:val="18"/>
              </w:rPr>
            </w:pPr>
            <w:r>
              <w:rPr>
                <w:rFonts w:ascii="Times New Roman" w:hAnsi="Times New Roman"/>
                <w:bCs/>
                <w:sz w:val="18"/>
                <w:szCs w:val="18"/>
              </w:rPr>
              <w:t>Запрос пре</w:t>
            </w:r>
            <w:r>
              <w:rPr>
                <w:rFonts w:ascii="Times New Roman" w:hAnsi="Times New Roman"/>
                <w:bCs/>
                <w:sz w:val="18"/>
                <w:szCs w:val="18"/>
              </w:rPr>
              <w:t>д</w:t>
            </w:r>
            <w:r>
              <w:rPr>
                <w:rFonts w:ascii="Times New Roman" w:hAnsi="Times New Roman"/>
                <w:bCs/>
                <w:sz w:val="18"/>
                <w:szCs w:val="18"/>
              </w:rPr>
              <w:t>ложений</w:t>
            </w:r>
          </w:p>
        </w:tc>
        <w:tc>
          <w:tcPr>
            <w:tcW w:w="708" w:type="dxa"/>
            <w:vAlign w:val="center"/>
          </w:tcPr>
          <w:p w:rsidR="002635C2" w:rsidRPr="00907796" w:rsidRDefault="002635C2" w:rsidP="00681C88">
            <w:pPr>
              <w:spacing w:line="240" w:lineRule="auto"/>
              <w:jc w:val="center"/>
              <w:rPr>
                <w:rFonts w:ascii="Times New Roman" w:hAnsi="Times New Roman"/>
                <w:sz w:val="18"/>
                <w:szCs w:val="18"/>
              </w:rPr>
            </w:pPr>
            <w:r w:rsidRPr="009551BD">
              <w:rPr>
                <w:rFonts w:ascii="Times New Roman" w:hAnsi="Times New Roman"/>
                <w:sz w:val="18"/>
                <w:szCs w:val="18"/>
              </w:rPr>
              <w:t>Нет</w:t>
            </w:r>
          </w:p>
        </w:tc>
      </w:tr>
      <w:tr w:rsidR="00356D2B" w:rsidRPr="003913C3" w:rsidTr="008A2511">
        <w:trPr>
          <w:trHeight w:val="832"/>
          <w:jc w:val="center"/>
        </w:trPr>
        <w:tc>
          <w:tcPr>
            <w:tcW w:w="443" w:type="dxa"/>
            <w:shd w:val="clear" w:color="auto" w:fill="auto"/>
            <w:vAlign w:val="center"/>
          </w:tcPr>
          <w:p w:rsidR="00356D2B" w:rsidRPr="00DA304B" w:rsidRDefault="00356D2B"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356D2B" w:rsidRPr="00356D2B" w:rsidRDefault="00356D2B" w:rsidP="006674F5">
            <w:pPr>
              <w:pStyle w:val="ConsPlusNormal"/>
            </w:pPr>
            <w:r>
              <w:t>45.1</w:t>
            </w:r>
          </w:p>
        </w:tc>
        <w:tc>
          <w:tcPr>
            <w:tcW w:w="1038" w:type="dxa"/>
            <w:shd w:val="clear" w:color="auto" w:fill="FFFFFF"/>
            <w:vAlign w:val="center"/>
          </w:tcPr>
          <w:p w:rsidR="00356D2B" w:rsidRPr="00DB60D3" w:rsidRDefault="00356D2B" w:rsidP="006674F5">
            <w:pPr>
              <w:spacing w:line="240" w:lineRule="auto"/>
              <w:jc w:val="left"/>
              <w:rPr>
                <w:rFonts w:ascii="Times New Roman" w:hAnsi="Times New Roman"/>
                <w:sz w:val="18"/>
                <w:szCs w:val="18"/>
              </w:rPr>
            </w:pPr>
            <w:r w:rsidRPr="00DB60D3">
              <w:rPr>
                <w:rFonts w:ascii="Times New Roman" w:hAnsi="Times New Roman"/>
                <w:sz w:val="18"/>
                <w:szCs w:val="18"/>
              </w:rPr>
              <w:t>29.10</w:t>
            </w:r>
          </w:p>
        </w:tc>
        <w:tc>
          <w:tcPr>
            <w:tcW w:w="2268" w:type="dxa"/>
            <w:shd w:val="clear" w:color="auto" w:fill="FFFFFF"/>
            <w:vAlign w:val="center"/>
          </w:tcPr>
          <w:p w:rsidR="00356D2B" w:rsidRPr="000F239A" w:rsidRDefault="00356D2B" w:rsidP="00350B5E">
            <w:pPr>
              <w:spacing w:line="240" w:lineRule="auto"/>
              <w:jc w:val="left"/>
              <w:rPr>
                <w:rFonts w:ascii="Times New Roman" w:hAnsi="Times New Roman"/>
                <w:sz w:val="18"/>
                <w:szCs w:val="18"/>
              </w:rPr>
            </w:pPr>
            <w:r w:rsidRPr="00550845">
              <w:rPr>
                <w:bCs/>
                <w:sz w:val="18"/>
                <w:szCs w:val="18"/>
              </w:rPr>
              <w:t>Поставка</w:t>
            </w:r>
            <w:r w:rsidRPr="00F12AE6">
              <w:rPr>
                <w:bCs/>
                <w:sz w:val="18"/>
                <w:szCs w:val="18"/>
              </w:rPr>
              <w:t xml:space="preserve"> </w:t>
            </w:r>
            <w:r>
              <w:rPr>
                <w:bCs/>
                <w:sz w:val="18"/>
                <w:szCs w:val="18"/>
              </w:rPr>
              <w:t>а</w:t>
            </w:r>
            <w:r w:rsidRPr="000F239A">
              <w:rPr>
                <w:rFonts w:ascii="Times New Roman" w:hAnsi="Times New Roman"/>
                <w:sz w:val="18"/>
                <w:szCs w:val="18"/>
              </w:rPr>
              <w:t>втомо</w:t>
            </w:r>
            <w:r>
              <w:rPr>
                <w:rFonts w:ascii="Times New Roman" w:hAnsi="Times New Roman"/>
                <w:sz w:val="18"/>
                <w:szCs w:val="18"/>
              </w:rPr>
              <w:t>биля</w:t>
            </w:r>
            <w:r w:rsidRPr="000F239A">
              <w:rPr>
                <w:rFonts w:ascii="Times New Roman" w:hAnsi="Times New Roman"/>
                <w:sz w:val="18"/>
                <w:szCs w:val="18"/>
              </w:rPr>
              <w:t xml:space="preserve"> </w:t>
            </w:r>
            <w:r w:rsidRPr="00550845">
              <w:rPr>
                <w:rFonts w:ascii="Times New Roman" w:hAnsi="Times New Roman"/>
                <w:sz w:val="18"/>
                <w:szCs w:val="18"/>
              </w:rPr>
              <w:t>УАЗ</w:t>
            </w:r>
          </w:p>
        </w:tc>
        <w:tc>
          <w:tcPr>
            <w:tcW w:w="1404" w:type="dxa"/>
            <w:shd w:val="clear" w:color="auto" w:fill="auto"/>
            <w:vAlign w:val="center"/>
          </w:tcPr>
          <w:p w:rsidR="00356D2B" w:rsidRPr="000F239A" w:rsidRDefault="00356D2B" w:rsidP="00550845">
            <w:pPr>
              <w:spacing w:line="240" w:lineRule="auto"/>
              <w:jc w:val="left"/>
              <w:rPr>
                <w:rFonts w:ascii="Times New Roman" w:hAnsi="Times New Roman"/>
                <w:sz w:val="18"/>
                <w:szCs w:val="18"/>
              </w:rPr>
            </w:pPr>
            <w:r w:rsidRPr="000F239A">
              <w:rPr>
                <w:rFonts w:ascii="Times New Roman" w:hAnsi="Times New Roman"/>
                <w:sz w:val="18"/>
                <w:szCs w:val="18"/>
              </w:rPr>
              <w:t>Соответствие ГОСТ</w:t>
            </w:r>
          </w:p>
        </w:tc>
        <w:tc>
          <w:tcPr>
            <w:tcW w:w="425" w:type="dxa"/>
            <w:shd w:val="clear" w:color="auto" w:fill="FFFFFF"/>
            <w:vAlign w:val="center"/>
          </w:tcPr>
          <w:p w:rsidR="00356D2B" w:rsidRPr="000F239A" w:rsidRDefault="00356D2B" w:rsidP="00681C88">
            <w:pPr>
              <w:spacing w:line="240" w:lineRule="auto"/>
              <w:jc w:val="center"/>
              <w:rPr>
                <w:rFonts w:ascii="Times New Roman" w:hAnsi="Times New Roman"/>
                <w:sz w:val="18"/>
                <w:szCs w:val="18"/>
              </w:rPr>
            </w:pPr>
            <w:r w:rsidRPr="000F239A">
              <w:rPr>
                <w:rFonts w:ascii="Times New Roman" w:hAnsi="Times New Roman"/>
                <w:sz w:val="18"/>
                <w:szCs w:val="18"/>
              </w:rPr>
              <w:t>796</w:t>
            </w:r>
          </w:p>
        </w:tc>
        <w:tc>
          <w:tcPr>
            <w:tcW w:w="784" w:type="dxa"/>
            <w:gridSpan w:val="2"/>
            <w:shd w:val="clear" w:color="auto" w:fill="FFFFFF"/>
            <w:vAlign w:val="center"/>
          </w:tcPr>
          <w:p w:rsidR="00356D2B" w:rsidRPr="000F239A" w:rsidRDefault="00356D2B" w:rsidP="00681C88">
            <w:pPr>
              <w:spacing w:line="240" w:lineRule="auto"/>
              <w:jc w:val="center"/>
              <w:rPr>
                <w:rFonts w:ascii="Times New Roman" w:hAnsi="Times New Roman"/>
                <w:sz w:val="18"/>
                <w:szCs w:val="18"/>
              </w:rPr>
            </w:pPr>
            <w:r w:rsidRPr="000F239A">
              <w:rPr>
                <w:rFonts w:ascii="Times New Roman" w:hAnsi="Times New Roman"/>
                <w:sz w:val="18"/>
                <w:szCs w:val="18"/>
              </w:rPr>
              <w:t>шт.</w:t>
            </w:r>
          </w:p>
        </w:tc>
        <w:tc>
          <w:tcPr>
            <w:tcW w:w="567" w:type="dxa"/>
            <w:shd w:val="clear" w:color="auto" w:fill="FFFFFF"/>
            <w:vAlign w:val="center"/>
          </w:tcPr>
          <w:p w:rsidR="00356D2B" w:rsidRPr="000F239A" w:rsidRDefault="00356D2B" w:rsidP="00681C88">
            <w:pPr>
              <w:spacing w:line="240" w:lineRule="auto"/>
              <w:jc w:val="center"/>
              <w:rPr>
                <w:rFonts w:ascii="Times New Roman" w:hAnsi="Times New Roman"/>
                <w:sz w:val="18"/>
                <w:szCs w:val="18"/>
              </w:rPr>
            </w:pPr>
            <w:r w:rsidRPr="000F239A">
              <w:rPr>
                <w:rFonts w:ascii="Times New Roman" w:hAnsi="Times New Roman"/>
                <w:sz w:val="18"/>
                <w:szCs w:val="18"/>
              </w:rPr>
              <w:t>2</w:t>
            </w:r>
          </w:p>
        </w:tc>
        <w:tc>
          <w:tcPr>
            <w:tcW w:w="492" w:type="dxa"/>
            <w:gridSpan w:val="3"/>
            <w:shd w:val="clear" w:color="auto" w:fill="FFFFFF"/>
            <w:vAlign w:val="center"/>
          </w:tcPr>
          <w:p w:rsidR="00356D2B" w:rsidRPr="000F239A" w:rsidRDefault="00356D2B" w:rsidP="00681C88">
            <w:pPr>
              <w:spacing w:line="240" w:lineRule="auto"/>
              <w:jc w:val="center"/>
              <w:rPr>
                <w:rFonts w:ascii="Times New Roman" w:hAnsi="Times New Roman"/>
                <w:sz w:val="18"/>
                <w:szCs w:val="18"/>
              </w:rPr>
            </w:pPr>
            <w:r w:rsidRPr="000F239A">
              <w:rPr>
                <w:rFonts w:ascii="Times New Roman" w:hAnsi="Times New Roman"/>
                <w:sz w:val="18"/>
                <w:szCs w:val="18"/>
              </w:rPr>
              <w:t>47</w:t>
            </w:r>
          </w:p>
        </w:tc>
        <w:tc>
          <w:tcPr>
            <w:tcW w:w="1843" w:type="dxa"/>
            <w:shd w:val="clear" w:color="auto" w:fill="FFFFFF"/>
            <w:vAlign w:val="center"/>
          </w:tcPr>
          <w:p w:rsidR="00356D2B" w:rsidRPr="000F239A" w:rsidRDefault="00356D2B" w:rsidP="00E84383">
            <w:pPr>
              <w:spacing w:line="240" w:lineRule="auto"/>
              <w:jc w:val="left"/>
              <w:rPr>
                <w:rFonts w:ascii="Times New Roman" w:hAnsi="Times New Roman"/>
                <w:sz w:val="18"/>
                <w:szCs w:val="18"/>
              </w:rPr>
            </w:pPr>
            <w:r w:rsidRPr="00BB716D">
              <w:rPr>
                <w:rFonts w:ascii="Times New Roman" w:hAnsi="Times New Roman"/>
                <w:sz w:val="18"/>
                <w:szCs w:val="18"/>
              </w:rPr>
              <w:t>г. Мурманск</w:t>
            </w:r>
          </w:p>
        </w:tc>
        <w:tc>
          <w:tcPr>
            <w:tcW w:w="1134" w:type="dxa"/>
            <w:shd w:val="clear" w:color="auto" w:fill="FFFFFF"/>
            <w:vAlign w:val="center"/>
          </w:tcPr>
          <w:p w:rsidR="00356D2B" w:rsidRPr="000F239A" w:rsidRDefault="00356D2B" w:rsidP="00681C88">
            <w:pPr>
              <w:spacing w:line="240" w:lineRule="auto"/>
              <w:jc w:val="center"/>
              <w:rPr>
                <w:rFonts w:ascii="Times New Roman" w:hAnsi="Times New Roman"/>
                <w:sz w:val="18"/>
                <w:szCs w:val="18"/>
              </w:rPr>
            </w:pPr>
            <w:r w:rsidRPr="000F239A">
              <w:rPr>
                <w:rFonts w:ascii="Times New Roman" w:hAnsi="Times New Roman"/>
                <w:sz w:val="18"/>
                <w:szCs w:val="18"/>
              </w:rPr>
              <w:t>1</w:t>
            </w:r>
            <w:r>
              <w:rPr>
                <w:rFonts w:ascii="Times New Roman" w:hAnsi="Times New Roman"/>
                <w:sz w:val="18"/>
                <w:szCs w:val="18"/>
              </w:rPr>
              <w:t> </w:t>
            </w:r>
            <w:r w:rsidRPr="000F239A">
              <w:rPr>
                <w:rFonts w:ascii="Times New Roman" w:hAnsi="Times New Roman"/>
                <w:sz w:val="18"/>
                <w:szCs w:val="18"/>
              </w:rPr>
              <w:t>186</w:t>
            </w:r>
            <w:r>
              <w:rPr>
                <w:rFonts w:ascii="Times New Roman" w:hAnsi="Times New Roman"/>
                <w:sz w:val="18"/>
                <w:szCs w:val="18"/>
              </w:rPr>
              <w:t xml:space="preserve"> 000</w:t>
            </w:r>
          </w:p>
        </w:tc>
        <w:tc>
          <w:tcPr>
            <w:tcW w:w="1134" w:type="dxa"/>
            <w:shd w:val="clear" w:color="auto" w:fill="FFFFFF"/>
            <w:vAlign w:val="center"/>
          </w:tcPr>
          <w:p w:rsidR="00356D2B" w:rsidRDefault="00356D2B" w:rsidP="00681C88">
            <w:pPr>
              <w:spacing w:line="240" w:lineRule="auto"/>
              <w:jc w:val="center"/>
              <w:rPr>
                <w:rFonts w:ascii="Times New Roman" w:hAnsi="Times New Roman"/>
                <w:sz w:val="18"/>
                <w:szCs w:val="18"/>
              </w:rPr>
            </w:pPr>
            <w:r>
              <w:rPr>
                <w:rFonts w:ascii="Times New Roman" w:hAnsi="Times New Roman"/>
                <w:sz w:val="18"/>
                <w:szCs w:val="18"/>
              </w:rPr>
              <w:t>Июнь</w:t>
            </w:r>
          </w:p>
          <w:p w:rsidR="00356D2B" w:rsidRPr="000F239A" w:rsidRDefault="00356D2B" w:rsidP="009551BD">
            <w:pPr>
              <w:spacing w:line="240" w:lineRule="auto"/>
              <w:jc w:val="center"/>
              <w:rPr>
                <w:rFonts w:ascii="Times New Roman" w:hAnsi="Times New Roman"/>
                <w:sz w:val="18"/>
                <w:szCs w:val="18"/>
              </w:rPr>
            </w:pPr>
            <w:r w:rsidRPr="000F239A">
              <w:rPr>
                <w:rFonts w:ascii="Times New Roman" w:hAnsi="Times New Roman"/>
                <w:sz w:val="18"/>
                <w:szCs w:val="18"/>
              </w:rPr>
              <w:t>2016</w:t>
            </w:r>
          </w:p>
        </w:tc>
        <w:tc>
          <w:tcPr>
            <w:tcW w:w="1147" w:type="dxa"/>
            <w:shd w:val="clear" w:color="auto" w:fill="auto"/>
            <w:vAlign w:val="center"/>
          </w:tcPr>
          <w:p w:rsidR="00356D2B" w:rsidRDefault="00356D2B" w:rsidP="00681C88">
            <w:pPr>
              <w:spacing w:line="240" w:lineRule="auto"/>
              <w:jc w:val="center"/>
              <w:rPr>
                <w:rFonts w:ascii="Times New Roman" w:hAnsi="Times New Roman"/>
                <w:sz w:val="18"/>
                <w:szCs w:val="18"/>
              </w:rPr>
            </w:pPr>
            <w:r>
              <w:rPr>
                <w:rFonts w:ascii="Times New Roman" w:hAnsi="Times New Roman"/>
                <w:sz w:val="18"/>
                <w:szCs w:val="18"/>
              </w:rPr>
              <w:t>Август</w:t>
            </w:r>
          </w:p>
          <w:p w:rsidR="00356D2B" w:rsidRPr="000F239A" w:rsidRDefault="00356D2B" w:rsidP="00681C88">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356D2B" w:rsidRPr="000F239A" w:rsidRDefault="00394FE6" w:rsidP="006E6148">
            <w:pPr>
              <w:spacing w:line="240" w:lineRule="auto"/>
              <w:jc w:val="left"/>
              <w:rPr>
                <w:rFonts w:ascii="Times New Roman" w:hAnsi="Times New Roman"/>
                <w:bCs/>
                <w:sz w:val="22"/>
                <w:szCs w:val="18"/>
              </w:rPr>
            </w:pPr>
            <w:r>
              <w:rPr>
                <w:bCs/>
                <w:sz w:val="18"/>
                <w:szCs w:val="18"/>
              </w:rPr>
              <w:t>Запрос кот</w:t>
            </w:r>
            <w:r>
              <w:rPr>
                <w:bCs/>
                <w:sz w:val="18"/>
                <w:szCs w:val="18"/>
              </w:rPr>
              <w:t>и</w:t>
            </w:r>
            <w:r>
              <w:rPr>
                <w:bCs/>
                <w:sz w:val="18"/>
                <w:szCs w:val="18"/>
              </w:rPr>
              <w:t>ровок</w:t>
            </w:r>
          </w:p>
        </w:tc>
        <w:tc>
          <w:tcPr>
            <w:tcW w:w="708" w:type="dxa"/>
            <w:vAlign w:val="center"/>
          </w:tcPr>
          <w:p w:rsidR="00356D2B" w:rsidRPr="00B52151" w:rsidRDefault="00356D2B" w:rsidP="00681C88">
            <w:pPr>
              <w:spacing w:line="240" w:lineRule="auto"/>
              <w:jc w:val="center"/>
              <w:rPr>
                <w:rFonts w:ascii="Times New Roman" w:hAnsi="Times New Roman"/>
                <w:sz w:val="18"/>
                <w:szCs w:val="18"/>
              </w:rPr>
            </w:pPr>
            <w:r w:rsidRPr="00550845">
              <w:rPr>
                <w:rFonts w:ascii="Times New Roman" w:hAnsi="Times New Roman"/>
                <w:sz w:val="18"/>
                <w:szCs w:val="18"/>
              </w:rPr>
              <w:t>Да</w:t>
            </w:r>
          </w:p>
        </w:tc>
      </w:tr>
      <w:tr w:rsidR="002B706D" w:rsidRPr="003913C3" w:rsidTr="00FF0BFB">
        <w:trPr>
          <w:trHeight w:val="241"/>
          <w:jc w:val="center"/>
        </w:trPr>
        <w:tc>
          <w:tcPr>
            <w:tcW w:w="443" w:type="dxa"/>
            <w:shd w:val="clear" w:color="auto" w:fill="auto"/>
            <w:vAlign w:val="center"/>
          </w:tcPr>
          <w:p w:rsidR="002B706D" w:rsidRPr="00DA304B" w:rsidRDefault="002B706D"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2B706D" w:rsidRPr="009B331A" w:rsidRDefault="003C272A" w:rsidP="006674F5">
            <w:pPr>
              <w:spacing w:line="240" w:lineRule="auto"/>
              <w:jc w:val="left"/>
              <w:rPr>
                <w:rFonts w:ascii="Calibri" w:eastAsia="Calibri" w:hAnsi="Calibri"/>
                <w:sz w:val="18"/>
                <w:szCs w:val="18"/>
                <w:lang w:eastAsia="en-US"/>
              </w:rPr>
            </w:pPr>
            <w:r w:rsidRPr="009B331A">
              <w:rPr>
                <w:sz w:val="18"/>
                <w:szCs w:val="18"/>
              </w:rPr>
              <w:t>64.1</w:t>
            </w:r>
            <w:r w:rsidR="009B331A" w:rsidRPr="009B331A">
              <w:rPr>
                <w:sz w:val="18"/>
                <w:szCs w:val="18"/>
              </w:rPr>
              <w:t>9</w:t>
            </w:r>
          </w:p>
        </w:tc>
        <w:tc>
          <w:tcPr>
            <w:tcW w:w="1038" w:type="dxa"/>
            <w:shd w:val="clear" w:color="auto" w:fill="FFFFFF"/>
            <w:vAlign w:val="center"/>
          </w:tcPr>
          <w:p w:rsidR="002B706D" w:rsidRPr="009B331A" w:rsidRDefault="001F4FEB" w:rsidP="006674F5">
            <w:pPr>
              <w:spacing w:line="240" w:lineRule="auto"/>
              <w:jc w:val="left"/>
              <w:rPr>
                <w:sz w:val="18"/>
                <w:szCs w:val="18"/>
              </w:rPr>
            </w:pPr>
            <w:r w:rsidRPr="009B331A">
              <w:rPr>
                <w:sz w:val="18"/>
                <w:szCs w:val="18"/>
              </w:rPr>
              <w:t>64.1</w:t>
            </w:r>
            <w:r w:rsidR="009B331A" w:rsidRPr="009B331A">
              <w:rPr>
                <w:sz w:val="18"/>
                <w:szCs w:val="18"/>
              </w:rPr>
              <w:t>9.30</w:t>
            </w:r>
          </w:p>
        </w:tc>
        <w:tc>
          <w:tcPr>
            <w:tcW w:w="2268" w:type="dxa"/>
            <w:shd w:val="clear" w:color="auto" w:fill="FFFFFF"/>
            <w:vAlign w:val="center"/>
          </w:tcPr>
          <w:p w:rsidR="002B706D" w:rsidRPr="00195EDB" w:rsidRDefault="002B706D" w:rsidP="001C11B8">
            <w:pPr>
              <w:spacing w:line="240" w:lineRule="auto"/>
              <w:jc w:val="left"/>
              <w:rPr>
                <w:rFonts w:ascii="Calibri" w:eastAsia="Calibri" w:hAnsi="Calibri"/>
                <w:sz w:val="18"/>
                <w:szCs w:val="18"/>
                <w:lang w:eastAsia="en-US"/>
              </w:rPr>
            </w:pPr>
            <w:r w:rsidRPr="00195EDB">
              <w:rPr>
                <w:sz w:val="18"/>
                <w:szCs w:val="18"/>
              </w:rPr>
              <w:t>Заключение договора ба</w:t>
            </w:r>
            <w:r w:rsidRPr="00195EDB">
              <w:rPr>
                <w:sz w:val="18"/>
                <w:szCs w:val="18"/>
              </w:rPr>
              <w:t>н</w:t>
            </w:r>
            <w:r w:rsidRPr="00195EDB">
              <w:rPr>
                <w:sz w:val="18"/>
                <w:szCs w:val="18"/>
              </w:rPr>
              <w:t>ковского счета юридическ</w:t>
            </w:r>
            <w:r w:rsidRPr="00195EDB">
              <w:rPr>
                <w:sz w:val="18"/>
                <w:szCs w:val="18"/>
              </w:rPr>
              <w:t>о</w:t>
            </w:r>
            <w:r w:rsidRPr="00195EDB">
              <w:rPr>
                <w:sz w:val="18"/>
                <w:szCs w:val="18"/>
              </w:rPr>
              <w:t xml:space="preserve">го лица/ индивидуального предпринимателя </w:t>
            </w:r>
          </w:p>
        </w:tc>
        <w:tc>
          <w:tcPr>
            <w:tcW w:w="1404" w:type="dxa"/>
            <w:shd w:val="clear" w:color="auto" w:fill="auto"/>
            <w:vAlign w:val="center"/>
          </w:tcPr>
          <w:p w:rsidR="002B706D" w:rsidRPr="00195EDB" w:rsidRDefault="002B706D" w:rsidP="002B706D">
            <w:pPr>
              <w:spacing w:line="240" w:lineRule="auto"/>
              <w:jc w:val="left"/>
              <w:rPr>
                <w:rFonts w:ascii="Calibri" w:eastAsia="Calibri" w:hAnsi="Calibri"/>
                <w:sz w:val="18"/>
                <w:szCs w:val="18"/>
                <w:lang w:eastAsia="en-US"/>
              </w:rPr>
            </w:pPr>
            <w:r w:rsidRPr="00195EDB">
              <w:rPr>
                <w:sz w:val="18"/>
                <w:szCs w:val="18"/>
              </w:rPr>
              <w:t>Операции пров</w:t>
            </w:r>
            <w:r w:rsidRPr="00195EDB">
              <w:rPr>
                <w:sz w:val="18"/>
                <w:szCs w:val="18"/>
              </w:rPr>
              <w:t>о</w:t>
            </w:r>
            <w:r w:rsidRPr="00195EDB">
              <w:rPr>
                <w:sz w:val="18"/>
                <w:szCs w:val="18"/>
              </w:rPr>
              <w:t>дятся в соотве</w:t>
            </w:r>
            <w:r w:rsidRPr="00195EDB">
              <w:rPr>
                <w:sz w:val="18"/>
                <w:szCs w:val="18"/>
              </w:rPr>
              <w:t>т</w:t>
            </w:r>
            <w:r w:rsidRPr="00195EDB">
              <w:rPr>
                <w:sz w:val="18"/>
                <w:szCs w:val="18"/>
              </w:rPr>
              <w:t>ствии с действ</w:t>
            </w:r>
            <w:r w:rsidRPr="00195EDB">
              <w:rPr>
                <w:sz w:val="18"/>
                <w:szCs w:val="18"/>
              </w:rPr>
              <w:t>у</w:t>
            </w:r>
            <w:r w:rsidRPr="00195EDB">
              <w:rPr>
                <w:sz w:val="18"/>
                <w:szCs w:val="18"/>
              </w:rPr>
              <w:t>ющим законод</w:t>
            </w:r>
            <w:r w:rsidRPr="00195EDB">
              <w:rPr>
                <w:sz w:val="18"/>
                <w:szCs w:val="18"/>
              </w:rPr>
              <w:t>а</w:t>
            </w:r>
            <w:r w:rsidRPr="00195EDB">
              <w:rPr>
                <w:sz w:val="18"/>
                <w:szCs w:val="18"/>
              </w:rPr>
              <w:t>тельством РФ, нормативными актами Банка России</w:t>
            </w:r>
          </w:p>
        </w:tc>
        <w:tc>
          <w:tcPr>
            <w:tcW w:w="425" w:type="dxa"/>
            <w:shd w:val="clear" w:color="auto" w:fill="FFFFFF"/>
            <w:vAlign w:val="center"/>
          </w:tcPr>
          <w:p w:rsidR="002B706D" w:rsidRPr="00195EDB" w:rsidRDefault="002B706D" w:rsidP="001C11B8">
            <w:pPr>
              <w:spacing w:line="276" w:lineRule="auto"/>
              <w:jc w:val="center"/>
              <w:rPr>
                <w:rFonts w:ascii="Times New Roman" w:hAnsi="Times New Roman"/>
                <w:sz w:val="18"/>
                <w:szCs w:val="18"/>
              </w:rPr>
            </w:pPr>
            <w:r w:rsidRPr="00195EDB">
              <w:rPr>
                <w:rFonts w:ascii="Times New Roman" w:hAnsi="Times New Roman"/>
                <w:sz w:val="18"/>
                <w:szCs w:val="18"/>
              </w:rPr>
              <w:t>876</w:t>
            </w:r>
          </w:p>
        </w:tc>
        <w:tc>
          <w:tcPr>
            <w:tcW w:w="784" w:type="dxa"/>
            <w:gridSpan w:val="2"/>
            <w:shd w:val="clear" w:color="auto" w:fill="FFFFFF"/>
            <w:vAlign w:val="center"/>
          </w:tcPr>
          <w:p w:rsidR="002B706D" w:rsidRPr="00195EDB" w:rsidRDefault="002B706D" w:rsidP="001C11B8">
            <w:pPr>
              <w:spacing w:line="276" w:lineRule="auto"/>
              <w:jc w:val="center"/>
              <w:rPr>
                <w:sz w:val="18"/>
                <w:szCs w:val="18"/>
                <w:vertAlign w:val="superscript"/>
              </w:rPr>
            </w:pPr>
            <w:proofErr w:type="spellStart"/>
            <w:r w:rsidRPr="00195EDB">
              <w:rPr>
                <w:sz w:val="18"/>
                <w:szCs w:val="18"/>
              </w:rPr>
              <w:t>усл</w:t>
            </w:r>
            <w:proofErr w:type="spellEnd"/>
            <w:r w:rsidRPr="00195EDB">
              <w:rPr>
                <w:sz w:val="18"/>
                <w:szCs w:val="18"/>
              </w:rPr>
              <w:t>. ед.</w:t>
            </w:r>
          </w:p>
        </w:tc>
        <w:tc>
          <w:tcPr>
            <w:tcW w:w="567" w:type="dxa"/>
            <w:shd w:val="clear" w:color="auto" w:fill="FFFFFF"/>
            <w:vAlign w:val="center"/>
          </w:tcPr>
          <w:p w:rsidR="002B706D" w:rsidRPr="00195EDB" w:rsidRDefault="002B706D" w:rsidP="002B706D">
            <w:pPr>
              <w:spacing w:line="240" w:lineRule="auto"/>
              <w:jc w:val="center"/>
              <w:rPr>
                <w:rFonts w:ascii="Calibri" w:eastAsia="Calibri" w:hAnsi="Calibri"/>
                <w:sz w:val="18"/>
                <w:szCs w:val="18"/>
                <w:lang w:eastAsia="en-US"/>
              </w:rPr>
            </w:pPr>
            <w:r w:rsidRPr="00195EDB">
              <w:rPr>
                <w:sz w:val="18"/>
                <w:szCs w:val="18"/>
              </w:rPr>
              <w:t>1</w:t>
            </w:r>
          </w:p>
        </w:tc>
        <w:tc>
          <w:tcPr>
            <w:tcW w:w="492" w:type="dxa"/>
            <w:gridSpan w:val="3"/>
            <w:shd w:val="clear" w:color="auto" w:fill="FFFFFF"/>
            <w:vAlign w:val="center"/>
          </w:tcPr>
          <w:p w:rsidR="002B706D" w:rsidRPr="00195EDB" w:rsidRDefault="002B706D" w:rsidP="002B706D">
            <w:pPr>
              <w:spacing w:line="240" w:lineRule="auto"/>
              <w:jc w:val="center"/>
              <w:rPr>
                <w:rFonts w:ascii="Calibri" w:eastAsia="Calibri" w:hAnsi="Calibri"/>
                <w:sz w:val="18"/>
                <w:szCs w:val="18"/>
                <w:lang w:eastAsia="en-US"/>
              </w:rPr>
            </w:pPr>
            <w:r w:rsidRPr="00195EDB">
              <w:rPr>
                <w:sz w:val="18"/>
                <w:szCs w:val="18"/>
              </w:rPr>
              <w:t>47</w:t>
            </w:r>
          </w:p>
        </w:tc>
        <w:tc>
          <w:tcPr>
            <w:tcW w:w="1843" w:type="dxa"/>
            <w:shd w:val="clear" w:color="auto" w:fill="FFFFFF"/>
            <w:vAlign w:val="center"/>
          </w:tcPr>
          <w:p w:rsidR="002B706D" w:rsidRPr="00195EDB" w:rsidRDefault="002B706D" w:rsidP="00E84383">
            <w:pPr>
              <w:spacing w:line="240" w:lineRule="auto"/>
              <w:jc w:val="left"/>
              <w:rPr>
                <w:rFonts w:ascii="Calibri" w:eastAsia="Calibri" w:hAnsi="Calibri"/>
                <w:sz w:val="18"/>
                <w:szCs w:val="18"/>
                <w:lang w:eastAsia="en-US"/>
              </w:rPr>
            </w:pPr>
            <w:r w:rsidRPr="00195EDB">
              <w:rPr>
                <w:sz w:val="18"/>
                <w:szCs w:val="18"/>
              </w:rPr>
              <w:t>г. Мурманск</w:t>
            </w:r>
          </w:p>
        </w:tc>
        <w:tc>
          <w:tcPr>
            <w:tcW w:w="1134" w:type="dxa"/>
            <w:shd w:val="clear" w:color="auto" w:fill="FFFFFF"/>
            <w:vAlign w:val="center"/>
          </w:tcPr>
          <w:p w:rsidR="002B706D" w:rsidRPr="00195EDB" w:rsidRDefault="002B706D" w:rsidP="001C11B8">
            <w:pPr>
              <w:spacing w:line="240" w:lineRule="auto"/>
              <w:jc w:val="left"/>
              <w:rPr>
                <w:rFonts w:ascii="Calibri" w:eastAsia="Calibri" w:hAnsi="Calibri"/>
                <w:sz w:val="18"/>
                <w:szCs w:val="18"/>
                <w:lang w:eastAsia="en-US"/>
              </w:rPr>
            </w:pPr>
            <w:r w:rsidRPr="00195EDB">
              <w:rPr>
                <w:sz w:val="18"/>
                <w:szCs w:val="18"/>
              </w:rPr>
              <w:t>По утве</w:t>
            </w:r>
            <w:r w:rsidRPr="00195EDB">
              <w:rPr>
                <w:sz w:val="18"/>
                <w:szCs w:val="18"/>
              </w:rPr>
              <w:t>р</w:t>
            </w:r>
            <w:r w:rsidRPr="00195EDB">
              <w:rPr>
                <w:sz w:val="18"/>
                <w:szCs w:val="18"/>
              </w:rPr>
              <w:t>жденным тарифам ба</w:t>
            </w:r>
            <w:r w:rsidRPr="00195EDB">
              <w:rPr>
                <w:sz w:val="18"/>
                <w:szCs w:val="18"/>
              </w:rPr>
              <w:t>н</w:t>
            </w:r>
            <w:r w:rsidRPr="00195EDB">
              <w:rPr>
                <w:sz w:val="18"/>
                <w:szCs w:val="18"/>
              </w:rPr>
              <w:t>ка</w:t>
            </w:r>
          </w:p>
          <w:p w:rsidR="002B706D" w:rsidRPr="00195EDB" w:rsidRDefault="002B706D" w:rsidP="001C11B8">
            <w:pPr>
              <w:spacing w:line="240" w:lineRule="auto"/>
              <w:jc w:val="left"/>
              <w:rPr>
                <w:rFonts w:ascii="Calibri" w:eastAsia="Calibri" w:hAnsi="Calibri"/>
                <w:sz w:val="18"/>
                <w:szCs w:val="18"/>
                <w:lang w:eastAsia="en-US"/>
              </w:rPr>
            </w:pPr>
          </w:p>
        </w:tc>
        <w:tc>
          <w:tcPr>
            <w:tcW w:w="1134" w:type="dxa"/>
            <w:shd w:val="clear" w:color="auto" w:fill="FFFFFF"/>
            <w:vAlign w:val="center"/>
          </w:tcPr>
          <w:p w:rsidR="002B706D" w:rsidRPr="00195EDB" w:rsidRDefault="002B706D" w:rsidP="001C11B8">
            <w:pPr>
              <w:spacing w:line="240" w:lineRule="auto"/>
              <w:jc w:val="center"/>
              <w:rPr>
                <w:sz w:val="18"/>
                <w:szCs w:val="18"/>
              </w:rPr>
            </w:pPr>
            <w:r w:rsidRPr="00195EDB">
              <w:rPr>
                <w:sz w:val="18"/>
                <w:szCs w:val="18"/>
              </w:rPr>
              <w:t>Июнь</w:t>
            </w:r>
          </w:p>
          <w:p w:rsidR="002B706D" w:rsidRPr="00195EDB" w:rsidRDefault="002B706D" w:rsidP="001C11B8">
            <w:pPr>
              <w:spacing w:line="240" w:lineRule="auto"/>
              <w:jc w:val="center"/>
              <w:rPr>
                <w:rFonts w:ascii="Calibri" w:eastAsia="Calibri" w:hAnsi="Calibri"/>
                <w:sz w:val="18"/>
                <w:szCs w:val="18"/>
                <w:lang w:eastAsia="en-US"/>
              </w:rPr>
            </w:pPr>
            <w:r w:rsidRPr="00195EDB">
              <w:rPr>
                <w:sz w:val="18"/>
                <w:szCs w:val="18"/>
              </w:rPr>
              <w:t>2015</w:t>
            </w:r>
          </w:p>
        </w:tc>
        <w:tc>
          <w:tcPr>
            <w:tcW w:w="1147" w:type="dxa"/>
            <w:shd w:val="clear" w:color="auto" w:fill="auto"/>
            <w:vAlign w:val="center"/>
          </w:tcPr>
          <w:p w:rsidR="002B706D" w:rsidRPr="00195EDB" w:rsidRDefault="002B706D" w:rsidP="001C11B8">
            <w:pPr>
              <w:spacing w:line="240" w:lineRule="auto"/>
              <w:jc w:val="center"/>
              <w:rPr>
                <w:rFonts w:ascii="Calibri" w:eastAsia="Calibri" w:hAnsi="Calibri"/>
                <w:sz w:val="18"/>
                <w:szCs w:val="18"/>
                <w:lang w:eastAsia="en-US"/>
              </w:rPr>
            </w:pPr>
            <w:r w:rsidRPr="00195EDB">
              <w:rPr>
                <w:sz w:val="18"/>
                <w:szCs w:val="18"/>
              </w:rPr>
              <w:t>Июнь</w:t>
            </w:r>
          </w:p>
          <w:p w:rsidR="002B706D" w:rsidRPr="00195EDB" w:rsidRDefault="002B706D" w:rsidP="000B61AB">
            <w:pPr>
              <w:spacing w:line="240" w:lineRule="auto"/>
              <w:jc w:val="center"/>
              <w:rPr>
                <w:rFonts w:ascii="Calibri" w:eastAsia="Calibri" w:hAnsi="Calibri"/>
                <w:sz w:val="18"/>
                <w:szCs w:val="18"/>
                <w:lang w:eastAsia="en-US"/>
              </w:rPr>
            </w:pPr>
            <w:r w:rsidRPr="00195EDB">
              <w:rPr>
                <w:sz w:val="18"/>
                <w:szCs w:val="18"/>
              </w:rPr>
              <w:t>202</w:t>
            </w:r>
            <w:r w:rsidR="000B61AB">
              <w:rPr>
                <w:sz w:val="18"/>
                <w:szCs w:val="18"/>
              </w:rPr>
              <w:t>4</w:t>
            </w:r>
          </w:p>
        </w:tc>
        <w:tc>
          <w:tcPr>
            <w:tcW w:w="1121" w:type="dxa"/>
            <w:gridSpan w:val="2"/>
            <w:vAlign w:val="center"/>
          </w:tcPr>
          <w:p w:rsidR="002B706D" w:rsidRPr="00195EDB" w:rsidRDefault="004600E6" w:rsidP="006E6148">
            <w:pPr>
              <w:spacing w:line="240" w:lineRule="auto"/>
              <w:jc w:val="left"/>
              <w:rPr>
                <w:rFonts w:ascii="Calibri" w:eastAsia="Calibri" w:hAnsi="Calibri"/>
                <w:sz w:val="18"/>
                <w:szCs w:val="18"/>
                <w:lang w:eastAsia="en-US"/>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2B706D" w:rsidRPr="00195EDB" w:rsidRDefault="002B706D" w:rsidP="00AB34E4">
            <w:pPr>
              <w:spacing w:line="240" w:lineRule="auto"/>
              <w:jc w:val="center"/>
              <w:rPr>
                <w:rFonts w:ascii="Calibri" w:eastAsia="Calibri" w:hAnsi="Calibri"/>
                <w:sz w:val="18"/>
                <w:szCs w:val="18"/>
                <w:lang w:eastAsia="en-US"/>
              </w:rPr>
            </w:pPr>
            <w:r w:rsidRPr="00195EDB">
              <w:rPr>
                <w:sz w:val="18"/>
                <w:szCs w:val="18"/>
              </w:rPr>
              <w:t>Нет</w:t>
            </w:r>
          </w:p>
        </w:tc>
      </w:tr>
      <w:tr w:rsidR="00A957C2" w:rsidRPr="003913C3" w:rsidTr="00A957C2">
        <w:trPr>
          <w:trHeight w:val="241"/>
          <w:jc w:val="center"/>
        </w:trPr>
        <w:tc>
          <w:tcPr>
            <w:tcW w:w="443" w:type="dxa"/>
            <w:shd w:val="clear" w:color="auto" w:fill="auto"/>
            <w:vAlign w:val="center"/>
          </w:tcPr>
          <w:p w:rsidR="00A957C2" w:rsidRPr="00DA304B" w:rsidRDefault="00A957C2"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A957C2" w:rsidRPr="005838EA" w:rsidRDefault="005838EA" w:rsidP="00382E2B">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FFFFFF"/>
            <w:vAlign w:val="center"/>
          </w:tcPr>
          <w:p w:rsidR="00A957C2" w:rsidRPr="005838EA" w:rsidRDefault="00A957C2" w:rsidP="00382E2B">
            <w:pPr>
              <w:spacing w:line="240" w:lineRule="auto"/>
              <w:jc w:val="left"/>
              <w:rPr>
                <w:rFonts w:ascii="Times New Roman" w:hAnsi="Times New Roman"/>
                <w:sz w:val="18"/>
                <w:szCs w:val="18"/>
              </w:rPr>
            </w:pPr>
            <w:r w:rsidRPr="005838EA">
              <w:rPr>
                <w:rFonts w:ascii="Times New Roman" w:hAnsi="Times New Roman"/>
                <w:sz w:val="18"/>
                <w:szCs w:val="18"/>
              </w:rPr>
              <w:t>36.00</w:t>
            </w:r>
            <w:r w:rsidR="00382E2B">
              <w:rPr>
                <w:rFonts w:ascii="Times New Roman" w:hAnsi="Times New Roman"/>
                <w:sz w:val="18"/>
                <w:szCs w:val="18"/>
              </w:rPr>
              <w:t>.30</w:t>
            </w:r>
          </w:p>
        </w:tc>
        <w:tc>
          <w:tcPr>
            <w:tcW w:w="2268" w:type="dxa"/>
            <w:shd w:val="clear" w:color="auto" w:fill="FFFFFF"/>
            <w:vAlign w:val="center"/>
          </w:tcPr>
          <w:p w:rsidR="00A957C2" w:rsidRDefault="00A957C2" w:rsidP="00877859">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A957C2" w:rsidRDefault="00A957C2" w:rsidP="00A957C2">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A957C2" w:rsidRDefault="00A957C2" w:rsidP="00A957C2">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FFFFFF"/>
            <w:vAlign w:val="center"/>
          </w:tcPr>
          <w:p w:rsidR="00A957C2" w:rsidRDefault="00A957C2" w:rsidP="00A957C2">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FFFFFF"/>
            <w:vAlign w:val="center"/>
          </w:tcPr>
          <w:p w:rsidR="00A957C2" w:rsidRDefault="00A957C2" w:rsidP="00A957C2">
            <w:pPr>
              <w:spacing w:line="240" w:lineRule="auto"/>
              <w:jc w:val="center"/>
              <w:rPr>
                <w:rFonts w:ascii="Times New Roman" w:hAnsi="Times New Roman"/>
                <w:sz w:val="18"/>
                <w:szCs w:val="18"/>
                <w:lang w:eastAsia="en-US"/>
              </w:rPr>
            </w:pPr>
            <w:r>
              <w:rPr>
                <w:rFonts w:ascii="Times New Roman" w:hAnsi="Times New Roman"/>
                <w:sz w:val="18"/>
                <w:szCs w:val="18"/>
                <w:lang w:eastAsia="en-US"/>
              </w:rPr>
              <w:t>50824</w:t>
            </w:r>
          </w:p>
        </w:tc>
        <w:tc>
          <w:tcPr>
            <w:tcW w:w="492" w:type="dxa"/>
            <w:gridSpan w:val="3"/>
            <w:shd w:val="clear" w:color="auto" w:fill="FFFFFF"/>
            <w:vAlign w:val="center"/>
          </w:tcPr>
          <w:p w:rsidR="00A957C2" w:rsidRDefault="00A957C2" w:rsidP="00A957C2">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A957C2" w:rsidRDefault="00A957C2" w:rsidP="00382E2B">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shd w:val="clear" w:color="auto" w:fill="FFFFFF"/>
            <w:vAlign w:val="center"/>
          </w:tcPr>
          <w:p w:rsidR="00A957C2" w:rsidRDefault="00A957C2" w:rsidP="00A957C2">
            <w:pPr>
              <w:spacing w:line="240" w:lineRule="auto"/>
              <w:jc w:val="center"/>
              <w:rPr>
                <w:rFonts w:ascii="Times New Roman" w:hAnsi="Times New Roman"/>
                <w:sz w:val="18"/>
                <w:szCs w:val="18"/>
              </w:rPr>
            </w:pPr>
            <w:r>
              <w:rPr>
                <w:rFonts w:ascii="Times New Roman" w:hAnsi="Times New Roman"/>
                <w:sz w:val="18"/>
                <w:szCs w:val="18"/>
              </w:rPr>
              <w:t>1 169 830</w:t>
            </w:r>
          </w:p>
        </w:tc>
        <w:tc>
          <w:tcPr>
            <w:tcW w:w="1134" w:type="dxa"/>
            <w:shd w:val="clear" w:color="auto" w:fill="FFFFFF"/>
            <w:vAlign w:val="center"/>
          </w:tcPr>
          <w:p w:rsidR="00A957C2" w:rsidRDefault="00A957C2" w:rsidP="00A957C2">
            <w:pPr>
              <w:spacing w:line="240" w:lineRule="auto"/>
              <w:jc w:val="center"/>
              <w:rPr>
                <w:rFonts w:ascii="Times New Roman" w:hAnsi="Times New Roman"/>
                <w:sz w:val="18"/>
                <w:szCs w:val="18"/>
              </w:rPr>
            </w:pPr>
            <w:r>
              <w:rPr>
                <w:rFonts w:ascii="Times New Roman" w:hAnsi="Times New Roman"/>
                <w:sz w:val="18"/>
                <w:szCs w:val="18"/>
              </w:rPr>
              <w:t>Июнь</w:t>
            </w:r>
          </w:p>
          <w:p w:rsidR="00A957C2" w:rsidRDefault="00A957C2" w:rsidP="00A957C2">
            <w:pPr>
              <w:spacing w:line="240" w:lineRule="auto"/>
              <w:jc w:val="center"/>
            </w:pPr>
            <w:r>
              <w:rPr>
                <w:rFonts w:ascii="Times New Roman" w:hAnsi="Times New Roman"/>
                <w:sz w:val="18"/>
                <w:szCs w:val="18"/>
              </w:rPr>
              <w:t>2016</w:t>
            </w:r>
          </w:p>
        </w:tc>
        <w:tc>
          <w:tcPr>
            <w:tcW w:w="1147" w:type="dxa"/>
            <w:shd w:val="clear" w:color="auto" w:fill="auto"/>
            <w:vAlign w:val="center"/>
          </w:tcPr>
          <w:p w:rsidR="00A957C2" w:rsidRDefault="00A957C2" w:rsidP="00A957C2">
            <w:pPr>
              <w:spacing w:line="240" w:lineRule="auto"/>
              <w:jc w:val="center"/>
              <w:rPr>
                <w:rFonts w:ascii="Times New Roman" w:hAnsi="Times New Roman"/>
                <w:sz w:val="18"/>
                <w:szCs w:val="18"/>
              </w:rPr>
            </w:pPr>
            <w:r>
              <w:rPr>
                <w:rFonts w:ascii="Times New Roman" w:hAnsi="Times New Roman"/>
                <w:sz w:val="18"/>
                <w:szCs w:val="18"/>
              </w:rPr>
              <w:t>Июнь</w:t>
            </w:r>
          </w:p>
          <w:p w:rsidR="00A957C2" w:rsidRDefault="00A957C2" w:rsidP="00A957C2">
            <w:pPr>
              <w:spacing w:line="240" w:lineRule="auto"/>
              <w:jc w:val="center"/>
            </w:pPr>
            <w:r>
              <w:rPr>
                <w:rFonts w:ascii="Times New Roman" w:hAnsi="Times New Roman"/>
                <w:sz w:val="18"/>
                <w:szCs w:val="18"/>
              </w:rPr>
              <w:t>2016</w:t>
            </w:r>
          </w:p>
        </w:tc>
        <w:tc>
          <w:tcPr>
            <w:tcW w:w="1121" w:type="dxa"/>
            <w:gridSpan w:val="2"/>
            <w:vAlign w:val="center"/>
          </w:tcPr>
          <w:p w:rsidR="00A957C2"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A957C2" w:rsidRDefault="00A957C2" w:rsidP="00A957C2">
            <w:pPr>
              <w:spacing w:line="240" w:lineRule="auto"/>
              <w:jc w:val="center"/>
            </w:pPr>
            <w:r>
              <w:rPr>
                <w:rFonts w:ascii="Times New Roman" w:hAnsi="Times New Roman"/>
                <w:sz w:val="18"/>
                <w:szCs w:val="18"/>
              </w:rPr>
              <w:t>Нет</w:t>
            </w:r>
          </w:p>
        </w:tc>
      </w:tr>
      <w:tr w:rsidR="005838EA" w:rsidRPr="003913C3" w:rsidTr="00A957C2">
        <w:trPr>
          <w:trHeight w:val="241"/>
          <w:jc w:val="center"/>
        </w:trPr>
        <w:tc>
          <w:tcPr>
            <w:tcW w:w="443" w:type="dxa"/>
            <w:shd w:val="clear" w:color="auto" w:fill="auto"/>
            <w:vAlign w:val="center"/>
          </w:tcPr>
          <w:p w:rsidR="005838EA" w:rsidRPr="00DA304B" w:rsidRDefault="005838EA"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5838EA" w:rsidRPr="005838EA" w:rsidRDefault="005838EA" w:rsidP="00382E2B">
            <w:pPr>
              <w:spacing w:line="240" w:lineRule="auto"/>
              <w:jc w:val="left"/>
              <w:rPr>
                <w:rFonts w:ascii="Times New Roman" w:hAnsi="Times New Roman"/>
                <w:sz w:val="18"/>
                <w:szCs w:val="18"/>
              </w:rPr>
            </w:pPr>
            <w:r w:rsidRPr="005838EA">
              <w:rPr>
                <w:rFonts w:ascii="Times New Roman" w:hAnsi="Times New Roman"/>
                <w:sz w:val="18"/>
                <w:szCs w:val="18"/>
              </w:rPr>
              <w:t>36.00</w:t>
            </w:r>
          </w:p>
        </w:tc>
        <w:tc>
          <w:tcPr>
            <w:tcW w:w="1038" w:type="dxa"/>
            <w:shd w:val="clear" w:color="auto" w:fill="FFFFFF"/>
            <w:vAlign w:val="center"/>
          </w:tcPr>
          <w:p w:rsidR="005838EA" w:rsidRPr="005838EA" w:rsidRDefault="005838EA" w:rsidP="00382E2B">
            <w:pPr>
              <w:spacing w:line="240" w:lineRule="auto"/>
              <w:jc w:val="left"/>
              <w:rPr>
                <w:rFonts w:ascii="Times New Roman" w:hAnsi="Times New Roman"/>
                <w:sz w:val="18"/>
                <w:szCs w:val="18"/>
              </w:rPr>
            </w:pPr>
            <w:r w:rsidRPr="005838EA">
              <w:rPr>
                <w:rFonts w:ascii="Times New Roman" w:hAnsi="Times New Roman"/>
                <w:sz w:val="18"/>
                <w:szCs w:val="18"/>
              </w:rPr>
              <w:t>36.00</w:t>
            </w:r>
            <w:r w:rsidR="00382E2B">
              <w:rPr>
                <w:rFonts w:ascii="Times New Roman" w:hAnsi="Times New Roman"/>
                <w:sz w:val="18"/>
                <w:szCs w:val="18"/>
              </w:rPr>
              <w:t>.30</w:t>
            </w:r>
          </w:p>
        </w:tc>
        <w:tc>
          <w:tcPr>
            <w:tcW w:w="2268" w:type="dxa"/>
            <w:shd w:val="clear" w:color="auto" w:fill="FFFFFF"/>
            <w:vAlign w:val="center"/>
          </w:tcPr>
          <w:p w:rsidR="005838EA" w:rsidRDefault="005838EA" w:rsidP="00877859">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5838EA" w:rsidRDefault="005838EA" w:rsidP="00A957C2">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5838EA" w:rsidRDefault="005838EA" w:rsidP="00A957C2">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FFFFFF"/>
            <w:vAlign w:val="center"/>
          </w:tcPr>
          <w:p w:rsidR="005838EA" w:rsidRDefault="005838EA" w:rsidP="00A957C2">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FFFFFF"/>
            <w:vAlign w:val="center"/>
          </w:tcPr>
          <w:p w:rsidR="005838EA" w:rsidRDefault="005838EA" w:rsidP="00A957C2">
            <w:pPr>
              <w:spacing w:line="240" w:lineRule="auto"/>
              <w:rPr>
                <w:rFonts w:ascii="Times New Roman" w:hAnsi="Times New Roman"/>
                <w:sz w:val="18"/>
                <w:szCs w:val="18"/>
                <w:lang w:eastAsia="en-US"/>
              </w:rPr>
            </w:pPr>
            <w:r>
              <w:rPr>
                <w:rFonts w:ascii="Times New Roman" w:hAnsi="Times New Roman"/>
                <w:sz w:val="18"/>
                <w:szCs w:val="18"/>
                <w:lang w:eastAsia="en-US"/>
              </w:rPr>
              <w:t>13186,9</w:t>
            </w:r>
          </w:p>
        </w:tc>
        <w:tc>
          <w:tcPr>
            <w:tcW w:w="492" w:type="dxa"/>
            <w:gridSpan w:val="3"/>
            <w:shd w:val="clear" w:color="auto" w:fill="FFFFFF"/>
            <w:vAlign w:val="center"/>
          </w:tcPr>
          <w:p w:rsidR="005838EA" w:rsidRDefault="005838EA" w:rsidP="00A957C2">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5838EA" w:rsidRDefault="005838EA" w:rsidP="00382E2B">
            <w:pPr>
              <w:spacing w:line="240" w:lineRule="auto"/>
              <w:jc w:val="left"/>
              <w:rPr>
                <w:rFonts w:ascii="Times New Roman" w:hAnsi="Times New Roman"/>
                <w:sz w:val="18"/>
                <w:szCs w:val="18"/>
                <w:highlight w:val="cyan"/>
              </w:rPr>
            </w:pPr>
            <w:r>
              <w:rPr>
                <w:rFonts w:ascii="Times New Roman" w:hAnsi="Times New Roman"/>
                <w:sz w:val="18"/>
                <w:szCs w:val="18"/>
              </w:rPr>
              <w:t>г. Полярный</w:t>
            </w:r>
          </w:p>
        </w:tc>
        <w:tc>
          <w:tcPr>
            <w:tcW w:w="1134" w:type="dxa"/>
            <w:shd w:val="clear" w:color="auto" w:fill="FFFFFF"/>
            <w:vAlign w:val="center"/>
          </w:tcPr>
          <w:p w:rsidR="005838EA" w:rsidRDefault="005838EA" w:rsidP="00A957C2">
            <w:pPr>
              <w:spacing w:line="240" w:lineRule="auto"/>
              <w:jc w:val="center"/>
              <w:rPr>
                <w:rFonts w:ascii="Times New Roman" w:hAnsi="Times New Roman"/>
                <w:sz w:val="18"/>
                <w:szCs w:val="18"/>
                <w:highlight w:val="cyan"/>
              </w:rPr>
            </w:pPr>
            <w:r>
              <w:rPr>
                <w:rFonts w:ascii="Times New Roman" w:hAnsi="Times New Roman"/>
                <w:sz w:val="18"/>
                <w:szCs w:val="18"/>
              </w:rPr>
              <w:t>509 710</w:t>
            </w:r>
          </w:p>
        </w:tc>
        <w:tc>
          <w:tcPr>
            <w:tcW w:w="1134" w:type="dxa"/>
            <w:shd w:val="clear" w:color="auto" w:fill="FFFFFF"/>
            <w:vAlign w:val="center"/>
          </w:tcPr>
          <w:p w:rsidR="005838EA" w:rsidRDefault="005838EA" w:rsidP="00A957C2">
            <w:pPr>
              <w:spacing w:line="240" w:lineRule="auto"/>
              <w:jc w:val="center"/>
              <w:rPr>
                <w:rFonts w:ascii="Times New Roman" w:hAnsi="Times New Roman"/>
                <w:sz w:val="18"/>
                <w:szCs w:val="18"/>
              </w:rPr>
            </w:pPr>
            <w:r>
              <w:rPr>
                <w:rFonts w:ascii="Times New Roman" w:hAnsi="Times New Roman"/>
                <w:sz w:val="18"/>
                <w:szCs w:val="18"/>
              </w:rPr>
              <w:t>Июнь</w:t>
            </w:r>
          </w:p>
          <w:p w:rsidR="005838EA" w:rsidRDefault="005838EA" w:rsidP="00A957C2">
            <w:pPr>
              <w:spacing w:line="240" w:lineRule="auto"/>
              <w:jc w:val="center"/>
            </w:pPr>
            <w:r>
              <w:rPr>
                <w:rFonts w:ascii="Times New Roman" w:hAnsi="Times New Roman"/>
                <w:sz w:val="18"/>
                <w:szCs w:val="18"/>
              </w:rPr>
              <w:t>2016</w:t>
            </w:r>
          </w:p>
        </w:tc>
        <w:tc>
          <w:tcPr>
            <w:tcW w:w="1147" w:type="dxa"/>
            <w:shd w:val="clear" w:color="auto" w:fill="auto"/>
            <w:vAlign w:val="center"/>
          </w:tcPr>
          <w:p w:rsidR="005838EA" w:rsidRDefault="005838EA" w:rsidP="00A957C2">
            <w:pPr>
              <w:spacing w:line="240" w:lineRule="auto"/>
              <w:jc w:val="center"/>
              <w:rPr>
                <w:rFonts w:ascii="Times New Roman" w:hAnsi="Times New Roman"/>
                <w:sz w:val="18"/>
                <w:szCs w:val="18"/>
              </w:rPr>
            </w:pPr>
            <w:r>
              <w:rPr>
                <w:rFonts w:ascii="Times New Roman" w:hAnsi="Times New Roman"/>
                <w:sz w:val="18"/>
                <w:szCs w:val="18"/>
              </w:rPr>
              <w:t>Июнь</w:t>
            </w:r>
          </w:p>
          <w:p w:rsidR="005838EA" w:rsidRDefault="005838EA" w:rsidP="00A957C2">
            <w:pPr>
              <w:spacing w:line="240" w:lineRule="auto"/>
              <w:jc w:val="center"/>
            </w:pPr>
            <w:r>
              <w:rPr>
                <w:rFonts w:ascii="Times New Roman" w:hAnsi="Times New Roman"/>
                <w:sz w:val="18"/>
                <w:szCs w:val="18"/>
              </w:rPr>
              <w:t>2016</w:t>
            </w:r>
          </w:p>
        </w:tc>
        <w:tc>
          <w:tcPr>
            <w:tcW w:w="1121" w:type="dxa"/>
            <w:gridSpan w:val="2"/>
            <w:vAlign w:val="center"/>
          </w:tcPr>
          <w:p w:rsidR="005838EA"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5838EA" w:rsidRDefault="005838EA" w:rsidP="00A957C2">
            <w:pPr>
              <w:spacing w:line="240" w:lineRule="auto"/>
              <w:jc w:val="center"/>
              <w:rPr>
                <w:rFonts w:ascii="Times New Roman" w:hAnsi="Times New Roman"/>
                <w:sz w:val="18"/>
                <w:szCs w:val="18"/>
              </w:rPr>
            </w:pPr>
            <w:r>
              <w:rPr>
                <w:rFonts w:ascii="Times New Roman" w:hAnsi="Times New Roman"/>
                <w:sz w:val="18"/>
                <w:szCs w:val="18"/>
              </w:rPr>
              <w:t>Нет</w:t>
            </w:r>
          </w:p>
        </w:tc>
      </w:tr>
      <w:tr w:rsidR="00A957C2" w:rsidRPr="003913C3" w:rsidTr="00A957C2">
        <w:trPr>
          <w:trHeight w:val="241"/>
          <w:jc w:val="center"/>
        </w:trPr>
        <w:tc>
          <w:tcPr>
            <w:tcW w:w="443" w:type="dxa"/>
            <w:shd w:val="clear" w:color="auto" w:fill="auto"/>
            <w:vAlign w:val="center"/>
          </w:tcPr>
          <w:p w:rsidR="00A957C2" w:rsidRPr="00DA304B" w:rsidRDefault="00A957C2"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A957C2" w:rsidRPr="00F401C5" w:rsidRDefault="00A957C2" w:rsidP="00382E2B">
            <w:pPr>
              <w:spacing w:line="240" w:lineRule="auto"/>
              <w:jc w:val="left"/>
              <w:rPr>
                <w:rFonts w:ascii="Times New Roman" w:hAnsi="Times New Roman"/>
                <w:sz w:val="18"/>
                <w:szCs w:val="18"/>
              </w:rPr>
            </w:pPr>
            <w:r w:rsidRPr="00F401C5">
              <w:rPr>
                <w:rFonts w:ascii="Times New Roman" w:hAnsi="Times New Roman"/>
                <w:sz w:val="18"/>
                <w:szCs w:val="18"/>
              </w:rPr>
              <w:t>36.00</w:t>
            </w:r>
          </w:p>
        </w:tc>
        <w:tc>
          <w:tcPr>
            <w:tcW w:w="1038" w:type="dxa"/>
            <w:shd w:val="clear" w:color="auto" w:fill="FFFFFF"/>
            <w:vAlign w:val="center"/>
          </w:tcPr>
          <w:p w:rsidR="00A957C2" w:rsidRPr="00F401C5" w:rsidRDefault="00A957C2" w:rsidP="00382E2B">
            <w:pPr>
              <w:spacing w:line="240" w:lineRule="auto"/>
              <w:jc w:val="left"/>
              <w:rPr>
                <w:rFonts w:ascii="Times New Roman" w:hAnsi="Times New Roman"/>
                <w:sz w:val="18"/>
                <w:szCs w:val="18"/>
              </w:rPr>
            </w:pPr>
            <w:r w:rsidRPr="00F401C5">
              <w:rPr>
                <w:rFonts w:ascii="Times New Roman" w:hAnsi="Times New Roman"/>
                <w:sz w:val="18"/>
                <w:szCs w:val="18"/>
              </w:rPr>
              <w:t>36.00.30</w:t>
            </w:r>
          </w:p>
        </w:tc>
        <w:tc>
          <w:tcPr>
            <w:tcW w:w="2268" w:type="dxa"/>
            <w:shd w:val="clear" w:color="auto" w:fill="FFFFFF"/>
            <w:vAlign w:val="center"/>
          </w:tcPr>
          <w:p w:rsidR="00A957C2" w:rsidRDefault="00A957C2" w:rsidP="00877859">
            <w:pPr>
              <w:spacing w:line="240" w:lineRule="auto"/>
              <w:jc w:val="left"/>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auto"/>
            <w:vAlign w:val="center"/>
          </w:tcPr>
          <w:p w:rsidR="00A957C2" w:rsidRDefault="00A957C2" w:rsidP="00A957C2">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A957C2" w:rsidRDefault="00A957C2" w:rsidP="00A957C2">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FFFFFF"/>
            <w:vAlign w:val="center"/>
          </w:tcPr>
          <w:p w:rsidR="00A957C2" w:rsidRDefault="00A957C2" w:rsidP="00A957C2">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567" w:type="dxa"/>
            <w:shd w:val="clear" w:color="auto" w:fill="FFFFFF"/>
            <w:vAlign w:val="center"/>
          </w:tcPr>
          <w:p w:rsidR="00A957C2" w:rsidRDefault="00A957C2" w:rsidP="00A957C2">
            <w:pPr>
              <w:spacing w:line="240" w:lineRule="auto"/>
              <w:jc w:val="center"/>
              <w:rPr>
                <w:rFonts w:ascii="Times New Roman" w:hAnsi="Times New Roman"/>
                <w:sz w:val="18"/>
                <w:szCs w:val="18"/>
                <w:lang w:eastAsia="en-US"/>
              </w:rPr>
            </w:pPr>
            <w:r>
              <w:rPr>
                <w:rFonts w:ascii="Times New Roman" w:hAnsi="Times New Roman"/>
                <w:sz w:val="18"/>
                <w:szCs w:val="18"/>
                <w:lang w:eastAsia="en-US"/>
              </w:rPr>
              <w:t>36064</w:t>
            </w:r>
          </w:p>
        </w:tc>
        <w:tc>
          <w:tcPr>
            <w:tcW w:w="492" w:type="dxa"/>
            <w:gridSpan w:val="3"/>
            <w:shd w:val="clear" w:color="auto" w:fill="FFFFFF"/>
            <w:vAlign w:val="center"/>
          </w:tcPr>
          <w:p w:rsidR="00A957C2" w:rsidRDefault="00A957C2" w:rsidP="00A957C2">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A957C2" w:rsidRDefault="00A957C2" w:rsidP="00382E2B">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shd w:val="clear" w:color="auto" w:fill="FFFFFF"/>
            <w:vAlign w:val="center"/>
          </w:tcPr>
          <w:p w:rsidR="00A957C2" w:rsidRDefault="00A957C2" w:rsidP="00A957C2">
            <w:pPr>
              <w:spacing w:line="240" w:lineRule="auto"/>
              <w:jc w:val="center"/>
              <w:rPr>
                <w:rFonts w:ascii="Times New Roman" w:hAnsi="Times New Roman"/>
                <w:sz w:val="18"/>
                <w:szCs w:val="18"/>
              </w:rPr>
            </w:pPr>
            <w:r>
              <w:rPr>
                <w:rFonts w:ascii="Times New Roman" w:hAnsi="Times New Roman"/>
                <w:sz w:val="18"/>
                <w:szCs w:val="18"/>
              </w:rPr>
              <w:t>915 660</w:t>
            </w:r>
          </w:p>
        </w:tc>
        <w:tc>
          <w:tcPr>
            <w:tcW w:w="1134" w:type="dxa"/>
            <w:shd w:val="clear" w:color="auto" w:fill="FFFFFF"/>
            <w:vAlign w:val="center"/>
          </w:tcPr>
          <w:p w:rsidR="00A957C2" w:rsidRDefault="00A957C2" w:rsidP="00A957C2">
            <w:pPr>
              <w:spacing w:line="240" w:lineRule="auto"/>
              <w:jc w:val="center"/>
              <w:rPr>
                <w:rFonts w:ascii="Times New Roman" w:hAnsi="Times New Roman"/>
                <w:sz w:val="18"/>
                <w:szCs w:val="18"/>
              </w:rPr>
            </w:pPr>
            <w:r>
              <w:rPr>
                <w:rFonts w:ascii="Times New Roman" w:hAnsi="Times New Roman"/>
                <w:sz w:val="18"/>
                <w:szCs w:val="18"/>
              </w:rPr>
              <w:t>Июнь</w:t>
            </w:r>
          </w:p>
          <w:p w:rsidR="00A957C2" w:rsidRDefault="00A957C2" w:rsidP="00A957C2">
            <w:pPr>
              <w:spacing w:line="240" w:lineRule="auto"/>
              <w:jc w:val="center"/>
            </w:pPr>
            <w:r>
              <w:rPr>
                <w:rFonts w:ascii="Times New Roman" w:hAnsi="Times New Roman"/>
                <w:sz w:val="18"/>
                <w:szCs w:val="18"/>
              </w:rPr>
              <w:t>2016</w:t>
            </w:r>
          </w:p>
        </w:tc>
        <w:tc>
          <w:tcPr>
            <w:tcW w:w="1147" w:type="dxa"/>
            <w:shd w:val="clear" w:color="auto" w:fill="auto"/>
            <w:vAlign w:val="center"/>
          </w:tcPr>
          <w:p w:rsidR="00A957C2" w:rsidRDefault="00A957C2" w:rsidP="00A957C2">
            <w:pPr>
              <w:tabs>
                <w:tab w:val="left" w:pos="305"/>
                <w:tab w:val="center" w:pos="568"/>
              </w:tabs>
              <w:spacing w:line="240" w:lineRule="auto"/>
              <w:jc w:val="center"/>
              <w:rPr>
                <w:rFonts w:ascii="Times New Roman" w:hAnsi="Times New Roman"/>
                <w:sz w:val="18"/>
                <w:szCs w:val="18"/>
              </w:rPr>
            </w:pPr>
            <w:r>
              <w:rPr>
                <w:rFonts w:ascii="Times New Roman" w:hAnsi="Times New Roman"/>
                <w:sz w:val="18"/>
                <w:szCs w:val="18"/>
              </w:rPr>
              <w:t>Июнь</w:t>
            </w:r>
          </w:p>
          <w:p w:rsidR="00A957C2" w:rsidRDefault="00A957C2" w:rsidP="00A957C2">
            <w:pPr>
              <w:spacing w:line="240" w:lineRule="auto"/>
              <w:jc w:val="center"/>
            </w:pPr>
            <w:r>
              <w:rPr>
                <w:rFonts w:ascii="Times New Roman" w:hAnsi="Times New Roman"/>
                <w:sz w:val="18"/>
                <w:szCs w:val="18"/>
              </w:rPr>
              <w:t>2016</w:t>
            </w:r>
          </w:p>
        </w:tc>
        <w:tc>
          <w:tcPr>
            <w:tcW w:w="1121" w:type="dxa"/>
            <w:gridSpan w:val="2"/>
            <w:vAlign w:val="center"/>
          </w:tcPr>
          <w:p w:rsidR="00A957C2"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A957C2" w:rsidRDefault="00A957C2" w:rsidP="00A957C2">
            <w:pPr>
              <w:spacing w:line="240" w:lineRule="auto"/>
              <w:jc w:val="center"/>
              <w:rPr>
                <w:sz w:val="16"/>
                <w:szCs w:val="16"/>
              </w:rPr>
            </w:pPr>
            <w:r>
              <w:rPr>
                <w:bCs/>
                <w:sz w:val="18"/>
                <w:szCs w:val="18"/>
              </w:rPr>
              <w:t>Нет</w:t>
            </w:r>
          </w:p>
        </w:tc>
      </w:tr>
      <w:tr w:rsidR="00A957C2" w:rsidRPr="003913C3" w:rsidTr="005A6CB1">
        <w:trPr>
          <w:trHeight w:val="241"/>
          <w:jc w:val="center"/>
        </w:trPr>
        <w:tc>
          <w:tcPr>
            <w:tcW w:w="443" w:type="dxa"/>
            <w:shd w:val="clear" w:color="auto" w:fill="auto"/>
            <w:vAlign w:val="center"/>
          </w:tcPr>
          <w:p w:rsidR="00A957C2" w:rsidRPr="00DA304B" w:rsidRDefault="00A957C2"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A957C2" w:rsidRPr="00015AD2" w:rsidRDefault="00015AD2" w:rsidP="00382E2B">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FFFFFF"/>
            <w:vAlign w:val="center"/>
          </w:tcPr>
          <w:p w:rsidR="00A957C2" w:rsidRPr="00015AD2" w:rsidRDefault="00A957C2" w:rsidP="00382E2B">
            <w:pPr>
              <w:spacing w:line="240" w:lineRule="auto"/>
              <w:jc w:val="left"/>
              <w:rPr>
                <w:rFonts w:ascii="Times New Roman" w:hAnsi="Times New Roman"/>
                <w:sz w:val="18"/>
                <w:szCs w:val="18"/>
              </w:rPr>
            </w:pPr>
            <w:r w:rsidRPr="00015AD2">
              <w:rPr>
                <w:rFonts w:ascii="Times New Roman" w:hAnsi="Times New Roman"/>
                <w:sz w:val="18"/>
                <w:szCs w:val="18"/>
              </w:rPr>
              <w:t>36.00</w:t>
            </w:r>
            <w:r w:rsidR="00382E2B">
              <w:rPr>
                <w:rFonts w:ascii="Times New Roman" w:hAnsi="Times New Roman"/>
                <w:sz w:val="18"/>
                <w:szCs w:val="18"/>
              </w:rPr>
              <w:t>.30</w:t>
            </w:r>
          </w:p>
        </w:tc>
        <w:tc>
          <w:tcPr>
            <w:tcW w:w="2268" w:type="dxa"/>
            <w:shd w:val="clear" w:color="auto" w:fill="FFFFFF"/>
            <w:vAlign w:val="center"/>
          </w:tcPr>
          <w:p w:rsidR="00A957C2" w:rsidRDefault="00A957C2" w:rsidP="00877859">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A957C2" w:rsidRDefault="00A957C2">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A957C2" w:rsidRDefault="00A957C2">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FFFFFF"/>
            <w:vAlign w:val="center"/>
          </w:tcPr>
          <w:p w:rsidR="00A957C2" w:rsidRDefault="00A957C2">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FFFFFF"/>
            <w:vAlign w:val="center"/>
          </w:tcPr>
          <w:p w:rsidR="00A957C2" w:rsidRDefault="00A957C2">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34138</w:t>
            </w:r>
          </w:p>
        </w:tc>
        <w:tc>
          <w:tcPr>
            <w:tcW w:w="492" w:type="dxa"/>
            <w:gridSpan w:val="3"/>
            <w:shd w:val="clear" w:color="auto" w:fill="FFFFFF"/>
            <w:vAlign w:val="center"/>
          </w:tcPr>
          <w:p w:rsidR="00A957C2" w:rsidRDefault="00A957C2">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A957C2" w:rsidRDefault="00A957C2" w:rsidP="00382E2B">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shd w:val="clear" w:color="auto" w:fill="FFFFFF"/>
            <w:vAlign w:val="center"/>
          </w:tcPr>
          <w:p w:rsidR="00A957C2" w:rsidRDefault="00A957C2">
            <w:pPr>
              <w:spacing w:line="240" w:lineRule="auto"/>
              <w:jc w:val="center"/>
              <w:rPr>
                <w:rFonts w:ascii="Times New Roman" w:hAnsi="Times New Roman"/>
                <w:sz w:val="18"/>
                <w:szCs w:val="18"/>
              </w:rPr>
            </w:pPr>
            <w:r>
              <w:rPr>
                <w:rFonts w:ascii="Times New Roman" w:hAnsi="Times New Roman"/>
                <w:sz w:val="18"/>
                <w:szCs w:val="18"/>
              </w:rPr>
              <w:t>847 390</w:t>
            </w:r>
          </w:p>
        </w:tc>
        <w:tc>
          <w:tcPr>
            <w:tcW w:w="1134" w:type="dxa"/>
            <w:shd w:val="clear" w:color="auto" w:fill="FFFFFF"/>
            <w:vAlign w:val="center"/>
          </w:tcPr>
          <w:p w:rsidR="00A957C2" w:rsidRDefault="00A957C2" w:rsidP="005A6CB1">
            <w:pPr>
              <w:spacing w:line="240" w:lineRule="auto"/>
              <w:jc w:val="center"/>
              <w:rPr>
                <w:rFonts w:ascii="Times New Roman" w:hAnsi="Times New Roman"/>
                <w:sz w:val="18"/>
                <w:szCs w:val="18"/>
              </w:rPr>
            </w:pPr>
            <w:r>
              <w:rPr>
                <w:rFonts w:ascii="Times New Roman" w:hAnsi="Times New Roman"/>
                <w:sz w:val="18"/>
                <w:szCs w:val="18"/>
              </w:rPr>
              <w:t>Июнь</w:t>
            </w:r>
          </w:p>
          <w:p w:rsidR="00A957C2" w:rsidRDefault="00A957C2" w:rsidP="005A6CB1">
            <w:pPr>
              <w:spacing w:line="240" w:lineRule="auto"/>
              <w:jc w:val="center"/>
            </w:pPr>
            <w:r>
              <w:rPr>
                <w:rFonts w:ascii="Times New Roman" w:hAnsi="Times New Roman"/>
                <w:sz w:val="18"/>
                <w:szCs w:val="18"/>
              </w:rPr>
              <w:t>2016</w:t>
            </w:r>
          </w:p>
        </w:tc>
        <w:tc>
          <w:tcPr>
            <w:tcW w:w="1147" w:type="dxa"/>
            <w:shd w:val="clear" w:color="auto" w:fill="auto"/>
            <w:vAlign w:val="center"/>
          </w:tcPr>
          <w:p w:rsidR="00A957C2" w:rsidRDefault="00A957C2" w:rsidP="005A6CB1">
            <w:pPr>
              <w:spacing w:line="240" w:lineRule="auto"/>
              <w:jc w:val="center"/>
              <w:rPr>
                <w:rFonts w:ascii="Times New Roman" w:hAnsi="Times New Roman"/>
                <w:sz w:val="18"/>
                <w:szCs w:val="18"/>
              </w:rPr>
            </w:pPr>
            <w:r>
              <w:rPr>
                <w:rFonts w:ascii="Times New Roman" w:hAnsi="Times New Roman"/>
                <w:sz w:val="18"/>
                <w:szCs w:val="18"/>
              </w:rPr>
              <w:t>Июнь</w:t>
            </w:r>
          </w:p>
          <w:p w:rsidR="00A957C2" w:rsidRDefault="00A957C2" w:rsidP="005A6CB1">
            <w:pPr>
              <w:spacing w:line="240" w:lineRule="auto"/>
              <w:jc w:val="center"/>
            </w:pPr>
            <w:r>
              <w:rPr>
                <w:rFonts w:ascii="Times New Roman" w:hAnsi="Times New Roman"/>
                <w:sz w:val="18"/>
                <w:szCs w:val="18"/>
              </w:rPr>
              <w:t>2016</w:t>
            </w:r>
          </w:p>
        </w:tc>
        <w:tc>
          <w:tcPr>
            <w:tcW w:w="1121" w:type="dxa"/>
            <w:gridSpan w:val="2"/>
            <w:vAlign w:val="center"/>
          </w:tcPr>
          <w:p w:rsidR="00A957C2"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A957C2" w:rsidRDefault="00A957C2">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A957C2" w:rsidRPr="003913C3" w:rsidTr="005A6CB1">
        <w:trPr>
          <w:trHeight w:val="241"/>
          <w:jc w:val="center"/>
        </w:trPr>
        <w:tc>
          <w:tcPr>
            <w:tcW w:w="443" w:type="dxa"/>
            <w:shd w:val="clear" w:color="auto" w:fill="auto"/>
            <w:vAlign w:val="center"/>
          </w:tcPr>
          <w:p w:rsidR="00A957C2" w:rsidRPr="00DA304B" w:rsidRDefault="00A957C2"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A957C2" w:rsidRPr="00015AD2" w:rsidRDefault="00015AD2" w:rsidP="00382E2B">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FFFFFF"/>
            <w:vAlign w:val="center"/>
          </w:tcPr>
          <w:p w:rsidR="00A957C2" w:rsidRPr="00015AD2" w:rsidRDefault="00A957C2" w:rsidP="00382E2B">
            <w:pPr>
              <w:spacing w:line="240" w:lineRule="auto"/>
              <w:jc w:val="left"/>
              <w:rPr>
                <w:rFonts w:ascii="Times New Roman" w:hAnsi="Times New Roman"/>
                <w:sz w:val="18"/>
                <w:szCs w:val="18"/>
              </w:rPr>
            </w:pPr>
            <w:r w:rsidRPr="00015AD2">
              <w:rPr>
                <w:rFonts w:ascii="Times New Roman" w:hAnsi="Times New Roman"/>
                <w:sz w:val="18"/>
                <w:szCs w:val="18"/>
              </w:rPr>
              <w:t>36.00</w:t>
            </w:r>
            <w:r w:rsidR="00382E2B">
              <w:rPr>
                <w:rFonts w:ascii="Times New Roman" w:hAnsi="Times New Roman"/>
                <w:sz w:val="18"/>
                <w:szCs w:val="18"/>
              </w:rPr>
              <w:t>.30</w:t>
            </w:r>
          </w:p>
        </w:tc>
        <w:tc>
          <w:tcPr>
            <w:tcW w:w="2268" w:type="dxa"/>
            <w:shd w:val="clear" w:color="auto" w:fill="FFFFFF"/>
            <w:vAlign w:val="center"/>
          </w:tcPr>
          <w:p w:rsidR="00A957C2" w:rsidRDefault="00A957C2" w:rsidP="00877859">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A957C2" w:rsidRDefault="00A957C2">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lastRenderedPageBreak/>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A957C2" w:rsidRDefault="00A957C2">
            <w:pPr>
              <w:spacing w:line="240" w:lineRule="auto"/>
              <w:jc w:val="center"/>
              <w:rPr>
                <w:rFonts w:ascii="Times New Roman" w:hAnsi="Times New Roman"/>
                <w:sz w:val="18"/>
                <w:szCs w:val="18"/>
              </w:rPr>
            </w:pPr>
            <w:r>
              <w:rPr>
                <w:rFonts w:ascii="Times New Roman" w:hAnsi="Times New Roman"/>
                <w:sz w:val="18"/>
                <w:szCs w:val="18"/>
              </w:rPr>
              <w:lastRenderedPageBreak/>
              <w:t>113</w:t>
            </w:r>
          </w:p>
        </w:tc>
        <w:tc>
          <w:tcPr>
            <w:tcW w:w="784" w:type="dxa"/>
            <w:gridSpan w:val="2"/>
            <w:shd w:val="clear" w:color="auto" w:fill="FFFFFF"/>
            <w:vAlign w:val="center"/>
          </w:tcPr>
          <w:p w:rsidR="00A957C2" w:rsidRDefault="00A957C2">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567" w:type="dxa"/>
            <w:shd w:val="clear" w:color="auto" w:fill="FFFFFF"/>
            <w:vAlign w:val="center"/>
          </w:tcPr>
          <w:p w:rsidR="00A957C2" w:rsidRDefault="00A957C2">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149075</w:t>
            </w:r>
          </w:p>
        </w:tc>
        <w:tc>
          <w:tcPr>
            <w:tcW w:w="492" w:type="dxa"/>
            <w:gridSpan w:val="3"/>
            <w:shd w:val="clear" w:color="auto" w:fill="FFFFFF"/>
            <w:vAlign w:val="center"/>
          </w:tcPr>
          <w:p w:rsidR="00A957C2" w:rsidRDefault="00A957C2">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A957C2" w:rsidRDefault="00A957C2" w:rsidP="00382E2B">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lastRenderedPageBreak/>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shd w:val="clear" w:color="auto" w:fill="FFFFFF"/>
            <w:vAlign w:val="center"/>
          </w:tcPr>
          <w:p w:rsidR="00A957C2" w:rsidRDefault="00A957C2">
            <w:pPr>
              <w:spacing w:line="240" w:lineRule="auto"/>
              <w:jc w:val="center"/>
              <w:rPr>
                <w:rFonts w:ascii="Times New Roman" w:hAnsi="Times New Roman"/>
                <w:sz w:val="18"/>
                <w:szCs w:val="18"/>
              </w:rPr>
            </w:pPr>
            <w:r>
              <w:rPr>
                <w:rFonts w:ascii="Times New Roman" w:hAnsi="Times New Roman"/>
                <w:sz w:val="18"/>
                <w:szCs w:val="18"/>
              </w:rPr>
              <w:lastRenderedPageBreak/>
              <w:t>1 920 440</w:t>
            </w:r>
          </w:p>
        </w:tc>
        <w:tc>
          <w:tcPr>
            <w:tcW w:w="1134" w:type="dxa"/>
            <w:shd w:val="clear" w:color="auto" w:fill="FFFFFF"/>
            <w:vAlign w:val="center"/>
          </w:tcPr>
          <w:p w:rsidR="00A957C2" w:rsidRDefault="00A957C2" w:rsidP="005A6CB1">
            <w:pPr>
              <w:spacing w:line="240" w:lineRule="auto"/>
              <w:jc w:val="center"/>
              <w:rPr>
                <w:rFonts w:ascii="Times New Roman" w:hAnsi="Times New Roman"/>
                <w:sz w:val="18"/>
                <w:szCs w:val="18"/>
              </w:rPr>
            </w:pPr>
            <w:r>
              <w:rPr>
                <w:rFonts w:ascii="Times New Roman" w:hAnsi="Times New Roman"/>
                <w:sz w:val="18"/>
                <w:szCs w:val="18"/>
              </w:rPr>
              <w:t>Июнь</w:t>
            </w:r>
          </w:p>
          <w:p w:rsidR="00A957C2" w:rsidRDefault="00A957C2" w:rsidP="005A6CB1">
            <w:pPr>
              <w:spacing w:line="240" w:lineRule="auto"/>
              <w:jc w:val="center"/>
            </w:pPr>
            <w:r>
              <w:rPr>
                <w:rFonts w:ascii="Times New Roman" w:hAnsi="Times New Roman"/>
                <w:sz w:val="18"/>
                <w:szCs w:val="18"/>
              </w:rPr>
              <w:t>2016</w:t>
            </w:r>
          </w:p>
        </w:tc>
        <w:tc>
          <w:tcPr>
            <w:tcW w:w="1147" w:type="dxa"/>
            <w:shd w:val="clear" w:color="auto" w:fill="auto"/>
            <w:vAlign w:val="center"/>
          </w:tcPr>
          <w:p w:rsidR="00A957C2" w:rsidRDefault="00A957C2" w:rsidP="005A6CB1">
            <w:pPr>
              <w:spacing w:line="240" w:lineRule="auto"/>
              <w:jc w:val="center"/>
              <w:rPr>
                <w:rFonts w:ascii="Times New Roman" w:hAnsi="Times New Roman"/>
                <w:sz w:val="18"/>
                <w:szCs w:val="18"/>
              </w:rPr>
            </w:pPr>
            <w:r>
              <w:rPr>
                <w:rFonts w:ascii="Times New Roman" w:hAnsi="Times New Roman"/>
                <w:sz w:val="18"/>
                <w:szCs w:val="18"/>
              </w:rPr>
              <w:t>Июнь</w:t>
            </w:r>
          </w:p>
          <w:p w:rsidR="00A957C2" w:rsidRDefault="00A957C2" w:rsidP="005A6CB1">
            <w:pPr>
              <w:spacing w:line="240" w:lineRule="auto"/>
              <w:jc w:val="center"/>
            </w:pPr>
            <w:r>
              <w:rPr>
                <w:rFonts w:ascii="Times New Roman" w:hAnsi="Times New Roman"/>
                <w:sz w:val="18"/>
                <w:szCs w:val="18"/>
              </w:rPr>
              <w:t>2016</w:t>
            </w:r>
          </w:p>
        </w:tc>
        <w:tc>
          <w:tcPr>
            <w:tcW w:w="1121" w:type="dxa"/>
            <w:gridSpan w:val="2"/>
            <w:vAlign w:val="center"/>
          </w:tcPr>
          <w:p w:rsidR="00A957C2"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lastRenderedPageBreak/>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A957C2" w:rsidRDefault="00A957C2">
            <w:pPr>
              <w:spacing w:line="240" w:lineRule="auto"/>
              <w:jc w:val="center"/>
              <w:rPr>
                <w:rFonts w:ascii="Times New Roman" w:hAnsi="Times New Roman"/>
                <w:sz w:val="18"/>
                <w:szCs w:val="18"/>
              </w:rPr>
            </w:pPr>
            <w:r>
              <w:rPr>
                <w:rFonts w:ascii="Times New Roman" w:hAnsi="Times New Roman"/>
                <w:sz w:val="18"/>
                <w:szCs w:val="18"/>
              </w:rPr>
              <w:lastRenderedPageBreak/>
              <w:t>Нет</w:t>
            </w:r>
          </w:p>
        </w:tc>
      </w:tr>
      <w:tr w:rsidR="00382E2B" w:rsidRPr="003913C3" w:rsidTr="005A6CB1">
        <w:trPr>
          <w:trHeight w:val="241"/>
          <w:jc w:val="center"/>
        </w:trPr>
        <w:tc>
          <w:tcPr>
            <w:tcW w:w="443" w:type="dxa"/>
            <w:shd w:val="clear" w:color="auto" w:fill="auto"/>
            <w:vAlign w:val="center"/>
          </w:tcPr>
          <w:p w:rsidR="00382E2B" w:rsidRPr="00DA304B" w:rsidRDefault="00382E2B"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382E2B" w:rsidRPr="005B1D1B" w:rsidRDefault="00382E2B" w:rsidP="00D36BF0">
            <w:pPr>
              <w:spacing w:line="240" w:lineRule="auto"/>
              <w:jc w:val="left"/>
              <w:rPr>
                <w:rFonts w:ascii="Times New Roman" w:hAnsi="Times New Roman"/>
                <w:sz w:val="18"/>
                <w:szCs w:val="18"/>
                <w:highlight w:val="yellow"/>
              </w:rPr>
            </w:pPr>
            <w:r w:rsidRPr="005B1D1B">
              <w:rPr>
                <w:rFonts w:ascii="Times New Roman" w:hAnsi="Times New Roman"/>
                <w:sz w:val="18"/>
                <w:szCs w:val="18"/>
              </w:rPr>
              <w:t>43.3</w:t>
            </w:r>
          </w:p>
        </w:tc>
        <w:tc>
          <w:tcPr>
            <w:tcW w:w="1038" w:type="dxa"/>
            <w:shd w:val="clear" w:color="auto" w:fill="FFFFFF"/>
            <w:vAlign w:val="center"/>
          </w:tcPr>
          <w:p w:rsidR="00382E2B" w:rsidRPr="005060D7" w:rsidRDefault="00382E2B" w:rsidP="00D36BF0">
            <w:pPr>
              <w:spacing w:line="240" w:lineRule="auto"/>
              <w:jc w:val="left"/>
              <w:rPr>
                <w:rFonts w:ascii="Times New Roman" w:hAnsi="Times New Roman"/>
                <w:sz w:val="18"/>
                <w:szCs w:val="18"/>
                <w:highlight w:val="yellow"/>
              </w:rPr>
            </w:pPr>
            <w:r w:rsidRPr="00E53F3B">
              <w:rPr>
                <w:rFonts w:ascii="Times New Roman" w:hAnsi="Times New Roman"/>
                <w:sz w:val="18"/>
                <w:szCs w:val="18"/>
              </w:rPr>
              <w:t>41.20.4</w:t>
            </w:r>
          </w:p>
        </w:tc>
        <w:tc>
          <w:tcPr>
            <w:tcW w:w="2268" w:type="dxa"/>
            <w:shd w:val="clear" w:color="auto" w:fill="FFFFFF"/>
            <w:vAlign w:val="center"/>
          </w:tcPr>
          <w:p w:rsidR="00382E2B" w:rsidRDefault="00382E2B" w:rsidP="00663F9C">
            <w:pPr>
              <w:spacing w:line="240" w:lineRule="auto"/>
              <w:jc w:val="left"/>
              <w:rPr>
                <w:rFonts w:ascii="Times New Roman" w:hAnsi="Times New Roman"/>
                <w:sz w:val="18"/>
                <w:szCs w:val="18"/>
                <w:lang w:eastAsia="en-US"/>
              </w:rPr>
            </w:pPr>
            <w:r>
              <w:rPr>
                <w:rFonts w:ascii="Times New Roman" w:hAnsi="Times New Roman"/>
                <w:sz w:val="18"/>
                <w:szCs w:val="18"/>
                <w:lang w:eastAsia="en-US"/>
              </w:rPr>
              <w:t>Капитальный ремонт здания котельной, вкл</w:t>
            </w:r>
            <w:r w:rsidR="008048A9">
              <w:rPr>
                <w:rFonts w:ascii="Times New Roman" w:hAnsi="Times New Roman"/>
                <w:sz w:val="18"/>
                <w:szCs w:val="18"/>
                <w:lang w:eastAsia="en-US"/>
              </w:rPr>
              <w:t>ючая ремонт кровли</w:t>
            </w:r>
          </w:p>
        </w:tc>
        <w:tc>
          <w:tcPr>
            <w:tcW w:w="1404" w:type="dxa"/>
            <w:shd w:val="clear" w:color="auto" w:fill="auto"/>
            <w:vAlign w:val="center"/>
          </w:tcPr>
          <w:p w:rsidR="00382E2B" w:rsidRDefault="00382E2B" w:rsidP="00663F9C">
            <w:pPr>
              <w:spacing w:line="240" w:lineRule="auto"/>
              <w:jc w:val="left"/>
              <w:rPr>
                <w:rFonts w:ascii="Times New Roman" w:hAnsi="Times New Roman"/>
                <w:bCs/>
                <w:sz w:val="18"/>
                <w:szCs w:val="18"/>
                <w:lang w:eastAsia="en-US"/>
              </w:rPr>
            </w:pPr>
            <w:r>
              <w:rPr>
                <w:rFonts w:ascii="Times New Roman" w:hAnsi="Times New Roman"/>
                <w:bCs/>
                <w:sz w:val="18"/>
                <w:szCs w:val="18"/>
                <w:lang w:eastAsia="en-US"/>
              </w:rPr>
              <w:t>Соответствие нормам СНиП, сертификатам</w:t>
            </w:r>
          </w:p>
        </w:tc>
        <w:tc>
          <w:tcPr>
            <w:tcW w:w="425" w:type="dxa"/>
            <w:shd w:val="clear" w:color="auto" w:fill="FFFFFF"/>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642</w:t>
            </w:r>
          </w:p>
        </w:tc>
        <w:tc>
          <w:tcPr>
            <w:tcW w:w="784" w:type="dxa"/>
            <w:gridSpan w:val="2"/>
            <w:shd w:val="clear" w:color="auto" w:fill="FFFFFF"/>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ед.</w:t>
            </w:r>
          </w:p>
        </w:tc>
        <w:tc>
          <w:tcPr>
            <w:tcW w:w="567" w:type="dxa"/>
            <w:shd w:val="clear" w:color="auto" w:fill="FFFFFF"/>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1</w:t>
            </w:r>
          </w:p>
        </w:tc>
        <w:tc>
          <w:tcPr>
            <w:tcW w:w="492" w:type="dxa"/>
            <w:gridSpan w:val="3"/>
            <w:shd w:val="clear" w:color="auto" w:fill="FFFFFF"/>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382E2B" w:rsidRDefault="00382E2B" w:rsidP="00382E2B">
            <w:pPr>
              <w:spacing w:line="240" w:lineRule="auto"/>
              <w:jc w:val="left"/>
              <w:rPr>
                <w:rFonts w:ascii="Times New Roman" w:hAnsi="Times New Roman"/>
                <w:sz w:val="18"/>
                <w:szCs w:val="18"/>
                <w:lang w:eastAsia="en-US"/>
              </w:rPr>
            </w:pPr>
            <w:proofErr w:type="spellStart"/>
            <w:r>
              <w:rPr>
                <w:rFonts w:ascii="Times New Roman" w:hAnsi="Times New Roman"/>
                <w:sz w:val="18"/>
                <w:szCs w:val="18"/>
                <w:lang w:eastAsia="en-US"/>
              </w:rPr>
              <w:t>пгт</w:t>
            </w:r>
            <w:proofErr w:type="spellEnd"/>
            <w:r>
              <w:rPr>
                <w:rFonts w:ascii="Times New Roman" w:hAnsi="Times New Roman"/>
                <w:sz w:val="18"/>
                <w:szCs w:val="18"/>
                <w:lang w:eastAsia="en-US"/>
              </w:rPr>
              <w:t>. Никель</w:t>
            </w:r>
          </w:p>
        </w:tc>
        <w:tc>
          <w:tcPr>
            <w:tcW w:w="1134" w:type="dxa"/>
            <w:shd w:val="clear" w:color="auto" w:fill="FFFFFF"/>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3 600 000</w:t>
            </w:r>
          </w:p>
        </w:tc>
        <w:tc>
          <w:tcPr>
            <w:tcW w:w="1134" w:type="dxa"/>
            <w:shd w:val="clear" w:color="auto" w:fill="FFFFFF"/>
            <w:vAlign w:val="center"/>
          </w:tcPr>
          <w:p w:rsidR="00382E2B" w:rsidRDefault="00382E2B" w:rsidP="00663F9C">
            <w:pPr>
              <w:spacing w:line="240" w:lineRule="auto"/>
              <w:jc w:val="center"/>
              <w:rPr>
                <w:rFonts w:ascii="Times New Roman" w:hAnsi="Times New Roman"/>
                <w:sz w:val="18"/>
                <w:szCs w:val="18"/>
              </w:rPr>
            </w:pPr>
            <w:r>
              <w:rPr>
                <w:rFonts w:ascii="Times New Roman" w:hAnsi="Times New Roman"/>
                <w:sz w:val="18"/>
                <w:szCs w:val="18"/>
              </w:rPr>
              <w:t>Июнь</w:t>
            </w:r>
          </w:p>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rPr>
              <w:t>2016</w:t>
            </w:r>
          </w:p>
        </w:tc>
        <w:tc>
          <w:tcPr>
            <w:tcW w:w="1147" w:type="dxa"/>
            <w:shd w:val="clear" w:color="auto" w:fill="auto"/>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 xml:space="preserve">Октябрь </w:t>
            </w:r>
          </w:p>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2016</w:t>
            </w:r>
          </w:p>
        </w:tc>
        <w:tc>
          <w:tcPr>
            <w:tcW w:w="1121" w:type="dxa"/>
            <w:gridSpan w:val="2"/>
            <w:vAlign w:val="center"/>
          </w:tcPr>
          <w:p w:rsidR="00382E2B" w:rsidRDefault="00394FE6" w:rsidP="006E6148">
            <w:pPr>
              <w:spacing w:line="240" w:lineRule="auto"/>
              <w:jc w:val="left"/>
              <w:rPr>
                <w:rFonts w:ascii="Times New Roman" w:hAnsi="Times New Roman"/>
                <w:bCs/>
                <w:sz w:val="18"/>
                <w:szCs w:val="18"/>
                <w:lang w:eastAsia="en-US"/>
              </w:rPr>
            </w:pPr>
            <w:r>
              <w:rPr>
                <w:rFonts w:ascii="Times New Roman" w:hAnsi="Times New Roman"/>
                <w:bCs/>
                <w:sz w:val="18"/>
                <w:szCs w:val="18"/>
                <w:lang w:eastAsia="en-US"/>
              </w:rPr>
              <w:t>Запрос пре</w:t>
            </w:r>
            <w:r>
              <w:rPr>
                <w:rFonts w:ascii="Times New Roman" w:hAnsi="Times New Roman"/>
                <w:bCs/>
                <w:sz w:val="18"/>
                <w:szCs w:val="18"/>
                <w:lang w:eastAsia="en-US"/>
              </w:rPr>
              <w:t>д</w:t>
            </w:r>
            <w:r>
              <w:rPr>
                <w:rFonts w:ascii="Times New Roman" w:hAnsi="Times New Roman"/>
                <w:bCs/>
                <w:sz w:val="18"/>
                <w:szCs w:val="18"/>
                <w:lang w:eastAsia="en-US"/>
              </w:rPr>
              <w:t>ложений</w:t>
            </w:r>
          </w:p>
        </w:tc>
        <w:tc>
          <w:tcPr>
            <w:tcW w:w="708" w:type="dxa"/>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нет</w:t>
            </w:r>
          </w:p>
        </w:tc>
      </w:tr>
      <w:tr w:rsidR="00382E2B" w:rsidRPr="003913C3" w:rsidTr="005A6CB1">
        <w:trPr>
          <w:trHeight w:val="241"/>
          <w:jc w:val="center"/>
        </w:trPr>
        <w:tc>
          <w:tcPr>
            <w:tcW w:w="443" w:type="dxa"/>
            <w:shd w:val="clear" w:color="auto" w:fill="auto"/>
            <w:vAlign w:val="center"/>
          </w:tcPr>
          <w:p w:rsidR="00382E2B" w:rsidRPr="00DA304B" w:rsidRDefault="00382E2B" w:rsidP="00544D8D">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382E2B" w:rsidRPr="008309E5" w:rsidRDefault="00382E2B" w:rsidP="00D36BF0">
            <w:pPr>
              <w:pStyle w:val="ConsPlusNormal"/>
            </w:pPr>
            <w:r>
              <w:t>33.11</w:t>
            </w:r>
          </w:p>
        </w:tc>
        <w:tc>
          <w:tcPr>
            <w:tcW w:w="1038" w:type="dxa"/>
            <w:shd w:val="clear" w:color="auto" w:fill="FFFFFF"/>
            <w:vAlign w:val="center"/>
          </w:tcPr>
          <w:p w:rsidR="00382E2B" w:rsidRPr="0099020F" w:rsidRDefault="00382E2B" w:rsidP="00D36BF0">
            <w:pPr>
              <w:spacing w:line="240" w:lineRule="auto"/>
              <w:jc w:val="left"/>
              <w:rPr>
                <w:rFonts w:ascii="Times New Roman" w:hAnsi="Times New Roman"/>
                <w:sz w:val="18"/>
                <w:szCs w:val="18"/>
              </w:rPr>
            </w:pPr>
            <w:r w:rsidRPr="0099020F">
              <w:rPr>
                <w:rFonts w:ascii="Times New Roman" w:hAnsi="Times New Roman"/>
                <w:sz w:val="18"/>
                <w:szCs w:val="18"/>
              </w:rPr>
              <w:t>33.11.1</w:t>
            </w:r>
          </w:p>
        </w:tc>
        <w:tc>
          <w:tcPr>
            <w:tcW w:w="2268" w:type="dxa"/>
            <w:shd w:val="clear" w:color="auto" w:fill="FFFFFF"/>
            <w:vAlign w:val="center"/>
          </w:tcPr>
          <w:p w:rsidR="00382E2B" w:rsidRDefault="00382E2B" w:rsidP="00663F9C">
            <w:pPr>
              <w:spacing w:line="240" w:lineRule="auto"/>
              <w:jc w:val="left"/>
              <w:rPr>
                <w:rFonts w:ascii="Times New Roman" w:hAnsi="Times New Roman"/>
                <w:sz w:val="18"/>
                <w:szCs w:val="18"/>
                <w:lang w:eastAsia="en-US"/>
              </w:rPr>
            </w:pPr>
            <w:r>
              <w:rPr>
                <w:rFonts w:ascii="Times New Roman" w:hAnsi="Times New Roman"/>
                <w:sz w:val="18"/>
                <w:szCs w:val="18"/>
                <w:lang w:eastAsia="en-US"/>
              </w:rPr>
              <w:t xml:space="preserve">Ремонт газохода от котлов №1,2 </w:t>
            </w:r>
          </w:p>
        </w:tc>
        <w:tc>
          <w:tcPr>
            <w:tcW w:w="1404" w:type="dxa"/>
            <w:shd w:val="clear" w:color="auto" w:fill="auto"/>
            <w:vAlign w:val="center"/>
          </w:tcPr>
          <w:p w:rsidR="00382E2B" w:rsidRDefault="00382E2B" w:rsidP="00663F9C">
            <w:pPr>
              <w:spacing w:line="240" w:lineRule="auto"/>
              <w:jc w:val="left"/>
              <w:rPr>
                <w:rFonts w:ascii="Times New Roman" w:hAnsi="Times New Roman"/>
                <w:sz w:val="18"/>
                <w:szCs w:val="18"/>
                <w:lang w:eastAsia="en-US"/>
              </w:rPr>
            </w:pPr>
            <w:r>
              <w:rPr>
                <w:rFonts w:ascii="Times New Roman" w:hAnsi="Times New Roman"/>
                <w:sz w:val="18"/>
                <w:szCs w:val="18"/>
                <w:lang w:eastAsia="en-US"/>
              </w:rPr>
              <w:t>Сертификаты соответствия, членство в СРО</w:t>
            </w:r>
          </w:p>
        </w:tc>
        <w:tc>
          <w:tcPr>
            <w:tcW w:w="425" w:type="dxa"/>
            <w:shd w:val="clear" w:color="auto" w:fill="FFFFFF"/>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642</w:t>
            </w:r>
          </w:p>
        </w:tc>
        <w:tc>
          <w:tcPr>
            <w:tcW w:w="784" w:type="dxa"/>
            <w:gridSpan w:val="2"/>
            <w:shd w:val="clear" w:color="auto" w:fill="FFFFFF"/>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ед.</w:t>
            </w:r>
          </w:p>
        </w:tc>
        <w:tc>
          <w:tcPr>
            <w:tcW w:w="567" w:type="dxa"/>
            <w:shd w:val="clear" w:color="auto" w:fill="FFFFFF"/>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1</w:t>
            </w:r>
          </w:p>
        </w:tc>
        <w:tc>
          <w:tcPr>
            <w:tcW w:w="492" w:type="dxa"/>
            <w:gridSpan w:val="3"/>
            <w:shd w:val="clear" w:color="auto" w:fill="FFFFFF"/>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382E2B" w:rsidRDefault="00382E2B" w:rsidP="00382E2B">
            <w:pPr>
              <w:spacing w:line="240" w:lineRule="auto"/>
              <w:jc w:val="left"/>
              <w:rPr>
                <w:rFonts w:ascii="Times New Roman" w:hAnsi="Times New Roman"/>
                <w:sz w:val="18"/>
                <w:szCs w:val="18"/>
                <w:lang w:eastAsia="en-US"/>
              </w:rPr>
            </w:pPr>
            <w:r>
              <w:rPr>
                <w:rFonts w:ascii="Times New Roman" w:hAnsi="Times New Roman"/>
                <w:sz w:val="18"/>
                <w:szCs w:val="18"/>
                <w:lang w:eastAsia="en-US"/>
              </w:rPr>
              <w:t>Мурманская область,</w:t>
            </w:r>
          </w:p>
          <w:p w:rsidR="00382E2B" w:rsidRDefault="00382E2B" w:rsidP="00382E2B">
            <w:pPr>
              <w:spacing w:line="240" w:lineRule="auto"/>
              <w:jc w:val="left"/>
              <w:rPr>
                <w:rFonts w:ascii="Times New Roman" w:hAnsi="Times New Roman"/>
                <w:sz w:val="18"/>
                <w:szCs w:val="18"/>
                <w:lang w:eastAsia="en-US"/>
              </w:rPr>
            </w:pPr>
            <w:proofErr w:type="spellStart"/>
            <w:r>
              <w:rPr>
                <w:rFonts w:ascii="Times New Roman" w:hAnsi="Times New Roman"/>
                <w:sz w:val="18"/>
                <w:szCs w:val="18"/>
                <w:lang w:eastAsia="en-US"/>
              </w:rPr>
              <w:t>п</w:t>
            </w:r>
            <w:proofErr w:type="gramStart"/>
            <w:r>
              <w:rPr>
                <w:rFonts w:ascii="Times New Roman" w:hAnsi="Times New Roman"/>
                <w:sz w:val="18"/>
                <w:szCs w:val="18"/>
                <w:lang w:eastAsia="en-US"/>
              </w:rPr>
              <w:t>.Р</w:t>
            </w:r>
            <w:proofErr w:type="gramEnd"/>
            <w:r>
              <w:rPr>
                <w:rFonts w:ascii="Times New Roman" w:hAnsi="Times New Roman"/>
                <w:sz w:val="18"/>
                <w:szCs w:val="18"/>
                <w:lang w:eastAsia="en-US"/>
              </w:rPr>
              <w:t>евда</w:t>
            </w:r>
            <w:proofErr w:type="spellEnd"/>
          </w:p>
        </w:tc>
        <w:tc>
          <w:tcPr>
            <w:tcW w:w="1134" w:type="dxa"/>
            <w:shd w:val="clear" w:color="auto" w:fill="FFFFFF"/>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2 100 000</w:t>
            </w:r>
          </w:p>
        </w:tc>
        <w:tc>
          <w:tcPr>
            <w:tcW w:w="1134" w:type="dxa"/>
            <w:shd w:val="clear" w:color="auto" w:fill="FFFFFF"/>
            <w:vAlign w:val="center"/>
          </w:tcPr>
          <w:p w:rsidR="00382E2B" w:rsidRDefault="00382E2B" w:rsidP="00663F9C">
            <w:pPr>
              <w:spacing w:line="240" w:lineRule="auto"/>
              <w:jc w:val="center"/>
              <w:rPr>
                <w:rFonts w:ascii="Times New Roman" w:hAnsi="Times New Roman"/>
                <w:sz w:val="18"/>
                <w:szCs w:val="18"/>
              </w:rPr>
            </w:pPr>
            <w:r>
              <w:rPr>
                <w:rFonts w:ascii="Times New Roman" w:hAnsi="Times New Roman"/>
                <w:sz w:val="18"/>
                <w:szCs w:val="18"/>
              </w:rPr>
              <w:t>Июнь</w:t>
            </w:r>
          </w:p>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rPr>
              <w:t>2016</w:t>
            </w:r>
          </w:p>
        </w:tc>
        <w:tc>
          <w:tcPr>
            <w:tcW w:w="1147" w:type="dxa"/>
            <w:shd w:val="clear" w:color="auto" w:fill="auto"/>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Сентябрь</w:t>
            </w:r>
          </w:p>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2016</w:t>
            </w:r>
          </w:p>
        </w:tc>
        <w:tc>
          <w:tcPr>
            <w:tcW w:w="1121" w:type="dxa"/>
            <w:gridSpan w:val="2"/>
            <w:vAlign w:val="center"/>
          </w:tcPr>
          <w:p w:rsidR="00382E2B" w:rsidRDefault="00394FE6" w:rsidP="006E6148">
            <w:pPr>
              <w:spacing w:line="240" w:lineRule="auto"/>
              <w:jc w:val="left"/>
              <w:rPr>
                <w:rFonts w:ascii="Times New Roman" w:hAnsi="Times New Roman"/>
                <w:bCs/>
                <w:sz w:val="18"/>
                <w:szCs w:val="18"/>
                <w:lang w:eastAsia="en-US"/>
              </w:rPr>
            </w:pPr>
            <w:r>
              <w:rPr>
                <w:rFonts w:ascii="Times New Roman" w:hAnsi="Times New Roman"/>
                <w:bCs/>
                <w:sz w:val="18"/>
                <w:szCs w:val="18"/>
                <w:lang w:eastAsia="en-US"/>
              </w:rPr>
              <w:t>Запрос пре</w:t>
            </w:r>
            <w:r>
              <w:rPr>
                <w:rFonts w:ascii="Times New Roman" w:hAnsi="Times New Roman"/>
                <w:bCs/>
                <w:sz w:val="18"/>
                <w:szCs w:val="18"/>
                <w:lang w:eastAsia="en-US"/>
              </w:rPr>
              <w:t>д</w:t>
            </w:r>
            <w:r>
              <w:rPr>
                <w:rFonts w:ascii="Times New Roman" w:hAnsi="Times New Roman"/>
                <w:bCs/>
                <w:sz w:val="18"/>
                <w:szCs w:val="18"/>
                <w:lang w:eastAsia="en-US"/>
              </w:rPr>
              <w:t>ложений</w:t>
            </w:r>
          </w:p>
        </w:tc>
        <w:tc>
          <w:tcPr>
            <w:tcW w:w="708" w:type="dxa"/>
            <w:vAlign w:val="center"/>
          </w:tcPr>
          <w:p w:rsidR="00382E2B" w:rsidRDefault="00382E2B" w:rsidP="00663F9C">
            <w:pPr>
              <w:spacing w:line="240" w:lineRule="auto"/>
              <w:jc w:val="center"/>
              <w:rPr>
                <w:rFonts w:ascii="Times New Roman" w:hAnsi="Times New Roman"/>
                <w:sz w:val="18"/>
                <w:szCs w:val="18"/>
                <w:lang w:eastAsia="en-US"/>
              </w:rPr>
            </w:pPr>
            <w:r>
              <w:rPr>
                <w:rFonts w:ascii="Times New Roman" w:hAnsi="Times New Roman"/>
                <w:sz w:val="18"/>
                <w:szCs w:val="18"/>
                <w:lang w:eastAsia="en-US"/>
              </w:rPr>
              <w:t>нет</w:t>
            </w:r>
          </w:p>
        </w:tc>
      </w:tr>
      <w:tr w:rsidR="00934B86" w:rsidRPr="005A3E21" w:rsidTr="00E46164">
        <w:trPr>
          <w:trHeight w:val="329"/>
          <w:jc w:val="center"/>
        </w:trPr>
        <w:tc>
          <w:tcPr>
            <w:tcW w:w="15171" w:type="dxa"/>
            <w:gridSpan w:val="19"/>
            <w:shd w:val="clear" w:color="auto" w:fill="auto"/>
            <w:vAlign w:val="center"/>
          </w:tcPr>
          <w:p w:rsidR="00934B86" w:rsidRPr="005A3E21" w:rsidRDefault="00934B86" w:rsidP="00F6553B">
            <w:pPr>
              <w:spacing w:line="240" w:lineRule="auto"/>
              <w:jc w:val="center"/>
              <w:rPr>
                <w:rFonts w:ascii="Times New Roman" w:hAnsi="Times New Roman"/>
                <w:b/>
                <w:sz w:val="18"/>
                <w:szCs w:val="18"/>
                <w:u w:val="single"/>
              </w:rPr>
            </w:pPr>
            <w:r>
              <w:rPr>
                <w:rFonts w:ascii="Times New Roman" w:hAnsi="Times New Roman"/>
                <w:b/>
                <w:sz w:val="18"/>
                <w:szCs w:val="18"/>
                <w:u w:val="single"/>
              </w:rPr>
              <w:t>3</w:t>
            </w:r>
            <w:r w:rsidRPr="005A3E21">
              <w:rPr>
                <w:rFonts w:ascii="Times New Roman" w:hAnsi="Times New Roman"/>
                <w:b/>
                <w:sz w:val="18"/>
                <w:szCs w:val="18"/>
                <w:u w:val="single"/>
              </w:rPr>
              <w:t xml:space="preserve"> квартал</w:t>
            </w:r>
          </w:p>
        </w:tc>
      </w:tr>
      <w:tr w:rsidR="008A0B19" w:rsidRPr="00CD5E68" w:rsidTr="008C11D0">
        <w:trPr>
          <w:cantSplit/>
          <w:trHeight w:val="348"/>
          <w:jc w:val="center"/>
        </w:trPr>
        <w:tc>
          <w:tcPr>
            <w:tcW w:w="443" w:type="dxa"/>
            <w:shd w:val="clear" w:color="auto" w:fill="FFFFFF"/>
            <w:vAlign w:val="center"/>
          </w:tcPr>
          <w:p w:rsidR="008A0B19" w:rsidRPr="003913C3" w:rsidRDefault="008A0B19" w:rsidP="00F42C85">
            <w:pPr>
              <w:numPr>
                <w:ilvl w:val="0"/>
                <w:numId w:val="15"/>
              </w:numPr>
              <w:spacing w:line="240" w:lineRule="auto"/>
              <w:jc w:val="center"/>
              <w:rPr>
                <w:rFonts w:ascii="Times New Roman" w:hAnsi="Times New Roman"/>
                <w:sz w:val="18"/>
                <w:szCs w:val="18"/>
              </w:rPr>
            </w:pPr>
          </w:p>
        </w:tc>
        <w:tc>
          <w:tcPr>
            <w:tcW w:w="663" w:type="dxa"/>
            <w:vAlign w:val="center"/>
          </w:tcPr>
          <w:p w:rsidR="008A0B19" w:rsidRPr="005F1378" w:rsidRDefault="008A0B19" w:rsidP="00734015">
            <w:pPr>
              <w:spacing w:line="240" w:lineRule="auto"/>
              <w:jc w:val="left"/>
              <w:rPr>
                <w:bCs/>
                <w:color w:val="FF0000"/>
                <w:sz w:val="18"/>
                <w:szCs w:val="18"/>
              </w:rPr>
            </w:pPr>
            <w:r w:rsidRPr="000939EE">
              <w:rPr>
                <w:rFonts w:ascii="Times New Roman" w:hAnsi="Times New Roman"/>
                <w:sz w:val="18"/>
                <w:szCs w:val="18"/>
                <w:lang w:eastAsia="en-US"/>
              </w:rPr>
              <w:t>46.90</w:t>
            </w:r>
          </w:p>
        </w:tc>
        <w:tc>
          <w:tcPr>
            <w:tcW w:w="1038" w:type="dxa"/>
            <w:vAlign w:val="center"/>
          </w:tcPr>
          <w:p w:rsidR="008A0B19" w:rsidRPr="005F1378" w:rsidRDefault="008A0B19" w:rsidP="00734015">
            <w:pPr>
              <w:spacing w:line="240" w:lineRule="auto"/>
              <w:jc w:val="left"/>
              <w:rPr>
                <w:bCs/>
                <w:strike/>
                <w:color w:val="FF0000"/>
                <w:sz w:val="18"/>
                <w:szCs w:val="18"/>
              </w:rPr>
            </w:pPr>
            <w:r w:rsidRPr="00220290">
              <w:rPr>
                <w:rFonts w:eastAsia="Calibri" w:cs="Times New Roman CYR"/>
                <w:sz w:val="18"/>
                <w:szCs w:val="18"/>
              </w:rPr>
              <w:t>27.3</w:t>
            </w:r>
          </w:p>
        </w:tc>
        <w:tc>
          <w:tcPr>
            <w:tcW w:w="2268" w:type="dxa"/>
            <w:vAlign w:val="center"/>
          </w:tcPr>
          <w:p w:rsidR="008A0B19" w:rsidRPr="0059677B" w:rsidRDefault="008A0B19" w:rsidP="00734015">
            <w:pPr>
              <w:spacing w:line="240" w:lineRule="auto"/>
              <w:jc w:val="left"/>
              <w:rPr>
                <w:sz w:val="18"/>
                <w:szCs w:val="18"/>
              </w:rPr>
            </w:pPr>
            <w:r w:rsidRPr="0059677B">
              <w:rPr>
                <w:sz w:val="18"/>
                <w:szCs w:val="18"/>
              </w:rPr>
              <w:t>Поставка кабельной</w:t>
            </w:r>
            <w:r>
              <w:rPr>
                <w:sz w:val="18"/>
                <w:szCs w:val="18"/>
              </w:rPr>
              <w:t xml:space="preserve"> </w:t>
            </w:r>
            <w:r w:rsidRPr="0059677B">
              <w:rPr>
                <w:sz w:val="18"/>
                <w:szCs w:val="18"/>
              </w:rPr>
              <w:t>проду</w:t>
            </w:r>
            <w:r w:rsidRPr="0059677B">
              <w:rPr>
                <w:sz w:val="18"/>
                <w:szCs w:val="18"/>
              </w:rPr>
              <w:t>к</w:t>
            </w:r>
            <w:r w:rsidRPr="0059677B">
              <w:rPr>
                <w:sz w:val="18"/>
                <w:szCs w:val="18"/>
              </w:rPr>
              <w:t>ции</w:t>
            </w:r>
          </w:p>
        </w:tc>
        <w:tc>
          <w:tcPr>
            <w:tcW w:w="1404" w:type="dxa"/>
            <w:vAlign w:val="center"/>
          </w:tcPr>
          <w:p w:rsidR="008A0B19" w:rsidRPr="00676E97" w:rsidRDefault="008A0B19" w:rsidP="00734015">
            <w:pPr>
              <w:spacing w:line="240" w:lineRule="auto"/>
              <w:jc w:val="left"/>
              <w:rPr>
                <w:sz w:val="18"/>
                <w:szCs w:val="18"/>
              </w:rPr>
            </w:pPr>
            <w:r>
              <w:rPr>
                <w:sz w:val="18"/>
                <w:szCs w:val="18"/>
              </w:rPr>
              <w:t>Соответствие ГОСТ</w:t>
            </w:r>
          </w:p>
        </w:tc>
        <w:tc>
          <w:tcPr>
            <w:tcW w:w="425" w:type="dxa"/>
            <w:vAlign w:val="center"/>
          </w:tcPr>
          <w:p w:rsidR="008A0B19" w:rsidRPr="0059677B" w:rsidRDefault="008A0B19" w:rsidP="00734015">
            <w:pPr>
              <w:spacing w:line="240" w:lineRule="auto"/>
              <w:jc w:val="center"/>
              <w:rPr>
                <w:sz w:val="18"/>
                <w:szCs w:val="18"/>
              </w:rPr>
            </w:pPr>
            <w:r w:rsidRPr="0059677B">
              <w:rPr>
                <w:sz w:val="18"/>
                <w:szCs w:val="18"/>
              </w:rPr>
              <w:t>796</w:t>
            </w:r>
          </w:p>
        </w:tc>
        <w:tc>
          <w:tcPr>
            <w:tcW w:w="784" w:type="dxa"/>
            <w:gridSpan w:val="2"/>
            <w:vAlign w:val="center"/>
          </w:tcPr>
          <w:p w:rsidR="008A0B19" w:rsidRPr="0059677B" w:rsidRDefault="008A0B19" w:rsidP="00734015">
            <w:pPr>
              <w:spacing w:line="240" w:lineRule="auto"/>
              <w:jc w:val="center"/>
              <w:rPr>
                <w:bCs/>
                <w:sz w:val="18"/>
                <w:szCs w:val="18"/>
              </w:rPr>
            </w:pPr>
            <w:r w:rsidRPr="0059677B">
              <w:rPr>
                <w:bCs/>
                <w:sz w:val="18"/>
                <w:szCs w:val="18"/>
              </w:rPr>
              <w:t>шт</w:t>
            </w:r>
            <w:r>
              <w:rPr>
                <w:bCs/>
                <w:sz w:val="18"/>
                <w:szCs w:val="18"/>
              </w:rPr>
              <w:t>.</w:t>
            </w:r>
          </w:p>
        </w:tc>
        <w:tc>
          <w:tcPr>
            <w:tcW w:w="616" w:type="dxa"/>
            <w:gridSpan w:val="2"/>
            <w:vAlign w:val="center"/>
          </w:tcPr>
          <w:p w:rsidR="008A0B19" w:rsidRPr="0059677B" w:rsidRDefault="008A0B19" w:rsidP="00734015">
            <w:pPr>
              <w:spacing w:line="240" w:lineRule="auto"/>
              <w:jc w:val="center"/>
              <w:rPr>
                <w:rFonts w:ascii="Times New Roman" w:hAnsi="Times New Roman"/>
                <w:sz w:val="18"/>
                <w:szCs w:val="18"/>
              </w:rPr>
            </w:pPr>
            <w:r>
              <w:rPr>
                <w:rFonts w:ascii="Times New Roman" w:hAnsi="Times New Roman"/>
                <w:sz w:val="18"/>
                <w:szCs w:val="18"/>
              </w:rPr>
              <w:t>324</w:t>
            </w:r>
          </w:p>
        </w:tc>
        <w:tc>
          <w:tcPr>
            <w:tcW w:w="443" w:type="dxa"/>
            <w:gridSpan w:val="2"/>
            <w:vAlign w:val="center"/>
          </w:tcPr>
          <w:p w:rsidR="008A0B19" w:rsidRPr="0059677B" w:rsidRDefault="008A0B19" w:rsidP="00734015">
            <w:pPr>
              <w:spacing w:line="240" w:lineRule="auto"/>
              <w:jc w:val="center"/>
              <w:rPr>
                <w:rFonts w:ascii="Times New Roman" w:hAnsi="Times New Roman"/>
                <w:sz w:val="18"/>
                <w:szCs w:val="18"/>
              </w:rPr>
            </w:pPr>
            <w:r w:rsidRPr="0059677B">
              <w:rPr>
                <w:rFonts w:ascii="Times New Roman" w:hAnsi="Times New Roman"/>
                <w:sz w:val="18"/>
                <w:szCs w:val="18"/>
              </w:rPr>
              <w:t>47</w:t>
            </w:r>
          </w:p>
        </w:tc>
        <w:tc>
          <w:tcPr>
            <w:tcW w:w="1843" w:type="dxa"/>
            <w:vAlign w:val="center"/>
          </w:tcPr>
          <w:p w:rsidR="008A0B19" w:rsidRPr="0059677B" w:rsidRDefault="008A0B19" w:rsidP="00734015">
            <w:pPr>
              <w:spacing w:line="240" w:lineRule="auto"/>
              <w:jc w:val="left"/>
              <w:rPr>
                <w:rFonts w:ascii="Times New Roman" w:hAnsi="Times New Roman"/>
                <w:bCs/>
                <w:sz w:val="18"/>
                <w:szCs w:val="18"/>
              </w:rPr>
            </w:pPr>
            <w:r w:rsidRPr="0059677B">
              <w:rPr>
                <w:sz w:val="18"/>
                <w:szCs w:val="18"/>
              </w:rPr>
              <w:t>г. Мурманск</w:t>
            </w:r>
            <w:r>
              <w:rPr>
                <w:sz w:val="18"/>
                <w:szCs w:val="18"/>
              </w:rPr>
              <w:t xml:space="preserve"> </w:t>
            </w:r>
          </w:p>
        </w:tc>
        <w:tc>
          <w:tcPr>
            <w:tcW w:w="1134" w:type="dxa"/>
            <w:vAlign w:val="center"/>
          </w:tcPr>
          <w:p w:rsidR="008A0B19" w:rsidRPr="0059677B" w:rsidRDefault="008A0B19" w:rsidP="00734015">
            <w:pPr>
              <w:spacing w:line="240" w:lineRule="auto"/>
              <w:jc w:val="center"/>
              <w:rPr>
                <w:rFonts w:ascii="Times New Roman" w:hAnsi="Times New Roman"/>
                <w:sz w:val="18"/>
                <w:szCs w:val="18"/>
              </w:rPr>
            </w:pPr>
            <w:r w:rsidRPr="0059677B">
              <w:rPr>
                <w:rFonts w:ascii="Times New Roman" w:hAnsi="Times New Roman"/>
                <w:sz w:val="18"/>
                <w:szCs w:val="18"/>
              </w:rPr>
              <w:t>3</w:t>
            </w:r>
            <w:r>
              <w:rPr>
                <w:rFonts w:ascii="Times New Roman" w:hAnsi="Times New Roman"/>
                <w:sz w:val="18"/>
                <w:szCs w:val="18"/>
              </w:rPr>
              <w:t> </w:t>
            </w:r>
            <w:r w:rsidRPr="0059677B">
              <w:rPr>
                <w:rFonts w:ascii="Times New Roman" w:hAnsi="Times New Roman"/>
                <w:sz w:val="18"/>
                <w:szCs w:val="18"/>
              </w:rPr>
              <w:t>500</w:t>
            </w:r>
            <w:r>
              <w:rPr>
                <w:rFonts w:ascii="Times New Roman" w:hAnsi="Times New Roman"/>
                <w:sz w:val="18"/>
                <w:szCs w:val="18"/>
              </w:rPr>
              <w:t> </w:t>
            </w:r>
            <w:r w:rsidRPr="0059677B">
              <w:rPr>
                <w:rFonts w:ascii="Times New Roman" w:hAnsi="Times New Roman"/>
                <w:sz w:val="18"/>
                <w:szCs w:val="18"/>
              </w:rPr>
              <w:t>000</w:t>
            </w:r>
          </w:p>
        </w:tc>
        <w:tc>
          <w:tcPr>
            <w:tcW w:w="1134" w:type="dxa"/>
            <w:vAlign w:val="center"/>
          </w:tcPr>
          <w:p w:rsidR="008A0B19" w:rsidRPr="008A0B19" w:rsidRDefault="008A0B19" w:rsidP="00734015">
            <w:pPr>
              <w:spacing w:line="240" w:lineRule="auto"/>
              <w:jc w:val="center"/>
              <w:rPr>
                <w:rFonts w:ascii="Times New Roman" w:hAnsi="Times New Roman"/>
                <w:sz w:val="18"/>
                <w:szCs w:val="18"/>
              </w:rPr>
            </w:pPr>
            <w:r w:rsidRPr="008A0B19">
              <w:rPr>
                <w:rFonts w:ascii="Times New Roman" w:hAnsi="Times New Roman"/>
                <w:sz w:val="18"/>
                <w:szCs w:val="18"/>
              </w:rPr>
              <w:t>Июль</w:t>
            </w:r>
          </w:p>
          <w:p w:rsidR="008A0B19" w:rsidRPr="008A0B19" w:rsidRDefault="008A0B19" w:rsidP="00734015">
            <w:pPr>
              <w:spacing w:line="240" w:lineRule="auto"/>
              <w:jc w:val="center"/>
              <w:rPr>
                <w:rFonts w:ascii="Times New Roman" w:hAnsi="Times New Roman"/>
                <w:sz w:val="18"/>
                <w:szCs w:val="18"/>
              </w:rPr>
            </w:pPr>
            <w:r w:rsidRPr="008A0B19">
              <w:rPr>
                <w:rFonts w:ascii="Times New Roman" w:hAnsi="Times New Roman"/>
                <w:sz w:val="18"/>
                <w:szCs w:val="18"/>
              </w:rPr>
              <w:t>2016</w:t>
            </w:r>
          </w:p>
        </w:tc>
        <w:tc>
          <w:tcPr>
            <w:tcW w:w="1147" w:type="dxa"/>
            <w:shd w:val="clear" w:color="auto" w:fill="auto"/>
            <w:vAlign w:val="center"/>
          </w:tcPr>
          <w:p w:rsidR="008A0B19" w:rsidRPr="008A0B19" w:rsidRDefault="008A0B19" w:rsidP="00734015">
            <w:pPr>
              <w:spacing w:line="240" w:lineRule="auto"/>
              <w:jc w:val="center"/>
              <w:rPr>
                <w:rFonts w:ascii="Times New Roman" w:hAnsi="Times New Roman"/>
                <w:sz w:val="18"/>
                <w:szCs w:val="18"/>
              </w:rPr>
            </w:pPr>
            <w:r w:rsidRPr="008A0B19">
              <w:rPr>
                <w:rFonts w:ascii="Times New Roman" w:hAnsi="Times New Roman"/>
                <w:sz w:val="18"/>
                <w:szCs w:val="18"/>
              </w:rPr>
              <w:t>Октябрь</w:t>
            </w:r>
          </w:p>
          <w:p w:rsidR="008A0B19" w:rsidRPr="008A0B19" w:rsidRDefault="008A0B19" w:rsidP="00734015">
            <w:pPr>
              <w:spacing w:line="240" w:lineRule="auto"/>
              <w:jc w:val="center"/>
              <w:rPr>
                <w:rFonts w:ascii="Times New Roman" w:hAnsi="Times New Roman"/>
                <w:sz w:val="18"/>
                <w:szCs w:val="18"/>
              </w:rPr>
            </w:pPr>
            <w:r w:rsidRPr="008A0B19">
              <w:rPr>
                <w:rFonts w:ascii="Times New Roman" w:hAnsi="Times New Roman"/>
                <w:sz w:val="18"/>
                <w:szCs w:val="18"/>
              </w:rPr>
              <w:t>2016</w:t>
            </w:r>
          </w:p>
        </w:tc>
        <w:tc>
          <w:tcPr>
            <w:tcW w:w="1121" w:type="dxa"/>
            <w:gridSpan w:val="2"/>
            <w:vAlign w:val="center"/>
          </w:tcPr>
          <w:p w:rsidR="008A0B19" w:rsidRPr="0059677B" w:rsidRDefault="008A0B19" w:rsidP="00734015">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8A0B19" w:rsidRPr="0059677B" w:rsidRDefault="008A0B19" w:rsidP="00734015">
            <w:pPr>
              <w:jc w:val="center"/>
              <w:rPr>
                <w:sz w:val="18"/>
                <w:szCs w:val="18"/>
              </w:rPr>
            </w:pPr>
            <w:r>
              <w:rPr>
                <w:rFonts w:ascii="Times New Roman" w:hAnsi="Times New Roman"/>
                <w:sz w:val="18"/>
                <w:szCs w:val="18"/>
              </w:rPr>
              <w:t>Нет</w:t>
            </w:r>
          </w:p>
        </w:tc>
      </w:tr>
      <w:tr w:rsidR="008A0B19" w:rsidRPr="00CD5E68" w:rsidTr="008C11D0">
        <w:trPr>
          <w:cantSplit/>
          <w:trHeight w:val="348"/>
          <w:jc w:val="center"/>
        </w:trPr>
        <w:tc>
          <w:tcPr>
            <w:tcW w:w="443" w:type="dxa"/>
            <w:shd w:val="clear" w:color="auto" w:fill="FFFFFF"/>
            <w:vAlign w:val="center"/>
          </w:tcPr>
          <w:p w:rsidR="008A0B19" w:rsidRPr="003913C3" w:rsidRDefault="008A0B19" w:rsidP="00F42C85">
            <w:pPr>
              <w:numPr>
                <w:ilvl w:val="0"/>
                <w:numId w:val="15"/>
              </w:numPr>
              <w:spacing w:line="240" w:lineRule="auto"/>
              <w:jc w:val="center"/>
              <w:rPr>
                <w:rFonts w:ascii="Times New Roman" w:hAnsi="Times New Roman"/>
                <w:sz w:val="18"/>
                <w:szCs w:val="18"/>
              </w:rPr>
            </w:pPr>
          </w:p>
        </w:tc>
        <w:tc>
          <w:tcPr>
            <w:tcW w:w="663" w:type="dxa"/>
            <w:vAlign w:val="center"/>
          </w:tcPr>
          <w:p w:rsidR="008A0B19" w:rsidRPr="00AB34E4" w:rsidRDefault="008A0B19" w:rsidP="00734015">
            <w:pPr>
              <w:spacing w:line="240" w:lineRule="auto"/>
              <w:jc w:val="left"/>
              <w:rPr>
                <w:sz w:val="18"/>
                <w:szCs w:val="18"/>
              </w:rPr>
            </w:pPr>
            <w:r w:rsidRPr="000939EE">
              <w:rPr>
                <w:rFonts w:ascii="Times New Roman" w:hAnsi="Times New Roman"/>
                <w:sz w:val="18"/>
                <w:szCs w:val="18"/>
                <w:lang w:eastAsia="en-US"/>
              </w:rPr>
              <w:t>46.90</w:t>
            </w:r>
          </w:p>
        </w:tc>
        <w:tc>
          <w:tcPr>
            <w:tcW w:w="1038" w:type="dxa"/>
            <w:vAlign w:val="center"/>
          </w:tcPr>
          <w:p w:rsidR="008A0B19" w:rsidRPr="00AB34E4" w:rsidRDefault="008A0B19" w:rsidP="00734015">
            <w:pPr>
              <w:spacing w:line="240" w:lineRule="auto"/>
              <w:jc w:val="left"/>
              <w:rPr>
                <w:rFonts w:ascii="Calibri" w:eastAsia="Calibri" w:hAnsi="Calibri"/>
                <w:sz w:val="18"/>
                <w:szCs w:val="18"/>
                <w:lang w:eastAsia="en-US"/>
              </w:rPr>
            </w:pPr>
            <w:r w:rsidRPr="00176414">
              <w:rPr>
                <w:sz w:val="18"/>
                <w:szCs w:val="18"/>
              </w:rPr>
              <w:t>27.33</w:t>
            </w:r>
          </w:p>
        </w:tc>
        <w:tc>
          <w:tcPr>
            <w:tcW w:w="2268" w:type="dxa"/>
            <w:vAlign w:val="center"/>
          </w:tcPr>
          <w:p w:rsidR="008A0B19" w:rsidRPr="0059677B" w:rsidRDefault="008A0B19" w:rsidP="00734015">
            <w:pPr>
              <w:spacing w:line="240" w:lineRule="auto"/>
              <w:jc w:val="left"/>
              <w:rPr>
                <w:rFonts w:ascii="Calibri" w:eastAsia="Calibri" w:hAnsi="Calibri"/>
                <w:sz w:val="18"/>
                <w:szCs w:val="18"/>
                <w:lang w:eastAsia="en-US"/>
              </w:rPr>
            </w:pPr>
            <w:r w:rsidRPr="0059677B">
              <w:rPr>
                <w:sz w:val="18"/>
                <w:szCs w:val="18"/>
              </w:rPr>
              <w:t>Поставка электротехнич</w:t>
            </w:r>
            <w:r w:rsidRPr="0059677B">
              <w:rPr>
                <w:sz w:val="18"/>
                <w:szCs w:val="18"/>
              </w:rPr>
              <w:t>е</w:t>
            </w:r>
            <w:r w:rsidRPr="0059677B">
              <w:rPr>
                <w:sz w:val="18"/>
                <w:szCs w:val="18"/>
              </w:rPr>
              <w:t>ской продукции</w:t>
            </w:r>
          </w:p>
        </w:tc>
        <w:tc>
          <w:tcPr>
            <w:tcW w:w="1404" w:type="dxa"/>
            <w:vAlign w:val="center"/>
          </w:tcPr>
          <w:p w:rsidR="008A0B19" w:rsidRPr="0059677B" w:rsidRDefault="008A0B19" w:rsidP="00734015">
            <w:pPr>
              <w:spacing w:line="240" w:lineRule="auto"/>
              <w:jc w:val="left"/>
              <w:rPr>
                <w:rFonts w:ascii="Calibri" w:eastAsia="Calibri" w:hAnsi="Calibri"/>
                <w:sz w:val="18"/>
                <w:szCs w:val="18"/>
                <w:lang w:eastAsia="en-US"/>
              </w:rPr>
            </w:pPr>
            <w:r w:rsidRPr="0059677B">
              <w:rPr>
                <w:sz w:val="18"/>
                <w:szCs w:val="18"/>
              </w:rPr>
              <w:t>Соответствие ГОСТ</w:t>
            </w:r>
          </w:p>
        </w:tc>
        <w:tc>
          <w:tcPr>
            <w:tcW w:w="425" w:type="dxa"/>
            <w:vAlign w:val="center"/>
          </w:tcPr>
          <w:p w:rsidR="008A0B19" w:rsidRPr="0059677B" w:rsidRDefault="008A0B19" w:rsidP="00734015">
            <w:pPr>
              <w:spacing w:line="240" w:lineRule="auto"/>
              <w:jc w:val="center"/>
              <w:rPr>
                <w:sz w:val="18"/>
                <w:szCs w:val="18"/>
              </w:rPr>
            </w:pPr>
            <w:r w:rsidRPr="0059677B">
              <w:rPr>
                <w:sz w:val="18"/>
                <w:szCs w:val="18"/>
              </w:rPr>
              <w:t>796</w:t>
            </w:r>
          </w:p>
        </w:tc>
        <w:tc>
          <w:tcPr>
            <w:tcW w:w="784" w:type="dxa"/>
            <w:gridSpan w:val="2"/>
            <w:vAlign w:val="center"/>
          </w:tcPr>
          <w:p w:rsidR="008A0B19" w:rsidRPr="0059677B" w:rsidRDefault="008A0B19" w:rsidP="00734015">
            <w:pPr>
              <w:spacing w:line="240" w:lineRule="auto"/>
              <w:ind w:left="113" w:right="113"/>
              <w:jc w:val="center"/>
              <w:rPr>
                <w:sz w:val="18"/>
                <w:szCs w:val="18"/>
              </w:rPr>
            </w:pPr>
            <w:r w:rsidRPr="0059677B">
              <w:rPr>
                <w:sz w:val="18"/>
                <w:szCs w:val="18"/>
              </w:rPr>
              <w:t>шт.</w:t>
            </w:r>
          </w:p>
        </w:tc>
        <w:tc>
          <w:tcPr>
            <w:tcW w:w="616" w:type="dxa"/>
            <w:gridSpan w:val="2"/>
            <w:vAlign w:val="center"/>
          </w:tcPr>
          <w:p w:rsidR="008A0B19" w:rsidRPr="0059677B" w:rsidRDefault="008A0B19" w:rsidP="00734015">
            <w:pPr>
              <w:spacing w:line="240" w:lineRule="auto"/>
              <w:jc w:val="center"/>
              <w:rPr>
                <w:sz w:val="18"/>
                <w:szCs w:val="18"/>
              </w:rPr>
            </w:pPr>
            <w:r w:rsidRPr="0059677B">
              <w:rPr>
                <w:sz w:val="18"/>
                <w:szCs w:val="18"/>
              </w:rPr>
              <w:t>22000</w:t>
            </w:r>
          </w:p>
        </w:tc>
        <w:tc>
          <w:tcPr>
            <w:tcW w:w="443" w:type="dxa"/>
            <w:gridSpan w:val="2"/>
            <w:vAlign w:val="center"/>
          </w:tcPr>
          <w:p w:rsidR="008A0B19" w:rsidRPr="0059677B" w:rsidRDefault="008A0B19" w:rsidP="00734015">
            <w:pPr>
              <w:spacing w:line="240" w:lineRule="auto"/>
              <w:jc w:val="center"/>
              <w:rPr>
                <w:rFonts w:ascii="Calibri" w:eastAsia="Calibri" w:hAnsi="Calibri"/>
                <w:sz w:val="18"/>
                <w:szCs w:val="18"/>
                <w:lang w:eastAsia="en-US"/>
              </w:rPr>
            </w:pPr>
            <w:r w:rsidRPr="0059677B">
              <w:rPr>
                <w:sz w:val="18"/>
                <w:szCs w:val="18"/>
              </w:rPr>
              <w:t>47</w:t>
            </w:r>
          </w:p>
        </w:tc>
        <w:tc>
          <w:tcPr>
            <w:tcW w:w="1843" w:type="dxa"/>
            <w:vAlign w:val="center"/>
          </w:tcPr>
          <w:p w:rsidR="008A0B19" w:rsidRPr="0059677B" w:rsidRDefault="008A0B19" w:rsidP="00734015">
            <w:pPr>
              <w:spacing w:line="240" w:lineRule="auto"/>
              <w:jc w:val="left"/>
              <w:rPr>
                <w:rFonts w:ascii="Calibri" w:eastAsia="Calibri" w:hAnsi="Calibri"/>
                <w:sz w:val="18"/>
                <w:szCs w:val="18"/>
                <w:lang w:eastAsia="en-US"/>
              </w:rPr>
            </w:pPr>
            <w:r w:rsidRPr="0059677B">
              <w:rPr>
                <w:sz w:val="18"/>
                <w:szCs w:val="18"/>
              </w:rPr>
              <w:t>г. Мурманск</w:t>
            </w:r>
          </w:p>
        </w:tc>
        <w:tc>
          <w:tcPr>
            <w:tcW w:w="1134" w:type="dxa"/>
            <w:vAlign w:val="center"/>
          </w:tcPr>
          <w:p w:rsidR="008A0B19" w:rsidRPr="0059677B" w:rsidRDefault="008A0B19" w:rsidP="00734015">
            <w:pPr>
              <w:spacing w:line="240" w:lineRule="auto"/>
              <w:jc w:val="center"/>
              <w:rPr>
                <w:sz w:val="18"/>
                <w:szCs w:val="18"/>
              </w:rPr>
            </w:pPr>
            <w:r>
              <w:rPr>
                <w:sz w:val="18"/>
                <w:szCs w:val="18"/>
              </w:rPr>
              <w:t>3 500 </w:t>
            </w:r>
            <w:r w:rsidRPr="0059677B">
              <w:rPr>
                <w:sz w:val="18"/>
                <w:szCs w:val="18"/>
              </w:rPr>
              <w:t>000</w:t>
            </w:r>
          </w:p>
        </w:tc>
        <w:tc>
          <w:tcPr>
            <w:tcW w:w="1134" w:type="dxa"/>
            <w:vAlign w:val="center"/>
          </w:tcPr>
          <w:p w:rsidR="008A0B19" w:rsidRPr="0059677B" w:rsidRDefault="008A0B19" w:rsidP="00734015">
            <w:pPr>
              <w:spacing w:line="240" w:lineRule="auto"/>
              <w:jc w:val="center"/>
              <w:rPr>
                <w:sz w:val="18"/>
                <w:szCs w:val="18"/>
              </w:rPr>
            </w:pPr>
            <w:r>
              <w:rPr>
                <w:sz w:val="18"/>
                <w:szCs w:val="18"/>
              </w:rPr>
              <w:t>Июль</w:t>
            </w:r>
          </w:p>
          <w:p w:rsidR="008A0B19" w:rsidRPr="0059677B" w:rsidRDefault="008A0B19" w:rsidP="00734015">
            <w:pPr>
              <w:spacing w:line="240" w:lineRule="auto"/>
              <w:jc w:val="center"/>
              <w:rPr>
                <w:sz w:val="18"/>
                <w:szCs w:val="18"/>
              </w:rPr>
            </w:pPr>
            <w:r w:rsidRPr="0059677B">
              <w:rPr>
                <w:sz w:val="18"/>
                <w:szCs w:val="18"/>
              </w:rPr>
              <w:t>201</w:t>
            </w:r>
            <w:r>
              <w:rPr>
                <w:sz w:val="18"/>
                <w:szCs w:val="18"/>
              </w:rPr>
              <w:t>6</w:t>
            </w:r>
          </w:p>
        </w:tc>
        <w:tc>
          <w:tcPr>
            <w:tcW w:w="1147" w:type="dxa"/>
            <w:shd w:val="clear" w:color="auto" w:fill="auto"/>
            <w:vAlign w:val="center"/>
          </w:tcPr>
          <w:p w:rsidR="008A0B19" w:rsidRPr="0059677B" w:rsidRDefault="008A0B19" w:rsidP="00734015">
            <w:pPr>
              <w:spacing w:line="240" w:lineRule="auto"/>
              <w:jc w:val="center"/>
              <w:rPr>
                <w:sz w:val="18"/>
                <w:szCs w:val="18"/>
              </w:rPr>
            </w:pPr>
            <w:r>
              <w:rPr>
                <w:sz w:val="18"/>
                <w:szCs w:val="18"/>
              </w:rPr>
              <w:t>Сентябрь</w:t>
            </w:r>
          </w:p>
          <w:p w:rsidR="008A0B19" w:rsidRPr="0059677B" w:rsidRDefault="008A0B19" w:rsidP="00734015">
            <w:pPr>
              <w:spacing w:line="240" w:lineRule="auto"/>
              <w:jc w:val="center"/>
              <w:rPr>
                <w:sz w:val="18"/>
                <w:szCs w:val="18"/>
              </w:rPr>
            </w:pPr>
            <w:r w:rsidRPr="0059677B">
              <w:rPr>
                <w:sz w:val="18"/>
                <w:szCs w:val="18"/>
              </w:rPr>
              <w:t>2016</w:t>
            </w:r>
          </w:p>
        </w:tc>
        <w:tc>
          <w:tcPr>
            <w:tcW w:w="1121" w:type="dxa"/>
            <w:gridSpan w:val="2"/>
            <w:vAlign w:val="center"/>
          </w:tcPr>
          <w:p w:rsidR="008A0B19" w:rsidRPr="0059677B" w:rsidRDefault="008A0B19" w:rsidP="00734015">
            <w:pPr>
              <w:spacing w:line="240" w:lineRule="auto"/>
              <w:jc w:val="left"/>
              <w:rPr>
                <w:sz w:val="18"/>
                <w:szCs w:val="18"/>
              </w:rPr>
            </w:pPr>
            <w:r>
              <w:rPr>
                <w:sz w:val="18"/>
                <w:szCs w:val="18"/>
              </w:rPr>
              <w:t>Запрос кот</w:t>
            </w:r>
            <w:r>
              <w:rPr>
                <w:sz w:val="18"/>
                <w:szCs w:val="18"/>
              </w:rPr>
              <w:t>и</w:t>
            </w:r>
            <w:r>
              <w:rPr>
                <w:sz w:val="18"/>
                <w:szCs w:val="18"/>
              </w:rPr>
              <w:t>ровок</w:t>
            </w:r>
          </w:p>
        </w:tc>
        <w:tc>
          <w:tcPr>
            <w:tcW w:w="708" w:type="dxa"/>
            <w:vAlign w:val="center"/>
          </w:tcPr>
          <w:p w:rsidR="008A0B19" w:rsidRDefault="008A0B19" w:rsidP="00734015">
            <w:pPr>
              <w:jc w:val="center"/>
            </w:pPr>
            <w:r w:rsidRPr="000B494A">
              <w:rPr>
                <w:rFonts w:ascii="Times New Roman" w:hAnsi="Times New Roman"/>
                <w:sz w:val="18"/>
                <w:szCs w:val="18"/>
              </w:rPr>
              <w:t>Нет</w:t>
            </w:r>
          </w:p>
        </w:tc>
      </w:tr>
      <w:tr w:rsidR="001746CD" w:rsidRPr="00CD5E68" w:rsidTr="008C11D0">
        <w:trPr>
          <w:cantSplit/>
          <w:trHeight w:val="245"/>
          <w:jc w:val="center"/>
        </w:trPr>
        <w:tc>
          <w:tcPr>
            <w:tcW w:w="443" w:type="dxa"/>
            <w:shd w:val="clear" w:color="auto" w:fill="FFFFFF"/>
            <w:vAlign w:val="center"/>
          </w:tcPr>
          <w:p w:rsidR="001746CD" w:rsidRPr="003913C3" w:rsidRDefault="001746CD" w:rsidP="00F42C85">
            <w:pPr>
              <w:numPr>
                <w:ilvl w:val="0"/>
                <w:numId w:val="15"/>
              </w:numPr>
              <w:spacing w:line="240" w:lineRule="auto"/>
              <w:jc w:val="center"/>
              <w:rPr>
                <w:rFonts w:ascii="Times New Roman" w:hAnsi="Times New Roman"/>
                <w:sz w:val="18"/>
                <w:szCs w:val="18"/>
              </w:rPr>
            </w:pPr>
          </w:p>
        </w:tc>
        <w:tc>
          <w:tcPr>
            <w:tcW w:w="663" w:type="dxa"/>
            <w:vAlign w:val="center"/>
          </w:tcPr>
          <w:p w:rsidR="001746CD" w:rsidRPr="008A3DBC" w:rsidRDefault="001746CD" w:rsidP="00946F3D">
            <w:pPr>
              <w:spacing w:line="240" w:lineRule="auto"/>
              <w:jc w:val="left"/>
              <w:rPr>
                <w:bCs/>
                <w:sz w:val="18"/>
                <w:szCs w:val="18"/>
              </w:rPr>
            </w:pPr>
            <w:r>
              <w:rPr>
                <w:bCs/>
                <w:sz w:val="18"/>
                <w:szCs w:val="18"/>
              </w:rPr>
              <w:t>46.90</w:t>
            </w:r>
          </w:p>
        </w:tc>
        <w:tc>
          <w:tcPr>
            <w:tcW w:w="1038" w:type="dxa"/>
            <w:vAlign w:val="center"/>
          </w:tcPr>
          <w:p w:rsidR="001746CD" w:rsidRPr="008A3DBC" w:rsidRDefault="003D2998" w:rsidP="00946F3D">
            <w:pPr>
              <w:spacing w:line="240" w:lineRule="auto"/>
              <w:jc w:val="left"/>
              <w:rPr>
                <w:bCs/>
                <w:sz w:val="18"/>
                <w:szCs w:val="18"/>
              </w:rPr>
            </w:pPr>
            <w:r>
              <w:rPr>
                <w:bCs/>
                <w:sz w:val="18"/>
                <w:szCs w:val="18"/>
              </w:rPr>
              <w:t>20.4</w:t>
            </w:r>
          </w:p>
        </w:tc>
        <w:tc>
          <w:tcPr>
            <w:tcW w:w="2268" w:type="dxa"/>
            <w:vAlign w:val="center"/>
          </w:tcPr>
          <w:p w:rsidR="001746CD" w:rsidRPr="003913C3" w:rsidRDefault="001746CD" w:rsidP="002C148B">
            <w:pPr>
              <w:spacing w:line="240" w:lineRule="auto"/>
              <w:jc w:val="left"/>
              <w:rPr>
                <w:sz w:val="18"/>
                <w:szCs w:val="18"/>
              </w:rPr>
            </w:pPr>
            <w:r w:rsidRPr="00AB34E4">
              <w:rPr>
                <w:rFonts w:ascii="Times New Roman" w:hAnsi="Times New Roman"/>
                <w:sz w:val="18"/>
                <w:szCs w:val="18"/>
              </w:rPr>
              <w:t>Поставка</w:t>
            </w:r>
            <w:r w:rsidRPr="009B30BC">
              <w:rPr>
                <w:rFonts w:ascii="Times New Roman" w:hAnsi="Times New Roman"/>
                <w:sz w:val="18"/>
                <w:szCs w:val="18"/>
              </w:rPr>
              <w:t xml:space="preserve"> </w:t>
            </w:r>
            <w:r>
              <w:rPr>
                <w:rFonts w:ascii="Times New Roman" w:hAnsi="Times New Roman"/>
                <w:sz w:val="18"/>
                <w:szCs w:val="18"/>
              </w:rPr>
              <w:t>м</w:t>
            </w:r>
            <w:r>
              <w:rPr>
                <w:sz w:val="18"/>
                <w:szCs w:val="18"/>
              </w:rPr>
              <w:t>ыла и моющих средств, чистящих и пол</w:t>
            </w:r>
            <w:r>
              <w:rPr>
                <w:sz w:val="18"/>
                <w:szCs w:val="18"/>
              </w:rPr>
              <w:t>и</w:t>
            </w:r>
            <w:r>
              <w:rPr>
                <w:sz w:val="18"/>
                <w:szCs w:val="18"/>
              </w:rPr>
              <w:t>рующих препаратов, па</w:t>
            </w:r>
            <w:r>
              <w:rPr>
                <w:sz w:val="18"/>
                <w:szCs w:val="18"/>
              </w:rPr>
              <w:t>р</w:t>
            </w:r>
            <w:r>
              <w:rPr>
                <w:sz w:val="18"/>
                <w:szCs w:val="18"/>
              </w:rPr>
              <w:t>фюмерной продукции и ко</w:t>
            </w:r>
            <w:r>
              <w:rPr>
                <w:sz w:val="18"/>
                <w:szCs w:val="18"/>
              </w:rPr>
              <w:t>с</w:t>
            </w:r>
            <w:r>
              <w:rPr>
                <w:sz w:val="18"/>
                <w:szCs w:val="18"/>
              </w:rPr>
              <w:t>метических средств</w:t>
            </w:r>
          </w:p>
        </w:tc>
        <w:tc>
          <w:tcPr>
            <w:tcW w:w="1404" w:type="dxa"/>
            <w:vAlign w:val="center"/>
          </w:tcPr>
          <w:p w:rsidR="001746CD" w:rsidRPr="003913C3" w:rsidRDefault="001746CD" w:rsidP="003939FD">
            <w:pPr>
              <w:spacing w:line="240" w:lineRule="auto"/>
              <w:jc w:val="left"/>
              <w:rPr>
                <w:bCs/>
                <w:sz w:val="18"/>
                <w:szCs w:val="18"/>
              </w:rPr>
            </w:pPr>
            <w:r>
              <w:rPr>
                <w:bCs/>
                <w:sz w:val="18"/>
                <w:szCs w:val="18"/>
              </w:rPr>
              <w:t>Соответствие ГОСТ</w:t>
            </w:r>
          </w:p>
        </w:tc>
        <w:tc>
          <w:tcPr>
            <w:tcW w:w="425" w:type="dxa"/>
            <w:vAlign w:val="center"/>
          </w:tcPr>
          <w:p w:rsidR="001746CD" w:rsidRPr="00BB1D56" w:rsidRDefault="001746CD" w:rsidP="00F6553B">
            <w:pPr>
              <w:spacing w:line="240" w:lineRule="auto"/>
              <w:jc w:val="center"/>
              <w:rPr>
                <w:sz w:val="18"/>
                <w:szCs w:val="18"/>
              </w:rPr>
            </w:pPr>
            <w:r w:rsidRPr="00EC62D2">
              <w:rPr>
                <w:sz w:val="18"/>
                <w:szCs w:val="18"/>
              </w:rPr>
              <w:t>642</w:t>
            </w:r>
          </w:p>
        </w:tc>
        <w:tc>
          <w:tcPr>
            <w:tcW w:w="784" w:type="dxa"/>
            <w:gridSpan w:val="2"/>
            <w:vAlign w:val="center"/>
          </w:tcPr>
          <w:p w:rsidR="001746CD" w:rsidRPr="003913C3" w:rsidRDefault="001746CD" w:rsidP="00F6553B">
            <w:pPr>
              <w:spacing w:line="240" w:lineRule="auto"/>
              <w:jc w:val="center"/>
              <w:rPr>
                <w:sz w:val="18"/>
                <w:szCs w:val="18"/>
                <w:vertAlign w:val="superscript"/>
              </w:rPr>
            </w:pPr>
            <w:r w:rsidRPr="001C7E0B">
              <w:rPr>
                <w:sz w:val="20"/>
              </w:rPr>
              <w:t>ед.</w:t>
            </w:r>
          </w:p>
        </w:tc>
        <w:tc>
          <w:tcPr>
            <w:tcW w:w="616" w:type="dxa"/>
            <w:gridSpan w:val="2"/>
            <w:vAlign w:val="center"/>
          </w:tcPr>
          <w:p w:rsidR="001746CD" w:rsidRPr="003913C3" w:rsidRDefault="001746CD" w:rsidP="00F6553B">
            <w:pPr>
              <w:spacing w:line="240" w:lineRule="auto"/>
              <w:jc w:val="center"/>
              <w:rPr>
                <w:bCs/>
                <w:sz w:val="18"/>
                <w:szCs w:val="18"/>
              </w:rPr>
            </w:pPr>
            <w:r>
              <w:rPr>
                <w:bCs/>
                <w:sz w:val="18"/>
                <w:szCs w:val="18"/>
              </w:rPr>
              <w:t>110000</w:t>
            </w:r>
          </w:p>
        </w:tc>
        <w:tc>
          <w:tcPr>
            <w:tcW w:w="443" w:type="dxa"/>
            <w:gridSpan w:val="2"/>
            <w:vAlign w:val="center"/>
          </w:tcPr>
          <w:p w:rsidR="001746CD" w:rsidRPr="003913C3" w:rsidRDefault="001746CD" w:rsidP="00F6553B">
            <w:pPr>
              <w:spacing w:line="240" w:lineRule="auto"/>
              <w:jc w:val="center"/>
              <w:rPr>
                <w:sz w:val="18"/>
                <w:szCs w:val="18"/>
              </w:rPr>
            </w:pPr>
            <w:r w:rsidRPr="003913C3">
              <w:rPr>
                <w:sz w:val="18"/>
                <w:szCs w:val="18"/>
              </w:rPr>
              <w:t>47</w:t>
            </w:r>
          </w:p>
        </w:tc>
        <w:tc>
          <w:tcPr>
            <w:tcW w:w="1843" w:type="dxa"/>
            <w:vAlign w:val="center"/>
          </w:tcPr>
          <w:p w:rsidR="001746CD" w:rsidRPr="003913C3" w:rsidRDefault="001746CD" w:rsidP="00946F3D">
            <w:pPr>
              <w:spacing w:line="240" w:lineRule="auto"/>
              <w:contextualSpacing/>
              <w:jc w:val="left"/>
              <w:rPr>
                <w:bCs/>
                <w:sz w:val="18"/>
                <w:szCs w:val="18"/>
              </w:rPr>
            </w:pPr>
            <w:r w:rsidRPr="003913C3">
              <w:rPr>
                <w:bCs/>
                <w:sz w:val="18"/>
                <w:szCs w:val="18"/>
              </w:rPr>
              <w:t>г.</w:t>
            </w:r>
            <w:r>
              <w:rPr>
                <w:bCs/>
                <w:sz w:val="18"/>
                <w:szCs w:val="18"/>
              </w:rPr>
              <w:t xml:space="preserve"> </w:t>
            </w:r>
            <w:r w:rsidRPr="003913C3">
              <w:rPr>
                <w:bCs/>
                <w:sz w:val="18"/>
                <w:szCs w:val="18"/>
              </w:rPr>
              <w:t xml:space="preserve">Мурманск </w:t>
            </w:r>
          </w:p>
        </w:tc>
        <w:tc>
          <w:tcPr>
            <w:tcW w:w="1134" w:type="dxa"/>
            <w:vAlign w:val="center"/>
          </w:tcPr>
          <w:p w:rsidR="001746CD" w:rsidRPr="003913C3" w:rsidRDefault="001746CD" w:rsidP="00F6553B">
            <w:pPr>
              <w:spacing w:line="240" w:lineRule="auto"/>
              <w:jc w:val="center"/>
              <w:rPr>
                <w:sz w:val="18"/>
                <w:szCs w:val="18"/>
              </w:rPr>
            </w:pPr>
            <w:r>
              <w:rPr>
                <w:sz w:val="18"/>
                <w:szCs w:val="18"/>
              </w:rPr>
              <w:t>3 000 000</w:t>
            </w:r>
          </w:p>
        </w:tc>
        <w:tc>
          <w:tcPr>
            <w:tcW w:w="1134" w:type="dxa"/>
            <w:vAlign w:val="center"/>
          </w:tcPr>
          <w:p w:rsidR="001746CD" w:rsidRPr="003913C3" w:rsidRDefault="001746CD" w:rsidP="00F6553B">
            <w:pPr>
              <w:spacing w:line="240" w:lineRule="auto"/>
              <w:jc w:val="center"/>
              <w:rPr>
                <w:rFonts w:ascii="Times New Roman" w:hAnsi="Times New Roman"/>
                <w:sz w:val="18"/>
                <w:szCs w:val="18"/>
              </w:rPr>
            </w:pPr>
            <w:r w:rsidRPr="003913C3">
              <w:rPr>
                <w:rFonts w:ascii="Times New Roman" w:hAnsi="Times New Roman"/>
                <w:sz w:val="18"/>
                <w:szCs w:val="18"/>
              </w:rPr>
              <w:t>Июль</w:t>
            </w:r>
          </w:p>
          <w:p w:rsidR="001746CD" w:rsidRPr="003913C3" w:rsidRDefault="001746CD" w:rsidP="00F6553B">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1746CD" w:rsidRPr="003913C3" w:rsidRDefault="001746CD" w:rsidP="00F6553B">
            <w:pPr>
              <w:spacing w:line="240" w:lineRule="auto"/>
              <w:jc w:val="center"/>
              <w:rPr>
                <w:rFonts w:ascii="Times New Roman" w:hAnsi="Times New Roman"/>
                <w:sz w:val="18"/>
                <w:szCs w:val="18"/>
              </w:rPr>
            </w:pPr>
            <w:r w:rsidRPr="003913C3">
              <w:rPr>
                <w:rFonts w:ascii="Times New Roman" w:hAnsi="Times New Roman"/>
                <w:sz w:val="18"/>
                <w:szCs w:val="18"/>
              </w:rPr>
              <w:t>Август</w:t>
            </w:r>
          </w:p>
          <w:p w:rsidR="001746CD" w:rsidRPr="003913C3" w:rsidRDefault="001746CD" w:rsidP="00F6553B">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1746CD" w:rsidRPr="002C148B" w:rsidRDefault="005A469D" w:rsidP="006E6148">
            <w:pPr>
              <w:spacing w:line="240" w:lineRule="auto"/>
              <w:jc w:val="left"/>
              <w:rPr>
                <w:color w:val="FF0000"/>
              </w:rPr>
            </w:pPr>
            <w:r>
              <w:rPr>
                <w:sz w:val="18"/>
                <w:szCs w:val="18"/>
              </w:rPr>
              <w:t>Запрос кот</w:t>
            </w:r>
            <w:r>
              <w:rPr>
                <w:sz w:val="18"/>
                <w:szCs w:val="18"/>
              </w:rPr>
              <w:t>и</w:t>
            </w:r>
            <w:r>
              <w:rPr>
                <w:sz w:val="18"/>
                <w:szCs w:val="18"/>
              </w:rPr>
              <w:t>ровок</w:t>
            </w:r>
          </w:p>
        </w:tc>
        <w:tc>
          <w:tcPr>
            <w:tcW w:w="708" w:type="dxa"/>
            <w:vAlign w:val="center"/>
          </w:tcPr>
          <w:p w:rsidR="001746CD" w:rsidRDefault="001746CD" w:rsidP="0022125D">
            <w:pPr>
              <w:jc w:val="center"/>
            </w:pPr>
            <w:r w:rsidRPr="000B494A">
              <w:rPr>
                <w:rFonts w:ascii="Times New Roman" w:hAnsi="Times New Roman"/>
                <w:sz w:val="18"/>
                <w:szCs w:val="18"/>
              </w:rPr>
              <w:t>Нет</w:t>
            </w:r>
          </w:p>
        </w:tc>
      </w:tr>
      <w:tr w:rsidR="00FB0142" w:rsidRPr="00CD5E68" w:rsidTr="008C11D0">
        <w:trPr>
          <w:cantSplit/>
          <w:trHeight w:val="189"/>
          <w:jc w:val="center"/>
        </w:trPr>
        <w:tc>
          <w:tcPr>
            <w:tcW w:w="443" w:type="dxa"/>
            <w:shd w:val="clear" w:color="auto" w:fill="FFFFFF"/>
            <w:vAlign w:val="center"/>
          </w:tcPr>
          <w:p w:rsidR="00FB0142" w:rsidRPr="003913C3" w:rsidRDefault="00FB0142" w:rsidP="00F42C85">
            <w:pPr>
              <w:numPr>
                <w:ilvl w:val="0"/>
                <w:numId w:val="15"/>
              </w:numPr>
              <w:spacing w:line="240" w:lineRule="auto"/>
              <w:jc w:val="center"/>
              <w:rPr>
                <w:rFonts w:ascii="Times New Roman" w:hAnsi="Times New Roman"/>
                <w:sz w:val="18"/>
                <w:szCs w:val="18"/>
              </w:rPr>
            </w:pPr>
          </w:p>
        </w:tc>
        <w:tc>
          <w:tcPr>
            <w:tcW w:w="663" w:type="dxa"/>
            <w:vAlign w:val="center"/>
          </w:tcPr>
          <w:p w:rsidR="00FB0142" w:rsidRPr="008A3DBC" w:rsidRDefault="00FB0142" w:rsidP="00946F3D">
            <w:pPr>
              <w:spacing w:line="240" w:lineRule="auto"/>
              <w:jc w:val="left"/>
              <w:rPr>
                <w:bCs/>
                <w:sz w:val="18"/>
                <w:szCs w:val="18"/>
              </w:rPr>
            </w:pPr>
            <w:r>
              <w:rPr>
                <w:bCs/>
                <w:sz w:val="18"/>
                <w:szCs w:val="18"/>
              </w:rPr>
              <w:t>46.90</w:t>
            </w:r>
          </w:p>
        </w:tc>
        <w:tc>
          <w:tcPr>
            <w:tcW w:w="1038" w:type="dxa"/>
            <w:vAlign w:val="center"/>
          </w:tcPr>
          <w:p w:rsidR="00FB0142" w:rsidRPr="008A3DBC" w:rsidRDefault="00FB0142" w:rsidP="00946F3D">
            <w:pPr>
              <w:spacing w:line="240" w:lineRule="auto"/>
              <w:jc w:val="left"/>
              <w:rPr>
                <w:bCs/>
                <w:sz w:val="18"/>
                <w:szCs w:val="18"/>
              </w:rPr>
            </w:pPr>
            <w:r w:rsidRPr="008A3DBC">
              <w:rPr>
                <w:rFonts w:eastAsia="Calibri" w:cs="Times New Roman CYR"/>
                <w:sz w:val="18"/>
                <w:szCs w:val="18"/>
              </w:rPr>
              <w:t>20.42.15.141</w:t>
            </w:r>
          </w:p>
        </w:tc>
        <w:tc>
          <w:tcPr>
            <w:tcW w:w="2268" w:type="dxa"/>
            <w:vAlign w:val="center"/>
          </w:tcPr>
          <w:p w:rsidR="00FB0142" w:rsidRDefault="00FB0142" w:rsidP="002C148B">
            <w:pPr>
              <w:spacing w:line="240" w:lineRule="auto"/>
              <w:jc w:val="left"/>
              <w:rPr>
                <w:sz w:val="18"/>
                <w:szCs w:val="18"/>
              </w:rPr>
            </w:pPr>
            <w:r>
              <w:rPr>
                <w:sz w:val="18"/>
                <w:szCs w:val="18"/>
              </w:rPr>
              <w:t>Поставка кремов специал</w:t>
            </w:r>
            <w:r>
              <w:rPr>
                <w:sz w:val="18"/>
                <w:szCs w:val="18"/>
              </w:rPr>
              <w:t>ь</w:t>
            </w:r>
            <w:r>
              <w:rPr>
                <w:sz w:val="18"/>
                <w:szCs w:val="18"/>
              </w:rPr>
              <w:t>ного назначения</w:t>
            </w:r>
          </w:p>
        </w:tc>
        <w:tc>
          <w:tcPr>
            <w:tcW w:w="1404" w:type="dxa"/>
            <w:vAlign w:val="center"/>
          </w:tcPr>
          <w:p w:rsidR="00FB0142" w:rsidRPr="003913C3" w:rsidRDefault="00FB0142" w:rsidP="003939FD">
            <w:pPr>
              <w:spacing w:line="240" w:lineRule="auto"/>
              <w:jc w:val="left"/>
              <w:rPr>
                <w:bCs/>
                <w:sz w:val="18"/>
                <w:szCs w:val="18"/>
              </w:rPr>
            </w:pPr>
            <w:r>
              <w:rPr>
                <w:bCs/>
                <w:sz w:val="18"/>
                <w:szCs w:val="18"/>
              </w:rPr>
              <w:t>Соответствие ГОСТ</w:t>
            </w:r>
          </w:p>
        </w:tc>
        <w:tc>
          <w:tcPr>
            <w:tcW w:w="425" w:type="dxa"/>
            <w:vAlign w:val="center"/>
          </w:tcPr>
          <w:p w:rsidR="00FB0142" w:rsidRPr="00EC62D2" w:rsidRDefault="00FB0142" w:rsidP="00F6553B">
            <w:pPr>
              <w:spacing w:line="240" w:lineRule="auto"/>
              <w:jc w:val="center"/>
              <w:rPr>
                <w:bCs/>
                <w:sz w:val="18"/>
                <w:szCs w:val="18"/>
              </w:rPr>
            </w:pPr>
            <w:r w:rsidRPr="00EC62D2">
              <w:rPr>
                <w:bCs/>
                <w:sz w:val="18"/>
                <w:szCs w:val="18"/>
              </w:rPr>
              <w:t>642</w:t>
            </w:r>
          </w:p>
        </w:tc>
        <w:tc>
          <w:tcPr>
            <w:tcW w:w="784" w:type="dxa"/>
            <w:gridSpan w:val="2"/>
            <w:vAlign w:val="center"/>
          </w:tcPr>
          <w:p w:rsidR="00FB0142" w:rsidRPr="003913C3" w:rsidRDefault="00FB0142" w:rsidP="00F6553B">
            <w:pPr>
              <w:spacing w:line="240" w:lineRule="auto"/>
              <w:jc w:val="center"/>
              <w:rPr>
                <w:sz w:val="18"/>
                <w:szCs w:val="18"/>
              </w:rPr>
            </w:pPr>
            <w:r w:rsidRPr="001C7E0B">
              <w:rPr>
                <w:sz w:val="20"/>
              </w:rPr>
              <w:t>ед.</w:t>
            </w:r>
          </w:p>
        </w:tc>
        <w:tc>
          <w:tcPr>
            <w:tcW w:w="616" w:type="dxa"/>
            <w:gridSpan w:val="2"/>
            <w:vAlign w:val="center"/>
          </w:tcPr>
          <w:p w:rsidR="00FB0142" w:rsidRDefault="00FB0142" w:rsidP="00F6553B">
            <w:pPr>
              <w:spacing w:line="240" w:lineRule="auto"/>
              <w:jc w:val="center"/>
              <w:rPr>
                <w:bCs/>
                <w:sz w:val="18"/>
                <w:szCs w:val="18"/>
              </w:rPr>
            </w:pPr>
            <w:r>
              <w:rPr>
                <w:bCs/>
                <w:sz w:val="18"/>
                <w:szCs w:val="18"/>
              </w:rPr>
              <w:t>26200</w:t>
            </w:r>
          </w:p>
        </w:tc>
        <w:tc>
          <w:tcPr>
            <w:tcW w:w="443" w:type="dxa"/>
            <w:gridSpan w:val="2"/>
            <w:vAlign w:val="center"/>
          </w:tcPr>
          <w:p w:rsidR="00FB0142" w:rsidRPr="003913C3" w:rsidRDefault="00FB0142" w:rsidP="00F6553B">
            <w:pPr>
              <w:spacing w:line="240" w:lineRule="auto"/>
              <w:jc w:val="center"/>
              <w:rPr>
                <w:sz w:val="18"/>
                <w:szCs w:val="18"/>
              </w:rPr>
            </w:pPr>
            <w:r>
              <w:rPr>
                <w:sz w:val="18"/>
                <w:szCs w:val="18"/>
              </w:rPr>
              <w:t>47</w:t>
            </w:r>
          </w:p>
        </w:tc>
        <w:tc>
          <w:tcPr>
            <w:tcW w:w="1843" w:type="dxa"/>
            <w:vAlign w:val="center"/>
          </w:tcPr>
          <w:p w:rsidR="00FB0142" w:rsidRPr="003913C3" w:rsidRDefault="00FB0142" w:rsidP="00946F3D">
            <w:pPr>
              <w:spacing w:line="240" w:lineRule="auto"/>
              <w:contextualSpacing/>
              <w:jc w:val="left"/>
              <w:rPr>
                <w:bCs/>
                <w:sz w:val="18"/>
                <w:szCs w:val="18"/>
              </w:rPr>
            </w:pPr>
            <w:r>
              <w:rPr>
                <w:bCs/>
                <w:sz w:val="18"/>
                <w:szCs w:val="18"/>
              </w:rPr>
              <w:t xml:space="preserve">г. Мурманск  </w:t>
            </w:r>
          </w:p>
        </w:tc>
        <w:tc>
          <w:tcPr>
            <w:tcW w:w="1134" w:type="dxa"/>
            <w:vAlign w:val="center"/>
          </w:tcPr>
          <w:p w:rsidR="00FB0142" w:rsidRDefault="00FB0142" w:rsidP="00F6553B">
            <w:pPr>
              <w:spacing w:line="240" w:lineRule="auto"/>
              <w:jc w:val="center"/>
              <w:rPr>
                <w:sz w:val="18"/>
                <w:szCs w:val="18"/>
              </w:rPr>
            </w:pPr>
            <w:r>
              <w:rPr>
                <w:sz w:val="18"/>
                <w:szCs w:val="18"/>
              </w:rPr>
              <w:t>4 000 000</w:t>
            </w:r>
          </w:p>
        </w:tc>
        <w:tc>
          <w:tcPr>
            <w:tcW w:w="1134" w:type="dxa"/>
            <w:vAlign w:val="center"/>
          </w:tcPr>
          <w:p w:rsidR="00FB0142" w:rsidRDefault="00FB0142" w:rsidP="00F6553B">
            <w:pPr>
              <w:spacing w:line="240" w:lineRule="auto"/>
              <w:jc w:val="center"/>
              <w:rPr>
                <w:sz w:val="18"/>
                <w:szCs w:val="18"/>
              </w:rPr>
            </w:pPr>
            <w:r>
              <w:rPr>
                <w:sz w:val="18"/>
                <w:szCs w:val="18"/>
              </w:rPr>
              <w:t>Июль</w:t>
            </w:r>
          </w:p>
          <w:p w:rsidR="00FB0142" w:rsidRPr="003913C3" w:rsidRDefault="00FB0142" w:rsidP="00F6553B">
            <w:pPr>
              <w:spacing w:line="240" w:lineRule="auto"/>
              <w:jc w:val="center"/>
              <w:rPr>
                <w:sz w:val="18"/>
                <w:szCs w:val="18"/>
              </w:rPr>
            </w:pPr>
            <w:r>
              <w:rPr>
                <w:sz w:val="18"/>
                <w:szCs w:val="18"/>
              </w:rPr>
              <w:t>2016</w:t>
            </w:r>
          </w:p>
        </w:tc>
        <w:tc>
          <w:tcPr>
            <w:tcW w:w="1147" w:type="dxa"/>
            <w:shd w:val="clear" w:color="auto" w:fill="auto"/>
            <w:vAlign w:val="center"/>
          </w:tcPr>
          <w:p w:rsidR="00FB0142" w:rsidRDefault="00FB0142" w:rsidP="00F6553B">
            <w:pPr>
              <w:spacing w:line="240" w:lineRule="auto"/>
              <w:jc w:val="center"/>
              <w:rPr>
                <w:sz w:val="18"/>
                <w:szCs w:val="18"/>
              </w:rPr>
            </w:pPr>
            <w:r>
              <w:rPr>
                <w:sz w:val="18"/>
                <w:szCs w:val="18"/>
              </w:rPr>
              <w:t>Август</w:t>
            </w:r>
          </w:p>
          <w:p w:rsidR="00FB0142" w:rsidRPr="003913C3" w:rsidRDefault="00FB0142" w:rsidP="00F6553B">
            <w:pPr>
              <w:spacing w:line="240" w:lineRule="auto"/>
              <w:jc w:val="center"/>
              <w:rPr>
                <w:sz w:val="18"/>
                <w:szCs w:val="18"/>
              </w:rPr>
            </w:pPr>
            <w:r>
              <w:rPr>
                <w:sz w:val="18"/>
                <w:szCs w:val="18"/>
              </w:rPr>
              <w:t>2016</w:t>
            </w:r>
          </w:p>
        </w:tc>
        <w:tc>
          <w:tcPr>
            <w:tcW w:w="1121" w:type="dxa"/>
            <w:gridSpan w:val="2"/>
            <w:vAlign w:val="center"/>
          </w:tcPr>
          <w:p w:rsidR="00FB0142" w:rsidRPr="006E50AD" w:rsidRDefault="005A469D" w:rsidP="006E6148">
            <w:pPr>
              <w:spacing w:line="240" w:lineRule="auto"/>
              <w:jc w:val="left"/>
              <w:rPr>
                <w:bCs/>
                <w:color w:val="FF0000"/>
                <w:sz w:val="18"/>
                <w:szCs w:val="18"/>
              </w:rPr>
            </w:pPr>
            <w:r>
              <w:rPr>
                <w:sz w:val="18"/>
                <w:szCs w:val="18"/>
              </w:rPr>
              <w:t>Запрос кот</w:t>
            </w:r>
            <w:r>
              <w:rPr>
                <w:sz w:val="18"/>
                <w:szCs w:val="18"/>
              </w:rPr>
              <w:t>и</w:t>
            </w:r>
            <w:r>
              <w:rPr>
                <w:sz w:val="18"/>
                <w:szCs w:val="18"/>
              </w:rPr>
              <w:t>ровок</w:t>
            </w:r>
          </w:p>
        </w:tc>
        <w:tc>
          <w:tcPr>
            <w:tcW w:w="708" w:type="dxa"/>
            <w:vAlign w:val="center"/>
          </w:tcPr>
          <w:p w:rsidR="00FB0142" w:rsidRDefault="00FB0142" w:rsidP="0022125D">
            <w:pPr>
              <w:jc w:val="center"/>
            </w:pPr>
            <w:r w:rsidRPr="000B494A">
              <w:rPr>
                <w:rFonts w:ascii="Times New Roman" w:hAnsi="Times New Roman"/>
                <w:sz w:val="18"/>
                <w:szCs w:val="18"/>
              </w:rPr>
              <w:t>Нет</w:t>
            </w:r>
          </w:p>
        </w:tc>
      </w:tr>
      <w:tr w:rsidR="00934B86" w:rsidRPr="00CD5E68" w:rsidTr="008C11D0">
        <w:trPr>
          <w:cantSplit/>
          <w:trHeight w:val="86"/>
          <w:jc w:val="center"/>
        </w:trPr>
        <w:tc>
          <w:tcPr>
            <w:tcW w:w="443" w:type="dxa"/>
            <w:shd w:val="clear" w:color="auto" w:fill="FFFFFF"/>
            <w:vAlign w:val="center"/>
          </w:tcPr>
          <w:p w:rsidR="00934B86" w:rsidRPr="003913C3" w:rsidRDefault="00934B86" w:rsidP="00F42C85">
            <w:pPr>
              <w:numPr>
                <w:ilvl w:val="0"/>
                <w:numId w:val="15"/>
              </w:numPr>
              <w:spacing w:line="240" w:lineRule="auto"/>
              <w:jc w:val="center"/>
              <w:rPr>
                <w:rFonts w:ascii="Times New Roman" w:hAnsi="Times New Roman"/>
                <w:sz w:val="18"/>
                <w:szCs w:val="18"/>
              </w:rPr>
            </w:pPr>
          </w:p>
        </w:tc>
        <w:tc>
          <w:tcPr>
            <w:tcW w:w="663" w:type="dxa"/>
            <w:vAlign w:val="center"/>
          </w:tcPr>
          <w:p w:rsidR="00934B86" w:rsidRPr="00E41F20" w:rsidRDefault="00AE5629" w:rsidP="00946F3D">
            <w:pPr>
              <w:spacing w:line="240" w:lineRule="auto"/>
              <w:jc w:val="left"/>
              <w:rPr>
                <w:sz w:val="18"/>
                <w:szCs w:val="18"/>
              </w:rPr>
            </w:pPr>
            <w:r w:rsidRPr="000939EE">
              <w:rPr>
                <w:rFonts w:ascii="Times New Roman" w:hAnsi="Times New Roman"/>
                <w:sz w:val="18"/>
                <w:szCs w:val="18"/>
                <w:lang w:eastAsia="en-US"/>
              </w:rPr>
              <w:t>46.90</w:t>
            </w:r>
          </w:p>
        </w:tc>
        <w:tc>
          <w:tcPr>
            <w:tcW w:w="1038" w:type="dxa"/>
            <w:vAlign w:val="center"/>
          </w:tcPr>
          <w:p w:rsidR="00934B86" w:rsidRPr="009D68BE" w:rsidRDefault="00D11F8B" w:rsidP="00946F3D">
            <w:pPr>
              <w:spacing w:line="240" w:lineRule="auto"/>
              <w:jc w:val="left"/>
              <w:rPr>
                <w:color w:val="FF0000"/>
                <w:sz w:val="18"/>
                <w:szCs w:val="18"/>
              </w:rPr>
            </w:pPr>
            <w:r>
              <w:rPr>
                <w:sz w:val="18"/>
                <w:szCs w:val="18"/>
              </w:rPr>
              <w:t>24.20</w:t>
            </w:r>
          </w:p>
        </w:tc>
        <w:tc>
          <w:tcPr>
            <w:tcW w:w="2268" w:type="dxa"/>
            <w:vAlign w:val="center"/>
          </w:tcPr>
          <w:p w:rsidR="00934B86" w:rsidRPr="00E41F20" w:rsidRDefault="00934B86" w:rsidP="009C3AA5">
            <w:pPr>
              <w:spacing w:line="240" w:lineRule="auto"/>
              <w:jc w:val="left"/>
              <w:rPr>
                <w:sz w:val="18"/>
                <w:szCs w:val="18"/>
              </w:rPr>
            </w:pPr>
            <w:r w:rsidRPr="00E41F20">
              <w:rPr>
                <w:sz w:val="18"/>
                <w:szCs w:val="18"/>
              </w:rPr>
              <w:t>Поставка трубной проду</w:t>
            </w:r>
            <w:r w:rsidRPr="00E41F20">
              <w:rPr>
                <w:sz w:val="18"/>
                <w:szCs w:val="18"/>
              </w:rPr>
              <w:t>к</w:t>
            </w:r>
            <w:r w:rsidRPr="00E41F20">
              <w:rPr>
                <w:sz w:val="18"/>
                <w:szCs w:val="18"/>
              </w:rPr>
              <w:t xml:space="preserve">ции с теплоизоляцией ППУ и </w:t>
            </w:r>
            <w:proofErr w:type="gramStart"/>
            <w:r w:rsidRPr="00E41F20">
              <w:rPr>
                <w:sz w:val="18"/>
                <w:szCs w:val="18"/>
              </w:rPr>
              <w:t>комплектующими</w:t>
            </w:r>
            <w:proofErr w:type="gramEnd"/>
          </w:p>
        </w:tc>
        <w:tc>
          <w:tcPr>
            <w:tcW w:w="1404" w:type="dxa"/>
            <w:vAlign w:val="center"/>
          </w:tcPr>
          <w:p w:rsidR="00934B86" w:rsidRPr="00E41F20" w:rsidRDefault="00934B86" w:rsidP="009C3AA5">
            <w:pPr>
              <w:spacing w:line="240" w:lineRule="auto"/>
              <w:jc w:val="left"/>
              <w:rPr>
                <w:bCs/>
                <w:sz w:val="18"/>
                <w:szCs w:val="18"/>
              </w:rPr>
            </w:pPr>
            <w:r w:rsidRPr="00E41F20">
              <w:rPr>
                <w:bCs/>
                <w:sz w:val="18"/>
                <w:szCs w:val="18"/>
              </w:rPr>
              <w:t>Соответствие определенным техническим данным и задан</w:t>
            </w:r>
            <w:r w:rsidRPr="00E41F20">
              <w:rPr>
                <w:bCs/>
                <w:sz w:val="18"/>
                <w:szCs w:val="18"/>
              </w:rPr>
              <w:t>и</w:t>
            </w:r>
            <w:r w:rsidRPr="00E41F20">
              <w:rPr>
                <w:bCs/>
                <w:sz w:val="18"/>
                <w:szCs w:val="18"/>
              </w:rPr>
              <w:t>ям</w:t>
            </w:r>
          </w:p>
        </w:tc>
        <w:tc>
          <w:tcPr>
            <w:tcW w:w="425" w:type="dxa"/>
            <w:vAlign w:val="center"/>
          </w:tcPr>
          <w:p w:rsidR="00934B86" w:rsidRPr="00E41F20" w:rsidRDefault="00934B86" w:rsidP="009C3AA5">
            <w:pPr>
              <w:spacing w:line="240" w:lineRule="auto"/>
              <w:jc w:val="center"/>
              <w:rPr>
                <w:rFonts w:ascii="Times New Roman" w:hAnsi="Times New Roman"/>
                <w:sz w:val="18"/>
                <w:szCs w:val="18"/>
              </w:rPr>
            </w:pPr>
            <w:r w:rsidRPr="00E41F20">
              <w:rPr>
                <w:rFonts w:ascii="Times New Roman" w:hAnsi="Times New Roman"/>
                <w:sz w:val="18"/>
                <w:szCs w:val="18"/>
              </w:rPr>
              <w:t>642</w:t>
            </w:r>
          </w:p>
        </w:tc>
        <w:tc>
          <w:tcPr>
            <w:tcW w:w="784" w:type="dxa"/>
            <w:gridSpan w:val="2"/>
            <w:vAlign w:val="center"/>
          </w:tcPr>
          <w:p w:rsidR="00934B86" w:rsidRPr="00E41F20" w:rsidRDefault="00934B86" w:rsidP="009C3AA5">
            <w:pPr>
              <w:spacing w:line="240" w:lineRule="auto"/>
              <w:jc w:val="center"/>
              <w:rPr>
                <w:sz w:val="18"/>
                <w:szCs w:val="18"/>
              </w:rPr>
            </w:pPr>
            <w:r w:rsidRPr="001C7E0B">
              <w:rPr>
                <w:sz w:val="20"/>
              </w:rPr>
              <w:t>ед.</w:t>
            </w:r>
          </w:p>
        </w:tc>
        <w:tc>
          <w:tcPr>
            <w:tcW w:w="616" w:type="dxa"/>
            <w:gridSpan w:val="2"/>
            <w:vAlign w:val="center"/>
          </w:tcPr>
          <w:p w:rsidR="00934B86" w:rsidRPr="00E41F20" w:rsidRDefault="00934B86" w:rsidP="009C3AA5">
            <w:pPr>
              <w:spacing w:line="240" w:lineRule="auto"/>
              <w:jc w:val="center"/>
              <w:rPr>
                <w:sz w:val="18"/>
                <w:szCs w:val="18"/>
              </w:rPr>
            </w:pPr>
            <w:r w:rsidRPr="00E41F20">
              <w:rPr>
                <w:sz w:val="18"/>
                <w:szCs w:val="18"/>
              </w:rPr>
              <w:t>235</w:t>
            </w:r>
          </w:p>
        </w:tc>
        <w:tc>
          <w:tcPr>
            <w:tcW w:w="443" w:type="dxa"/>
            <w:gridSpan w:val="2"/>
            <w:vAlign w:val="center"/>
          </w:tcPr>
          <w:p w:rsidR="00934B86" w:rsidRPr="00E41F20" w:rsidRDefault="00934B86" w:rsidP="009C3AA5">
            <w:pPr>
              <w:spacing w:line="240" w:lineRule="auto"/>
              <w:jc w:val="center"/>
              <w:rPr>
                <w:sz w:val="18"/>
                <w:szCs w:val="18"/>
              </w:rPr>
            </w:pPr>
            <w:r w:rsidRPr="00E41F20">
              <w:rPr>
                <w:sz w:val="18"/>
                <w:szCs w:val="18"/>
              </w:rPr>
              <w:t>47</w:t>
            </w:r>
          </w:p>
        </w:tc>
        <w:tc>
          <w:tcPr>
            <w:tcW w:w="1843" w:type="dxa"/>
            <w:vAlign w:val="center"/>
          </w:tcPr>
          <w:p w:rsidR="00934B86" w:rsidRPr="00E41F20" w:rsidRDefault="00934B86" w:rsidP="00946F3D">
            <w:pPr>
              <w:spacing w:line="240" w:lineRule="auto"/>
              <w:jc w:val="left"/>
              <w:rPr>
                <w:sz w:val="18"/>
                <w:szCs w:val="18"/>
              </w:rPr>
            </w:pPr>
            <w:r w:rsidRPr="00E41F20">
              <w:rPr>
                <w:sz w:val="18"/>
                <w:szCs w:val="18"/>
              </w:rPr>
              <w:t>г. Мурманск</w:t>
            </w:r>
          </w:p>
        </w:tc>
        <w:tc>
          <w:tcPr>
            <w:tcW w:w="1134" w:type="dxa"/>
            <w:vAlign w:val="center"/>
          </w:tcPr>
          <w:p w:rsidR="00934B86" w:rsidRPr="00E41F20" w:rsidRDefault="00934B86" w:rsidP="009C3AA5">
            <w:pPr>
              <w:spacing w:line="240" w:lineRule="auto"/>
              <w:jc w:val="center"/>
              <w:rPr>
                <w:sz w:val="18"/>
                <w:szCs w:val="18"/>
              </w:rPr>
            </w:pPr>
            <w:r>
              <w:rPr>
                <w:sz w:val="18"/>
                <w:szCs w:val="18"/>
              </w:rPr>
              <w:t>2 000 </w:t>
            </w:r>
            <w:r w:rsidRPr="00E41F20">
              <w:rPr>
                <w:sz w:val="18"/>
                <w:szCs w:val="18"/>
              </w:rPr>
              <w:t>000</w:t>
            </w:r>
          </w:p>
        </w:tc>
        <w:tc>
          <w:tcPr>
            <w:tcW w:w="1134" w:type="dxa"/>
            <w:vAlign w:val="center"/>
          </w:tcPr>
          <w:p w:rsidR="00934B86" w:rsidRPr="00E41F20" w:rsidRDefault="00934B86" w:rsidP="009C3AA5">
            <w:pPr>
              <w:spacing w:line="240" w:lineRule="auto"/>
              <w:jc w:val="center"/>
              <w:rPr>
                <w:bCs/>
                <w:sz w:val="18"/>
                <w:szCs w:val="18"/>
              </w:rPr>
            </w:pPr>
            <w:r w:rsidRPr="00E41F20">
              <w:rPr>
                <w:bCs/>
                <w:sz w:val="18"/>
                <w:szCs w:val="18"/>
              </w:rPr>
              <w:t>Июль</w:t>
            </w:r>
          </w:p>
          <w:p w:rsidR="00934B86" w:rsidRPr="00E41F20" w:rsidRDefault="00934B86" w:rsidP="009C3AA5">
            <w:pPr>
              <w:spacing w:line="240" w:lineRule="auto"/>
              <w:jc w:val="center"/>
              <w:rPr>
                <w:bCs/>
                <w:sz w:val="18"/>
                <w:szCs w:val="18"/>
              </w:rPr>
            </w:pPr>
            <w:r w:rsidRPr="00E41F20">
              <w:rPr>
                <w:bCs/>
                <w:sz w:val="18"/>
                <w:szCs w:val="18"/>
              </w:rPr>
              <w:t>2016</w:t>
            </w:r>
          </w:p>
        </w:tc>
        <w:tc>
          <w:tcPr>
            <w:tcW w:w="1147" w:type="dxa"/>
            <w:shd w:val="clear" w:color="auto" w:fill="auto"/>
            <w:vAlign w:val="center"/>
          </w:tcPr>
          <w:p w:rsidR="00934B86" w:rsidRPr="00E41F20" w:rsidRDefault="00934B86" w:rsidP="009C3AA5">
            <w:pPr>
              <w:spacing w:line="240" w:lineRule="auto"/>
              <w:jc w:val="center"/>
              <w:rPr>
                <w:bCs/>
                <w:sz w:val="18"/>
                <w:szCs w:val="18"/>
              </w:rPr>
            </w:pPr>
            <w:r>
              <w:rPr>
                <w:bCs/>
                <w:sz w:val="18"/>
                <w:szCs w:val="18"/>
              </w:rPr>
              <w:t>Август</w:t>
            </w:r>
          </w:p>
          <w:p w:rsidR="00934B86" w:rsidRPr="00E41F20" w:rsidRDefault="00934B86" w:rsidP="009C3AA5">
            <w:pPr>
              <w:spacing w:line="240" w:lineRule="auto"/>
              <w:jc w:val="center"/>
              <w:rPr>
                <w:bCs/>
                <w:sz w:val="18"/>
                <w:szCs w:val="18"/>
              </w:rPr>
            </w:pPr>
            <w:r w:rsidRPr="00E41F20">
              <w:rPr>
                <w:bCs/>
                <w:sz w:val="18"/>
                <w:szCs w:val="18"/>
              </w:rPr>
              <w:t>2016</w:t>
            </w:r>
          </w:p>
        </w:tc>
        <w:tc>
          <w:tcPr>
            <w:tcW w:w="1121" w:type="dxa"/>
            <w:gridSpan w:val="2"/>
            <w:vAlign w:val="center"/>
          </w:tcPr>
          <w:p w:rsidR="00934B86" w:rsidRPr="00E41F20" w:rsidRDefault="005A469D" w:rsidP="006E6148">
            <w:pPr>
              <w:spacing w:line="240" w:lineRule="auto"/>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934B86" w:rsidRDefault="00934B86" w:rsidP="009C3AA5">
            <w:pPr>
              <w:spacing w:line="240" w:lineRule="auto"/>
              <w:jc w:val="center"/>
            </w:pPr>
            <w:r w:rsidRPr="000B494A">
              <w:rPr>
                <w:rFonts w:ascii="Times New Roman" w:hAnsi="Times New Roman"/>
                <w:sz w:val="18"/>
                <w:szCs w:val="18"/>
              </w:rPr>
              <w:t>Нет</w:t>
            </w:r>
          </w:p>
        </w:tc>
      </w:tr>
      <w:tr w:rsidR="003A1AE9" w:rsidRPr="00CD5E68" w:rsidTr="006B08E5">
        <w:trPr>
          <w:cantSplit/>
          <w:trHeight w:val="686"/>
          <w:jc w:val="center"/>
        </w:trPr>
        <w:tc>
          <w:tcPr>
            <w:tcW w:w="443" w:type="dxa"/>
            <w:shd w:val="clear" w:color="auto" w:fill="auto"/>
            <w:vAlign w:val="center"/>
          </w:tcPr>
          <w:p w:rsidR="003A1AE9" w:rsidRPr="003913C3" w:rsidRDefault="003A1AE9" w:rsidP="00F42C85">
            <w:pPr>
              <w:numPr>
                <w:ilvl w:val="0"/>
                <w:numId w:val="15"/>
              </w:numPr>
              <w:spacing w:line="240" w:lineRule="auto"/>
              <w:jc w:val="center"/>
              <w:rPr>
                <w:rFonts w:ascii="Times New Roman" w:hAnsi="Times New Roman"/>
                <w:sz w:val="18"/>
                <w:szCs w:val="18"/>
              </w:rPr>
            </w:pPr>
          </w:p>
        </w:tc>
        <w:tc>
          <w:tcPr>
            <w:tcW w:w="663" w:type="dxa"/>
            <w:vAlign w:val="center"/>
          </w:tcPr>
          <w:p w:rsidR="003A1AE9" w:rsidRPr="008A3DBC" w:rsidRDefault="003A1AE9" w:rsidP="00946F3D">
            <w:pPr>
              <w:spacing w:line="240" w:lineRule="auto"/>
              <w:jc w:val="left"/>
              <w:rPr>
                <w:rFonts w:ascii="Times New Roman" w:hAnsi="Times New Roman"/>
                <w:sz w:val="18"/>
                <w:szCs w:val="18"/>
              </w:rPr>
            </w:pPr>
            <w:r>
              <w:rPr>
                <w:bCs/>
                <w:sz w:val="18"/>
                <w:szCs w:val="18"/>
              </w:rPr>
              <w:t>46.90</w:t>
            </w:r>
          </w:p>
        </w:tc>
        <w:tc>
          <w:tcPr>
            <w:tcW w:w="1038" w:type="dxa"/>
            <w:vAlign w:val="center"/>
          </w:tcPr>
          <w:p w:rsidR="003A1AE9" w:rsidRPr="008A3DBC" w:rsidRDefault="003A1AE9" w:rsidP="00946F3D">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vAlign w:val="center"/>
          </w:tcPr>
          <w:p w:rsidR="003A1AE9" w:rsidRPr="00CB6060" w:rsidRDefault="003A1AE9" w:rsidP="00A50BC1">
            <w:pPr>
              <w:spacing w:line="240" w:lineRule="auto"/>
              <w:jc w:val="left"/>
              <w:rPr>
                <w:rFonts w:ascii="Times New Roman" w:hAnsi="Times New Roman"/>
                <w:sz w:val="18"/>
                <w:szCs w:val="18"/>
              </w:rPr>
            </w:pPr>
            <w:r>
              <w:rPr>
                <w:rFonts w:ascii="Times New Roman" w:hAnsi="Times New Roman"/>
                <w:sz w:val="18"/>
                <w:szCs w:val="18"/>
              </w:rPr>
              <w:t>Поставка спецодежды, средств индивидуальной защиты</w:t>
            </w:r>
          </w:p>
        </w:tc>
        <w:tc>
          <w:tcPr>
            <w:tcW w:w="1404" w:type="dxa"/>
            <w:vAlign w:val="center"/>
          </w:tcPr>
          <w:p w:rsidR="003A1AE9" w:rsidRPr="00CB6060" w:rsidRDefault="003A1AE9" w:rsidP="009C3AA5">
            <w:pPr>
              <w:spacing w:line="240" w:lineRule="auto"/>
              <w:jc w:val="left"/>
              <w:rPr>
                <w:rFonts w:ascii="Times New Roman" w:hAnsi="Times New Roman"/>
                <w:bCs/>
                <w:sz w:val="18"/>
                <w:szCs w:val="18"/>
              </w:rPr>
            </w:pPr>
            <w:r w:rsidRPr="004B24C0">
              <w:rPr>
                <w:rFonts w:ascii="Times New Roman" w:hAnsi="Times New Roman"/>
                <w:bCs/>
                <w:sz w:val="18"/>
                <w:szCs w:val="18"/>
              </w:rPr>
              <w:t xml:space="preserve">Соответствие </w:t>
            </w:r>
            <w:r>
              <w:rPr>
                <w:rFonts w:ascii="Times New Roman" w:hAnsi="Times New Roman"/>
                <w:bCs/>
                <w:sz w:val="18"/>
                <w:szCs w:val="18"/>
              </w:rPr>
              <w:t>ГОСТ</w:t>
            </w:r>
            <w:r w:rsidRPr="004B24C0">
              <w:rPr>
                <w:rFonts w:ascii="Times New Roman" w:hAnsi="Times New Roman"/>
                <w:bCs/>
                <w:sz w:val="18"/>
                <w:szCs w:val="18"/>
              </w:rPr>
              <w:t>; наличие сертификатов качества</w:t>
            </w:r>
          </w:p>
        </w:tc>
        <w:tc>
          <w:tcPr>
            <w:tcW w:w="425" w:type="dxa"/>
            <w:vAlign w:val="center"/>
          </w:tcPr>
          <w:p w:rsidR="003A1AE9" w:rsidRPr="00CB6060" w:rsidRDefault="003A1AE9" w:rsidP="009C3AA5">
            <w:pPr>
              <w:spacing w:line="240" w:lineRule="auto"/>
              <w:jc w:val="center"/>
              <w:rPr>
                <w:rFonts w:ascii="Times New Roman" w:hAnsi="Times New Roman"/>
                <w:sz w:val="18"/>
                <w:szCs w:val="18"/>
              </w:rPr>
            </w:pPr>
            <w:r>
              <w:rPr>
                <w:rFonts w:ascii="Times New Roman" w:hAnsi="Times New Roman"/>
                <w:sz w:val="18"/>
                <w:szCs w:val="18"/>
              </w:rPr>
              <w:t>642</w:t>
            </w:r>
          </w:p>
        </w:tc>
        <w:tc>
          <w:tcPr>
            <w:tcW w:w="784" w:type="dxa"/>
            <w:gridSpan w:val="2"/>
            <w:vAlign w:val="center"/>
          </w:tcPr>
          <w:p w:rsidR="003A1AE9" w:rsidRPr="00CB6060" w:rsidRDefault="003A1AE9" w:rsidP="009C3AA5">
            <w:pPr>
              <w:spacing w:line="240" w:lineRule="auto"/>
              <w:jc w:val="center"/>
              <w:rPr>
                <w:rFonts w:ascii="Times New Roman" w:hAnsi="Times New Roman"/>
                <w:sz w:val="18"/>
                <w:szCs w:val="18"/>
              </w:rPr>
            </w:pPr>
            <w:r>
              <w:rPr>
                <w:rFonts w:ascii="Times New Roman" w:hAnsi="Times New Roman"/>
                <w:sz w:val="18"/>
                <w:szCs w:val="18"/>
              </w:rPr>
              <w:t>ед.</w:t>
            </w:r>
          </w:p>
        </w:tc>
        <w:tc>
          <w:tcPr>
            <w:tcW w:w="616" w:type="dxa"/>
            <w:gridSpan w:val="2"/>
            <w:vAlign w:val="center"/>
          </w:tcPr>
          <w:p w:rsidR="003A1AE9" w:rsidRPr="00CB6060" w:rsidRDefault="003A1AE9" w:rsidP="009C3AA5">
            <w:pPr>
              <w:spacing w:line="240" w:lineRule="auto"/>
              <w:jc w:val="center"/>
              <w:rPr>
                <w:rFonts w:ascii="Times New Roman" w:hAnsi="Times New Roman"/>
                <w:sz w:val="18"/>
                <w:szCs w:val="18"/>
              </w:rPr>
            </w:pPr>
            <w:r>
              <w:rPr>
                <w:rFonts w:ascii="Times New Roman" w:hAnsi="Times New Roman"/>
                <w:sz w:val="18"/>
                <w:szCs w:val="18"/>
              </w:rPr>
              <w:t>3534</w:t>
            </w:r>
          </w:p>
        </w:tc>
        <w:tc>
          <w:tcPr>
            <w:tcW w:w="443" w:type="dxa"/>
            <w:gridSpan w:val="2"/>
            <w:vAlign w:val="center"/>
          </w:tcPr>
          <w:p w:rsidR="003A1AE9" w:rsidRPr="00CB6060" w:rsidRDefault="003A1AE9" w:rsidP="009C3AA5">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3A1AE9" w:rsidRPr="00CB6060" w:rsidRDefault="003A1AE9" w:rsidP="00946F3D">
            <w:pPr>
              <w:spacing w:line="240" w:lineRule="auto"/>
              <w:jc w:val="left"/>
              <w:rPr>
                <w:rFonts w:ascii="Times New Roman" w:hAnsi="Times New Roman"/>
                <w:bCs/>
                <w:sz w:val="18"/>
                <w:szCs w:val="18"/>
              </w:rPr>
            </w:pPr>
            <w:r>
              <w:rPr>
                <w:rFonts w:ascii="Times New Roman" w:hAnsi="Times New Roman"/>
                <w:bCs/>
                <w:sz w:val="18"/>
                <w:szCs w:val="18"/>
              </w:rPr>
              <w:t>Филиал АО «МЭС» «Кандалакшская те</w:t>
            </w:r>
            <w:r>
              <w:rPr>
                <w:rFonts w:ascii="Times New Roman" w:hAnsi="Times New Roman"/>
                <w:bCs/>
                <w:sz w:val="18"/>
                <w:szCs w:val="18"/>
              </w:rPr>
              <w:t>п</w:t>
            </w:r>
            <w:r>
              <w:rPr>
                <w:rFonts w:ascii="Times New Roman" w:hAnsi="Times New Roman"/>
                <w:bCs/>
                <w:sz w:val="18"/>
                <w:szCs w:val="18"/>
              </w:rPr>
              <w:t>лосеть»</w:t>
            </w:r>
          </w:p>
        </w:tc>
        <w:tc>
          <w:tcPr>
            <w:tcW w:w="1134" w:type="dxa"/>
            <w:vAlign w:val="center"/>
          </w:tcPr>
          <w:p w:rsidR="003A1AE9" w:rsidRPr="00CB6060" w:rsidRDefault="003A1AE9" w:rsidP="009C3AA5">
            <w:pPr>
              <w:spacing w:line="240" w:lineRule="auto"/>
              <w:jc w:val="center"/>
              <w:rPr>
                <w:rFonts w:ascii="Times New Roman" w:hAnsi="Times New Roman"/>
                <w:sz w:val="18"/>
                <w:szCs w:val="18"/>
              </w:rPr>
            </w:pPr>
            <w:r>
              <w:rPr>
                <w:rFonts w:ascii="Times New Roman" w:hAnsi="Times New Roman"/>
                <w:sz w:val="18"/>
                <w:szCs w:val="18"/>
              </w:rPr>
              <w:t>1 800 000</w:t>
            </w:r>
          </w:p>
        </w:tc>
        <w:tc>
          <w:tcPr>
            <w:tcW w:w="1134" w:type="dxa"/>
            <w:vAlign w:val="center"/>
          </w:tcPr>
          <w:p w:rsidR="003A1AE9" w:rsidRDefault="003A1AE9" w:rsidP="009C3AA5">
            <w:pPr>
              <w:spacing w:line="240" w:lineRule="auto"/>
              <w:jc w:val="center"/>
              <w:rPr>
                <w:rFonts w:ascii="Times New Roman" w:hAnsi="Times New Roman"/>
                <w:sz w:val="18"/>
                <w:szCs w:val="18"/>
              </w:rPr>
            </w:pPr>
            <w:r>
              <w:rPr>
                <w:rFonts w:ascii="Times New Roman" w:hAnsi="Times New Roman"/>
                <w:sz w:val="18"/>
                <w:szCs w:val="18"/>
              </w:rPr>
              <w:t>Июль</w:t>
            </w:r>
          </w:p>
          <w:p w:rsidR="003A1AE9" w:rsidRPr="00CB6060" w:rsidRDefault="003A1AE9" w:rsidP="009C3AA5">
            <w:pPr>
              <w:spacing w:line="240" w:lineRule="auto"/>
              <w:jc w:val="center"/>
              <w:rPr>
                <w:rFonts w:ascii="Times New Roman" w:hAnsi="Times New Roman"/>
                <w:sz w:val="18"/>
                <w:szCs w:val="18"/>
              </w:rPr>
            </w:pPr>
            <w:r>
              <w:rPr>
                <w:rFonts w:ascii="Times New Roman" w:hAnsi="Times New Roman"/>
                <w:sz w:val="18"/>
                <w:szCs w:val="18"/>
              </w:rPr>
              <w:t xml:space="preserve"> 2016</w:t>
            </w:r>
          </w:p>
        </w:tc>
        <w:tc>
          <w:tcPr>
            <w:tcW w:w="1147" w:type="dxa"/>
            <w:shd w:val="clear" w:color="auto" w:fill="auto"/>
            <w:vAlign w:val="center"/>
          </w:tcPr>
          <w:p w:rsidR="003A1AE9" w:rsidRDefault="003A1AE9" w:rsidP="009C3AA5">
            <w:pPr>
              <w:spacing w:line="240" w:lineRule="auto"/>
              <w:jc w:val="center"/>
              <w:rPr>
                <w:rFonts w:ascii="Times New Roman" w:hAnsi="Times New Roman"/>
                <w:sz w:val="18"/>
                <w:szCs w:val="18"/>
              </w:rPr>
            </w:pPr>
            <w:r>
              <w:rPr>
                <w:rFonts w:ascii="Times New Roman" w:hAnsi="Times New Roman"/>
                <w:sz w:val="18"/>
                <w:szCs w:val="18"/>
              </w:rPr>
              <w:t xml:space="preserve">Сентябрь </w:t>
            </w:r>
          </w:p>
          <w:p w:rsidR="003A1AE9" w:rsidRPr="00CB6060" w:rsidRDefault="003A1AE9" w:rsidP="009C3AA5">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3A1AE9" w:rsidRPr="00F5368C" w:rsidRDefault="00394FE6" w:rsidP="006E6148">
            <w:pPr>
              <w:spacing w:line="240" w:lineRule="auto"/>
              <w:jc w:val="left"/>
              <w:rPr>
                <w:rFonts w:ascii="Times New Roman" w:hAnsi="Times New Roman"/>
                <w:bCs/>
                <w:sz w:val="18"/>
                <w:szCs w:val="18"/>
              </w:rPr>
            </w:pPr>
            <w:r>
              <w:rPr>
                <w:rFonts w:ascii="Times New Roman" w:hAnsi="Times New Roman"/>
                <w:color w:val="000000"/>
                <w:spacing w:val="-6"/>
                <w:sz w:val="18"/>
                <w:szCs w:val="18"/>
              </w:rPr>
              <w:t>Запрос котир</w:t>
            </w:r>
            <w:r>
              <w:rPr>
                <w:rFonts w:ascii="Times New Roman" w:hAnsi="Times New Roman"/>
                <w:color w:val="000000"/>
                <w:spacing w:val="-6"/>
                <w:sz w:val="18"/>
                <w:szCs w:val="18"/>
              </w:rPr>
              <w:t>о</w:t>
            </w:r>
            <w:r>
              <w:rPr>
                <w:rFonts w:ascii="Times New Roman" w:hAnsi="Times New Roman"/>
                <w:color w:val="000000"/>
                <w:spacing w:val="-6"/>
                <w:sz w:val="18"/>
                <w:szCs w:val="18"/>
              </w:rPr>
              <w:t>вок</w:t>
            </w:r>
          </w:p>
        </w:tc>
        <w:tc>
          <w:tcPr>
            <w:tcW w:w="708" w:type="dxa"/>
            <w:vAlign w:val="center"/>
          </w:tcPr>
          <w:p w:rsidR="003A1AE9" w:rsidRPr="00CB6060" w:rsidRDefault="003A1AE9" w:rsidP="009C3AA5">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1746CD" w:rsidRPr="00CD5E68" w:rsidTr="006B08E5">
        <w:trPr>
          <w:cantSplit/>
          <w:trHeight w:val="86"/>
          <w:jc w:val="center"/>
        </w:trPr>
        <w:tc>
          <w:tcPr>
            <w:tcW w:w="443" w:type="dxa"/>
            <w:shd w:val="clear" w:color="auto" w:fill="auto"/>
            <w:vAlign w:val="center"/>
          </w:tcPr>
          <w:p w:rsidR="001746CD" w:rsidRPr="003913C3" w:rsidRDefault="001746CD" w:rsidP="00F42C85">
            <w:pPr>
              <w:numPr>
                <w:ilvl w:val="0"/>
                <w:numId w:val="15"/>
              </w:numPr>
              <w:spacing w:line="240" w:lineRule="auto"/>
              <w:jc w:val="center"/>
              <w:rPr>
                <w:rFonts w:ascii="Times New Roman" w:hAnsi="Times New Roman"/>
                <w:sz w:val="18"/>
                <w:szCs w:val="18"/>
              </w:rPr>
            </w:pPr>
          </w:p>
        </w:tc>
        <w:tc>
          <w:tcPr>
            <w:tcW w:w="663" w:type="dxa"/>
            <w:vAlign w:val="center"/>
          </w:tcPr>
          <w:p w:rsidR="001746CD" w:rsidRPr="008A3DBC" w:rsidRDefault="001746CD" w:rsidP="00946F3D">
            <w:pPr>
              <w:spacing w:line="240" w:lineRule="auto"/>
              <w:jc w:val="left"/>
              <w:rPr>
                <w:bCs/>
                <w:sz w:val="18"/>
                <w:szCs w:val="18"/>
              </w:rPr>
            </w:pPr>
            <w:r>
              <w:rPr>
                <w:bCs/>
                <w:sz w:val="18"/>
                <w:szCs w:val="18"/>
              </w:rPr>
              <w:t>46.90</w:t>
            </w:r>
          </w:p>
        </w:tc>
        <w:tc>
          <w:tcPr>
            <w:tcW w:w="1038" w:type="dxa"/>
            <w:vAlign w:val="center"/>
          </w:tcPr>
          <w:p w:rsidR="001746CD" w:rsidRPr="008A3DBC" w:rsidRDefault="003D2998" w:rsidP="00946F3D">
            <w:pPr>
              <w:spacing w:line="240" w:lineRule="auto"/>
              <w:jc w:val="left"/>
              <w:rPr>
                <w:bCs/>
                <w:sz w:val="18"/>
                <w:szCs w:val="18"/>
              </w:rPr>
            </w:pPr>
            <w:r>
              <w:rPr>
                <w:bCs/>
                <w:sz w:val="18"/>
                <w:szCs w:val="18"/>
              </w:rPr>
              <w:t>20.4</w:t>
            </w:r>
          </w:p>
        </w:tc>
        <w:tc>
          <w:tcPr>
            <w:tcW w:w="2268" w:type="dxa"/>
            <w:vAlign w:val="center"/>
          </w:tcPr>
          <w:p w:rsidR="001746CD" w:rsidRPr="00984EB9" w:rsidRDefault="001746CD" w:rsidP="009C3AA5">
            <w:pPr>
              <w:pStyle w:val="af4"/>
              <w:jc w:val="left"/>
              <w:rPr>
                <w:sz w:val="18"/>
                <w:szCs w:val="18"/>
              </w:rPr>
            </w:pPr>
            <w:r w:rsidRPr="00984EB9">
              <w:rPr>
                <w:sz w:val="18"/>
                <w:szCs w:val="18"/>
              </w:rPr>
              <w:t>Поставка мыла, моющих и чистящих средств, парф</w:t>
            </w:r>
            <w:r w:rsidRPr="00984EB9">
              <w:rPr>
                <w:sz w:val="18"/>
                <w:szCs w:val="18"/>
              </w:rPr>
              <w:t>ю</w:t>
            </w:r>
            <w:r w:rsidRPr="00984EB9">
              <w:rPr>
                <w:sz w:val="18"/>
                <w:szCs w:val="18"/>
              </w:rPr>
              <w:t xml:space="preserve">мерной продукции </w:t>
            </w:r>
          </w:p>
        </w:tc>
        <w:tc>
          <w:tcPr>
            <w:tcW w:w="1404" w:type="dxa"/>
            <w:vAlign w:val="center"/>
          </w:tcPr>
          <w:p w:rsidR="001746CD" w:rsidRPr="001C7E0B" w:rsidRDefault="001746CD" w:rsidP="009C3AA5">
            <w:pPr>
              <w:pStyle w:val="af4"/>
              <w:jc w:val="left"/>
              <w:rPr>
                <w:bCs/>
                <w:sz w:val="20"/>
              </w:rPr>
            </w:pPr>
            <w:r>
              <w:rPr>
                <w:bCs/>
                <w:sz w:val="20"/>
              </w:rPr>
              <w:t>Соответствие ГОСТ</w:t>
            </w:r>
          </w:p>
        </w:tc>
        <w:tc>
          <w:tcPr>
            <w:tcW w:w="425" w:type="dxa"/>
            <w:vAlign w:val="center"/>
          </w:tcPr>
          <w:p w:rsidR="001746CD" w:rsidRPr="00984EB9" w:rsidRDefault="001746CD" w:rsidP="00AA6933">
            <w:pPr>
              <w:pStyle w:val="af4"/>
              <w:jc w:val="center"/>
              <w:rPr>
                <w:sz w:val="18"/>
                <w:szCs w:val="18"/>
              </w:rPr>
            </w:pPr>
            <w:r w:rsidRPr="00984EB9">
              <w:rPr>
                <w:sz w:val="18"/>
                <w:szCs w:val="18"/>
              </w:rPr>
              <w:t>642</w:t>
            </w:r>
          </w:p>
        </w:tc>
        <w:tc>
          <w:tcPr>
            <w:tcW w:w="784" w:type="dxa"/>
            <w:gridSpan w:val="2"/>
            <w:vAlign w:val="center"/>
          </w:tcPr>
          <w:p w:rsidR="001746CD" w:rsidRPr="001C7E0B" w:rsidRDefault="001746CD" w:rsidP="009C3AA5">
            <w:pPr>
              <w:pStyle w:val="af4"/>
              <w:jc w:val="center"/>
              <w:rPr>
                <w:sz w:val="20"/>
              </w:rPr>
            </w:pPr>
            <w:r w:rsidRPr="001C7E0B">
              <w:rPr>
                <w:sz w:val="20"/>
              </w:rPr>
              <w:t>ед.</w:t>
            </w:r>
          </w:p>
        </w:tc>
        <w:tc>
          <w:tcPr>
            <w:tcW w:w="616" w:type="dxa"/>
            <w:gridSpan w:val="2"/>
            <w:vAlign w:val="center"/>
          </w:tcPr>
          <w:p w:rsidR="001746CD" w:rsidRPr="001C7E0B" w:rsidRDefault="001746CD" w:rsidP="009C3AA5">
            <w:pPr>
              <w:pStyle w:val="af4"/>
              <w:jc w:val="center"/>
              <w:rPr>
                <w:bCs/>
                <w:sz w:val="20"/>
              </w:rPr>
            </w:pPr>
            <w:r w:rsidRPr="001C7E0B">
              <w:rPr>
                <w:bCs/>
                <w:sz w:val="20"/>
              </w:rPr>
              <w:t>6365</w:t>
            </w:r>
          </w:p>
        </w:tc>
        <w:tc>
          <w:tcPr>
            <w:tcW w:w="443" w:type="dxa"/>
            <w:gridSpan w:val="2"/>
            <w:vAlign w:val="center"/>
          </w:tcPr>
          <w:p w:rsidR="001746CD" w:rsidRPr="001C7E0B" w:rsidRDefault="001746CD" w:rsidP="009C3AA5">
            <w:pPr>
              <w:pStyle w:val="af4"/>
              <w:jc w:val="center"/>
              <w:rPr>
                <w:sz w:val="20"/>
              </w:rPr>
            </w:pPr>
            <w:r w:rsidRPr="001C7E0B">
              <w:rPr>
                <w:sz w:val="20"/>
              </w:rPr>
              <w:t>47</w:t>
            </w:r>
          </w:p>
        </w:tc>
        <w:tc>
          <w:tcPr>
            <w:tcW w:w="1843" w:type="dxa"/>
            <w:shd w:val="clear" w:color="auto" w:fill="auto"/>
            <w:vAlign w:val="center"/>
          </w:tcPr>
          <w:p w:rsidR="001746CD" w:rsidRPr="008B44BB" w:rsidRDefault="001746CD" w:rsidP="00946F3D">
            <w:pPr>
              <w:pStyle w:val="af4"/>
              <w:jc w:val="left"/>
              <w:rPr>
                <w:bCs/>
                <w:sz w:val="18"/>
                <w:szCs w:val="18"/>
              </w:rPr>
            </w:pPr>
            <w:r w:rsidRPr="008B44BB">
              <w:rPr>
                <w:bCs/>
                <w:sz w:val="18"/>
                <w:szCs w:val="18"/>
              </w:rPr>
              <w:t xml:space="preserve">Филиал </w:t>
            </w:r>
            <w:r>
              <w:rPr>
                <w:rFonts w:ascii="Times New Roman" w:hAnsi="Times New Roman"/>
                <w:bCs/>
                <w:sz w:val="18"/>
                <w:szCs w:val="18"/>
              </w:rPr>
              <w:t>АО «МЭС»</w:t>
            </w:r>
            <w:r w:rsidRPr="008B44BB">
              <w:rPr>
                <w:bCs/>
                <w:sz w:val="18"/>
                <w:szCs w:val="18"/>
              </w:rPr>
              <w:t xml:space="preserve"> «Кандалакшская те</w:t>
            </w:r>
            <w:r w:rsidRPr="008B44BB">
              <w:rPr>
                <w:bCs/>
                <w:sz w:val="18"/>
                <w:szCs w:val="18"/>
              </w:rPr>
              <w:t>п</w:t>
            </w:r>
            <w:r w:rsidRPr="008B44BB">
              <w:rPr>
                <w:bCs/>
                <w:sz w:val="18"/>
                <w:szCs w:val="18"/>
              </w:rPr>
              <w:t>лосеть»</w:t>
            </w:r>
          </w:p>
        </w:tc>
        <w:tc>
          <w:tcPr>
            <w:tcW w:w="1134" w:type="dxa"/>
            <w:vAlign w:val="center"/>
          </w:tcPr>
          <w:p w:rsidR="001746CD" w:rsidRPr="0014383E" w:rsidRDefault="001746CD" w:rsidP="009C3AA5">
            <w:pPr>
              <w:pStyle w:val="af4"/>
              <w:jc w:val="center"/>
              <w:rPr>
                <w:sz w:val="18"/>
                <w:szCs w:val="18"/>
              </w:rPr>
            </w:pPr>
            <w:r w:rsidRPr="0014383E">
              <w:rPr>
                <w:sz w:val="18"/>
                <w:szCs w:val="18"/>
              </w:rPr>
              <w:t>550 000</w:t>
            </w:r>
          </w:p>
        </w:tc>
        <w:tc>
          <w:tcPr>
            <w:tcW w:w="1134" w:type="dxa"/>
            <w:vAlign w:val="center"/>
          </w:tcPr>
          <w:p w:rsidR="001746CD" w:rsidRDefault="001746CD" w:rsidP="009C3AA5">
            <w:pPr>
              <w:spacing w:line="240" w:lineRule="auto"/>
              <w:jc w:val="center"/>
              <w:rPr>
                <w:rFonts w:ascii="Times New Roman" w:hAnsi="Times New Roman"/>
                <w:sz w:val="18"/>
                <w:szCs w:val="18"/>
              </w:rPr>
            </w:pPr>
            <w:r>
              <w:rPr>
                <w:rFonts w:ascii="Times New Roman" w:hAnsi="Times New Roman"/>
                <w:sz w:val="18"/>
                <w:szCs w:val="18"/>
              </w:rPr>
              <w:t xml:space="preserve">Июль </w:t>
            </w:r>
          </w:p>
          <w:p w:rsidR="001746CD" w:rsidRPr="00CB6060" w:rsidRDefault="001746CD" w:rsidP="009C3AA5">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1746CD" w:rsidRDefault="001746CD" w:rsidP="009C3AA5">
            <w:pPr>
              <w:spacing w:line="240" w:lineRule="auto"/>
              <w:jc w:val="center"/>
              <w:rPr>
                <w:rFonts w:ascii="Times New Roman" w:hAnsi="Times New Roman"/>
                <w:sz w:val="18"/>
                <w:szCs w:val="18"/>
              </w:rPr>
            </w:pPr>
            <w:r>
              <w:rPr>
                <w:rFonts w:ascii="Times New Roman" w:hAnsi="Times New Roman"/>
                <w:sz w:val="18"/>
                <w:szCs w:val="18"/>
              </w:rPr>
              <w:t xml:space="preserve">Сентябрь  </w:t>
            </w:r>
          </w:p>
          <w:p w:rsidR="001746CD" w:rsidRPr="00CB6060" w:rsidRDefault="001746CD" w:rsidP="009C3AA5">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1746CD" w:rsidRPr="00984EB9" w:rsidRDefault="005A469D" w:rsidP="006E6148">
            <w:pPr>
              <w:pStyle w:val="af4"/>
              <w:jc w:val="left"/>
              <w:rPr>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1746CD" w:rsidRPr="001C7E0B" w:rsidRDefault="001746CD" w:rsidP="009C3AA5">
            <w:pPr>
              <w:pStyle w:val="af4"/>
              <w:jc w:val="center"/>
              <w:rPr>
                <w:bCs/>
                <w:sz w:val="20"/>
              </w:rPr>
            </w:pPr>
            <w:r w:rsidRPr="001C7E0B">
              <w:rPr>
                <w:bCs/>
                <w:sz w:val="20"/>
              </w:rPr>
              <w:t>Нет</w:t>
            </w:r>
          </w:p>
        </w:tc>
      </w:tr>
      <w:tr w:rsidR="0010526D" w:rsidRPr="00CD5E68" w:rsidTr="008C11D0">
        <w:trPr>
          <w:cantSplit/>
          <w:trHeight w:val="873"/>
          <w:jc w:val="center"/>
        </w:trPr>
        <w:tc>
          <w:tcPr>
            <w:tcW w:w="443" w:type="dxa"/>
            <w:shd w:val="clear" w:color="auto" w:fill="auto"/>
            <w:vAlign w:val="center"/>
          </w:tcPr>
          <w:p w:rsidR="0010526D" w:rsidRPr="003913C3" w:rsidRDefault="0010526D"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AB34E4" w:rsidRDefault="0010526D" w:rsidP="006F5E21">
            <w:pPr>
              <w:tabs>
                <w:tab w:val="left" w:pos="13608"/>
              </w:tabs>
              <w:spacing w:line="240" w:lineRule="auto"/>
              <w:ind w:right="-31"/>
              <w:jc w:val="left"/>
              <w:rPr>
                <w:rFonts w:ascii="Times New Roman" w:hAnsi="Times New Roman"/>
                <w:sz w:val="18"/>
                <w:szCs w:val="18"/>
              </w:rPr>
            </w:pPr>
            <w:r w:rsidRPr="00AB34E4">
              <w:rPr>
                <w:bCs/>
                <w:sz w:val="18"/>
                <w:szCs w:val="18"/>
              </w:rPr>
              <w:t>Продажа электрической энергии (мощности) и оказ</w:t>
            </w:r>
            <w:r w:rsidRPr="00AB34E4">
              <w:rPr>
                <w:bCs/>
                <w:sz w:val="18"/>
                <w:szCs w:val="18"/>
              </w:rPr>
              <w:t>а</w:t>
            </w:r>
            <w:r w:rsidRPr="00AB34E4">
              <w:rPr>
                <w:bCs/>
                <w:sz w:val="18"/>
                <w:szCs w:val="18"/>
              </w:rPr>
              <w:t>ние услуг по передаче эле</w:t>
            </w:r>
            <w:r w:rsidRPr="00AB34E4">
              <w:rPr>
                <w:bCs/>
                <w:sz w:val="18"/>
                <w:szCs w:val="18"/>
              </w:rPr>
              <w:t>к</w:t>
            </w:r>
            <w:r w:rsidRPr="00AB34E4">
              <w:rPr>
                <w:bCs/>
                <w:sz w:val="18"/>
                <w:szCs w:val="18"/>
              </w:rPr>
              <w:t xml:space="preserve">трической энергии  </w:t>
            </w:r>
          </w:p>
        </w:tc>
        <w:tc>
          <w:tcPr>
            <w:tcW w:w="1404" w:type="dxa"/>
            <w:vAlign w:val="center"/>
          </w:tcPr>
          <w:p w:rsidR="0010526D" w:rsidRPr="00AB34E4" w:rsidRDefault="0010526D" w:rsidP="006F5E21">
            <w:pPr>
              <w:tabs>
                <w:tab w:val="left" w:pos="13608"/>
              </w:tabs>
              <w:spacing w:line="240" w:lineRule="auto"/>
              <w:ind w:right="-31"/>
              <w:jc w:val="left"/>
              <w:rPr>
                <w:rFonts w:ascii="Times New Roman" w:hAnsi="Times New Roman"/>
                <w:strike/>
                <w:color w:val="FF0000"/>
                <w:sz w:val="18"/>
                <w:szCs w:val="18"/>
              </w:rPr>
            </w:pPr>
            <w:r w:rsidRPr="00AB34E4">
              <w:rPr>
                <w:bCs/>
                <w:sz w:val="18"/>
                <w:szCs w:val="18"/>
              </w:rPr>
              <w:t>Основание для проведения ра</w:t>
            </w:r>
            <w:r w:rsidRPr="00AB34E4">
              <w:rPr>
                <w:bCs/>
                <w:sz w:val="18"/>
                <w:szCs w:val="18"/>
              </w:rPr>
              <w:t>с</w:t>
            </w:r>
            <w:r w:rsidRPr="00AB34E4">
              <w:rPr>
                <w:bCs/>
                <w:sz w:val="18"/>
                <w:szCs w:val="18"/>
              </w:rPr>
              <w:t>четов – договор № 511105438 от 02.02.2015</w:t>
            </w:r>
          </w:p>
        </w:tc>
        <w:tc>
          <w:tcPr>
            <w:tcW w:w="425" w:type="dxa"/>
            <w:shd w:val="clear" w:color="auto" w:fill="auto"/>
            <w:vAlign w:val="center"/>
          </w:tcPr>
          <w:p w:rsidR="0010526D" w:rsidRPr="00AB34E4" w:rsidRDefault="0010526D" w:rsidP="00717204">
            <w:pPr>
              <w:spacing w:line="240" w:lineRule="auto"/>
              <w:jc w:val="center"/>
              <w:rPr>
                <w:rFonts w:ascii="Times New Roman" w:hAnsi="Times New Roman"/>
                <w:sz w:val="18"/>
                <w:szCs w:val="18"/>
              </w:rPr>
            </w:pPr>
            <w:r w:rsidRPr="00AB34E4">
              <w:rPr>
                <w:rFonts w:ascii="Times New Roman" w:hAnsi="Times New Roman"/>
                <w:sz w:val="18"/>
                <w:szCs w:val="18"/>
              </w:rPr>
              <w:t>245</w:t>
            </w:r>
          </w:p>
        </w:tc>
        <w:tc>
          <w:tcPr>
            <w:tcW w:w="784" w:type="dxa"/>
            <w:gridSpan w:val="2"/>
            <w:vAlign w:val="center"/>
          </w:tcPr>
          <w:p w:rsidR="0010526D" w:rsidRPr="00AB34E4" w:rsidRDefault="0010526D" w:rsidP="00717204">
            <w:pPr>
              <w:spacing w:line="240" w:lineRule="auto"/>
              <w:jc w:val="center"/>
            </w:pPr>
            <w:r w:rsidRPr="00AB34E4">
              <w:rPr>
                <w:sz w:val="18"/>
              </w:rPr>
              <w:t xml:space="preserve">кВт </w:t>
            </w:r>
            <w:proofErr w:type="gramStart"/>
            <w:r w:rsidRPr="00AB34E4">
              <w:rPr>
                <w:sz w:val="18"/>
              </w:rPr>
              <w:t>ч</w:t>
            </w:r>
            <w:proofErr w:type="gramEnd"/>
          </w:p>
        </w:tc>
        <w:tc>
          <w:tcPr>
            <w:tcW w:w="616" w:type="dxa"/>
            <w:gridSpan w:val="2"/>
            <w:textDirection w:val="btLr"/>
            <w:vAlign w:val="center"/>
          </w:tcPr>
          <w:p w:rsidR="0010526D" w:rsidRPr="00AB34E4" w:rsidRDefault="0010526D" w:rsidP="00717204">
            <w:pPr>
              <w:pStyle w:val="af4"/>
              <w:jc w:val="center"/>
              <w:rPr>
                <w:rFonts w:ascii="Times New Roman" w:hAnsi="Times New Roman"/>
                <w:sz w:val="18"/>
              </w:rPr>
            </w:pPr>
            <w:r w:rsidRPr="00AB34E4">
              <w:rPr>
                <w:sz w:val="18"/>
              </w:rPr>
              <w:t>3 357 518</w:t>
            </w:r>
          </w:p>
        </w:tc>
        <w:tc>
          <w:tcPr>
            <w:tcW w:w="443" w:type="dxa"/>
            <w:gridSpan w:val="2"/>
            <w:shd w:val="clear" w:color="auto" w:fill="auto"/>
            <w:vAlign w:val="center"/>
          </w:tcPr>
          <w:p w:rsidR="0010526D" w:rsidRPr="00AB34E4" w:rsidRDefault="0010526D" w:rsidP="00717204">
            <w:pPr>
              <w:spacing w:line="240" w:lineRule="auto"/>
              <w:jc w:val="center"/>
              <w:rPr>
                <w:rFonts w:ascii="Times New Roman" w:hAnsi="Times New Roman"/>
                <w:sz w:val="18"/>
                <w:szCs w:val="18"/>
              </w:rPr>
            </w:pPr>
            <w:r w:rsidRPr="00AB34E4">
              <w:rPr>
                <w:rFonts w:ascii="Times New Roman" w:hAnsi="Times New Roman"/>
                <w:sz w:val="18"/>
                <w:szCs w:val="18"/>
              </w:rPr>
              <w:t>47</w:t>
            </w:r>
          </w:p>
        </w:tc>
        <w:tc>
          <w:tcPr>
            <w:tcW w:w="1843" w:type="dxa"/>
            <w:vAlign w:val="center"/>
          </w:tcPr>
          <w:p w:rsidR="0010526D" w:rsidRPr="00AB34E4" w:rsidRDefault="0010526D" w:rsidP="00946F3D">
            <w:pPr>
              <w:spacing w:line="240" w:lineRule="auto"/>
              <w:jc w:val="left"/>
            </w:pPr>
            <w:r w:rsidRPr="00AB34E4">
              <w:rPr>
                <w:sz w:val="18"/>
                <w:szCs w:val="18"/>
              </w:rPr>
              <w:t>Мурманская область</w:t>
            </w:r>
          </w:p>
        </w:tc>
        <w:tc>
          <w:tcPr>
            <w:tcW w:w="1134" w:type="dxa"/>
            <w:vAlign w:val="center"/>
          </w:tcPr>
          <w:p w:rsidR="0010526D" w:rsidRPr="00AB34E4" w:rsidRDefault="0010526D" w:rsidP="00717204">
            <w:pPr>
              <w:spacing w:line="240" w:lineRule="auto"/>
              <w:jc w:val="center"/>
              <w:rPr>
                <w:rFonts w:ascii="Times New Roman" w:hAnsi="Times New Roman"/>
                <w:sz w:val="18"/>
                <w:szCs w:val="18"/>
              </w:rPr>
            </w:pPr>
            <w:r w:rsidRPr="00AB34E4">
              <w:rPr>
                <w:sz w:val="18"/>
              </w:rPr>
              <w:t>13 233 030,67</w:t>
            </w:r>
          </w:p>
        </w:tc>
        <w:tc>
          <w:tcPr>
            <w:tcW w:w="1134" w:type="dxa"/>
            <w:vAlign w:val="center"/>
          </w:tcPr>
          <w:p w:rsidR="0010526D" w:rsidRPr="00BD5ACB" w:rsidRDefault="0010526D" w:rsidP="00717204">
            <w:pPr>
              <w:spacing w:line="240" w:lineRule="auto"/>
              <w:jc w:val="center"/>
              <w:rPr>
                <w:rFonts w:ascii="Times New Roman" w:hAnsi="Times New Roman"/>
                <w:bCs/>
                <w:sz w:val="18"/>
                <w:szCs w:val="18"/>
              </w:rPr>
            </w:pPr>
            <w:r>
              <w:rPr>
                <w:rFonts w:ascii="Times New Roman" w:hAnsi="Times New Roman"/>
                <w:bCs/>
                <w:sz w:val="18"/>
                <w:szCs w:val="18"/>
              </w:rPr>
              <w:t>Июль</w:t>
            </w:r>
          </w:p>
          <w:p w:rsidR="0010526D" w:rsidRDefault="0010526D" w:rsidP="00717204">
            <w:pPr>
              <w:spacing w:line="240" w:lineRule="auto"/>
              <w:jc w:val="center"/>
            </w:pPr>
            <w:r w:rsidRPr="00F674D7">
              <w:rPr>
                <w:rFonts w:ascii="Times New Roman" w:hAnsi="Times New Roman"/>
                <w:sz w:val="18"/>
                <w:szCs w:val="18"/>
              </w:rPr>
              <w:t>2016</w:t>
            </w:r>
          </w:p>
        </w:tc>
        <w:tc>
          <w:tcPr>
            <w:tcW w:w="1147" w:type="dxa"/>
            <w:shd w:val="clear" w:color="auto" w:fill="auto"/>
            <w:vAlign w:val="center"/>
          </w:tcPr>
          <w:p w:rsidR="0010526D" w:rsidRPr="00BD5ACB" w:rsidRDefault="0010526D" w:rsidP="00717204">
            <w:pPr>
              <w:spacing w:line="240" w:lineRule="auto"/>
              <w:jc w:val="center"/>
              <w:rPr>
                <w:rFonts w:ascii="Times New Roman" w:hAnsi="Times New Roman"/>
                <w:bCs/>
                <w:sz w:val="18"/>
                <w:szCs w:val="18"/>
              </w:rPr>
            </w:pPr>
            <w:r>
              <w:rPr>
                <w:rFonts w:ascii="Times New Roman" w:hAnsi="Times New Roman"/>
                <w:bCs/>
                <w:sz w:val="18"/>
                <w:szCs w:val="18"/>
              </w:rPr>
              <w:t>Июль</w:t>
            </w:r>
          </w:p>
          <w:p w:rsidR="0010526D" w:rsidRDefault="0010526D" w:rsidP="00717204">
            <w:pPr>
              <w:spacing w:line="240" w:lineRule="auto"/>
              <w:jc w:val="center"/>
            </w:pPr>
            <w:r w:rsidRPr="00F674D7">
              <w:rPr>
                <w:rFonts w:ascii="Times New Roman" w:hAnsi="Times New Roman"/>
                <w:sz w:val="18"/>
                <w:szCs w:val="18"/>
              </w:rPr>
              <w:t>2016</w:t>
            </w:r>
          </w:p>
        </w:tc>
        <w:tc>
          <w:tcPr>
            <w:tcW w:w="1121" w:type="dxa"/>
            <w:gridSpan w:val="2"/>
            <w:vAlign w:val="center"/>
          </w:tcPr>
          <w:p w:rsidR="0010526D" w:rsidRPr="00FF67D1" w:rsidRDefault="004600E6" w:rsidP="006E6148">
            <w:pPr>
              <w:spacing w:line="240" w:lineRule="auto"/>
              <w:jc w:val="left"/>
              <w:rPr>
                <w:rFonts w:ascii="Times New Roman" w:hAnsi="Times New Roman"/>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717204">
            <w:pPr>
              <w:spacing w:line="240" w:lineRule="auto"/>
              <w:jc w:val="center"/>
              <w:rPr>
                <w:rFonts w:ascii="Times New Roman" w:hAnsi="Times New Roman"/>
                <w:sz w:val="18"/>
                <w:szCs w:val="18"/>
              </w:rPr>
            </w:pPr>
            <w:r>
              <w:rPr>
                <w:rFonts w:ascii="Times New Roman" w:hAnsi="Times New Roman"/>
                <w:sz w:val="18"/>
                <w:szCs w:val="18"/>
              </w:rPr>
              <w:t>Нет</w:t>
            </w:r>
          </w:p>
        </w:tc>
      </w:tr>
      <w:tr w:rsidR="0010526D" w:rsidRPr="00CD5E68" w:rsidTr="008C11D0">
        <w:trPr>
          <w:cantSplit/>
          <w:trHeight w:val="873"/>
          <w:jc w:val="center"/>
        </w:trPr>
        <w:tc>
          <w:tcPr>
            <w:tcW w:w="443" w:type="dxa"/>
            <w:shd w:val="clear" w:color="auto" w:fill="auto"/>
            <w:vAlign w:val="center"/>
          </w:tcPr>
          <w:p w:rsidR="0010526D" w:rsidRPr="003913C3" w:rsidRDefault="0010526D"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1E55D0" w:rsidRDefault="0010526D" w:rsidP="006F5E21">
            <w:pPr>
              <w:tabs>
                <w:tab w:val="left" w:pos="13608"/>
              </w:tabs>
              <w:spacing w:line="240" w:lineRule="auto"/>
              <w:ind w:right="-31"/>
              <w:jc w:val="left"/>
              <w:rPr>
                <w:rFonts w:ascii="Times New Roman" w:eastAsia="Calibri" w:hAnsi="Times New Roman"/>
                <w:strike/>
                <w:sz w:val="18"/>
                <w:szCs w:val="21"/>
                <w:lang w:eastAsia="en-US"/>
              </w:rPr>
            </w:pPr>
            <w:r w:rsidRPr="001E55D0">
              <w:rPr>
                <w:sz w:val="18"/>
                <w:szCs w:val="18"/>
              </w:rPr>
              <w:t>Продажа электрической энергии (мощности), в целях компенсации фактических потерь, возникающих в эле</w:t>
            </w:r>
            <w:r w:rsidRPr="001E55D0">
              <w:rPr>
                <w:sz w:val="18"/>
                <w:szCs w:val="18"/>
              </w:rPr>
              <w:t>к</w:t>
            </w:r>
            <w:r w:rsidRPr="001E55D0">
              <w:rPr>
                <w:sz w:val="18"/>
                <w:szCs w:val="18"/>
              </w:rPr>
              <w:t>трических сетях</w:t>
            </w:r>
          </w:p>
        </w:tc>
        <w:tc>
          <w:tcPr>
            <w:tcW w:w="1404" w:type="dxa"/>
            <w:vAlign w:val="center"/>
          </w:tcPr>
          <w:p w:rsidR="0010526D" w:rsidRPr="001E55D0" w:rsidRDefault="0010526D" w:rsidP="006F5E21">
            <w:pPr>
              <w:tabs>
                <w:tab w:val="left" w:pos="13608"/>
              </w:tabs>
              <w:spacing w:line="240" w:lineRule="auto"/>
              <w:ind w:right="-31"/>
              <w:jc w:val="left"/>
              <w:rPr>
                <w:rFonts w:ascii="Times New Roman" w:hAnsi="Times New Roman"/>
                <w:strike/>
                <w:sz w:val="18"/>
                <w:szCs w:val="18"/>
              </w:rPr>
            </w:pPr>
            <w:r w:rsidRPr="001E55D0">
              <w:rPr>
                <w:sz w:val="18"/>
                <w:szCs w:val="18"/>
              </w:rPr>
              <w:t>Основание для проведения ра</w:t>
            </w:r>
            <w:r w:rsidRPr="001E55D0">
              <w:rPr>
                <w:sz w:val="18"/>
                <w:szCs w:val="18"/>
              </w:rPr>
              <w:t>с</w:t>
            </w:r>
            <w:r w:rsidRPr="001E55D0">
              <w:rPr>
                <w:sz w:val="18"/>
                <w:szCs w:val="18"/>
              </w:rPr>
              <w:t>четов – договор № 6 от 01.02.2015</w:t>
            </w:r>
          </w:p>
        </w:tc>
        <w:tc>
          <w:tcPr>
            <w:tcW w:w="425" w:type="dxa"/>
            <w:shd w:val="clear" w:color="auto" w:fill="auto"/>
            <w:vAlign w:val="center"/>
          </w:tcPr>
          <w:p w:rsidR="0010526D" w:rsidRPr="001E55D0" w:rsidRDefault="0010526D" w:rsidP="00717204">
            <w:pPr>
              <w:spacing w:line="240" w:lineRule="auto"/>
              <w:jc w:val="center"/>
              <w:rPr>
                <w:rFonts w:ascii="Times New Roman" w:hAnsi="Times New Roman"/>
                <w:sz w:val="18"/>
                <w:szCs w:val="18"/>
              </w:rPr>
            </w:pPr>
            <w:r w:rsidRPr="001E55D0">
              <w:rPr>
                <w:rFonts w:ascii="Times New Roman" w:hAnsi="Times New Roman"/>
                <w:sz w:val="18"/>
                <w:szCs w:val="18"/>
              </w:rPr>
              <w:t>245</w:t>
            </w:r>
          </w:p>
        </w:tc>
        <w:tc>
          <w:tcPr>
            <w:tcW w:w="784" w:type="dxa"/>
            <w:gridSpan w:val="2"/>
            <w:vAlign w:val="center"/>
          </w:tcPr>
          <w:p w:rsidR="0010526D" w:rsidRPr="001E55D0" w:rsidRDefault="0010526D" w:rsidP="00717204">
            <w:pPr>
              <w:spacing w:line="240" w:lineRule="auto"/>
              <w:jc w:val="center"/>
              <w:rPr>
                <w:sz w:val="18"/>
              </w:rPr>
            </w:pPr>
            <w:r w:rsidRPr="001E55D0">
              <w:rPr>
                <w:sz w:val="18"/>
              </w:rPr>
              <w:t xml:space="preserve">кВт </w:t>
            </w:r>
            <w:proofErr w:type="gramStart"/>
            <w:r w:rsidRPr="001E55D0">
              <w:rPr>
                <w:sz w:val="18"/>
              </w:rPr>
              <w:t>ч</w:t>
            </w:r>
            <w:proofErr w:type="gramEnd"/>
          </w:p>
        </w:tc>
        <w:tc>
          <w:tcPr>
            <w:tcW w:w="616" w:type="dxa"/>
            <w:gridSpan w:val="2"/>
            <w:textDirection w:val="btLr"/>
            <w:vAlign w:val="center"/>
          </w:tcPr>
          <w:p w:rsidR="0010526D" w:rsidRPr="001E55D0" w:rsidRDefault="0010526D" w:rsidP="00F33FC0">
            <w:pPr>
              <w:pStyle w:val="af4"/>
              <w:jc w:val="center"/>
              <w:rPr>
                <w:rFonts w:ascii="Times New Roman" w:hAnsi="Times New Roman"/>
                <w:sz w:val="18"/>
                <w:szCs w:val="18"/>
              </w:rPr>
            </w:pPr>
            <w:r w:rsidRPr="001E55D0">
              <w:rPr>
                <w:rFonts w:ascii="Times New Roman" w:hAnsi="Times New Roman"/>
                <w:sz w:val="18"/>
                <w:szCs w:val="18"/>
              </w:rPr>
              <w:t>1 055 423</w:t>
            </w:r>
          </w:p>
        </w:tc>
        <w:tc>
          <w:tcPr>
            <w:tcW w:w="443" w:type="dxa"/>
            <w:gridSpan w:val="2"/>
            <w:shd w:val="clear" w:color="auto" w:fill="auto"/>
            <w:vAlign w:val="center"/>
          </w:tcPr>
          <w:p w:rsidR="0010526D" w:rsidRPr="001E55D0" w:rsidRDefault="0010526D" w:rsidP="00717204">
            <w:pPr>
              <w:spacing w:line="240" w:lineRule="auto"/>
              <w:jc w:val="center"/>
              <w:rPr>
                <w:rFonts w:ascii="Times New Roman" w:hAnsi="Times New Roman"/>
                <w:sz w:val="18"/>
                <w:szCs w:val="18"/>
              </w:rPr>
            </w:pPr>
            <w:r w:rsidRPr="001E55D0">
              <w:rPr>
                <w:rFonts w:ascii="Times New Roman" w:hAnsi="Times New Roman"/>
                <w:sz w:val="18"/>
                <w:szCs w:val="18"/>
              </w:rPr>
              <w:t>47</w:t>
            </w:r>
          </w:p>
        </w:tc>
        <w:tc>
          <w:tcPr>
            <w:tcW w:w="1843" w:type="dxa"/>
            <w:vAlign w:val="center"/>
          </w:tcPr>
          <w:p w:rsidR="0010526D" w:rsidRPr="001E55D0" w:rsidRDefault="0010526D" w:rsidP="00946F3D">
            <w:pPr>
              <w:spacing w:line="240" w:lineRule="auto"/>
              <w:jc w:val="left"/>
              <w:rPr>
                <w:sz w:val="18"/>
                <w:szCs w:val="18"/>
              </w:rPr>
            </w:pPr>
            <w:r w:rsidRPr="001E55D0">
              <w:rPr>
                <w:sz w:val="18"/>
                <w:szCs w:val="18"/>
              </w:rPr>
              <w:t>Мурманская область</w:t>
            </w:r>
          </w:p>
        </w:tc>
        <w:tc>
          <w:tcPr>
            <w:tcW w:w="1134" w:type="dxa"/>
            <w:vAlign w:val="center"/>
          </w:tcPr>
          <w:p w:rsidR="0010526D" w:rsidRDefault="0010526D" w:rsidP="00F84482">
            <w:pPr>
              <w:jc w:val="center"/>
              <w:rPr>
                <w:sz w:val="18"/>
              </w:rPr>
            </w:pPr>
            <w:r>
              <w:rPr>
                <w:sz w:val="18"/>
              </w:rPr>
              <w:t>1 814 609,87</w:t>
            </w:r>
          </w:p>
        </w:tc>
        <w:tc>
          <w:tcPr>
            <w:tcW w:w="1134" w:type="dxa"/>
            <w:vAlign w:val="center"/>
          </w:tcPr>
          <w:p w:rsidR="0010526D" w:rsidRPr="00BD5ACB" w:rsidRDefault="0010526D" w:rsidP="00717204">
            <w:pPr>
              <w:spacing w:line="240" w:lineRule="auto"/>
              <w:jc w:val="center"/>
              <w:rPr>
                <w:rFonts w:ascii="Times New Roman" w:hAnsi="Times New Roman"/>
                <w:bCs/>
                <w:sz w:val="18"/>
                <w:szCs w:val="18"/>
              </w:rPr>
            </w:pPr>
            <w:r>
              <w:rPr>
                <w:rFonts w:ascii="Times New Roman" w:hAnsi="Times New Roman"/>
                <w:bCs/>
                <w:sz w:val="18"/>
                <w:szCs w:val="18"/>
              </w:rPr>
              <w:t>Июль</w:t>
            </w:r>
          </w:p>
          <w:p w:rsidR="0010526D" w:rsidRDefault="0010526D" w:rsidP="00717204">
            <w:pPr>
              <w:spacing w:line="240" w:lineRule="auto"/>
              <w:jc w:val="center"/>
            </w:pPr>
            <w:r w:rsidRPr="00F674D7">
              <w:rPr>
                <w:rFonts w:ascii="Times New Roman" w:hAnsi="Times New Roman"/>
                <w:sz w:val="18"/>
                <w:szCs w:val="18"/>
              </w:rPr>
              <w:t>2016</w:t>
            </w:r>
          </w:p>
        </w:tc>
        <w:tc>
          <w:tcPr>
            <w:tcW w:w="1147" w:type="dxa"/>
            <w:shd w:val="clear" w:color="auto" w:fill="auto"/>
            <w:vAlign w:val="center"/>
          </w:tcPr>
          <w:p w:rsidR="0010526D" w:rsidRPr="00BD5ACB" w:rsidRDefault="0010526D" w:rsidP="00717204">
            <w:pPr>
              <w:spacing w:line="240" w:lineRule="auto"/>
              <w:jc w:val="center"/>
              <w:rPr>
                <w:rFonts w:ascii="Times New Roman" w:hAnsi="Times New Roman"/>
                <w:bCs/>
                <w:sz w:val="18"/>
                <w:szCs w:val="18"/>
              </w:rPr>
            </w:pPr>
            <w:r>
              <w:rPr>
                <w:rFonts w:ascii="Times New Roman" w:hAnsi="Times New Roman"/>
                <w:bCs/>
                <w:sz w:val="18"/>
                <w:szCs w:val="18"/>
              </w:rPr>
              <w:t>Июль</w:t>
            </w:r>
          </w:p>
          <w:p w:rsidR="0010526D" w:rsidRDefault="0010526D" w:rsidP="00717204">
            <w:pPr>
              <w:spacing w:line="240" w:lineRule="auto"/>
              <w:jc w:val="center"/>
            </w:pPr>
            <w:r w:rsidRPr="00F674D7">
              <w:rPr>
                <w:rFonts w:ascii="Times New Roman" w:hAnsi="Times New Roman"/>
                <w:sz w:val="18"/>
                <w:szCs w:val="18"/>
              </w:rPr>
              <w:t>2016</w:t>
            </w:r>
          </w:p>
        </w:tc>
        <w:tc>
          <w:tcPr>
            <w:tcW w:w="1121" w:type="dxa"/>
            <w:gridSpan w:val="2"/>
            <w:vAlign w:val="center"/>
          </w:tcPr>
          <w:p w:rsidR="0010526D" w:rsidRPr="00FF67D1" w:rsidRDefault="004600E6" w:rsidP="006E6148">
            <w:pPr>
              <w:spacing w:line="240" w:lineRule="auto"/>
              <w:jc w:val="left"/>
              <w:rPr>
                <w:rFonts w:ascii="Times New Roman" w:hAnsi="Times New Roman"/>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717204">
            <w:pPr>
              <w:spacing w:line="240" w:lineRule="auto"/>
              <w:jc w:val="center"/>
              <w:rPr>
                <w:rFonts w:ascii="Times New Roman" w:hAnsi="Times New Roman"/>
                <w:sz w:val="18"/>
                <w:szCs w:val="18"/>
              </w:rPr>
            </w:pPr>
            <w:r>
              <w:rPr>
                <w:rFonts w:ascii="Times New Roman" w:hAnsi="Times New Roman"/>
                <w:sz w:val="18"/>
                <w:szCs w:val="18"/>
              </w:rPr>
              <w:t>Нет</w:t>
            </w:r>
          </w:p>
        </w:tc>
      </w:tr>
      <w:tr w:rsidR="008A7AEB" w:rsidRPr="00CD5E68" w:rsidTr="008C11D0">
        <w:trPr>
          <w:cantSplit/>
          <w:trHeight w:val="873"/>
          <w:jc w:val="center"/>
        </w:trPr>
        <w:tc>
          <w:tcPr>
            <w:tcW w:w="443" w:type="dxa"/>
            <w:shd w:val="clear" w:color="auto" w:fill="FFFFFF"/>
            <w:vAlign w:val="center"/>
          </w:tcPr>
          <w:p w:rsidR="008A7AEB" w:rsidRPr="003913C3" w:rsidRDefault="008A7AEB"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A7AEB" w:rsidRPr="00EE016E" w:rsidRDefault="008A7AEB" w:rsidP="00946F3D">
            <w:pPr>
              <w:spacing w:line="240" w:lineRule="auto"/>
              <w:jc w:val="left"/>
              <w:rPr>
                <w:rFonts w:ascii="Times New Roman" w:hAnsi="Times New Roman"/>
                <w:sz w:val="18"/>
                <w:szCs w:val="18"/>
              </w:rPr>
            </w:pPr>
            <w:r w:rsidRPr="00EE016E">
              <w:rPr>
                <w:rFonts w:ascii="Times New Roman" w:hAnsi="Times New Roman"/>
                <w:sz w:val="18"/>
                <w:szCs w:val="18"/>
              </w:rPr>
              <w:t>80.10</w:t>
            </w:r>
          </w:p>
        </w:tc>
        <w:tc>
          <w:tcPr>
            <w:tcW w:w="1038" w:type="dxa"/>
            <w:shd w:val="clear" w:color="auto" w:fill="auto"/>
            <w:vAlign w:val="center"/>
          </w:tcPr>
          <w:p w:rsidR="008A7AEB" w:rsidRPr="00EE016E" w:rsidRDefault="008A7AEB" w:rsidP="00946F3D">
            <w:pPr>
              <w:pStyle w:val="ConsPlusCell"/>
              <w:rPr>
                <w:rFonts w:ascii="Times New Roman" w:hAnsi="Times New Roman"/>
                <w:sz w:val="18"/>
                <w:szCs w:val="18"/>
              </w:rPr>
            </w:pPr>
            <w:r w:rsidRPr="00EE016E">
              <w:rPr>
                <w:rFonts w:ascii="Times New Roman" w:hAnsi="Times New Roman"/>
                <w:sz w:val="18"/>
                <w:szCs w:val="18"/>
              </w:rPr>
              <w:t>80.10.12</w:t>
            </w:r>
          </w:p>
        </w:tc>
        <w:tc>
          <w:tcPr>
            <w:tcW w:w="2268" w:type="dxa"/>
            <w:shd w:val="clear" w:color="auto" w:fill="auto"/>
            <w:vAlign w:val="center"/>
          </w:tcPr>
          <w:p w:rsidR="008A7AEB" w:rsidRPr="00F33FC0" w:rsidRDefault="008A7AEB" w:rsidP="00717204">
            <w:pPr>
              <w:tabs>
                <w:tab w:val="left" w:pos="13608"/>
              </w:tabs>
              <w:spacing w:line="240" w:lineRule="auto"/>
              <w:ind w:right="-31"/>
              <w:jc w:val="left"/>
              <w:rPr>
                <w:rFonts w:ascii="Times New Roman" w:eastAsia="Calibri" w:hAnsi="Times New Roman"/>
                <w:sz w:val="18"/>
                <w:szCs w:val="21"/>
                <w:lang w:eastAsia="en-US"/>
              </w:rPr>
            </w:pPr>
            <w:r w:rsidRPr="00810AD9">
              <w:rPr>
                <w:spacing w:val="-4"/>
                <w:kern w:val="32"/>
                <w:sz w:val="18"/>
                <w:szCs w:val="18"/>
              </w:rPr>
              <w:t xml:space="preserve">Охрана </w:t>
            </w:r>
            <w:r w:rsidRPr="00810AD9">
              <w:rPr>
                <w:rFonts w:eastAsia="Calibri"/>
                <w:sz w:val="18"/>
                <w:szCs w:val="18"/>
                <w:lang w:eastAsia="en-US"/>
              </w:rPr>
              <w:t xml:space="preserve">имущества </w:t>
            </w:r>
            <w:r>
              <w:rPr>
                <w:rFonts w:eastAsia="Calibri"/>
                <w:sz w:val="18"/>
                <w:szCs w:val="18"/>
                <w:lang w:eastAsia="en-US"/>
              </w:rPr>
              <w:t>-</w:t>
            </w:r>
            <w:r w:rsidRPr="00810AD9">
              <w:rPr>
                <w:rFonts w:eastAsia="Calibri"/>
                <w:sz w:val="18"/>
                <w:szCs w:val="18"/>
                <w:lang w:eastAsia="en-US"/>
              </w:rPr>
              <w:t xml:space="preserve"> Тепл</w:t>
            </w:r>
            <w:r w:rsidRPr="00810AD9">
              <w:rPr>
                <w:rFonts w:eastAsia="Calibri"/>
                <w:sz w:val="18"/>
                <w:szCs w:val="18"/>
                <w:lang w:eastAsia="en-US"/>
              </w:rPr>
              <w:t>о</w:t>
            </w:r>
            <w:r w:rsidRPr="00810AD9">
              <w:rPr>
                <w:rFonts w:eastAsia="Calibri"/>
                <w:sz w:val="18"/>
                <w:szCs w:val="18"/>
                <w:lang w:eastAsia="en-US"/>
              </w:rPr>
              <w:t>энергетического комплекса (мазутной котельной)</w:t>
            </w:r>
          </w:p>
        </w:tc>
        <w:tc>
          <w:tcPr>
            <w:tcW w:w="1404" w:type="dxa"/>
            <w:shd w:val="clear" w:color="auto" w:fill="auto"/>
            <w:vAlign w:val="center"/>
          </w:tcPr>
          <w:p w:rsidR="008A7AEB" w:rsidRDefault="008A7AEB" w:rsidP="00717204">
            <w:pPr>
              <w:tabs>
                <w:tab w:val="left" w:pos="13608"/>
              </w:tabs>
              <w:spacing w:line="240" w:lineRule="auto"/>
              <w:ind w:right="-31"/>
              <w:jc w:val="left"/>
              <w:rPr>
                <w:rFonts w:ascii="Times New Roman" w:hAnsi="Times New Roman"/>
                <w:sz w:val="18"/>
                <w:szCs w:val="18"/>
              </w:rPr>
            </w:pPr>
            <w:r w:rsidRPr="008A43BA">
              <w:rPr>
                <w:sz w:val="18"/>
                <w:szCs w:val="18"/>
              </w:rPr>
              <w:t>Наличие лице</w:t>
            </w:r>
            <w:r w:rsidRPr="008A43BA">
              <w:rPr>
                <w:sz w:val="18"/>
                <w:szCs w:val="18"/>
              </w:rPr>
              <w:t>н</w:t>
            </w:r>
            <w:r w:rsidRPr="008A43BA">
              <w:rPr>
                <w:sz w:val="18"/>
                <w:szCs w:val="18"/>
              </w:rPr>
              <w:t>зии, удостовер</w:t>
            </w:r>
            <w:r w:rsidRPr="008A43BA">
              <w:rPr>
                <w:sz w:val="18"/>
                <w:szCs w:val="18"/>
              </w:rPr>
              <w:t>е</w:t>
            </w:r>
            <w:r w:rsidRPr="008A43BA">
              <w:rPr>
                <w:sz w:val="18"/>
                <w:szCs w:val="18"/>
              </w:rPr>
              <w:t>ний, количество работников в с</w:t>
            </w:r>
            <w:r w:rsidRPr="008A43BA">
              <w:rPr>
                <w:sz w:val="18"/>
                <w:szCs w:val="18"/>
              </w:rPr>
              <w:t>о</w:t>
            </w:r>
            <w:r w:rsidRPr="008A43BA">
              <w:rPr>
                <w:sz w:val="18"/>
                <w:szCs w:val="18"/>
              </w:rPr>
              <w:t>ответствии с но</w:t>
            </w:r>
            <w:r w:rsidRPr="008A43BA">
              <w:rPr>
                <w:sz w:val="18"/>
                <w:szCs w:val="18"/>
              </w:rPr>
              <w:t>р</w:t>
            </w:r>
            <w:r w:rsidRPr="008A43BA">
              <w:rPr>
                <w:sz w:val="18"/>
                <w:szCs w:val="18"/>
              </w:rPr>
              <w:t>мами трудового законодательства</w:t>
            </w:r>
          </w:p>
        </w:tc>
        <w:tc>
          <w:tcPr>
            <w:tcW w:w="425" w:type="dxa"/>
            <w:shd w:val="clear" w:color="auto" w:fill="auto"/>
            <w:vAlign w:val="center"/>
          </w:tcPr>
          <w:p w:rsidR="008A7AEB" w:rsidRPr="00984EB9" w:rsidRDefault="008A7AEB" w:rsidP="00717204">
            <w:pPr>
              <w:spacing w:line="240" w:lineRule="auto"/>
              <w:jc w:val="center"/>
              <w:rPr>
                <w:rFonts w:ascii="Times New Roman" w:hAnsi="Times New Roman"/>
                <w:sz w:val="18"/>
                <w:szCs w:val="18"/>
              </w:rPr>
            </w:pPr>
            <w:r w:rsidRPr="00810AD9">
              <w:rPr>
                <w:sz w:val="18"/>
                <w:szCs w:val="18"/>
              </w:rPr>
              <w:t>642</w:t>
            </w:r>
          </w:p>
        </w:tc>
        <w:tc>
          <w:tcPr>
            <w:tcW w:w="784" w:type="dxa"/>
            <w:gridSpan w:val="2"/>
            <w:shd w:val="clear" w:color="auto" w:fill="auto"/>
            <w:vAlign w:val="center"/>
          </w:tcPr>
          <w:p w:rsidR="008A7AEB" w:rsidRPr="0058324D" w:rsidRDefault="008A7AEB" w:rsidP="00717204">
            <w:pPr>
              <w:spacing w:line="240" w:lineRule="auto"/>
              <w:jc w:val="center"/>
              <w:rPr>
                <w:sz w:val="18"/>
              </w:rPr>
            </w:pPr>
            <w:r w:rsidRPr="001C7E0B">
              <w:rPr>
                <w:sz w:val="20"/>
              </w:rPr>
              <w:t>ед.</w:t>
            </w:r>
          </w:p>
        </w:tc>
        <w:tc>
          <w:tcPr>
            <w:tcW w:w="616" w:type="dxa"/>
            <w:gridSpan w:val="2"/>
            <w:shd w:val="clear" w:color="auto" w:fill="auto"/>
            <w:vAlign w:val="center"/>
          </w:tcPr>
          <w:p w:rsidR="008A7AEB" w:rsidRPr="0057692C" w:rsidRDefault="008A7AEB" w:rsidP="0057692C">
            <w:pPr>
              <w:spacing w:line="240" w:lineRule="auto"/>
              <w:jc w:val="center"/>
              <w:rPr>
                <w:rFonts w:ascii="Times New Roman" w:hAnsi="Times New Roman"/>
                <w:sz w:val="18"/>
                <w:szCs w:val="18"/>
              </w:rPr>
            </w:pPr>
            <w:r w:rsidRPr="0057692C">
              <w:rPr>
                <w:rFonts w:ascii="Times New Roman" w:hAnsi="Times New Roman"/>
                <w:sz w:val="18"/>
                <w:szCs w:val="18"/>
              </w:rPr>
              <w:t xml:space="preserve">2 </w:t>
            </w:r>
          </w:p>
        </w:tc>
        <w:tc>
          <w:tcPr>
            <w:tcW w:w="443" w:type="dxa"/>
            <w:gridSpan w:val="2"/>
            <w:shd w:val="clear" w:color="auto" w:fill="auto"/>
            <w:vAlign w:val="center"/>
          </w:tcPr>
          <w:p w:rsidR="008A7AEB" w:rsidRPr="00810AD9" w:rsidRDefault="008A7AEB" w:rsidP="008C6DEE">
            <w:pPr>
              <w:spacing w:line="240" w:lineRule="auto"/>
              <w:jc w:val="center"/>
              <w:rPr>
                <w:rFonts w:ascii="Times New Roman" w:hAnsi="Times New Roman"/>
                <w:sz w:val="18"/>
                <w:szCs w:val="18"/>
              </w:rPr>
            </w:pPr>
            <w:r w:rsidRPr="00810AD9">
              <w:rPr>
                <w:rFonts w:ascii="Times New Roman" w:hAnsi="Times New Roman"/>
                <w:sz w:val="18"/>
                <w:szCs w:val="18"/>
              </w:rPr>
              <w:t>47</w:t>
            </w:r>
          </w:p>
        </w:tc>
        <w:tc>
          <w:tcPr>
            <w:tcW w:w="1843" w:type="dxa"/>
            <w:shd w:val="clear" w:color="auto" w:fill="auto"/>
            <w:vAlign w:val="center"/>
          </w:tcPr>
          <w:p w:rsidR="008A7AEB" w:rsidRPr="0014217C" w:rsidRDefault="008A7AEB" w:rsidP="00946F3D">
            <w:pPr>
              <w:spacing w:line="240" w:lineRule="auto"/>
              <w:jc w:val="left"/>
              <w:rPr>
                <w:sz w:val="18"/>
                <w:szCs w:val="18"/>
              </w:rPr>
            </w:pPr>
            <w:r w:rsidRPr="00810AD9">
              <w:rPr>
                <w:rFonts w:ascii="Times New Roman" w:hAnsi="Times New Roman"/>
                <w:sz w:val="18"/>
                <w:szCs w:val="18"/>
              </w:rPr>
              <w:t>Мазутная котельная Теплоэнергетического комплекса –</w:t>
            </w:r>
            <w:r>
              <w:rPr>
                <w:rFonts w:ascii="Times New Roman" w:hAnsi="Times New Roman"/>
                <w:sz w:val="18"/>
                <w:szCs w:val="18"/>
              </w:rPr>
              <w:t xml:space="preserve"> </w:t>
            </w:r>
            <w:r w:rsidRPr="00810AD9">
              <w:rPr>
                <w:rFonts w:ascii="Times New Roman" w:hAnsi="Times New Roman"/>
                <w:sz w:val="18"/>
                <w:szCs w:val="18"/>
              </w:rPr>
              <w:t xml:space="preserve">Кольский район, </w:t>
            </w:r>
            <w:proofErr w:type="spellStart"/>
            <w:r w:rsidRPr="00810AD9">
              <w:rPr>
                <w:rFonts w:ascii="Times New Roman" w:hAnsi="Times New Roman"/>
                <w:sz w:val="18"/>
                <w:szCs w:val="18"/>
              </w:rPr>
              <w:t>с.п</w:t>
            </w:r>
            <w:proofErr w:type="spellEnd"/>
            <w:r w:rsidRPr="00810AD9">
              <w:rPr>
                <w:rFonts w:ascii="Times New Roman" w:hAnsi="Times New Roman"/>
                <w:sz w:val="18"/>
                <w:szCs w:val="18"/>
              </w:rPr>
              <w:t>. Териберка</w:t>
            </w:r>
          </w:p>
        </w:tc>
        <w:tc>
          <w:tcPr>
            <w:tcW w:w="1134" w:type="dxa"/>
            <w:shd w:val="clear" w:color="auto" w:fill="auto"/>
            <w:vAlign w:val="center"/>
          </w:tcPr>
          <w:p w:rsidR="008A7AEB" w:rsidRPr="001C50DD" w:rsidRDefault="008A7AEB" w:rsidP="008C6DEE">
            <w:pPr>
              <w:spacing w:line="240" w:lineRule="auto"/>
              <w:ind w:left="-123" w:right="-93"/>
              <w:jc w:val="center"/>
              <w:rPr>
                <w:color w:val="000000"/>
                <w:sz w:val="18"/>
                <w:szCs w:val="18"/>
              </w:rPr>
            </w:pPr>
            <w:r w:rsidRPr="001C50DD">
              <w:rPr>
                <w:color w:val="000000"/>
                <w:sz w:val="18"/>
                <w:szCs w:val="18"/>
              </w:rPr>
              <w:t>3 685 922,40</w:t>
            </w:r>
          </w:p>
          <w:p w:rsidR="008A7AEB" w:rsidRDefault="008A7AEB" w:rsidP="008C6DEE">
            <w:pPr>
              <w:spacing w:line="240" w:lineRule="auto"/>
              <w:jc w:val="center"/>
              <w:rPr>
                <w:sz w:val="18"/>
              </w:rPr>
            </w:pPr>
          </w:p>
        </w:tc>
        <w:tc>
          <w:tcPr>
            <w:tcW w:w="1134" w:type="dxa"/>
            <w:vAlign w:val="center"/>
          </w:tcPr>
          <w:p w:rsidR="008A7AEB" w:rsidRPr="00810AD9" w:rsidRDefault="008A7AEB" w:rsidP="008C6DEE">
            <w:pPr>
              <w:spacing w:line="240" w:lineRule="auto"/>
              <w:jc w:val="center"/>
              <w:rPr>
                <w:rFonts w:ascii="Times New Roman" w:hAnsi="Times New Roman"/>
                <w:sz w:val="18"/>
                <w:szCs w:val="18"/>
              </w:rPr>
            </w:pPr>
            <w:r>
              <w:rPr>
                <w:rFonts w:ascii="Times New Roman" w:hAnsi="Times New Roman"/>
                <w:sz w:val="18"/>
                <w:szCs w:val="18"/>
              </w:rPr>
              <w:t>Июл</w:t>
            </w:r>
            <w:r w:rsidRPr="00810AD9">
              <w:rPr>
                <w:rFonts w:ascii="Times New Roman" w:hAnsi="Times New Roman"/>
                <w:sz w:val="18"/>
                <w:szCs w:val="18"/>
              </w:rPr>
              <w:t xml:space="preserve">ь </w:t>
            </w:r>
          </w:p>
          <w:p w:rsidR="008A7AEB" w:rsidRDefault="008A7AEB" w:rsidP="008C6DEE">
            <w:pPr>
              <w:spacing w:line="240" w:lineRule="auto"/>
              <w:jc w:val="center"/>
              <w:rPr>
                <w:rFonts w:ascii="Times New Roman" w:hAnsi="Times New Roman"/>
                <w:bCs/>
                <w:sz w:val="18"/>
                <w:szCs w:val="18"/>
              </w:rPr>
            </w:pPr>
            <w:r w:rsidRPr="00810AD9">
              <w:rPr>
                <w:rFonts w:ascii="Times New Roman" w:hAnsi="Times New Roman"/>
                <w:sz w:val="18"/>
                <w:szCs w:val="18"/>
              </w:rPr>
              <w:t>201</w:t>
            </w:r>
            <w:r>
              <w:rPr>
                <w:rFonts w:ascii="Times New Roman" w:hAnsi="Times New Roman"/>
                <w:sz w:val="18"/>
                <w:szCs w:val="18"/>
              </w:rPr>
              <w:t>6</w:t>
            </w:r>
          </w:p>
        </w:tc>
        <w:tc>
          <w:tcPr>
            <w:tcW w:w="1147" w:type="dxa"/>
            <w:shd w:val="clear" w:color="auto" w:fill="auto"/>
            <w:vAlign w:val="center"/>
          </w:tcPr>
          <w:p w:rsidR="008A7AEB" w:rsidRDefault="008A7AEB" w:rsidP="00717204">
            <w:pPr>
              <w:spacing w:line="240" w:lineRule="auto"/>
              <w:jc w:val="center"/>
              <w:rPr>
                <w:rFonts w:ascii="Times New Roman" w:hAnsi="Times New Roman"/>
                <w:sz w:val="18"/>
                <w:szCs w:val="18"/>
              </w:rPr>
            </w:pPr>
            <w:r w:rsidRPr="00F761D8">
              <w:rPr>
                <w:rFonts w:ascii="Times New Roman" w:hAnsi="Times New Roman"/>
                <w:sz w:val="18"/>
                <w:szCs w:val="18"/>
              </w:rPr>
              <w:t>Декабрь</w:t>
            </w:r>
          </w:p>
          <w:p w:rsidR="008A7AEB" w:rsidRDefault="008A7AEB" w:rsidP="00717204">
            <w:pPr>
              <w:spacing w:line="240" w:lineRule="auto"/>
              <w:jc w:val="center"/>
              <w:rPr>
                <w:rFonts w:ascii="Times New Roman" w:hAnsi="Times New Roman"/>
                <w:bCs/>
                <w:sz w:val="18"/>
                <w:szCs w:val="18"/>
              </w:rPr>
            </w:pPr>
            <w:r w:rsidRPr="00F761D8">
              <w:rPr>
                <w:rFonts w:ascii="Times New Roman" w:hAnsi="Times New Roman"/>
                <w:sz w:val="18"/>
                <w:szCs w:val="18"/>
              </w:rPr>
              <w:t>2017</w:t>
            </w:r>
          </w:p>
        </w:tc>
        <w:tc>
          <w:tcPr>
            <w:tcW w:w="1121" w:type="dxa"/>
            <w:gridSpan w:val="2"/>
            <w:vAlign w:val="center"/>
          </w:tcPr>
          <w:p w:rsidR="008A7AEB" w:rsidRPr="00B04004" w:rsidRDefault="006B5925" w:rsidP="006E6148">
            <w:pPr>
              <w:spacing w:line="240" w:lineRule="auto"/>
              <w:jc w:val="left"/>
              <w:rPr>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8A7AEB" w:rsidRDefault="008A7AEB" w:rsidP="00717204">
            <w:pPr>
              <w:spacing w:line="240" w:lineRule="auto"/>
              <w:jc w:val="center"/>
              <w:rPr>
                <w:rFonts w:ascii="Times New Roman" w:hAnsi="Times New Roman"/>
                <w:sz w:val="18"/>
                <w:szCs w:val="18"/>
              </w:rPr>
            </w:pPr>
            <w:r w:rsidRPr="00810AD9">
              <w:rPr>
                <w:rFonts w:ascii="Times New Roman" w:hAnsi="Times New Roman"/>
                <w:sz w:val="18"/>
                <w:szCs w:val="18"/>
              </w:rPr>
              <w:t>Нет</w:t>
            </w:r>
          </w:p>
        </w:tc>
      </w:tr>
      <w:tr w:rsidR="009250B2" w:rsidRPr="00CD5E68" w:rsidTr="008C11D0">
        <w:trPr>
          <w:cantSplit/>
          <w:trHeight w:val="873"/>
          <w:jc w:val="center"/>
        </w:trPr>
        <w:tc>
          <w:tcPr>
            <w:tcW w:w="443" w:type="dxa"/>
            <w:shd w:val="clear" w:color="auto" w:fill="FFFFFF"/>
            <w:vAlign w:val="center"/>
          </w:tcPr>
          <w:p w:rsidR="009250B2" w:rsidRPr="003913C3" w:rsidRDefault="009250B2"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57692C" w:rsidRPr="0057692C" w:rsidRDefault="0057692C" w:rsidP="00946F3D">
            <w:pPr>
              <w:spacing w:line="240" w:lineRule="auto"/>
              <w:jc w:val="left"/>
              <w:rPr>
                <w:rFonts w:ascii="Times New Roman" w:hAnsi="Times New Roman"/>
                <w:sz w:val="18"/>
                <w:szCs w:val="18"/>
              </w:rPr>
            </w:pPr>
          </w:p>
          <w:p w:rsidR="009250B2" w:rsidRPr="0057692C" w:rsidRDefault="009250B2" w:rsidP="00946F3D">
            <w:pPr>
              <w:spacing w:line="240" w:lineRule="auto"/>
              <w:jc w:val="left"/>
              <w:rPr>
                <w:rFonts w:ascii="Times New Roman" w:hAnsi="Times New Roman"/>
                <w:sz w:val="18"/>
                <w:szCs w:val="18"/>
              </w:rPr>
            </w:pPr>
            <w:r w:rsidRPr="0057692C">
              <w:rPr>
                <w:rFonts w:ascii="Times New Roman" w:hAnsi="Times New Roman"/>
                <w:sz w:val="18"/>
                <w:szCs w:val="18"/>
              </w:rPr>
              <w:t>39.00</w:t>
            </w:r>
          </w:p>
          <w:p w:rsidR="009250B2" w:rsidRPr="0057692C" w:rsidRDefault="009250B2" w:rsidP="00946F3D">
            <w:pPr>
              <w:spacing w:line="240" w:lineRule="auto"/>
              <w:jc w:val="left"/>
              <w:rPr>
                <w:rFonts w:ascii="Times New Roman" w:hAnsi="Times New Roman"/>
                <w:sz w:val="18"/>
                <w:szCs w:val="18"/>
              </w:rPr>
            </w:pPr>
          </w:p>
        </w:tc>
        <w:tc>
          <w:tcPr>
            <w:tcW w:w="1038" w:type="dxa"/>
            <w:shd w:val="clear" w:color="auto" w:fill="auto"/>
            <w:vAlign w:val="center"/>
          </w:tcPr>
          <w:p w:rsidR="0057692C" w:rsidRPr="0057692C" w:rsidRDefault="0057692C" w:rsidP="00946F3D">
            <w:pPr>
              <w:pStyle w:val="ConsPlusCell"/>
              <w:rPr>
                <w:rFonts w:ascii="Times New Roman" w:hAnsi="Times New Roman"/>
                <w:sz w:val="18"/>
                <w:szCs w:val="18"/>
              </w:rPr>
            </w:pPr>
          </w:p>
          <w:p w:rsidR="009250B2" w:rsidRPr="0057692C" w:rsidRDefault="009250B2" w:rsidP="00946F3D">
            <w:pPr>
              <w:pStyle w:val="ConsPlusCell"/>
              <w:rPr>
                <w:rFonts w:ascii="Times New Roman" w:hAnsi="Times New Roman"/>
                <w:sz w:val="18"/>
                <w:szCs w:val="18"/>
              </w:rPr>
            </w:pPr>
            <w:r w:rsidRPr="0057692C">
              <w:rPr>
                <w:rFonts w:ascii="Times New Roman" w:hAnsi="Times New Roman"/>
                <w:sz w:val="18"/>
                <w:szCs w:val="18"/>
              </w:rPr>
              <w:t>39.00.21</w:t>
            </w:r>
          </w:p>
          <w:p w:rsidR="009250B2" w:rsidRPr="0057692C" w:rsidRDefault="009250B2" w:rsidP="00946F3D">
            <w:pPr>
              <w:pStyle w:val="ConsPlusCell"/>
              <w:rPr>
                <w:rFonts w:ascii="Times New Roman" w:hAnsi="Times New Roman"/>
                <w:sz w:val="18"/>
                <w:szCs w:val="18"/>
              </w:rPr>
            </w:pPr>
          </w:p>
        </w:tc>
        <w:tc>
          <w:tcPr>
            <w:tcW w:w="2268" w:type="dxa"/>
            <w:shd w:val="clear" w:color="auto" w:fill="auto"/>
            <w:vAlign w:val="center"/>
          </w:tcPr>
          <w:p w:rsidR="009250B2" w:rsidRPr="00810AD9" w:rsidRDefault="009250B2" w:rsidP="00717204">
            <w:pPr>
              <w:tabs>
                <w:tab w:val="left" w:pos="13608"/>
              </w:tabs>
              <w:spacing w:line="240" w:lineRule="auto"/>
              <w:ind w:right="-31"/>
              <w:jc w:val="left"/>
              <w:rPr>
                <w:spacing w:val="-4"/>
                <w:kern w:val="32"/>
                <w:sz w:val="18"/>
                <w:szCs w:val="18"/>
              </w:rPr>
            </w:pPr>
            <w:r>
              <w:rPr>
                <w:rFonts w:ascii="Times New Roman" w:hAnsi="Times New Roman"/>
                <w:sz w:val="18"/>
                <w:szCs w:val="18"/>
              </w:rPr>
              <w:t>Оказание услуг по несению аварийно-спасательной г</w:t>
            </w:r>
            <w:r>
              <w:rPr>
                <w:rFonts w:ascii="Times New Roman" w:hAnsi="Times New Roman"/>
                <w:sz w:val="18"/>
                <w:szCs w:val="18"/>
              </w:rPr>
              <w:t>о</w:t>
            </w:r>
            <w:r>
              <w:rPr>
                <w:rFonts w:ascii="Times New Roman" w:hAnsi="Times New Roman"/>
                <w:sz w:val="18"/>
                <w:szCs w:val="18"/>
              </w:rPr>
              <w:t>товности сил и сре</w:t>
            </w:r>
            <w:proofErr w:type="gramStart"/>
            <w:r>
              <w:rPr>
                <w:rFonts w:ascii="Times New Roman" w:hAnsi="Times New Roman"/>
                <w:sz w:val="18"/>
                <w:szCs w:val="18"/>
              </w:rPr>
              <w:t>дств к р</w:t>
            </w:r>
            <w:proofErr w:type="gramEnd"/>
            <w:r>
              <w:rPr>
                <w:rFonts w:ascii="Times New Roman" w:hAnsi="Times New Roman"/>
                <w:sz w:val="18"/>
                <w:szCs w:val="18"/>
              </w:rPr>
              <w:t>еагированию на чрезвыча</w:t>
            </w:r>
            <w:r>
              <w:rPr>
                <w:rFonts w:ascii="Times New Roman" w:hAnsi="Times New Roman"/>
                <w:sz w:val="18"/>
                <w:szCs w:val="18"/>
              </w:rPr>
              <w:t>й</w:t>
            </w:r>
            <w:r>
              <w:rPr>
                <w:rFonts w:ascii="Times New Roman" w:hAnsi="Times New Roman"/>
                <w:sz w:val="18"/>
                <w:szCs w:val="18"/>
              </w:rPr>
              <w:t>ные ситуации, вызванные разливами нефти и нефт</w:t>
            </w:r>
            <w:r>
              <w:rPr>
                <w:rFonts w:ascii="Times New Roman" w:hAnsi="Times New Roman"/>
                <w:sz w:val="18"/>
                <w:szCs w:val="18"/>
              </w:rPr>
              <w:t>е</w:t>
            </w:r>
            <w:r>
              <w:rPr>
                <w:rFonts w:ascii="Times New Roman" w:hAnsi="Times New Roman"/>
                <w:sz w:val="18"/>
                <w:szCs w:val="18"/>
              </w:rPr>
              <w:t>продуктов</w:t>
            </w:r>
          </w:p>
        </w:tc>
        <w:tc>
          <w:tcPr>
            <w:tcW w:w="1404" w:type="dxa"/>
            <w:shd w:val="clear" w:color="auto" w:fill="auto"/>
            <w:vAlign w:val="center"/>
          </w:tcPr>
          <w:p w:rsidR="009250B2" w:rsidRPr="008A43BA" w:rsidRDefault="009250B2" w:rsidP="00717204">
            <w:pPr>
              <w:tabs>
                <w:tab w:val="left" w:pos="13608"/>
              </w:tabs>
              <w:spacing w:line="240" w:lineRule="auto"/>
              <w:ind w:right="-31"/>
              <w:jc w:val="left"/>
              <w:rPr>
                <w:sz w:val="18"/>
                <w:szCs w:val="18"/>
              </w:rPr>
            </w:pPr>
            <w:r w:rsidRPr="00DC56BA">
              <w:rPr>
                <w:sz w:val="18"/>
                <w:szCs w:val="18"/>
              </w:rPr>
              <w:t xml:space="preserve">Круглосуточное несение </w:t>
            </w:r>
            <w:r w:rsidRPr="00DC56BA">
              <w:rPr>
                <w:rFonts w:eastAsia="Calibri"/>
                <w:bCs/>
                <w:sz w:val="18"/>
                <w:szCs w:val="18"/>
              </w:rPr>
              <w:t>авари</w:t>
            </w:r>
            <w:r w:rsidRPr="00DC56BA">
              <w:rPr>
                <w:rFonts w:eastAsia="Calibri"/>
                <w:bCs/>
                <w:sz w:val="18"/>
                <w:szCs w:val="18"/>
              </w:rPr>
              <w:t>й</w:t>
            </w:r>
            <w:r w:rsidRPr="00DC56BA">
              <w:rPr>
                <w:rFonts w:eastAsia="Calibri"/>
                <w:bCs/>
                <w:sz w:val="18"/>
                <w:szCs w:val="18"/>
              </w:rPr>
              <w:t xml:space="preserve">но-спасательной готовности </w:t>
            </w:r>
            <w:r w:rsidRPr="00DC56BA">
              <w:rPr>
                <w:sz w:val="18"/>
                <w:szCs w:val="18"/>
              </w:rPr>
              <w:t>к ре</w:t>
            </w:r>
            <w:r w:rsidRPr="00DC56BA">
              <w:rPr>
                <w:sz w:val="18"/>
                <w:szCs w:val="18"/>
              </w:rPr>
              <w:t>а</w:t>
            </w:r>
            <w:r w:rsidRPr="00DC56BA">
              <w:rPr>
                <w:sz w:val="18"/>
                <w:szCs w:val="18"/>
              </w:rPr>
              <w:t>гированию на ЧС, вызванные разл</w:t>
            </w:r>
            <w:r w:rsidRPr="00DC56BA">
              <w:rPr>
                <w:sz w:val="18"/>
                <w:szCs w:val="18"/>
              </w:rPr>
              <w:t>и</w:t>
            </w:r>
            <w:r w:rsidRPr="00DC56BA">
              <w:rPr>
                <w:sz w:val="18"/>
                <w:szCs w:val="18"/>
              </w:rPr>
              <w:t>вами нефти и нефтепродуктов</w:t>
            </w:r>
          </w:p>
        </w:tc>
        <w:tc>
          <w:tcPr>
            <w:tcW w:w="425" w:type="dxa"/>
            <w:shd w:val="clear" w:color="auto" w:fill="auto"/>
            <w:vAlign w:val="center"/>
          </w:tcPr>
          <w:p w:rsidR="009250B2" w:rsidRPr="00984EB9" w:rsidRDefault="009250B2" w:rsidP="00C0402F">
            <w:pPr>
              <w:spacing w:line="240" w:lineRule="auto"/>
              <w:jc w:val="center"/>
              <w:rPr>
                <w:rFonts w:ascii="Times New Roman" w:hAnsi="Times New Roman"/>
                <w:sz w:val="18"/>
                <w:szCs w:val="18"/>
              </w:rPr>
            </w:pPr>
            <w:r w:rsidRPr="00810AD9">
              <w:rPr>
                <w:sz w:val="18"/>
                <w:szCs w:val="18"/>
              </w:rPr>
              <w:t>642</w:t>
            </w:r>
          </w:p>
        </w:tc>
        <w:tc>
          <w:tcPr>
            <w:tcW w:w="784" w:type="dxa"/>
            <w:gridSpan w:val="2"/>
            <w:shd w:val="clear" w:color="auto" w:fill="auto"/>
            <w:vAlign w:val="center"/>
          </w:tcPr>
          <w:p w:rsidR="009250B2" w:rsidRPr="0058324D" w:rsidRDefault="009250B2" w:rsidP="00C0402F">
            <w:pPr>
              <w:spacing w:line="240" w:lineRule="auto"/>
              <w:jc w:val="center"/>
              <w:rPr>
                <w:sz w:val="18"/>
              </w:rPr>
            </w:pPr>
            <w:r w:rsidRPr="001C7E0B">
              <w:rPr>
                <w:sz w:val="20"/>
              </w:rPr>
              <w:t>ед.</w:t>
            </w:r>
          </w:p>
        </w:tc>
        <w:tc>
          <w:tcPr>
            <w:tcW w:w="616" w:type="dxa"/>
            <w:gridSpan w:val="2"/>
            <w:shd w:val="clear" w:color="auto" w:fill="auto"/>
            <w:vAlign w:val="center"/>
          </w:tcPr>
          <w:p w:rsidR="009250B2" w:rsidRPr="008A43BA" w:rsidRDefault="009250B2" w:rsidP="00C0402F">
            <w:pPr>
              <w:spacing w:line="240" w:lineRule="auto"/>
              <w:jc w:val="center"/>
              <w:rPr>
                <w:rFonts w:ascii="Times New Roman" w:hAnsi="Times New Roman"/>
                <w:sz w:val="18"/>
                <w:szCs w:val="18"/>
              </w:rPr>
            </w:pPr>
            <w:r>
              <w:rPr>
                <w:rFonts w:ascii="Times New Roman" w:hAnsi="Times New Roman"/>
                <w:sz w:val="18"/>
                <w:szCs w:val="18"/>
              </w:rPr>
              <w:t>8</w:t>
            </w:r>
          </w:p>
        </w:tc>
        <w:tc>
          <w:tcPr>
            <w:tcW w:w="443" w:type="dxa"/>
            <w:gridSpan w:val="2"/>
            <w:shd w:val="clear" w:color="auto" w:fill="auto"/>
            <w:vAlign w:val="center"/>
          </w:tcPr>
          <w:p w:rsidR="009250B2" w:rsidRPr="00810AD9" w:rsidRDefault="009250B2" w:rsidP="008C6DEE">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9250B2" w:rsidRPr="007A334F" w:rsidRDefault="009250B2" w:rsidP="00946F3D">
            <w:pPr>
              <w:spacing w:line="240" w:lineRule="auto"/>
              <w:contextualSpacing/>
              <w:jc w:val="left"/>
              <w:rPr>
                <w:rFonts w:ascii="Times New Roman" w:hAnsi="Times New Roman"/>
                <w:sz w:val="16"/>
                <w:szCs w:val="16"/>
              </w:rPr>
            </w:pPr>
            <w:r w:rsidRPr="007A334F">
              <w:rPr>
                <w:rFonts w:ascii="Times New Roman" w:hAnsi="Times New Roman"/>
                <w:sz w:val="16"/>
                <w:szCs w:val="16"/>
              </w:rPr>
              <w:t>Котельная № 1</w:t>
            </w:r>
            <w:r w:rsidR="007A334F">
              <w:rPr>
                <w:rFonts w:ascii="Times New Roman" w:hAnsi="Times New Roman"/>
                <w:sz w:val="16"/>
                <w:szCs w:val="16"/>
              </w:rPr>
              <w:t xml:space="preserve"> </w:t>
            </w:r>
            <w:r w:rsidRPr="007A334F">
              <w:rPr>
                <w:rFonts w:ascii="Times New Roman" w:hAnsi="Times New Roman"/>
                <w:sz w:val="16"/>
                <w:szCs w:val="16"/>
              </w:rPr>
              <w:t>г. Канд</w:t>
            </w:r>
            <w:r w:rsidRPr="007A334F">
              <w:rPr>
                <w:rFonts w:ascii="Times New Roman" w:hAnsi="Times New Roman"/>
                <w:sz w:val="16"/>
                <w:szCs w:val="16"/>
              </w:rPr>
              <w:t>а</w:t>
            </w:r>
            <w:r w:rsidRPr="007A334F">
              <w:rPr>
                <w:rFonts w:ascii="Times New Roman" w:hAnsi="Times New Roman"/>
                <w:sz w:val="16"/>
                <w:szCs w:val="16"/>
              </w:rPr>
              <w:t>лакша</w:t>
            </w:r>
            <w:r w:rsidR="007A334F">
              <w:rPr>
                <w:rFonts w:ascii="Times New Roman" w:hAnsi="Times New Roman"/>
                <w:sz w:val="16"/>
                <w:szCs w:val="16"/>
              </w:rPr>
              <w:t xml:space="preserve">, </w:t>
            </w:r>
            <w:r w:rsidRPr="007A334F">
              <w:rPr>
                <w:rFonts w:ascii="Times New Roman" w:hAnsi="Times New Roman"/>
                <w:sz w:val="16"/>
                <w:szCs w:val="16"/>
              </w:rPr>
              <w:t>Котельная № 10</w:t>
            </w:r>
          </w:p>
          <w:p w:rsidR="009250B2" w:rsidRPr="007A334F" w:rsidRDefault="009250B2" w:rsidP="00946F3D">
            <w:pPr>
              <w:spacing w:line="240" w:lineRule="auto"/>
              <w:contextualSpacing/>
              <w:jc w:val="left"/>
              <w:rPr>
                <w:rFonts w:ascii="Times New Roman" w:hAnsi="Times New Roman"/>
                <w:sz w:val="16"/>
                <w:szCs w:val="16"/>
              </w:rPr>
            </w:pPr>
            <w:r w:rsidRPr="007A334F">
              <w:rPr>
                <w:rFonts w:ascii="Times New Roman" w:hAnsi="Times New Roman"/>
                <w:sz w:val="16"/>
                <w:szCs w:val="16"/>
              </w:rPr>
              <w:t>г. Кандалакша</w:t>
            </w:r>
            <w:r w:rsidR="007A334F">
              <w:rPr>
                <w:rFonts w:ascii="Times New Roman" w:hAnsi="Times New Roman"/>
                <w:sz w:val="16"/>
                <w:szCs w:val="16"/>
              </w:rPr>
              <w:t xml:space="preserve">, </w:t>
            </w:r>
            <w:r w:rsidRPr="007A334F">
              <w:rPr>
                <w:rFonts w:ascii="Times New Roman" w:hAnsi="Times New Roman"/>
                <w:sz w:val="16"/>
                <w:szCs w:val="16"/>
              </w:rPr>
              <w:t>Котельная № 17</w:t>
            </w:r>
            <w:r w:rsidR="007A334F">
              <w:rPr>
                <w:rFonts w:ascii="Times New Roman" w:hAnsi="Times New Roman"/>
                <w:sz w:val="16"/>
                <w:szCs w:val="16"/>
              </w:rPr>
              <w:t xml:space="preserve"> </w:t>
            </w:r>
            <w:r w:rsidRPr="007A334F">
              <w:rPr>
                <w:rFonts w:ascii="Times New Roman" w:hAnsi="Times New Roman"/>
                <w:sz w:val="16"/>
                <w:szCs w:val="16"/>
              </w:rPr>
              <w:t>г. Кандалакша</w:t>
            </w:r>
            <w:r w:rsidR="007A334F">
              <w:rPr>
                <w:rFonts w:ascii="Times New Roman" w:hAnsi="Times New Roman"/>
                <w:sz w:val="16"/>
                <w:szCs w:val="16"/>
              </w:rPr>
              <w:t xml:space="preserve">, </w:t>
            </w:r>
            <w:r w:rsidRPr="007A334F">
              <w:rPr>
                <w:rFonts w:ascii="Times New Roman" w:hAnsi="Times New Roman"/>
                <w:sz w:val="16"/>
                <w:szCs w:val="16"/>
              </w:rPr>
              <w:t>К</w:t>
            </w:r>
            <w:r w:rsidRPr="007A334F">
              <w:rPr>
                <w:rFonts w:ascii="Times New Roman" w:hAnsi="Times New Roman"/>
                <w:sz w:val="16"/>
                <w:szCs w:val="16"/>
              </w:rPr>
              <w:t>о</w:t>
            </w:r>
            <w:r w:rsidRPr="007A334F">
              <w:rPr>
                <w:rFonts w:ascii="Times New Roman" w:hAnsi="Times New Roman"/>
                <w:sz w:val="16"/>
                <w:szCs w:val="16"/>
              </w:rPr>
              <w:t>тельная № 21</w:t>
            </w:r>
            <w:r w:rsidR="007A334F">
              <w:rPr>
                <w:rFonts w:ascii="Times New Roman" w:hAnsi="Times New Roman"/>
                <w:sz w:val="16"/>
                <w:szCs w:val="16"/>
              </w:rPr>
              <w:t xml:space="preserve"> </w:t>
            </w:r>
            <w:r w:rsidRPr="007A334F">
              <w:rPr>
                <w:rFonts w:ascii="Times New Roman" w:hAnsi="Times New Roman"/>
                <w:sz w:val="16"/>
                <w:szCs w:val="16"/>
              </w:rPr>
              <w:t>г. Канд</w:t>
            </w:r>
            <w:r w:rsidRPr="007A334F">
              <w:rPr>
                <w:rFonts w:ascii="Times New Roman" w:hAnsi="Times New Roman"/>
                <w:sz w:val="16"/>
                <w:szCs w:val="16"/>
              </w:rPr>
              <w:t>а</w:t>
            </w:r>
            <w:r w:rsidRPr="007A334F">
              <w:rPr>
                <w:rFonts w:ascii="Times New Roman" w:hAnsi="Times New Roman"/>
                <w:sz w:val="16"/>
                <w:szCs w:val="16"/>
              </w:rPr>
              <w:t>лакша</w:t>
            </w:r>
            <w:r w:rsidR="007A334F">
              <w:rPr>
                <w:rFonts w:ascii="Times New Roman" w:hAnsi="Times New Roman"/>
                <w:sz w:val="16"/>
                <w:szCs w:val="16"/>
              </w:rPr>
              <w:t xml:space="preserve">, </w:t>
            </w:r>
            <w:r w:rsidRPr="007A334F">
              <w:rPr>
                <w:rFonts w:ascii="Times New Roman" w:hAnsi="Times New Roman"/>
                <w:sz w:val="16"/>
                <w:szCs w:val="16"/>
              </w:rPr>
              <w:t>Котельная № 6</w:t>
            </w:r>
          </w:p>
          <w:p w:rsidR="009250B2" w:rsidRPr="00810AD9" w:rsidRDefault="009250B2" w:rsidP="007A334F">
            <w:pPr>
              <w:spacing w:line="240" w:lineRule="auto"/>
              <w:contextualSpacing/>
              <w:jc w:val="left"/>
              <w:rPr>
                <w:rFonts w:ascii="Times New Roman" w:hAnsi="Times New Roman"/>
                <w:sz w:val="18"/>
                <w:szCs w:val="18"/>
              </w:rPr>
            </w:pPr>
            <w:proofErr w:type="spellStart"/>
            <w:r w:rsidRPr="007A334F">
              <w:rPr>
                <w:rFonts w:ascii="Times New Roman" w:hAnsi="Times New Roman"/>
                <w:sz w:val="16"/>
                <w:szCs w:val="16"/>
              </w:rPr>
              <w:t>пгт</w:t>
            </w:r>
            <w:proofErr w:type="spellEnd"/>
            <w:r w:rsidRPr="007A334F">
              <w:rPr>
                <w:rFonts w:ascii="Times New Roman" w:hAnsi="Times New Roman"/>
                <w:sz w:val="16"/>
                <w:szCs w:val="16"/>
              </w:rPr>
              <w:t xml:space="preserve"> Зеленоборский</w:t>
            </w:r>
            <w:r w:rsidR="007A334F">
              <w:rPr>
                <w:rFonts w:ascii="Times New Roman" w:hAnsi="Times New Roman"/>
                <w:sz w:val="16"/>
                <w:szCs w:val="16"/>
              </w:rPr>
              <w:t xml:space="preserve">, </w:t>
            </w:r>
            <w:r w:rsidRPr="007A334F">
              <w:rPr>
                <w:rFonts w:ascii="Times New Roman" w:hAnsi="Times New Roman"/>
                <w:sz w:val="16"/>
                <w:szCs w:val="16"/>
              </w:rPr>
              <w:t>К</w:t>
            </w:r>
            <w:r w:rsidRPr="007A334F">
              <w:rPr>
                <w:rFonts w:ascii="Times New Roman" w:hAnsi="Times New Roman"/>
                <w:sz w:val="16"/>
                <w:szCs w:val="16"/>
              </w:rPr>
              <w:t>о</w:t>
            </w:r>
            <w:r w:rsidRPr="007A334F">
              <w:rPr>
                <w:rFonts w:ascii="Times New Roman" w:hAnsi="Times New Roman"/>
                <w:sz w:val="16"/>
                <w:szCs w:val="16"/>
              </w:rPr>
              <w:t>тельная № 22</w:t>
            </w:r>
            <w:r w:rsidR="007A334F">
              <w:rPr>
                <w:rFonts w:ascii="Times New Roman" w:hAnsi="Times New Roman"/>
                <w:sz w:val="16"/>
                <w:szCs w:val="16"/>
              </w:rPr>
              <w:t xml:space="preserve">, </w:t>
            </w:r>
            <w:r w:rsidRPr="007A334F">
              <w:rPr>
                <w:rFonts w:ascii="Times New Roman" w:hAnsi="Times New Roman"/>
                <w:sz w:val="16"/>
                <w:szCs w:val="16"/>
              </w:rPr>
              <w:t>Котельная № 15</w:t>
            </w:r>
            <w:r w:rsidR="007A334F">
              <w:rPr>
                <w:rFonts w:ascii="Times New Roman" w:hAnsi="Times New Roman"/>
                <w:sz w:val="16"/>
                <w:szCs w:val="16"/>
              </w:rPr>
              <w:t xml:space="preserve"> </w:t>
            </w:r>
            <w:proofErr w:type="spellStart"/>
            <w:r w:rsidRPr="007A334F">
              <w:rPr>
                <w:rFonts w:ascii="Times New Roman" w:hAnsi="Times New Roman"/>
                <w:sz w:val="16"/>
                <w:szCs w:val="16"/>
              </w:rPr>
              <w:t>пгт</w:t>
            </w:r>
            <w:proofErr w:type="spellEnd"/>
            <w:r w:rsidRPr="007A334F">
              <w:rPr>
                <w:rFonts w:ascii="Times New Roman" w:hAnsi="Times New Roman"/>
                <w:sz w:val="16"/>
                <w:szCs w:val="16"/>
              </w:rPr>
              <w:t xml:space="preserve"> Умба</w:t>
            </w:r>
            <w:r w:rsidR="007A334F">
              <w:rPr>
                <w:rFonts w:ascii="Times New Roman" w:hAnsi="Times New Roman"/>
                <w:sz w:val="16"/>
                <w:szCs w:val="16"/>
              </w:rPr>
              <w:t xml:space="preserve">, </w:t>
            </w:r>
            <w:r w:rsidRPr="007A334F">
              <w:rPr>
                <w:rFonts w:ascii="Times New Roman" w:hAnsi="Times New Roman"/>
                <w:sz w:val="16"/>
                <w:szCs w:val="16"/>
              </w:rPr>
              <w:t>Котельная № 18</w:t>
            </w:r>
            <w:r w:rsidR="007A334F">
              <w:rPr>
                <w:rFonts w:ascii="Times New Roman" w:hAnsi="Times New Roman"/>
                <w:sz w:val="16"/>
                <w:szCs w:val="16"/>
              </w:rPr>
              <w:t xml:space="preserve"> </w:t>
            </w:r>
            <w:proofErr w:type="spellStart"/>
            <w:r w:rsidRPr="007A334F">
              <w:rPr>
                <w:rFonts w:ascii="Times New Roman" w:hAnsi="Times New Roman"/>
                <w:sz w:val="16"/>
                <w:szCs w:val="16"/>
              </w:rPr>
              <w:t>пгт</w:t>
            </w:r>
            <w:proofErr w:type="spellEnd"/>
            <w:r w:rsidRPr="007A334F">
              <w:rPr>
                <w:rFonts w:ascii="Times New Roman" w:hAnsi="Times New Roman"/>
                <w:sz w:val="16"/>
                <w:szCs w:val="16"/>
              </w:rPr>
              <w:t xml:space="preserve"> Умба</w:t>
            </w:r>
          </w:p>
        </w:tc>
        <w:tc>
          <w:tcPr>
            <w:tcW w:w="1134" w:type="dxa"/>
            <w:shd w:val="clear" w:color="auto" w:fill="auto"/>
            <w:vAlign w:val="center"/>
          </w:tcPr>
          <w:p w:rsidR="009250B2" w:rsidRPr="00C423CD" w:rsidRDefault="009250B2" w:rsidP="00C60C9C">
            <w:pPr>
              <w:spacing w:line="0" w:lineRule="atLeast"/>
              <w:jc w:val="center"/>
              <w:rPr>
                <w:bCs/>
                <w:sz w:val="18"/>
                <w:szCs w:val="18"/>
              </w:rPr>
            </w:pPr>
            <w:r>
              <w:rPr>
                <w:rFonts w:ascii="Times New Roman" w:hAnsi="Times New Roman"/>
                <w:sz w:val="18"/>
                <w:szCs w:val="18"/>
                <w:lang w:eastAsia="en-US"/>
              </w:rPr>
              <w:t>600 000</w:t>
            </w:r>
          </w:p>
        </w:tc>
        <w:tc>
          <w:tcPr>
            <w:tcW w:w="1134" w:type="dxa"/>
            <w:vAlign w:val="center"/>
          </w:tcPr>
          <w:p w:rsidR="009250B2" w:rsidRDefault="009250B2" w:rsidP="00A3074A">
            <w:pPr>
              <w:spacing w:line="0" w:lineRule="atLeast"/>
              <w:jc w:val="center"/>
              <w:rPr>
                <w:rFonts w:ascii="Times New Roman" w:hAnsi="Times New Roman"/>
                <w:sz w:val="18"/>
                <w:szCs w:val="18"/>
              </w:rPr>
            </w:pPr>
            <w:r>
              <w:rPr>
                <w:rFonts w:ascii="Times New Roman" w:hAnsi="Times New Roman"/>
                <w:sz w:val="18"/>
                <w:szCs w:val="18"/>
              </w:rPr>
              <w:t>Июль</w:t>
            </w:r>
          </w:p>
          <w:p w:rsidR="009250B2" w:rsidRPr="00C423CD" w:rsidRDefault="009250B2" w:rsidP="00A3074A">
            <w:pPr>
              <w:spacing w:line="0" w:lineRule="atLeast"/>
              <w:jc w:val="center"/>
              <w:rPr>
                <w:bCs/>
                <w:sz w:val="18"/>
                <w:szCs w:val="18"/>
              </w:rPr>
            </w:pPr>
            <w:r>
              <w:rPr>
                <w:rFonts w:ascii="Times New Roman" w:hAnsi="Times New Roman"/>
                <w:sz w:val="18"/>
                <w:szCs w:val="18"/>
              </w:rPr>
              <w:t>2016</w:t>
            </w:r>
          </w:p>
        </w:tc>
        <w:tc>
          <w:tcPr>
            <w:tcW w:w="1147" w:type="dxa"/>
            <w:shd w:val="clear" w:color="auto" w:fill="auto"/>
            <w:vAlign w:val="center"/>
          </w:tcPr>
          <w:p w:rsidR="009250B2" w:rsidRDefault="009250B2" w:rsidP="00A3074A">
            <w:pPr>
              <w:spacing w:line="240" w:lineRule="auto"/>
              <w:jc w:val="center"/>
              <w:rPr>
                <w:rFonts w:ascii="Times New Roman" w:hAnsi="Times New Roman"/>
                <w:sz w:val="18"/>
                <w:szCs w:val="18"/>
                <w:lang w:eastAsia="en-US"/>
              </w:rPr>
            </w:pPr>
            <w:r>
              <w:rPr>
                <w:rFonts w:ascii="Times New Roman" w:hAnsi="Times New Roman"/>
                <w:sz w:val="18"/>
                <w:szCs w:val="18"/>
                <w:lang w:eastAsia="en-US"/>
              </w:rPr>
              <w:t>Октябрь</w:t>
            </w:r>
          </w:p>
          <w:p w:rsidR="009250B2" w:rsidRPr="00C423CD" w:rsidRDefault="009250B2" w:rsidP="00A3074A">
            <w:pPr>
              <w:spacing w:line="0" w:lineRule="atLeast"/>
              <w:jc w:val="center"/>
              <w:rPr>
                <w:bCs/>
                <w:sz w:val="18"/>
                <w:szCs w:val="18"/>
              </w:rPr>
            </w:pPr>
            <w:r>
              <w:rPr>
                <w:rFonts w:ascii="Times New Roman" w:hAnsi="Times New Roman"/>
                <w:sz w:val="18"/>
                <w:szCs w:val="18"/>
                <w:lang w:eastAsia="en-US"/>
              </w:rPr>
              <w:t>2017</w:t>
            </w:r>
          </w:p>
        </w:tc>
        <w:tc>
          <w:tcPr>
            <w:tcW w:w="1121" w:type="dxa"/>
            <w:gridSpan w:val="2"/>
            <w:vAlign w:val="center"/>
          </w:tcPr>
          <w:p w:rsidR="009250B2" w:rsidRDefault="009250B2" w:rsidP="006E6148">
            <w:pPr>
              <w:spacing w:line="0" w:lineRule="atLeast"/>
              <w:jc w:val="left"/>
              <w:rPr>
                <w:rFonts w:ascii="Times New Roman" w:hAnsi="Times New Roman"/>
                <w:bCs/>
                <w:sz w:val="18"/>
                <w:szCs w:val="18"/>
              </w:rPr>
            </w:pPr>
          </w:p>
          <w:p w:rsidR="009250B2" w:rsidRPr="00C423CD" w:rsidRDefault="005A469D" w:rsidP="006E6148">
            <w:pPr>
              <w:spacing w:line="0" w:lineRule="atLeast"/>
              <w:jc w:val="left"/>
              <w:rPr>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9250B2" w:rsidRDefault="009250B2" w:rsidP="00A3074A">
            <w:pPr>
              <w:spacing w:line="0" w:lineRule="atLeast"/>
              <w:jc w:val="center"/>
              <w:rPr>
                <w:bCs/>
                <w:sz w:val="18"/>
                <w:szCs w:val="18"/>
              </w:rPr>
            </w:pPr>
          </w:p>
          <w:p w:rsidR="009250B2" w:rsidRPr="00C423CD" w:rsidRDefault="009250B2" w:rsidP="00A3074A">
            <w:pPr>
              <w:spacing w:line="0" w:lineRule="atLeast"/>
              <w:jc w:val="center"/>
              <w:rPr>
                <w:bCs/>
                <w:sz w:val="18"/>
                <w:szCs w:val="18"/>
              </w:rPr>
            </w:pPr>
            <w:r>
              <w:rPr>
                <w:rFonts w:ascii="Times New Roman" w:hAnsi="Times New Roman"/>
                <w:sz w:val="18"/>
                <w:szCs w:val="18"/>
              </w:rPr>
              <w:t>Нет</w:t>
            </w:r>
          </w:p>
        </w:tc>
      </w:tr>
      <w:tr w:rsidR="003A1AE9" w:rsidRPr="00CD5E68" w:rsidTr="006D438C">
        <w:trPr>
          <w:cantSplit/>
          <w:trHeight w:val="873"/>
          <w:jc w:val="center"/>
        </w:trPr>
        <w:tc>
          <w:tcPr>
            <w:tcW w:w="443" w:type="dxa"/>
            <w:shd w:val="clear" w:color="auto" w:fill="FFFFFF"/>
            <w:vAlign w:val="center"/>
          </w:tcPr>
          <w:p w:rsidR="003A1AE9" w:rsidRPr="003913C3" w:rsidRDefault="003A1AE9"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A1AE9" w:rsidRPr="006904D1" w:rsidRDefault="003A1AE9" w:rsidP="00946F3D">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46.71</w:t>
            </w:r>
          </w:p>
        </w:tc>
        <w:tc>
          <w:tcPr>
            <w:tcW w:w="1038" w:type="dxa"/>
            <w:shd w:val="clear" w:color="auto" w:fill="auto"/>
            <w:vAlign w:val="center"/>
          </w:tcPr>
          <w:p w:rsidR="003A1AE9" w:rsidRPr="006904D1" w:rsidRDefault="003A1AE9" w:rsidP="00946F3D">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shd w:val="clear" w:color="auto" w:fill="auto"/>
            <w:vAlign w:val="center"/>
          </w:tcPr>
          <w:p w:rsidR="003A1AE9" w:rsidRPr="007B6A52" w:rsidRDefault="003A1AE9" w:rsidP="00CB61BE">
            <w:pPr>
              <w:spacing w:line="0" w:lineRule="atLeast"/>
              <w:ind w:right="52"/>
              <w:contextualSpacing/>
              <w:jc w:val="left"/>
              <w:rPr>
                <w:bCs/>
                <w:sz w:val="18"/>
                <w:szCs w:val="18"/>
              </w:rPr>
            </w:pPr>
            <w:r w:rsidRPr="007B6A52">
              <w:rPr>
                <w:bCs/>
                <w:sz w:val="18"/>
                <w:szCs w:val="18"/>
              </w:rPr>
              <w:t>Поставка мазута топочн</w:t>
            </w:r>
            <w:r>
              <w:rPr>
                <w:bCs/>
                <w:sz w:val="18"/>
                <w:szCs w:val="18"/>
              </w:rPr>
              <w:t>ого</w:t>
            </w:r>
            <w:r w:rsidRPr="007B6A52">
              <w:rPr>
                <w:bCs/>
                <w:sz w:val="18"/>
                <w:szCs w:val="18"/>
              </w:rPr>
              <w:t xml:space="preserve"> 100 ГОСТ 10585-2013 или нефтепродукты аналогичн</w:t>
            </w:r>
            <w:r w:rsidRPr="007B6A52">
              <w:rPr>
                <w:bCs/>
                <w:sz w:val="18"/>
                <w:szCs w:val="18"/>
              </w:rPr>
              <w:t>о</w:t>
            </w:r>
            <w:r w:rsidRPr="007B6A52">
              <w:rPr>
                <w:bCs/>
                <w:sz w:val="18"/>
                <w:szCs w:val="18"/>
              </w:rPr>
              <w:t>го или лучшего качества</w:t>
            </w:r>
          </w:p>
        </w:tc>
        <w:tc>
          <w:tcPr>
            <w:tcW w:w="1404" w:type="dxa"/>
            <w:shd w:val="clear" w:color="auto" w:fill="auto"/>
            <w:vAlign w:val="center"/>
          </w:tcPr>
          <w:p w:rsidR="003A1AE9" w:rsidRPr="00CB61BE" w:rsidRDefault="003A1AE9" w:rsidP="00CB61BE">
            <w:pPr>
              <w:spacing w:line="0" w:lineRule="atLeast"/>
              <w:jc w:val="center"/>
              <w:rPr>
                <w:bCs/>
                <w:sz w:val="18"/>
                <w:szCs w:val="18"/>
              </w:rPr>
            </w:pPr>
            <w:r w:rsidRPr="00CB61BE">
              <w:rPr>
                <w:bCs/>
                <w:sz w:val="18"/>
                <w:szCs w:val="18"/>
              </w:rPr>
              <w:t>Согласно ГОСТу</w:t>
            </w:r>
          </w:p>
        </w:tc>
        <w:tc>
          <w:tcPr>
            <w:tcW w:w="425" w:type="dxa"/>
            <w:shd w:val="clear" w:color="auto" w:fill="auto"/>
            <w:vAlign w:val="center"/>
          </w:tcPr>
          <w:p w:rsidR="003A1AE9" w:rsidRPr="00540AD8" w:rsidRDefault="003A1AE9" w:rsidP="005A6065">
            <w:pPr>
              <w:spacing w:line="0" w:lineRule="atLeast"/>
              <w:jc w:val="center"/>
              <w:rPr>
                <w:bCs/>
                <w:sz w:val="18"/>
                <w:szCs w:val="18"/>
              </w:rPr>
            </w:pPr>
            <w:r w:rsidRPr="00540AD8">
              <w:rPr>
                <w:bCs/>
                <w:sz w:val="18"/>
                <w:szCs w:val="18"/>
              </w:rPr>
              <w:t>168</w:t>
            </w:r>
          </w:p>
        </w:tc>
        <w:tc>
          <w:tcPr>
            <w:tcW w:w="784" w:type="dxa"/>
            <w:gridSpan w:val="2"/>
            <w:shd w:val="clear" w:color="auto" w:fill="auto"/>
            <w:vAlign w:val="center"/>
          </w:tcPr>
          <w:p w:rsidR="003A1AE9" w:rsidRPr="00540AD8" w:rsidRDefault="003A1AE9" w:rsidP="005A6065">
            <w:pPr>
              <w:spacing w:line="0" w:lineRule="atLeast"/>
              <w:jc w:val="center"/>
              <w:rPr>
                <w:bCs/>
                <w:sz w:val="18"/>
                <w:szCs w:val="18"/>
              </w:rPr>
            </w:pPr>
            <w:r w:rsidRPr="00540AD8">
              <w:rPr>
                <w:bCs/>
                <w:sz w:val="18"/>
                <w:szCs w:val="18"/>
              </w:rPr>
              <w:t>т</w:t>
            </w:r>
          </w:p>
        </w:tc>
        <w:tc>
          <w:tcPr>
            <w:tcW w:w="616" w:type="dxa"/>
            <w:gridSpan w:val="2"/>
            <w:shd w:val="clear" w:color="auto" w:fill="auto"/>
            <w:vAlign w:val="center"/>
          </w:tcPr>
          <w:p w:rsidR="003A1AE9" w:rsidRPr="007B6A52" w:rsidRDefault="003A1AE9" w:rsidP="005A6065">
            <w:pPr>
              <w:spacing w:line="0" w:lineRule="atLeast"/>
              <w:jc w:val="center"/>
              <w:rPr>
                <w:bCs/>
                <w:sz w:val="16"/>
                <w:szCs w:val="16"/>
              </w:rPr>
            </w:pPr>
            <w:r>
              <w:rPr>
                <w:bCs/>
                <w:sz w:val="16"/>
                <w:szCs w:val="16"/>
              </w:rPr>
              <w:t>20</w:t>
            </w:r>
            <w:r w:rsidRPr="007B6A52">
              <w:rPr>
                <w:bCs/>
                <w:sz w:val="16"/>
                <w:szCs w:val="16"/>
              </w:rPr>
              <w:t>000</w:t>
            </w:r>
          </w:p>
        </w:tc>
        <w:tc>
          <w:tcPr>
            <w:tcW w:w="443" w:type="dxa"/>
            <w:gridSpan w:val="2"/>
            <w:shd w:val="clear" w:color="auto" w:fill="auto"/>
            <w:vAlign w:val="center"/>
          </w:tcPr>
          <w:p w:rsidR="003A1AE9" w:rsidRPr="007B6A52" w:rsidRDefault="003A1AE9" w:rsidP="005A6065">
            <w:pPr>
              <w:spacing w:line="0" w:lineRule="atLeast"/>
              <w:jc w:val="center"/>
              <w:rPr>
                <w:bCs/>
                <w:sz w:val="18"/>
                <w:szCs w:val="18"/>
              </w:rPr>
            </w:pPr>
            <w:r w:rsidRPr="007B6A52">
              <w:rPr>
                <w:bCs/>
                <w:sz w:val="18"/>
                <w:szCs w:val="18"/>
              </w:rPr>
              <w:t>47</w:t>
            </w:r>
          </w:p>
        </w:tc>
        <w:tc>
          <w:tcPr>
            <w:tcW w:w="1843" w:type="dxa"/>
            <w:shd w:val="clear" w:color="auto" w:fill="auto"/>
            <w:vAlign w:val="center"/>
          </w:tcPr>
          <w:p w:rsidR="003A1AE9" w:rsidRPr="007B6A52" w:rsidRDefault="003A1AE9" w:rsidP="00946F3D">
            <w:pPr>
              <w:spacing w:line="0" w:lineRule="atLeast"/>
              <w:contextualSpacing/>
              <w:jc w:val="left"/>
              <w:rPr>
                <w:bCs/>
                <w:sz w:val="18"/>
                <w:szCs w:val="18"/>
              </w:rPr>
            </w:pPr>
            <w:r w:rsidRPr="007B6A52">
              <w:rPr>
                <w:bCs/>
                <w:sz w:val="18"/>
                <w:szCs w:val="18"/>
              </w:rPr>
              <w:t>г. Мурманск, Мурма</w:t>
            </w:r>
            <w:r w:rsidRPr="007B6A52">
              <w:rPr>
                <w:bCs/>
                <w:sz w:val="18"/>
                <w:szCs w:val="18"/>
              </w:rPr>
              <w:t>н</w:t>
            </w:r>
            <w:r w:rsidRPr="007B6A52">
              <w:rPr>
                <w:bCs/>
                <w:sz w:val="18"/>
                <w:szCs w:val="18"/>
              </w:rPr>
              <w:t>ская область</w:t>
            </w:r>
          </w:p>
        </w:tc>
        <w:tc>
          <w:tcPr>
            <w:tcW w:w="1134" w:type="dxa"/>
            <w:shd w:val="clear" w:color="auto" w:fill="auto"/>
            <w:vAlign w:val="center"/>
          </w:tcPr>
          <w:p w:rsidR="003A1AE9" w:rsidRPr="007B6A52" w:rsidRDefault="003A1AE9" w:rsidP="001673A6">
            <w:pPr>
              <w:spacing w:line="0" w:lineRule="atLeast"/>
              <w:jc w:val="center"/>
              <w:rPr>
                <w:bCs/>
                <w:sz w:val="18"/>
                <w:szCs w:val="18"/>
              </w:rPr>
            </w:pPr>
            <w:r>
              <w:rPr>
                <w:bCs/>
                <w:sz w:val="18"/>
                <w:szCs w:val="18"/>
              </w:rPr>
              <w:t>270 0</w:t>
            </w:r>
            <w:r w:rsidRPr="007B6A52">
              <w:rPr>
                <w:bCs/>
                <w:sz w:val="18"/>
                <w:szCs w:val="18"/>
              </w:rPr>
              <w:t>00</w:t>
            </w:r>
            <w:r>
              <w:rPr>
                <w:bCs/>
                <w:sz w:val="18"/>
                <w:szCs w:val="18"/>
              </w:rPr>
              <w:t> </w:t>
            </w:r>
            <w:r w:rsidRPr="007B6A52">
              <w:rPr>
                <w:bCs/>
                <w:sz w:val="18"/>
                <w:szCs w:val="18"/>
              </w:rPr>
              <w:t>000</w:t>
            </w:r>
          </w:p>
        </w:tc>
        <w:tc>
          <w:tcPr>
            <w:tcW w:w="1134" w:type="dxa"/>
            <w:shd w:val="clear" w:color="auto" w:fill="auto"/>
            <w:vAlign w:val="center"/>
          </w:tcPr>
          <w:p w:rsidR="003A1AE9" w:rsidRPr="00E50023" w:rsidRDefault="003A1AE9" w:rsidP="005A6065">
            <w:pPr>
              <w:spacing w:line="0" w:lineRule="atLeast"/>
              <w:jc w:val="center"/>
              <w:rPr>
                <w:bCs/>
                <w:sz w:val="18"/>
                <w:szCs w:val="18"/>
              </w:rPr>
            </w:pPr>
            <w:r w:rsidRPr="00E50023">
              <w:rPr>
                <w:bCs/>
                <w:sz w:val="18"/>
                <w:szCs w:val="18"/>
              </w:rPr>
              <w:t>Июль</w:t>
            </w:r>
          </w:p>
          <w:p w:rsidR="003A1AE9" w:rsidRPr="007B6A52" w:rsidRDefault="003A1AE9" w:rsidP="005A6065">
            <w:pPr>
              <w:spacing w:line="0" w:lineRule="atLeast"/>
              <w:jc w:val="center"/>
              <w:rPr>
                <w:bCs/>
                <w:sz w:val="18"/>
                <w:szCs w:val="18"/>
              </w:rPr>
            </w:pPr>
            <w:r w:rsidRPr="00E50023">
              <w:rPr>
                <w:bCs/>
                <w:sz w:val="18"/>
                <w:szCs w:val="18"/>
              </w:rPr>
              <w:t>2016</w:t>
            </w:r>
          </w:p>
        </w:tc>
        <w:tc>
          <w:tcPr>
            <w:tcW w:w="1147" w:type="dxa"/>
            <w:shd w:val="clear" w:color="auto" w:fill="auto"/>
            <w:vAlign w:val="center"/>
          </w:tcPr>
          <w:p w:rsidR="003A1AE9" w:rsidRPr="007B6A52" w:rsidRDefault="003A1AE9" w:rsidP="005A6065">
            <w:pPr>
              <w:spacing w:line="0" w:lineRule="atLeast"/>
              <w:jc w:val="center"/>
              <w:rPr>
                <w:bCs/>
                <w:sz w:val="18"/>
                <w:szCs w:val="18"/>
              </w:rPr>
            </w:pPr>
            <w:r>
              <w:rPr>
                <w:bCs/>
                <w:sz w:val="18"/>
                <w:szCs w:val="18"/>
              </w:rPr>
              <w:t>Август</w:t>
            </w:r>
          </w:p>
          <w:p w:rsidR="003A1AE9" w:rsidRPr="007B6A52" w:rsidRDefault="003A1AE9" w:rsidP="005A6065">
            <w:pPr>
              <w:spacing w:line="0" w:lineRule="atLeast"/>
              <w:contextualSpacing/>
              <w:jc w:val="center"/>
              <w:rPr>
                <w:bCs/>
                <w:sz w:val="18"/>
                <w:szCs w:val="18"/>
              </w:rPr>
            </w:pPr>
            <w:r w:rsidRPr="007B6A52">
              <w:rPr>
                <w:bCs/>
                <w:sz w:val="18"/>
                <w:szCs w:val="18"/>
              </w:rPr>
              <w:t>201</w:t>
            </w:r>
            <w:r>
              <w:rPr>
                <w:bCs/>
                <w:sz w:val="18"/>
                <w:szCs w:val="18"/>
              </w:rPr>
              <w:t>6</w:t>
            </w:r>
          </w:p>
        </w:tc>
        <w:tc>
          <w:tcPr>
            <w:tcW w:w="1121" w:type="dxa"/>
            <w:gridSpan w:val="2"/>
            <w:shd w:val="clear" w:color="auto" w:fill="auto"/>
            <w:vAlign w:val="center"/>
          </w:tcPr>
          <w:p w:rsidR="003A1AE9" w:rsidRPr="007B6A52" w:rsidRDefault="00CD46E1" w:rsidP="006E6148">
            <w:pPr>
              <w:spacing w:line="0" w:lineRule="atLeast"/>
              <w:jc w:val="left"/>
            </w:pPr>
            <w:r>
              <w:rPr>
                <w:bCs/>
                <w:sz w:val="18"/>
                <w:szCs w:val="18"/>
              </w:rPr>
              <w:t>З</w:t>
            </w:r>
            <w:r w:rsidR="003A1AE9">
              <w:rPr>
                <w:bCs/>
                <w:sz w:val="18"/>
                <w:szCs w:val="18"/>
              </w:rPr>
              <w:t>апрос пре</w:t>
            </w:r>
            <w:r w:rsidR="003A1AE9">
              <w:rPr>
                <w:bCs/>
                <w:sz w:val="18"/>
                <w:szCs w:val="18"/>
              </w:rPr>
              <w:t>д</w:t>
            </w:r>
            <w:r w:rsidR="003A1AE9">
              <w:rPr>
                <w:bCs/>
                <w:sz w:val="18"/>
                <w:szCs w:val="18"/>
              </w:rPr>
              <w:t>ложений</w:t>
            </w:r>
          </w:p>
        </w:tc>
        <w:tc>
          <w:tcPr>
            <w:tcW w:w="708" w:type="dxa"/>
            <w:shd w:val="clear" w:color="auto" w:fill="auto"/>
            <w:vAlign w:val="center"/>
          </w:tcPr>
          <w:p w:rsidR="003A1AE9" w:rsidRPr="007B6A52" w:rsidRDefault="003A1AE9" w:rsidP="005A6065">
            <w:pPr>
              <w:spacing w:line="0" w:lineRule="atLeast"/>
              <w:jc w:val="center"/>
              <w:rPr>
                <w:bCs/>
                <w:sz w:val="18"/>
                <w:szCs w:val="18"/>
              </w:rPr>
            </w:pPr>
            <w:r w:rsidRPr="007B6A52">
              <w:rPr>
                <w:bCs/>
                <w:sz w:val="18"/>
                <w:szCs w:val="18"/>
              </w:rPr>
              <w:t>Нет</w:t>
            </w:r>
          </w:p>
        </w:tc>
      </w:tr>
      <w:tr w:rsidR="00934B86" w:rsidRPr="00CD5E68" w:rsidTr="008C11D0">
        <w:trPr>
          <w:cantSplit/>
          <w:trHeight w:val="624"/>
          <w:jc w:val="center"/>
        </w:trPr>
        <w:tc>
          <w:tcPr>
            <w:tcW w:w="443" w:type="dxa"/>
            <w:shd w:val="clear" w:color="auto" w:fill="auto"/>
            <w:vAlign w:val="center"/>
          </w:tcPr>
          <w:p w:rsidR="00934B86" w:rsidRPr="003913C3" w:rsidRDefault="00934B86"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34B86" w:rsidRPr="00EE454A" w:rsidRDefault="00AE5629" w:rsidP="00946F3D">
            <w:pPr>
              <w:spacing w:line="240" w:lineRule="auto"/>
              <w:jc w:val="left"/>
              <w:rPr>
                <w:rFonts w:ascii="Times New Roman" w:hAnsi="Times New Roman"/>
                <w:sz w:val="18"/>
                <w:szCs w:val="18"/>
              </w:rPr>
            </w:pPr>
            <w:r w:rsidRPr="000939EE">
              <w:rPr>
                <w:rFonts w:ascii="Times New Roman" w:hAnsi="Times New Roman"/>
                <w:sz w:val="18"/>
                <w:szCs w:val="18"/>
                <w:lang w:eastAsia="en-US"/>
              </w:rPr>
              <w:t>46.90</w:t>
            </w:r>
          </w:p>
        </w:tc>
        <w:tc>
          <w:tcPr>
            <w:tcW w:w="1038" w:type="dxa"/>
            <w:shd w:val="clear" w:color="auto" w:fill="auto"/>
            <w:vAlign w:val="center"/>
          </w:tcPr>
          <w:p w:rsidR="00934B86" w:rsidRPr="00C91DE9" w:rsidRDefault="00C91DE9" w:rsidP="00946F3D">
            <w:pPr>
              <w:spacing w:line="240" w:lineRule="auto"/>
              <w:jc w:val="left"/>
              <w:rPr>
                <w:rFonts w:ascii="Times New Roman" w:hAnsi="Times New Roman"/>
                <w:sz w:val="18"/>
                <w:szCs w:val="18"/>
              </w:rPr>
            </w:pPr>
            <w:r w:rsidRPr="00C91DE9">
              <w:rPr>
                <w:rFonts w:ascii="Times New Roman" w:hAnsi="Times New Roman"/>
                <w:sz w:val="18"/>
                <w:szCs w:val="18"/>
              </w:rPr>
              <w:t>27.12</w:t>
            </w:r>
          </w:p>
        </w:tc>
        <w:tc>
          <w:tcPr>
            <w:tcW w:w="2268" w:type="dxa"/>
            <w:shd w:val="clear" w:color="auto" w:fill="auto"/>
            <w:vAlign w:val="center"/>
          </w:tcPr>
          <w:p w:rsidR="00934B86" w:rsidRPr="00EE454A" w:rsidRDefault="00934B86" w:rsidP="003565E0">
            <w:pPr>
              <w:spacing w:line="240" w:lineRule="auto"/>
              <w:jc w:val="left"/>
              <w:rPr>
                <w:rFonts w:ascii="Times New Roman" w:hAnsi="Times New Roman"/>
                <w:sz w:val="18"/>
                <w:szCs w:val="18"/>
              </w:rPr>
            </w:pPr>
            <w:r w:rsidRPr="00EE454A">
              <w:rPr>
                <w:rFonts w:ascii="Times New Roman" w:hAnsi="Times New Roman"/>
                <w:sz w:val="18"/>
                <w:szCs w:val="18"/>
              </w:rPr>
              <w:t>Высоковольтное оборудов</w:t>
            </w:r>
            <w:r w:rsidRPr="00EE454A">
              <w:rPr>
                <w:rFonts w:ascii="Times New Roman" w:hAnsi="Times New Roman"/>
                <w:sz w:val="18"/>
                <w:szCs w:val="18"/>
              </w:rPr>
              <w:t>а</w:t>
            </w:r>
            <w:r w:rsidRPr="00EE454A">
              <w:rPr>
                <w:rFonts w:ascii="Times New Roman" w:hAnsi="Times New Roman"/>
                <w:sz w:val="18"/>
                <w:szCs w:val="18"/>
              </w:rPr>
              <w:t>ние (вводы, камеры, ячейки и запчасти к ним)</w:t>
            </w:r>
          </w:p>
        </w:tc>
        <w:tc>
          <w:tcPr>
            <w:tcW w:w="1404" w:type="dxa"/>
            <w:shd w:val="clear" w:color="auto" w:fill="auto"/>
            <w:vAlign w:val="center"/>
          </w:tcPr>
          <w:p w:rsidR="00934B86" w:rsidRPr="003565E0" w:rsidRDefault="00934B86" w:rsidP="003565E0">
            <w:pPr>
              <w:spacing w:line="240" w:lineRule="auto"/>
              <w:jc w:val="left"/>
              <w:rPr>
                <w:rFonts w:ascii="Times New Roman" w:hAnsi="Times New Roman"/>
                <w:sz w:val="18"/>
                <w:szCs w:val="18"/>
              </w:rPr>
            </w:pPr>
            <w:r w:rsidRPr="003565E0">
              <w:rPr>
                <w:rFonts w:ascii="Times New Roman" w:hAnsi="Times New Roman"/>
                <w:sz w:val="18"/>
                <w:szCs w:val="18"/>
              </w:rPr>
              <w:t>Согласно техн</w:t>
            </w:r>
            <w:r w:rsidRPr="003565E0">
              <w:rPr>
                <w:rFonts w:ascii="Times New Roman" w:hAnsi="Times New Roman"/>
                <w:sz w:val="18"/>
                <w:szCs w:val="18"/>
              </w:rPr>
              <w:t>и</w:t>
            </w:r>
            <w:r w:rsidRPr="003565E0">
              <w:rPr>
                <w:rFonts w:ascii="Times New Roman" w:hAnsi="Times New Roman"/>
                <w:sz w:val="18"/>
                <w:szCs w:val="18"/>
              </w:rPr>
              <w:t>ческому заданию Заказчика</w:t>
            </w:r>
          </w:p>
        </w:tc>
        <w:tc>
          <w:tcPr>
            <w:tcW w:w="425" w:type="dxa"/>
            <w:shd w:val="clear" w:color="auto" w:fill="auto"/>
            <w:vAlign w:val="center"/>
          </w:tcPr>
          <w:p w:rsidR="00934B86" w:rsidRPr="003565E0" w:rsidRDefault="00934B86" w:rsidP="003565E0">
            <w:pPr>
              <w:spacing w:line="240" w:lineRule="auto"/>
              <w:jc w:val="center"/>
              <w:rPr>
                <w:rFonts w:ascii="Times New Roman" w:hAnsi="Times New Roman"/>
                <w:sz w:val="18"/>
                <w:szCs w:val="18"/>
              </w:rPr>
            </w:pPr>
            <w:r w:rsidRPr="003565E0">
              <w:rPr>
                <w:rFonts w:ascii="Times New Roman" w:hAnsi="Times New Roman"/>
                <w:sz w:val="18"/>
                <w:szCs w:val="18"/>
              </w:rPr>
              <w:t>796</w:t>
            </w:r>
          </w:p>
        </w:tc>
        <w:tc>
          <w:tcPr>
            <w:tcW w:w="784" w:type="dxa"/>
            <w:gridSpan w:val="2"/>
            <w:shd w:val="clear" w:color="auto" w:fill="auto"/>
            <w:vAlign w:val="center"/>
          </w:tcPr>
          <w:p w:rsidR="00934B86" w:rsidRPr="003565E0" w:rsidRDefault="00934B86" w:rsidP="003565E0">
            <w:pPr>
              <w:spacing w:line="240" w:lineRule="auto"/>
              <w:jc w:val="center"/>
              <w:rPr>
                <w:rFonts w:ascii="Times New Roman" w:hAnsi="Times New Roman"/>
                <w:color w:val="000000"/>
                <w:sz w:val="18"/>
                <w:szCs w:val="18"/>
              </w:rPr>
            </w:pPr>
            <w:r w:rsidRPr="003565E0">
              <w:rPr>
                <w:rFonts w:ascii="Times New Roman" w:hAnsi="Times New Roman"/>
                <w:color w:val="000000"/>
                <w:sz w:val="18"/>
                <w:szCs w:val="18"/>
              </w:rPr>
              <w:t>шт</w:t>
            </w:r>
            <w:r>
              <w:rPr>
                <w:rFonts w:ascii="Times New Roman" w:hAnsi="Times New Roman"/>
                <w:color w:val="000000"/>
                <w:sz w:val="18"/>
                <w:szCs w:val="18"/>
              </w:rPr>
              <w:t>.</w:t>
            </w:r>
          </w:p>
        </w:tc>
        <w:tc>
          <w:tcPr>
            <w:tcW w:w="616" w:type="dxa"/>
            <w:gridSpan w:val="2"/>
            <w:shd w:val="clear" w:color="auto" w:fill="auto"/>
            <w:vAlign w:val="center"/>
          </w:tcPr>
          <w:p w:rsidR="00934B86" w:rsidRPr="00447080" w:rsidRDefault="00934B86" w:rsidP="003565E0">
            <w:pPr>
              <w:spacing w:line="240" w:lineRule="auto"/>
              <w:jc w:val="center"/>
              <w:rPr>
                <w:rFonts w:ascii="Times New Roman" w:hAnsi="Times New Roman"/>
                <w:bCs/>
                <w:sz w:val="18"/>
                <w:szCs w:val="18"/>
              </w:rPr>
            </w:pPr>
            <w:r w:rsidRPr="00447080">
              <w:rPr>
                <w:rFonts w:ascii="Times New Roman" w:hAnsi="Times New Roman"/>
                <w:bCs/>
                <w:sz w:val="18"/>
                <w:szCs w:val="18"/>
              </w:rPr>
              <w:t>39</w:t>
            </w:r>
          </w:p>
        </w:tc>
        <w:tc>
          <w:tcPr>
            <w:tcW w:w="443" w:type="dxa"/>
            <w:gridSpan w:val="2"/>
            <w:shd w:val="clear" w:color="auto" w:fill="auto"/>
            <w:vAlign w:val="center"/>
          </w:tcPr>
          <w:p w:rsidR="00934B86" w:rsidRPr="003565E0" w:rsidRDefault="00934B86" w:rsidP="003565E0">
            <w:pPr>
              <w:spacing w:line="240" w:lineRule="auto"/>
              <w:jc w:val="center"/>
              <w:rPr>
                <w:rFonts w:ascii="Times New Roman" w:hAnsi="Times New Roman"/>
                <w:sz w:val="18"/>
                <w:szCs w:val="18"/>
              </w:rPr>
            </w:pPr>
            <w:r w:rsidRPr="003565E0">
              <w:rPr>
                <w:rFonts w:ascii="Times New Roman" w:hAnsi="Times New Roman"/>
                <w:sz w:val="18"/>
                <w:szCs w:val="18"/>
              </w:rPr>
              <w:t>47</w:t>
            </w:r>
          </w:p>
        </w:tc>
        <w:tc>
          <w:tcPr>
            <w:tcW w:w="1843" w:type="dxa"/>
            <w:shd w:val="clear" w:color="auto" w:fill="auto"/>
            <w:vAlign w:val="center"/>
          </w:tcPr>
          <w:p w:rsidR="00934B86" w:rsidRPr="003565E0" w:rsidRDefault="00EE454A" w:rsidP="00946F3D">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134" w:type="dxa"/>
            <w:shd w:val="clear" w:color="auto" w:fill="auto"/>
            <w:vAlign w:val="center"/>
          </w:tcPr>
          <w:p w:rsidR="00934B86" w:rsidRPr="00447080" w:rsidRDefault="00934B86" w:rsidP="00447080">
            <w:pPr>
              <w:spacing w:line="240" w:lineRule="auto"/>
              <w:jc w:val="center"/>
              <w:rPr>
                <w:rFonts w:ascii="Times New Roman" w:hAnsi="Times New Roman"/>
                <w:bCs/>
                <w:sz w:val="18"/>
                <w:szCs w:val="18"/>
              </w:rPr>
            </w:pPr>
            <w:r w:rsidRPr="00447080">
              <w:rPr>
                <w:rFonts w:ascii="Times New Roman" w:hAnsi="Times New Roman"/>
                <w:bCs/>
                <w:sz w:val="18"/>
                <w:szCs w:val="18"/>
              </w:rPr>
              <w:t>11 143 280</w:t>
            </w:r>
          </w:p>
        </w:tc>
        <w:tc>
          <w:tcPr>
            <w:tcW w:w="1134" w:type="dxa"/>
            <w:shd w:val="clear" w:color="auto" w:fill="auto"/>
            <w:vAlign w:val="center"/>
          </w:tcPr>
          <w:p w:rsidR="00934B86" w:rsidRDefault="00934B86" w:rsidP="00447080">
            <w:pPr>
              <w:spacing w:line="240" w:lineRule="auto"/>
              <w:jc w:val="center"/>
              <w:rPr>
                <w:rFonts w:ascii="Times New Roman" w:hAnsi="Times New Roman"/>
                <w:sz w:val="18"/>
                <w:szCs w:val="18"/>
              </w:rPr>
            </w:pPr>
            <w:r w:rsidRPr="003565E0">
              <w:rPr>
                <w:rFonts w:ascii="Times New Roman" w:hAnsi="Times New Roman"/>
                <w:sz w:val="18"/>
                <w:szCs w:val="18"/>
              </w:rPr>
              <w:t>Июль</w:t>
            </w:r>
          </w:p>
          <w:p w:rsidR="00934B86" w:rsidRPr="003565E0" w:rsidRDefault="00934B86" w:rsidP="00447080">
            <w:pPr>
              <w:spacing w:line="240" w:lineRule="auto"/>
              <w:jc w:val="center"/>
              <w:rPr>
                <w:rFonts w:ascii="Times New Roman" w:hAnsi="Times New Roman"/>
                <w:sz w:val="18"/>
                <w:szCs w:val="18"/>
              </w:rPr>
            </w:pPr>
            <w:r w:rsidRPr="003565E0">
              <w:rPr>
                <w:rFonts w:ascii="Times New Roman" w:hAnsi="Times New Roman"/>
                <w:sz w:val="18"/>
                <w:szCs w:val="18"/>
              </w:rPr>
              <w:t>2016</w:t>
            </w:r>
          </w:p>
        </w:tc>
        <w:tc>
          <w:tcPr>
            <w:tcW w:w="1147" w:type="dxa"/>
            <w:shd w:val="clear" w:color="auto" w:fill="auto"/>
            <w:vAlign w:val="center"/>
          </w:tcPr>
          <w:p w:rsidR="00934B86" w:rsidRDefault="00934B86" w:rsidP="00447080">
            <w:pPr>
              <w:spacing w:line="240" w:lineRule="auto"/>
              <w:jc w:val="center"/>
              <w:rPr>
                <w:rFonts w:ascii="Times New Roman" w:hAnsi="Times New Roman"/>
                <w:sz w:val="18"/>
                <w:szCs w:val="18"/>
              </w:rPr>
            </w:pPr>
            <w:r w:rsidRPr="003565E0">
              <w:rPr>
                <w:rFonts w:ascii="Times New Roman" w:hAnsi="Times New Roman"/>
                <w:sz w:val="18"/>
                <w:szCs w:val="18"/>
              </w:rPr>
              <w:t>Октябрь</w:t>
            </w:r>
          </w:p>
          <w:p w:rsidR="00934B86" w:rsidRPr="003565E0" w:rsidRDefault="00934B86" w:rsidP="00447080">
            <w:pPr>
              <w:spacing w:line="240" w:lineRule="auto"/>
              <w:jc w:val="center"/>
              <w:rPr>
                <w:rFonts w:ascii="Times New Roman" w:hAnsi="Times New Roman"/>
                <w:sz w:val="18"/>
                <w:szCs w:val="18"/>
              </w:rPr>
            </w:pPr>
            <w:r w:rsidRPr="003565E0">
              <w:rPr>
                <w:rFonts w:ascii="Times New Roman" w:hAnsi="Times New Roman"/>
                <w:sz w:val="18"/>
                <w:szCs w:val="18"/>
              </w:rPr>
              <w:t>2016</w:t>
            </w:r>
          </w:p>
        </w:tc>
        <w:tc>
          <w:tcPr>
            <w:tcW w:w="1121" w:type="dxa"/>
            <w:gridSpan w:val="2"/>
            <w:shd w:val="clear" w:color="auto" w:fill="auto"/>
            <w:vAlign w:val="center"/>
          </w:tcPr>
          <w:p w:rsidR="00934B86" w:rsidRPr="00C84D97" w:rsidRDefault="00CD46E1" w:rsidP="00CD46E1">
            <w:pPr>
              <w:spacing w:line="0" w:lineRule="atLeast"/>
              <w:jc w:val="left"/>
              <w:rPr>
                <w:rFonts w:ascii="Times New Roman" w:hAnsi="Times New Roman"/>
                <w:strike/>
                <w:color w:val="FF0000"/>
                <w:sz w:val="18"/>
                <w:szCs w:val="18"/>
              </w:rPr>
            </w:pPr>
            <w:r>
              <w:rPr>
                <w:bCs/>
                <w:sz w:val="18"/>
                <w:szCs w:val="18"/>
              </w:rPr>
              <w:t>З</w:t>
            </w:r>
            <w:r w:rsidR="00934B86" w:rsidRPr="009C4437">
              <w:rPr>
                <w:bCs/>
                <w:sz w:val="18"/>
                <w:szCs w:val="18"/>
              </w:rPr>
              <w:t>апрос пре</w:t>
            </w:r>
            <w:r w:rsidR="00934B86" w:rsidRPr="009C4437">
              <w:rPr>
                <w:bCs/>
                <w:sz w:val="18"/>
                <w:szCs w:val="18"/>
              </w:rPr>
              <w:t>д</w:t>
            </w:r>
            <w:r w:rsidR="00934B86" w:rsidRPr="009C4437">
              <w:rPr>
                <w:bCs/>
                <w:sz w:val="18"/>
                <w:szCs w:val="18"/>
              </w:rPr>
              <w:t>ложений</w:t>
            </w:r>
          </w:p>
        </w:tc>
        <w:tc>
          <w:tcPr>
            <w:tcW w:w="708" w:type="dxa"/>
            <w:shd w:val="clear" w:color="auto" w:fill="auto"/>
            <w:vAlign w:val="center"/>
          </w:tcPr>
          <w:p w:rsidR="00934B86" w:rsidRPr="003565E0" w:rsidRDefault="00CA16B9" w:rsidP="003565E0">
            <w:pPr>
              <w:spacing w:line="240" w:lineRule="auto"/>
              <w:jc w:val="center"/>
              <w:rPr>
                <w:rFonts w:ascii="Times New Roman" w:hAnsi="Times New Roman"/>
                <w:sz w:val="18"/>
                <w:szCs w:val="18"/>
              </w:rPr>
            </w:pPr>
            <w:r>
              <w:rPr>
                <w:rFonts w:ascii="Times New Roman" w:hAnsi="Times New Roman"/>
                <w:sz w:val="18"/>
                <w:szCs w:val="18"/>
              </w:rPr>
              <w:t>Да</w:t>
            </w:r>
          </w:p>
        </w:tc>
      </w:tr>
      <w:tr w:rsidR="00C13D64" w:rsidRPr="00CD5E68" w:rsidTr="00C13D64">
        <w:trPr>
          <w:cantSplit/>
          <w:trHeight w:val="624"/>
          <w:jc w:val="center"/>
        </w:trPr>
        <w:tc>
          <w:tcPr>
            <w:tcW w:w="443" w:type="dxa"/>
            <w:shd w:val="clear" w:color="auto" w:fill="auto"/>
            <w:vAlign w:val="center"/>
          </w:tcPr>
          <w:p w:rsidR="00C13D64" w:rsidRPr="003913C3" w:rsidRDefault="00C13D64"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13D64" w:rsidRPr="00015AD2" w:rsidRDefault="00015AD2" w:rsidP="00382E2B">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C13D64" w:rsidRPr="00015AD2" w:rsidRDefault="00C13D64" w:rsidP="00382E2B">
            <w:pPr>
              <w:spacing w:line="240" w:lineRule="auto"/>
              <w:jc w:val="left"/>
              <w:rPr>
                <w:rFonts w:ascii="Times New Roman" w:hAnsi="Times New Roman"/>
                <w:sz w:val="18"/>
                <w:szCs w:val="18"/>
              </w:rPr>
            </w:pPr>
            <w:r w:rsidRPr="00015AD2">
              <w:rPr>
                <w:rFonts w:ascii="Times New Roman" w:hAnsi="Times New Roman"/>
                <w:sz w:val="18"/>
                <w:szCs w:val="18"/>
              </w:rPr>
              <w:t>36.00</w:t>
            </w:r>
            <w:r w:rsidR="00382E2B">
              <w:rPr>
                <w:rFonts w:ascii="Times New Roman" w:hAnsi="Times New Roman"/>
                <w:sz w:val="18"/>
                <w:szCs w:val="18"/>
              </w:rPr>
              <w:t>.30</w:t>
            </w:r>
          </w:p>
        </w:tc>
        <w:tc>
          <w:tcPr>
            <w:tcW w:w="2268" w:type="dxa"/>
            <w:shd w:val="clear" w:color="auto" w:fill="auto"/>
            <w:vAlign w:val="center"/>
          </w:tcPr>
          <w:p w:rsidR="00C13D64" w:rsidRDefault="00C13D64" w:rsidP="00C13D64">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C13D64" w:rsidRDefault="00C13D64" w:rsidP="00C13D64">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C13D64" w:rsidRDefault="00C13D64" w:rsidP="00C13D64">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C13D64" w:rsidRDefault="00C13D64" w:rsidP="00C13D64">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C13D64" w:rsidRDefault="00C13D64" w:rsidP="00C13D64">
            <w:pPr>
              <w:spacing w:line="240" w:lineRule="auto"/>
              <w:jc w:val="center"/>
              <w:rPr>
                <w:rFonts w:ascii="Times New Roman" w:hAnsi="Times New Roman"/>
                <w:sz w:val="18"/>
                <w:szCs w:val="18"/>
                <w:lang w:eastAsia="en-US"/>
              </w:rPr>
            </w:pPr>
            <w:r>
              <w:rPr>
                <w:rFonts w:ascii="Times New Roman" w:hAnsi="Times New Roman"/>
                <w:sz w:val="18"/>
                <w:szCs w:val="18"/>
                <w:lang w:eastAsia="en-US"/>
              </w:rPr>
              <w:t>92741</w:t>
            </w:r>
          </w:p>
        </w:tc>
        <w:tc>
          <w:tcPr>
            <w:tcW w:w="443" w:type="dxa"/>
            <w:gridSpan w:val="2"/>
            <w:shd w:val="clear" w:color="auto" w:fill="auto"/>
            <w:vAlign w:val="center"/>
          </w:tcPr>
          <w:p w:rsidR="00C13D64" w:rsidRDefault="00C13D64" w:rsidP="00C13D64">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C13D64" w:rsidRDefault="00C13D64" w:rsidP="00382E2B">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2 281 860</w:t>
            </w:r>
          </w:p>
        </w:tc>
        <w:tc>
          <w:tcPr>
            <w:tcW w:w="1134"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Июль</w:t>
            </w:r>
          </w:p>
          <w:p w:rsidR="00C13D64" w:rsidRDefault="00C13D64" w:rsidP="00C13D64">
            <w:pPr>
              <w:spacing w:line="240" w:lineRule="auto"/>
              <w:jc w:val="center"/>
            </w:pPr>
            <w:r>
              <w:rPr>
                <w:rFonts w:ascii="Times New Roman" w:hAnsi="Times New Roman"/>
                <w:sz w:val="18"/>
                <w:szCs w:val="18"/>
              </w:rPr>
              <w:t>2016</w:t>
            </w:r>
          </w:p>
        </w:tc>
        <w:tc>
          <w:tcPr>
            <w:tcW w:w="1147"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Июль</w:t>
            </w:r>
          </w:p>
          <w:p w:rsidR="00C13D64" w:rsidRDefault="00C13D64" w:rsidP="00C13D64">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C13D64"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C13D64" w:rsidRDefault="00C13D64">
            <w:pPr>
              <w:jc w:val="center"/>
            </w:pPr>
            <w:r>
              <w:rPr>
                <w:rFonts w:ascii="Times New Roman" w:hAnsi="Times New Roman"/>
                <w:sz w:val="18"/>
                <w:szCs w:val="18"/>
              </w:rPr>
              <w:t>Нет</w:t>
            </w:r>
          </w:p>
        </w:tc>
      </w:tr>
      <w:tr w:rsidR="00C13D64" w:rsidRPr="00CD5E68" w:rsidTr="00C13D64">
        <w:trPr>
          <w:cantSplit/>
          <w:trHeight w:val="624"/>
          <w:jc w:val="center"/>
        </w:trPr>
        <w:tc>
          <w:tcPr>
            <w:tcW w:w="443" w:type="dxa"/>
            <w:shd w:val="clear" w:color="auto" w:fill="auto"/>
            <w:vAlign w:val="center"/>
          </w:tcPr>
          <w:p w:rsidR="00C13D64" w:rsidRPr="003913C3" w:rsidRDefault="00C13D64"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13D64" w:rsidRPr="00015AD2" w:rsidRDefault="00C13D64" w:rsidP="00382E2B">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C13D64" w:rsidRPr="00015AD2" w:rsidRDefault="00C13D64" w:rsidP="00382E2B">
            <w:pPr>
              <w:spacing w:line="240" w:lineRule="auto"/>
              <w:jc w:val="left"/>
              <w:rPr>
                <w:rFonts w:ascii="Times New Roman" w:hAnsi="Times New Roman"/>
                <w:sz w:val="18"/>
                <w:szCs w:val="18"/>
              </w:rPr>
            </w:pPr>
            <w:r w:rsidRPr="00015AD2">
              <w:rPr>
                <w:rFonts w:ascii="Times New Roman" w:hAnsi="Times New Roman"/>
                <w:sz w:val="18"/>
                <w:szCs w:val="18"/>
              </w:rPr>
              <w:t>36.00.30</w:t>
            </w:r>
          </w:p>
        </w:tc>
        <w:tc>
          <w:tcPr>
            <w:tcW w:w="2268" w:type="dxa"/>
            <w:shd w:val="clear" w:color="auto" w:fill="auto"/>
            <w:vAlign w:val="center"/>
          </w:tcPr>
          <w:p w:rsidR="00C13D64" w:rsidRDefault="00C13D64" w:rsidP="00C13D64">
            <w:pPr>
              <w:spacing w:line="240" w:lineRule="auto"/>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auto"/>
            <w:vAlign w:val="center"/>
          </w:tcPr>
          <w:p w:rsidR="00C13D64" w:rsidRDefault="00C13D64" w:rsidP="00C13D64">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C13D64" w:rsidRDefault="00C13D64" w:rsidP="00C13D64">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C13D64" w:rsidRDefault="00C13D64" w:rsidP="00C13D64">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C13D64" w:rsidRDefault="00C13D64" w:rsidP="00C13D64">
            <w:pPr>
              <w:spacing w:line="240" w:lineRule="auto"/>
              <w:jc w:val="center"/>
              <w:rPr>
                <w:rFonts w:ascii="Times New Roman" w:hAnsi="Times New Roman"/>
                <w:sz w:val="18"/>
                <w:szCs w:val="18"/>
                <w:lang w:eastAsia="en-US"/>
              </w:rPr>
            </w:pPr>
            <w:r>
              <w:rPr>
                <w:rFonts w:ascii="Times New Roman" w:hAnsi="Times New Roman"/>
                <w:sz w:val="18"/>
                <w:szCs w:val="18"/>
                <w:lang w:eastAsia="en-US"/>
              </w:rPr>
              <w:t>28139</w:t>
            </w:r>
          </w:p>
        </w:tc>
        <w:tc>
          <w:tcPr>
            <w:tcW w:w="443" w:type="dxa"/>
            <w:gridSpan w:val="2"/>
            <w:shd w:val="clear" w:color="auto" w:fill="auto"/>
            <w:vAlign w:val="center"/>
          </w:tcPr>
          <w:p w:rsidR="00C13D64" w:rsidRDefault="00C13D64" w:rsidP="00C13D64">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C13D64" w:rsidRDefault="00C13D64" w:rsidP="00382E2B">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714 450</w:t>
            </w:r>
          </w:p>
        </w:tc>
        <w:tc>
          <w:tcPr>
            <w:tcW w:w="1134"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Июль</w:t>
            </w:r>
          </w:p>
          <w:p w:rsidR="00C13D64" w:rsidRDefault="00C13D64" w:rsidP="00C13D64">
            <w:pPr>
              <w:spacing w:line="240" w:lineRule="auto"/>
              <w:jc w:val="center"/>
            </w:pPr>
            <w:r>
              <w:rPr>
                <w:rFonts w:ascii="Times New Roman" w:hAnsi="Times New Roman"/>
                <w:sz w:val="18"/>
                <w:szCs w:val="18"/>
              </w:rPr>
              <w:t>2016</w:t>
            </w:r>
          </w:p>
        </w:tc>
        <w:tc>
          <w:tcPr>
            <w:tcW w:w="1147"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Июль</w:t>
            </w:r>
          </w:p>
          <w:p w:rsidR="00C13D64" w:rsidRDefault="00C13D64" w:rsidP="00C13D64">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C13D64"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C13D64" w:rsidRDefault="00C13D64">
            <w:pPr>
              <w:spacing w:line="0" w:lineRule="atLeast"/>
              <w:jc w:val="center"/>
              <w:rPr>
                <w:sz w:val="16"/>
                <w:szCs w:val="16"/>
              </w:rPr>
            </w:pPr>
            <w:r>
              <w:rPr>
                <w:bCs/>
                <w:sz w:val="18"/>
                <w:szCs w:val="18"/>
              </w:rPr>
              <w:t>Нет</w:t>
            </w:r>
          </w:p>
        </w:tc>
      </w:tr>
      <w:tr w:rsidR="00C13D64" w:rsidRPr="00CD5E68" w:rsidTr="00C13D64">
        <w:trPr>
          <w:cantSplit/>
          <w:trHeight w:val="624"/>
          <w:jc w:val="center"/>
        </w:trPr>
        <w:tc>
          <w:tcPr>
            <w:tcW w:w="443" w:type="dxa"/>
            <w:shd w:val="clear" w:color="auto" w:fill="auto"/>
            <w:vAlign w:val="center"/>
          </w:tcPr>
          <w:p w:rsidR="00C13D64" w:rsidRPr="003913C3" w:rsidRDefault="00C13D64"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13D64" w:rsidRPr="00015AD2" w:rsidRDefault="00015AD2" w:rsidP="00382E2B">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C13D64" w:rsidRPr="00015AD2" w:rsidRDefault="00C13D64" w:rsidP="00382E2B">
            <w:pPr>
              <w:spacing w:line="240" w:lineRule="auto"/>
              <w:jc w:val="left"/>
              <w:rPr>
                <w:rFonts w:ascii="Times New Roman" w:hAnsi="Times New Roman"/>
                <w:sz w:val="18"/>
                <w:szCs w:val="18"/>
              </w:rPr>
            </w:pPr>
            <w:r w:rsidRPr="00015AD2">
              <w:rPr>
                <w:rFonts w:ascii="Times New Roman" w:hAnsi="Times New Roman"/>
                <w:sz w:val="18"/>
                <w:szCs w:val="18"/>
              </w:rPr>
              <w:t>36.00</w:t>
            </w:r>
            <w:r w:rsidR="00382E2B">
              <w:rPr>
                <w:rFonts w:ascii="Times New Roman" w:hAnsi="Times New Roman"/>
                <w:sz w:val="18"/>
                <w:szCs w:val="18"/>
              </w:rPr>
              <w:t>.30</w:t>
            </w:r>
          </w:p>
        </w:tc>
        <w:tc>
          <w:tcPr>
            <w:tcW w:w="2268" w:type="dxa"/>
            <w:shd w:val="clear" w:color="auto" w:fill="auto"/>
            <w:vAlign w:val="center"/>
          </w:tcPr>
          <w:p w:rsidR="00C13D64" w:rsidRDefault="00C13D64" w:rsidP="00C13D64">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C13D64" w:rsidRDefault="00C13D64" w:rsidP="00C13D64">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C13D64" w:rsidRDefault="00C13D64" w:rsidP="00C13D64">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C13D64" w:rsidRDefault="00C13D64" w:rsidP="00C13D64">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C13D64" w:rsidRDefault="00C13D64" w:rsidP="00C13D64">
            <w:pPr>
              <w:spacing w:line="240" w:lineRule="auto"/>
              <w:jc w:val="center"/>
              <w:rPr>
                <w:rFonts w:ascii="Times New Roman" w:hAnsi="Times New Roman"/>
                <w:sz w:val="18"/>
                <w:szCs w:val="18"/>
                <w:lang w:eastAsia="en-US"/>
              </w:rPr>
            </w:pPr>
            <w:r>
              <w:rPr>
                <w:rFonts w:ascii="Times New Roman" w:hAnsi="Times New Roman"/>
                <w:sz w:val="18"/>
                <w:szCs w:val="18"/>
                <w:lang w:eastAsia="en-US"/>
              </w:rPr>
              <w:t>8008</w:t>
            </w:r>
          </w:p>
        </w:tc>
        <w:tc>
          <w:tcPr>
            <w:tcW w:w="443" w:type="dxa"/>
            <w:gridSpan w:val="2"/>
            <w:shd w:val="clear" w:color="auto" w:fill="auto"/>
            <w:vAlign w:val="center"/>
          </w:tcPr>
          <w:p w:rsidR="00C13D64" w:rsidRDefault="00C13D64" w:rsidP="00C13D64">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C13D64" w:rsidRDefault="00C13D64" w:rsidP="00382E2B">
            <w:pPr>
              <w:spacing w:line="240" w:lineRule="auto"/>
              <w:jc w:val="left"/>
              <w:rPr>
                <w:rFonts w:ascii="Times New Roman" w:hAnsi="Times New Roman"/>
                <w:sz w:val="18"/>
                <w:szCs w:val="18"/>
                <w:highlight w:val="cyan"/>
              </w:rPr>
            </w:pPr>
            <w:r>
              <w:rPr>
                <w:rFonts w:ascii="Times New Roman" w:hAnsi="Times New Roman"/>
                <w:sz w:val="18"/>
                <w:szCs w:val="18"/>
              </w:rPr>
              <w:t>п. Зеленоборский</w:t>
            </w:r>
          </w:p>
        </w:tc>
        <w:tc>
          <w:tcPr>
            <w:tcW w:w="1134"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533 490</w:t>
            </w:r>
          </w:p>
        </w:tc>
        <w:tc>
          <w:tcPr>
            <w:tcW w:w="1134"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Июль</w:t>
            </w:r>
          </w:p>
          <w:p w:rsidR="00C13D64" w:rsidRDefault="00C13D64" w:rsidP="00C13D64">
            <w:pPr>
              <w:spacing w:line="240" w:lineRule="auto"/>
              <w:jc w:val="center"/>
            </w:pPr>
            <w:r>
              <w:rPr>
                <w:rFonts w:ascii="Times New Roman" w:hAnsi="Times New Roman"/>
                <w:sz w:val="18"/>
                <w:szCs w:val="18"/>
              </w:rPr>
              <w:t>2016</w:t>
            </w:r>
          </w:p>
        </w:tc>
        <w:tc>
          <w:tcPr>
            <w:tcW w:w="1147"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Июль</w:t>
            </w:r>
          </w:p>
          <w:p w:rsidR="00C13D64" w:rsidRDefault="00C13D64" w:rsidP="00C13D64">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C13D64"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C13D64" w:rsidRDefault="00C13D64">
            <w:pPr>
              <w:spacing w:line="0" w:lineRule="atLeast"/>
              <w:jc w:val="center"/>
              <w:rPr>
                <w:sz w:val="16"/>
                <w:szCs w:val="16"/>
              </w:rPr>
            </w:pPr>
            <w:r>
              <w:rPr>
                <w:bCs/>
                <w:sz w:val="18"/>
                <w:szCs w:val="18"/>
              </w:rPr>
              <w:t>Нет</w:t>
            </w:r>
          </w:p>
        </w:tc>
      </w:tr>
      <w:tr w:rsidR="00C13D64" w:rsidRPr="00CD5E68" w:rsidTr="00C13D64">
        <w:trPr>
          <w:cantSplit/>
          <w:trHeight w:val="624"/>
          <w:jc w:val="center"/>
        </w:trPr>
        <w:tc>
          <w:tcPr>
            <w:tcW w:w="443" w:type="dxa"/>
            <w:shd w:val="clear" w:color="auto" w:fill="auto"/>
            <w:vAlign w:val="center"/>
          </w:tcPr>
          <w:p w:rsidR="00C13D64" w:rsidRPr="003913C3" w:rsidRDefault="00C13D64"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13D64" w:rsidRPr="00015AD2" w:rsidRDefault="00015AD2" w:rsidP="00382E2B">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C13D64" w:rsidRPr="00015AD2" w:rsidRDefault="00C13D64" w:rsidP="00382E2B">
            <w:pPr>
              <w:spacing w:line="240" w:lineRule="auto"/>
              <w:jc w:val="left"/>
              <w:rPr>
                <w:rFonts w:ascii="Times New Roman" w:hAnsi="Times New Roman"/>
                <w:sz w:val="18"/>
                <w:szCs w:val="18"/>
              </w:rPr>
            </w:pPr>
            <w:r w:rsidRPr="00015AD2">
              <w:rPr>
                <w:rFonts w:ascii="Times New Roman" w:hAnsi="Times New Roman"/>
                <w:sz w:val="18"/>
                <w:szCs w:val="18"/>
              </w:rPr>
              <w:t>36.00</w:t>
            </w:r>
            <w:r w:rsidR="00382E2B">
              <w:rPr>
                <w:rFonts w:ascii="Times New Roman" w:hAnsi="Times New Roman"/>
                <w:sz w:val="18"/>
                <w:szCs w:val="18"/>
              </w:rPr>
              <w:t>.30</w:t>
            </w:r>
          </w:p>
        </w:tc>
        <w:tc>
          <w:tcPr>
            <w:tcW w:w="2268" w:type="dxa"/>
            <w:shd w:val="clear" w:color="auto" w:fill="auto"/>
            <w:vAlign w:val="center"/>
          </w:tcPr>
          <w:p w:rsidR="00C13D64" w:rsidRDefault="00C13D64" w:rsidP="00C13D64">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C13D64" w:rsidRDefault="00C13D64" w:rsidP="00C13D64">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auto"/>
            <w:vAlign w:val="center"/>
          </w:tcPr>
          <w:p w:rsidR="00C13D64" w:rsidRDefault="00C13D64" w:rsidP="00C13D64">
            <w:pPr>
              <w:spacing w:line="240" w:lineRule="auto"/>
              <w:rPr>
                <w:rFonts w:ascii="Times New Roman" w:hAnsi="Times New Roman"/>
                <w:sz w:val="18"/>
                <w:szCs w:val="18"/>
                <w:highlight w:val="cyan"/>
                <w:lang w:eastAsia="en-US"/>
              </w:rPr>
            </w:pPr>
            <w:r>
              <w:rPr>
                <w:rFonts w:ascii="Times New Roman" w:hAnsi="Times New Roman"/>
                <w:sz w:val="18"/>
                <w:szCs w:val="18"/>
                <w:lang w:eastAsia="en-US"/>
              </w:rPr>
              <w:t>29467</w:t>
            </w:r>
          </w:p>
        </w:tc>
        <w:tc>
          <w:tcPr>
            <w:tcW w:w="443" w:type="dxa"/>
            <w:gridSpan w:val="2"/>
            <w:shd w:val="clear" w:color="auto" w:fill="auto"/>
            <w:vAlign w:val="center"/>
          </w:tcPr>
          <w:p w:rsidR="00C13D64" w:rsidRDefault="00C13D64" w:rsidP="00C13D64">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C13D64" w:rsidRDefault="00C13D64" w:rsidP="00382E2B">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858 260</w:t>
            </w:r>
          </w:p>
        </w:tc>
        <w:tc>
          <w:tcPr>
            <w:tcW w:w="1134"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Июль</w:t>
            </w:r>
          </w:p>
          <w:p w:rsidR="00C13D64" w:rsidRDefault="00C13D64" w:rsidP="00C13D64">
            <w:pPr>
              <w:spacing w:line="240" w:lineRule="auto"/>
              <w:jc w:val="center"/>
            </w:pPr>
            <w:r>
              <w:rPr>
                <w:rFonts w:ascii="Times New Roman" w:hAnsi="Times New Roman"/>
                <w:sz w:val="18"/>
                <w:szCs w:val="18"/>
              </w:rPr>
              <w:t>2016</w:t>
            </w:r>
          </w:p>
        </w:tc>
        <w:tc>
          <w:tcPr>
            <w:tcW w:w="1147"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Июль</w:t>
            </w:r>
          </w:p>
          <w:p w:rsidR="00C13D64" w:rsidRDefault="00C13D64" w:rsidP="00C13D64">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C13D64"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C13D64" w:rsidRDefault="00C13D64">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C13D64" w:rsidRPr="00CD5E68" w:rsidTr="00C13D64">
        <w:trPr>
          <w:cantSplit/>
          <w:trHeight w:val="624"/>
          <w:jc w:val="center"/>
        </w:trPr>
        <w:tc>
          <w:tcPr>
            <w:tcW w:w="443" w:type="dxa"/>
            <w:shd w:val="clear" w:color="auto" w:fill="auto"/>
            <w:vAlign w:val="center"/>
          </w:tcPr>
          <w:p w:rsidR="00C13D64" w:rsidRPr="003913C3" w:rsidRDefault="00C13D64"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C13D64" w:rsidRPr="00015AD2" w:rsidRDefault="00015AD2" w:rsidP="00382E2B">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C13D64" w:rsidRPr="00015AD2" w:rsidRDefault="00C13D64" w:rsidP="00382E2B">
            <w:pPr>
              <w:spacing w:line="240" w:lineRule="auto"/>
              <w:jc w:val="left"/>
              <w:rPr>
                <w:rFonts w:ascii="Times New Roman" w:hAnsi="Times New Roman"/>
                <w:sz w:val="18"/>
                <w:szCs w:val="18"/>
              </w:rPr>
            </w:pPr>
            <w:r w:rsidRPr="00015AD2">
              <w:rPr>
                <w:rFonts w:ascii="Times New Roman" w:hAnsi="Times New Roman"/>
                <w:sz w:val="18"/>
                <w:szCs w:val="18"/>
              </w:rPr>
              <w:t>36.00</w:t>
            </w:r>
            <w:r w:rsidR="00382E2B">
              <w:rPr>
                <w:rFonts w:ascii="Times New Roman" w:hAnsi="Times New Roman"/>
                <w:sz w:val="18"/>
                <w:szCs w:val="18"/>
              </w:rPr>
              <w:t>.30</w:t>
            </w:r>
          </w:p>
        </w:tc>
        <w:tc>
          <w:tcPr>
            <w:tcW w:w="2268" w:type="dxa"/>
            <w:shd w:val="clear" w:color="auto" w:fill="auto"/>
            <w:vAlign w:val="center"/>
          </w:tcPr>
          <w:p w:rsidR="00C13D64" w:rsidRDefault="00C13D64" w:rsidP="00C13D64">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C13D64" w:rsidRDefault="00C13D64" w:rsidP="00C13D64">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auto"/>
            <w:vAlign w:val="center"/>
          </w:tcPr>
          <w:p w:rsidR="00C13D64" w:rsidRDefault="00C13D64" w:rsidP="00C13D64">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152774</w:t>
            </w:r>
          </w:p>
        </w:tc>
        <w:tc>
          <w:tcPr>
            <w:tcW w:w="443" w:type="dxa"/>
            <w:gridSpan w:val="2"/>
            <w:shd w:val="clear" w:color="auto" w:fill="auto"/>
            <w:vAlign w:val="center"/>
          </w:tcPr>
          <w:p w:rsidR="00C13D64" w:rsidRDefault="00C13D64" w:rsidP="00C13D64">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C13D64" w:rsidRDefault="00C13D64" w:rsidP="00382E2B">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2 007 390</w:t>
            </w:r>
          </w:p>
        </w:tc>
        <w:tc>
          <w:tcPr>
            <w:tcW w:w="1134"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Июль</w:t>
            </w:r>
          </w:p>
          <w:p w:rsidR="00C13D64" w:rsidRDefault="00C13D64" w:rsidP="00C13D64">
            <w:pPr>
              <w:spacing w:line="240" w:lineRule="auto"/>
              <w:jc w:val="center"/>
            </w:pPr>
            <w:r>
              <w:rPr>
                <w:rFonts w:ascii="Times New Roman" w:hAnsi="Times New Roman"/>
                <w:sz w:val="18"/>
                <w:szCs w:val="18"/>
              </w:rPr>
              <w:t>2016</w:t>
            </w:r>
          </w:p>
        </w:tc>
        <w:tc>
          <w:tcPr>
            <w:tcW w:w="1147" w:type="dxa"/>
            <w:shd w:val="clear" w:color="auto" w:fill="auto"/>
            <w:vAlign w:val="center"/>
          </w:tcPr>
          <w:p w:rsidR="00C13D64" w:rsidRDefault="00C13D64" w:rsidP="00C13D64">
            <w:pPr>
              <w:spacing w:line="240" w:lineRule="auto"/>
              <w:jc w:val="center"/>
              <w:rPr>
                <w:rFonts w:ascii="Times New Roman" w:hAnsi="Times New Roman"/>
                <w:sz w:val="18"/>
                <w:szCs w:val="18"/>
              </w:rPr>
            </w:pPr>
            <w:r>
              <w:rPr>
                <w:rFonts w:ascii="Times New Roman" w:hAnsi="Times New Roman"/>
                <w:sz w:val="18"/>
                <w:szCs w:val="18"/>
              </w:rPr>
              <w:t>Июль</w:t>
            </w:r>
          </w:p>
          <w:p w:rsidR="00C13D64" w:rsidRDefault="00C13D64" w:rsidP="00C13D64">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C13D64"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C13D64" w:rsidRDefault="00C13D64">
            <w:pPr>
              <w:spacing w:line="240" w:lineRule="auto"/>
              <w:jc w:val="center"/>
              <w:rPr>
                <w:rFonts w:ascii="Times New Roman" w:hAnsi="Times New Roman"/>
                <w:sz w:val="18"/>
                <w:szCs w:val="18"/>
              </w:rPr>
            </w:pPr>
            <w:r>
              <w:rPr>
                <w:rFonts w:ascii="Times New Roman" w:hAnsi="Times New Roman"/>
                <w:sz w:val="18"/>
                <w:szCs w:val="18"/>
              </w:rPr>
              <w:t>Нет</w:t>
            </w:r>
          </w:p>
        </w:tc>
      </w:tr>
      <w:tr w:rsidR="00382E2B" w:rsidRPr="00CD5E68" w:rsidTr="00C13D64">
        <w:trPr>
          <w:cantSplit/>
          <w:trHeight w:val="624"/>
          <w:jc w:val="center"/>
        </w:trPr>
        <w:tc>
          <w:tcPr>
            <w:tcW w:w="443" w:type="dxa"/>
            <w:shd w:val="clear" w:color="auto" w:fill="auto"/>
            <w:vAlign w:val="center"/>
          </w:tcPr>
          <w:p w:rsidR="00382E2B" w:rsidRPr="003913C3" w:rsidRDefault="00382E2B"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82E2B" w:rsidRPr="005B1D1B" w:rsidRDefault="00382E2B" w:rsidP="00D36BF0">
            <w:pPr>
              <w:spacing w:line="240" w:lineRule="auto"/>
              <w:jc w:val="left"/>
              <w:rPr>
                <w:rFonts w:ascii="Times New Roman" w:hAnsi="Times New Roman"/>
                <w:sz w:val="18"/>
                <w:szCs w:val="18"/>
                <w:highlight w:val="yellow"/>
              </w:rPr>
            </w:pPr>
            <w:r w:rsidRPr="005B1D1B">
              <w:rPr>
                <w:rFonts w:ascii="Times New Roman" w:hAnsi="Times New Roman"/>
                <w:sz w:val="18"/>
                <w:szCs w:val="18"/>
              </w:rPr>
              <w:t>43.3</w:t>
            </w:r>
          </w:p>
        </w:tc>
        <w:tc>
          <w:tcPr>
            <w:tcW w:w="1038" w:type="dxa"/>
            <w:shd w:val="clear" w:color="auto" w:fill="auto"/>
            <w:vAlign w:val="center"/>
          </w:tcPr>
          <w:p w:rsidR="00382E2B" w:rsidRPr="005060D7" w:rsidRDefault="00382E2B" w:rsidP="00D36BF0">
            <w:pPr>
              <w:spacing w:line="240" w:lineRule="auto"/>
              <w:jc w:val="left"/>
              <w:rPr>
                <w:rFonts w:ascii="Times New Roman" w:hAnsi="Times New Roman"/>
                <w:sz w:val="18"/>
                <w:szCs w:val="18"/>
                <w:highlight w:val="yellow"/>
              </w:rPr>
            </w:pPr>
            <w:r w:rsidRPr="00E53F3B">
              <w:rPr>
                <w:rFonts w:ascii="Times New Roman" w:hAnsi="Times New Roman"/>
                <w:sz w:val="18"/>
                <w:szCs w:val="18"/>
              </w:rPr>
              <w:t>41.20.4</w:t>
            </w:r>
          </w:p>
        </w:tc>
        <w:tc>
          <w:tcPr>
            <w:tcW w:w="2268" w:type="dxa"/>
            <w:shd w:val="clear" w:color="auto" w:fill="auto"/>
            <w:vAlign w:val="center"/>
          </w:tcPr>
          <w:p w:rsidR="00382E2B" w:rsidRDefault="00382E2B" w:rsidP="003E4447">
            <w:pPr>
              <w:spacing w:line="240" w:lineRule="auto"/>
              <w:jc w:val="left"/>
              <w:rPr>
                <w:rFonts w:ascii="Times New Roman" w:hAnsi="Times New Roman"/>
                <w:sz w:val="18"/>
                <w:szCs w:val="18"/>
                <w:vertAlign w:val="superscript"/>
                <w:lang w:eastAsia="en-US"/>
              </w:rPr>
            </w:pPr>
            <w:r>
              <w:rPr>
                <w:rFonts w:ascii="Times New Roman" w:hAnsi="Times New Roman"/>
                <w:sz w:val="18"/>
                <w:szCs w:val="18"/>
                <w:lang w:eastAsia="en-US"/>
              </w:rPr>
              <w:t xml:space="preserve">Капитальный ремонт кровли новой части котельной </w:t>
            </w:r>
            <w:r>
              <w:rPr>
                <w:rFonts w:ascii="Times New Roman" w:hAnsi="Times New Roman"/>
                <w:sz w:val="18"/>
                <w:szCs w:val="18"/>
                <w:lang w:val="en-US" w:eastAsia="en-US"/>
              </w:rPr>
              <w:t>S</w:t>
            </w:r>
            <w:r>
              <w:rPr>
                <w:rFonts w:ascii="Times New Roman" w:hAnsi="Times New Roman"/>
                <w:sz w:val="18"/>
                <w:szCs w:val="18"/>
                <w:lang w:eastAsia="en-US"/>
              </w:rPr>
              <w:t>-700 м</w:t>
            </w:r>
            <w:proofErr w:type="gramStart"/>
            <w:r>
              <w:rPr>
                <w:rFonts w:ascii="Times New Roman" w:hAnsi="Times New Roman"/>
                <w:sz w:val="18"/>
                <w:szCs w:val="18"/>
                <w:vertAlign w:val="superscript"/>
                <w:lang w:eastAsia="en-US"/>
              </w:rPr>
              <w:t>2</w:t>
            </w:r>
            <w:proofErr w:type="gramEnd"/>
          </w:p>
        </w:tc>
        <w:tc>
          <w:tcPr>
            <w:tcW w:w="1404" w:type="dxa"/>
            <w:shd w:val="clear" w:color="auto" w:fill="auto"/>
            <w:vAlign w:val="center"/>
          </w:tcPr>
          <w:p w:rsidR="00382E2B" w:rsidRDefault="00382E2B" w:rsidP="003E4447">
            <w:pPr>
              <w:spacing w:line="240" w:lineRule="auto"/>
              <w:jc w:val="left"/>
              <w:rPr>
                <w:rFonts w:ascii="Times New Roman" w:hAnsi="Times New Roman"/>
                <w:sz w:val="18"/>
                <w:szCs w:val="18"/>
                <w:lang w:eastAsia="en-US"/>
              </w:rPr>
            </w:pPr>
            <w:r>
              <w:rPr>
                <w:rFonts w:ascii="Times New Roman" w:hAnsi="Times New Roman"/>
                <w:bCs/>
                <w:sz w:val="18"/>
                <w:szCs w:val="18"/>
                <w:lang w:eastAsia="en-US"/>
              </w:rPr>
              <w:t>Соответствие нормам СНиП, сертификатам</w:t>
            </w:r>
          </w:p>
        </w:tc>
        <w:tc>
          <w:tcPr>
            <w:tcW w:w="425" w:type="dxa"/>
            <w:shd w:val="clear" w:color="auto" w:fill="auto"/>
            <w:vAlign w:val="center"/>
          </w:tcPr>
          <w:p w:rsidR="00382E2B" w:rsidRDefault="00382E2B">
            <w:pPr>
              <w:spacing w:line="240" w:lineRule="auto"/>
              <w:jc w:val="center"/>
              <w:rPr>
                <w:rFonts w:ascii="Times New Roman" w:hAnsi="Times New Roman"/>
                <w:sz w:val="18"/>
                <w:szCs w:val="18"/>
                <w:lang w:eastAsia="en-US"/>
              </w:rPr>
            </w:pPr>
            <w:r>
              <w:rPr>
                <w:rFonts w:ascii="Times New Roman" w:hAnsi="Times New Roman"/>
                <w:sz w:val="18"/>
                <w:szCs w:val="18"/>
                <w:lang w:eastAsia="en-US"/>
              </w:rPr>
              <w:t>055</w:t>
            </w:r>
          </w:p>
        </w:tc>
        <w:tc>
          <w:tcPr>
            <w:tcW w:w="784" w:type="dxa"/>
            <w:gridSpan w:val="2"/>
            <w:shd w:val="clear" w:color="auto" w:fill="auto"/>
            <w:vAlign w:val="center"/>
          </w:tcPr>
          <w:p w:rsidR="00382E2B" w:rsidRDefault="00382E2B">
            <w:pPr>
              <w:spacing w:line="240" w:lineRule="auto"/>
              <w:jc w:val="center"/>
              <w:rPr>
                <w:rFonts w:ascii="Times New Roman" w:hAnsi="Times New Roman"/>
                <w:sz w:val="18"/>
                <w:szCs w:val="18"/>
                <w:lang w:eastAsia="en-US"/>
              </w:rPr>
            </w:pPr>
            <w:r>
              <w:rPr>
                <w:rFonts w:ascii="Times New Roman" w:hAnsi="Times New Roman"/>
                <w:sz w:val="18"/>
                <w:szCs w:val="18"/>
                <w:lang w:eastAsia="en-US"/>
              </w:rPr>
              <w:t>м</w:t>
            </w:r>
            <w:proofErr w:type="gramStart"/>
            <w:r>
              <w:rPr>
                <w:rFonts w:ascii="Times New Roman" w:hAnsi="Times New Roman"/>
                <w:sz w:val="18"/>
                <w:szCs w:val="18"/>
                <w:lang w:eastAsia="en-US"/>
              </w:rPr>
              <w:t>2</w:t>
            </w:r>
            <w:proofErr w:type="gramEnd"/>
          </w:p>
        </w:tc>
        <w:tc>
          <w:tcPr>
            <w:tcW w:w="616" w:type="dxa"/>
            <w:gridSpan w:val="2"/>
            <w:shd w:val="clear" w:color="auto" w:fill="auto"/>
            <w:vAlign w:val="center"/>
          </w:tcPr>
          <w:p w:rsidR="00382E2B" w:rsidRDefault="00382E2B">
            <w:pPr>
              <w:spacing w:line="240" w:lineRule="auto"/>
              <w:jc w:val="center"/>
              <w:rPr>
                <w:rFonts w:ascii="Times New Roman" w:hAnsi="Times New Roman"/>
                <w:sz w:val="18"/>
                <w:szCs w:val="18"/>
                <w:lang w:eastAsia="en-US"/>
              </w:rPr>
            </w:pPr>
            <w:r>
              <w:rPr>
                <w:rFonts w:ascii="Times New Roman" w:hAnsi="Times New Roman"/>
                <w:sz w:val="18"/>
                <w:szCs w:val="18"/>
                <w:lang w:eastAsia="en-US"/>
              </w:rPr>
              <w:t>700</w:t>
            </w:r>
          </w:p>
        </w:tc>
        <w:tc>
          <w:tcPr>
            <w:tcW w:w="443" w:type="dxa"/>
            <w:gridSpan w:val="2"/>
            <w:shd w:val="clear" w:color="auto" w:fill="auto"/>
            <w:vAlign w:val="center"/>
          </w:tcPr>
          <w:p w:rsidR="00382E2B" w:rsidRDefault="00382E2B">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382E2B" w:rsidRDefault="00382E2B" w:rsidP="00382E2B">
            <w:pPr>
              <w:spacing w:line="240" w:lineRule="auto"/>
              <w:jc w:val="left"/>
              <w:rPr>
                <w:rFonts w:ascii="Times New Roman" w:hAnsi="Times New Roman"/>
                <w:sz w:val="18"/>
                <w:szCs w:val="18"/>
                <w:lang w:eastAsia="en-US"/>
              </w:rPr>
            </w:pPr>
            <w:r>
              <w:rPr>
                <w:rFonts w:ascii="Times New Roman" w:hAnsi="Times New Roman"/>
                <w:sz w:val="18"/>
                <w:szCs w:val="18"/>
                <w:lang w:eastAsia="en-US"/>
              </w:rPr>
              <w:t>Мурманская область,</w:t>
            </w:r>
          </w:p>
          <w:p w:rsidR="00382E2B" w:rsidRDefault="00382E2B" w:rsidP="00382E2B">
            <w:pPr>
              <w:spacing w:line="240" w:lineRule="auto"/>
              <w:jc w:val="left"/>
              <w:rPr>
                <w:rFonts w:ascii="Times New Roman" w:hAnsi="Times New Roman"/>
                <w:sz w:val="18"/>
                <w:szCs w:val="18"/>
                <w:lang w:eastAsia="en-US"/>
              </w:rPr>
            </w:pPr>
            <w:proofErr w:type="spellStart"/>
            <w:r>
              <w:rPr>
                <w:rFonts w:ascii="Times New Roman" w:hAnsi="Times New Roman"/>
                <w:sz w:val="18"/>
                <w:szCs w:val="18"/>
                <w:lang w:eastAsia="en-US"/>
              </w:rPr>
              <w:t>п</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олочный</w:t>
            </w:r>
            <w:proofErr w:type="spellEnd"/>
          </w:p>
        </w:tc>
        <w:tc>
          <w:tcPr>
            <w:tcW w:w="1134" w:type="dxa"/>
            <w:shd w:val="clear" w:color="auto" w:fill="auto"/>
            <w:vAlign w:val="center"/>
          </w:tcPr>
          <w:p w:rsidR="00382E2B" w:rsidRDefault="00382E2B" w:rsidP="003E4447">
            <w:pPr>
              <w:spacing w:line="240" w:lineRule="auto"/>
              <w:jc w:val="center"/>
              <w:rPr>
                <w:rFonts w:ascii="Times New Roman" w:hAnsi="Times New Roman"/>
                <w:sz w:val="18"/>
                <w:szCs w:val="18"/>
                <w:lang w:eastAsia="en-US"/>
              </w:rPr>
            </w:pPr>
            <w:r>
              <w:rPr>
                <w:rFonts w:ascii="Times New Roman" w:hAnsi="Times New Roman"/>
                <w:sz w:val="18"/>
                <w:szCs w:val="18"/>
                <w:lang w:eastAsia="en-US"/>
              </w:rPr>
              <w:t>3 660 000</w:t>
            </w:r>
          </w:p>
        </w:tc>
        <w:tc>
          <w:tcPr>
            <w:tcW w:w="1134" w:type="dxa"/>
            <w:shd w:val="clear" w:color="auto" w:fill="auto"/>
            <w:vAlign w:val="center"/>
          </w:tcPr>
          <w:p w:rsidR="00382E2B" w:rsidRDefault="00382E2B" w:rsidP="003E4447">
            <w:pPr>
              <w:spacing w:line="240" w:lineRule="auto"/>
              <w:jc w:val="center"/>
              <w:rPr>
                <w:rFonts w:ascii="Times New Roman" w:hAnsi="Times New Roman"/>
                <w:sz w:val="18"/>
                <w:szCs w:val="18"/>
              </w:rPr>
            </w:pPr>
            <w:r>
              <w:rPr>
                <w:rFonts w:ascii="Times New Roman" w:hAnsi="Times New Roman"/>
                <w:sz w:val="18"/>
                <w:szCs w:val="18"/>
              </w:rPr>
              <w:t>Июль</w:t>
            </w:r>
          </w:p>
          <w:p w:rsidR="00382E2B" w:rsidRDefault="00382E2B" w:rsidP="003E4447">
            <w:pPr>
              <w:spacing w:line="240" w:lineRule="auto"/>
              <w:jc w:val="center"/>
              <w:rPr>
                <w:rFonts w:ascii="Times New Roman" w:hAnsi="Times New Roman"/>
                <w:sz w:val="18"/>
                <w:szCs w:val="18"/>
                <w:lang w:eastAsia="en-US"/>
              </w:rPr>
            </w:pPr>
            <w:r>
              <w:rPr>
                <w:rFonts w:ascii="Times New Roman" w:hAnsi="Times New Roman"/>
                <w:sz w:val="18"/>
                <w:szCs w:val="18"/>
              </w:rPr>
              <w:t>2016</w:t>
            </w:r>
          </w:p>
        </w:tc>
        <w:tc>
          <w:tcPr>
            <w:tcW w:w="1147" w:type="dxa"/>
            <w:shd w:val="clear" w:color="auto" w:fill="auto"/>
            <w:vAlign w:val="center"/>
          </w:tcPr>
          <w:p w:rsidR="00382E2B" w:rsidRDefault="00382E2B">
            <w:pPr>
              <w:spacing w:line="240" w:lineRule="auto"/>
              <w:jc w:val="center"/>
              <w:rPr>
                <w:rFonts w:ascii="Times New Roman" w:hAnsi="Times New Roman"/>
                <w:sz w:val="18"/>
                <w:szCs w:val="18"/>
                <w:lang w:eastAsia="en-US"/>
              </w:rPr>
            </w:pPr>
            <w:r>
              <w:rPr>
                <w:rFonts w:ascii="Times New Roman" w:hAnsi="Times New Roman"/>
                <w:sz w:val="18"/>
                <w:szCs w:val="18"/>
                <w:lang w:eastAsia="en-US"/>
              </w:rPr>
              <w:t>Октябрь</w:t>
            </w:r>
          </w:p>
          <w:p w:rsidR="00382E2B" w:rsidRDefault="00382E2B">
            <w:pPr>
              <w:spacing w:line="240" w:lineRule="auto"/>
              <w:jc w:val="center"/>
              <w:rPr>
                <w:rFonts w:ascii="Times New Roman" w:hAnsi="Times New Roman"/>
                <w:sz w:val="18"/>
                <w:szCs w:val="18"/>
                <w:lang w:eastAsia="en-US"/>
              </w:rPr>
            </w:pPr>
            <w:r>
              <w:rPr>
                <w:rFonts w:ascii="Times New Roman" w:hAnsi="Times New Roman"/>
                <w:sz w:val="18"/>
                <w:szCs w:val="18"/>
                <w:lang w:eastAsia="en-US"/>
              </w:rPr>
              <w:t>2016</w:t>
            </w:r>
          </w:p>
        </w:tc>
        <w:tc>
          <w:tcPr>
            <w:tcW w:w="1121" w:type="dxa"/>
            <w:gridSpan w:val="2"/>
            <w:shd w:val="clear" w:color="auto" w:fill="auto"/>
            <w:vAlign w:val="center"/>
          </w:tcPr>
          <w:p w:rsidR="00382E2B" w:rsidRDefault="00394FE6" w:rsidP="006E6148">
            <w:pPr>
              <w:spacing w:line="240" w:lineRule="auto"/>
              <w:jc w:val="left"/>
              <w:rPr>
                <w:rFonts w:ascii="Times New Roman" w:hAnsi="Times New Roman"/>
                <w:bCs/>
                <w:sz w:val="18"/>
                <w:szCs w:val="18"/>
                <w:lang w:eastAsia="en-US"/>
              </w:rPr>
            </w:pPr>
            <w:r>
              <w:rPr>
                <w:rFonts w:ascii="Times New Roman" w:hAnsi="Times New Roman"/>
                <w:bCs/>
                <w:sz w:val="18"/>
                <w:szCs w:val="18"/>
                <w:lang w:eastAsia="en-US"/>
              </w:rPr>
              <w:t>Запрос пре</w:t>
            </w:r>
            <w:r>
              <w:rPr>
                <w:rFonts w:ascii="Times New Roman" w:hAnsi="Times New Roman"/>
                <w:bCs/>
                <w:sz w:val="18"/>
                <w:szCs w:val="18"/>
                <w:lang w:eastAsia="en-US"/>
              </w:rPr>
              <w:t>д</w:t>
            </w:r>
            <w:r>
              <w:rPr>
                <w:rFonts w:ascii="Times New Roman" w:hAnsi="Times New Roman"/>
                <w:bCs/>
                <w:sz w:val="18"/>
                <w:szCs w:val="18"/>
                <w:lang w:eastAsia="en-US"/>
              </w:rPr>
              <w:t>ложений</w:t>
            </w:r>
          </w:p>
        </w:tc>
        <w:tc>
          <w:tcPr>
            <w:tcW w:w="708" w:type="dxa"/>
            <w:shd w:val="clear" w:color="auto" w:fill="auto"/>
            <w:vAlign w:val="center"/>
          </w:tcPr>
          <w:p w:rsidR="00382E2B" w:rsidRDefault="00382E2B">
            <w:pPr>
              <w:spacing w:line="240" w:lineRule="auto"/>
              <w:jc w:val="center"/>
              <w:rPr>
                <w:rFonts w:ascii="Times New Roman" w:hAnsi="Times New Roman"/>
                <w:sz w:val="18"/>
                <w:szCs w:val="18"/>
                <w:lang w:eastAsia="en-US"/>
              </w:rPr>
            </w:pPr>
            <w:r>
              <w:rPr>
                <w:rFonts w:ascii="Times New Roman" w:hAnsi="Times New Roman"/>
                <w:sz w:val="18"/>
                <w:szCs w:val="18"/>
                <w:lang w:eastAsia="en-US"/>
              </w:rPr>
              <w:t>нет</w:t>
            </w:r>
          </w:p>
        </w:tc>
      </w:tr>
      <w:tr w:rsidR="003A1AE9" w:rsidRPr="00CD5E68" w:rsidTr="008C11D0">
        <w:trPr>
          <w:cantSplit/>
          <w:trHeight w:val="63"/>
          <w:jc w:val="center"/>
        </w:trPr>
        <w:tc>
          <w:tcPr>
            <w:tcW w:w="443" w:type="dxa"/>
            <w:shd w:val="clear" w:color="auto" w:fill="FFFFFF"/>
            <w:vAlign w:val="center"/>
          </w:tcPr>
          <w:p w:rsidR="003A1AE9" w:rsidRPr="003913C3" w:rsidRDefault="003A1AE9" w:rsidP="00F42C85">
            <w:pPr>
              <w:numPr>
                <w:ilvl w:val="0"/>
                <w:numId w:val="15"/>
              </w:numPr>
              <w:spacing w:line="240" w:lineRule="auto"/>
              <w:jc w:val="center"/>
              <w:rPr>
                <w:rFonts w:ascii="Times New Roman" w:hAnsi="Times New Roman"/>
                <w:sz w:val="18"/>
                <w:szCs w:val="18"/>
              </w:rPr>
            </w:pPr>
          </w:p>
        </w:tc>
        <w:tc>
          <w:tcPr>
            <w:tcW w:w="663" w:type="dxa"/>
            <w:vAlign w:val="center"/>
          </w:tcPr>
          <w:p w:rsidR="003A1AE9" w:rsidRPr="008A3DBC" w:rsidRDefault="003A1AE9" w:rsidP="00946F3D">
            <w:pPr>
              <w:spacing w:line="240" w:lineRule="auto"/>
              <w:jc w:val="left"/>
              <w:rPr>
                <w:rFonts w:ascii="Times New Roman" w:hAnsi="Times New Roman"/>
                <w:sz w:val="18"/>
                <w:szCs w:val="18"/>
              </w:rPr>
            </w:pPr>
            <w:r>
              <w:rPr>
                <w:bCs/>
                <w:sz w:val="18"/>
                <w:szCs w:val="18"/>
              </w:rPr>
              <w:t>46.90</w:t>
            </w:r>
          </w:p>
        </w:tc>
        <w:tc>
          <w:tcPr>
            <w:tcW w:w="1038" w:type="dxa"/>
            <w:vAlign w:val="center"/>
          </w:tcPr>
          <w:p w:rsidR="003A1AE9" w:rsidRPr="008A3DBC" w:rsidRDefault="003A1AE9" w:rsidP="00946F3D">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vAlign w:val="center"/>
          </w:tcPr>
          <w:p w:rsidR="003A1AE9" w:rsidRPr="002378A6" w:rsidRDefault="003A1AE9" w:rsidP="009C3AA5">
            <w:pPr>
              <w:spacing w:line="240" w:lineRule="auto"/>
              <w:jc w:val="left"/>
              <w:rPr>
                <w:rFonts w:ascii="Times New Roman" w:hAnsi="Times New Roman"/>
                <w:sz w:val="18"/>
                <w:szCs w:val="18"/>
              </w:rPr>
            </w:pPr>
            <w:r>
              <w:rPr>
                <w:sz w:val="18"/>
                <w:szCs w:val="18"/>
              </w:rPr>
              <w:t>Поставка  спецодежды и средств индивидуальной защиты</w:t>
            </w:r>
          </w:p>
        </w:tc>
        <w:tc>
          <w:tcPr>
            <w:tcW w:w="1404" w:type="dxa"/>
            <w:vAlign w:val="center"/>
          </w:tcPr>
          <w:p w:rsidR="003A1AE9" w:rsidRPr="002378A6" w:rsidRDefault="003A1AE9" w:rsidP="009C3AA5">
            <w:pPr>
              <w:spacing w:line="240" w:lineRule="auto"/>
              <w:jc w:val="left"/>
              <w:rPr>
                <w:rFonts w:ascii="Times New Roman" w:hAnsi="Times New Roman"/>
                <w:sz w:val="18"/>
                <w:szCs w:val="18"/>
              </w:rPr>
            </w:pPr>
            <w:r w:rsidRPr="002378A6">
              <w:rPr>
                <w:rFonts w:ascii="Times New Roman" w:hAnsi="Times New Roman"/>
                <w:sz w:val="18"/>
                <w:szCs w:val="18"/>
              </w:rPr>
              <w:t>Соответствие ГОСТу</w:t>
            </w:r>
          </w:p>
        </w:tc>
        <w:tc>
          <w:tcPr>
            <w:tcW w:w="425" w:type="dxa"/>
            <w:vAlign w:val="center"/>
          </w:tcPr>
          <w:p w:rsidR="003A1AE9" w:rsidRPr="00EE454A" w:rsidRDefault="003A1AE9" w:rsidP="009C3AA5">
            <w:pPr>
              <w:spacing w:line="240" w:lineRule="auto"/>
              <w:jc w:val="center"/>
              <w:rPr>
                <w:rFonts w:ascii="Times New Roman" w:hAnsi="Times New Roman"/>
                <w:sz w:val="18"/>
                <w:szCs w:val="18"/>
              </w:rPr>
            </w:pPr>
            <w:r w:rsidRPr="00EE454A">
              <w:rPr>
                <w:rFonts w:ascii="Times New Roman" w:hAnsi="Times New Roman"/>
                <w:sz w:val="18"/>
                <w:szCs w:val="18"/>
              </w:rPr>
              <w:t>642</w:t>
            </w:r>
          </w:p>
        </w:tc>
        <w:tc>
          <w:tcPr>
            <w:tcW w:w="784" w:type="dxa"/>
            <w:gridSpan w:val="2"/>
            <w:vAlign w:val="center"/>
          </w:tcPr>
          <w:p w:rsidR="003A1AE9" w:rsidRPr="00EE454A" w:rsidRDefault="003A1AE9" w:rsidP="009C3AA5">
            <w:pPr>
              <w:spacing w:line="240" w:lineRule="auto"/>
              <w:jc w:val="center"/>
              <w:rPr>
                <w:rFonts w:ascii="Times New Roman" w:hAnsi="Times New Roman"/>
                <w:sz w:val="18"/>
                <w:szCs w:val="18"/>
              </w:rPr>
            </w:pPr>
            <w:r w:rsidRPr="00EE454A">
              <w:rPr>
                <w:sz w:val="20"/>
              </w:rPr>
              <w:t>ед.</w:t>
            </w:r>
          </w:p>
        </w:tc>
        <w:tc>
          <w:tcPr>
            <w:tcW w:w="616" w:type="dxa"/>
            <w:gridSpan w:val="2"/>
            <w:vAlign w:val="center"/>
          </w:tcPr>
          <w:p w:rsidR="003A1AE9" w:rsidRPr="00EE454A" w:rsidRDefault="003A1AE9" w:rsidP="009C3AA5">
            <w:pPr>
              <w:spacing w:line="240" w:lineRule="auto"/>
              <w:jc w:val="center"/>
              <w:rPr>
                <w:rFonts w:ascii="Times New Roman" w:hAnsi="Times New Roman"/>
                <w:sz w:val="18"/>
                <w:szCs w:val="18"/>
              </w:rPr>
            </w:pPr>
            <w:r w:rsidRPr="00EE454A">
              <w:rPr>
                <w:sz w:val="18"/>
                <w:szCs w:val="18"/>
              </w:rPr>
              <w:t>17000</w:t>
            </w:r>
          </w:p>
        </w:tc>
        <w:tc>
          <w:tcPr>
            <w:tcW w:w="443" w:type="dxa"/>
            <w:gridSpan w:val="2"/>
            <w:vAlign w:val="center"/>
          </w:tcPr>
          <w:p w:rsidR="003A1AE9" w:rsidRPr="002378A6" w:rsidRDefault="003A1AE9" w:rsidP="009C3AA5">
            <w:pPr>
              <w:spacing w:line="240" w:lineRule="auto"/>
              <w:jc w:val="center"/>
              <w:rPr>
                <w:rFonts w:ascii="Times New Roman" w:hAnsi="Times New Roman"/>
                <w:sz w:val="18"/>
                <w:szCs w:val="18"/>
              </w:rPr>
            </w:pPr>
            <w:r w:rsidRPr="002378A6">
              <w:rPr>
                <w:rFonts w:ascii="Times New Roman" w:hAnsi="Times New Roman"/>
                <w:sz w:val="18"/>
                <w:szCs w:val="18"/>
              </w:rPr>
              <w:t>47</w:t>
            </w:r>
          </w:p>
        </w:tc>
        <w:tc>
          <w:tcPr>
            <w:tcW w:w="1843" w:type="dxa"/>
            <w:vAlign w:val="center"/>
          </w:tcPr>
          <w:p w:rsidR="003A1AE9" w:rsidRPr="002378A6" w:rsidRDefault="003A1AE9" w:rsidP="00531C0B">
            <w:pPr>
              <w:spacing w:line="240" w:lineRule="auto"/>
              <w:jc w:val="center"/>
              <w:rPr>
                <w:rFonts w:ascii="Times New Roman" w:hAnsi="Times New Roman"/>
                <w:sz w:val="18"/>
                <w:szCs w:val="18"/>
              </w:rPr>
            </w:pPr>
            <w:r w:rsidRPr="002378A6">
              <w:rPr>
                <w:bCs/>
                <w:sz w:val="18"/>
                <w:szCs w:val="18"/>
              </w:rPr>
              <w:t>г.</w:t>
            </w:r>
            <w:r>
              <w:rPr>
                <w:bCs/>
                <w:sz w:val="18"/>
                <w:szCs w:val="18"/>
              </w:rPr>
              <w:t xml:space="preserve"> </w:t>
            </w:r>
            <w:r w:rsidRPr="002378A6">
              <w:rPr>
                <w:bCs/>
                <w:sz w:val="18"/>
                <w:szCs w:val="18"/>
              </w:rPr>
              <w:t>Мурманск</w:t>
            </w:r>
          </w:p>
        </w:tc>
        <w:tc>
          <w:tcPr>
            <w:tcW w:w="1134" w:type="dxa"/>
            <w:vAlign w:val="center"/>
          </w:tcPr>
          <w:p w:rsidR="003A1AE9" w:rsidRPr="0029296F" w:rsidRDefault="003A1AE9" w:rsidP="009C3AA5">
            <w:pPr>
              <w:spacing w:line="240" w:lineRule="auto"/>
              <w:jc w:val="center"/>
              <w:rPr>
                <w:rFonts w:ascii="Times New Roman" w:hAnsi="Times New Roman"/>
                <w:sz w:val="18"/>
                <w:szCs w:val="18"/>
                <w:highlight w:val="yellow"/>
              </w:rPr>
            </w:pPr>
            <w:r>
              <w:rPr>
                <w:sz w:val="18"/>
                <w:szCs w:val="18"/>
              </w:rPr>
              <w:t>7 500 000</w:t>
            </w:r>
          </w:p>
        </w:tc>
        <w:tc>
          <w:tcPr>
            <w:tcW w:w="1134" w:type="dxa"/>
            <w:vAlign w:val="center"/>
          </w:tcPr>
          <w:p w:rsidR="003A1AE9" w:rsidRPr="002378A6" w:rsidRDefault="003A1AE9" w:rsidP="009C3AA5">
            <w:pPr>
              <w:spacing w:line="240" w:lineRule="auto"/>
              <w:jc w:val="center"/>
              <w:rPr>
                <w:rFonts w:ascii="Times New Roman" w:hAnsi="Times New Roman"/>
                <w:sz w:val="18"/>
                <w:szCs w:val="18"/>
              </w:rPr>
            </w:pPr>
            <w:r>
              <w:rPr>
                <w:rFonts w:ascii="Times New Roman" w:hAnsi="Times New Roman"/>
                <w:sz w:val="18"/>
                <w:szCs w:val="18"/>
              </w:rPr>
              <w:t>Август</w:t>
            </w:r>
          </w:p>
          <w:p w:rsidR="003A1AE9" w:rsidRPr="002378A6" w:rsidRDefault="003A1AE9" w:rsidP="009C3AA5">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3A1AE9" w:rsidRPr="002378A6" w:rsidRDefault="003A1AE9" w:rsidP="009C3AA5">
            <w:pPr>
              <w:spacing w:line="240" w:lineRule="auto"/>
              <w:jc w:val="center"/>
              <w:rPr>
                <w:rFonts w:ascii="Times New Roman" w:hAnsi="Times New Roman"/>
                <w:sz w:val="18"/>
                <w:szCs w:val="18"/>
              </w:rPr>
            </w:pPr>
            <w:r>
              <w:rPr>
                <w:rFonts w:ascii="Times New Roman" w:hAnsi="Times New Roman"/>
                <w:sz w:val="18"/>
                <w:szCs w:val="18"/>
              </w:rPr>
              <w:t>Сентябрь</w:t>
            </w:r>
          </w:p>
          <w:p w:rsidR="003A1AE9" w:rsidRPr="002378A6" w:rsidRDefault="003A1AE9" w:rsidP="009C3AA5">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3A1AE9" w:rsidRPr="002378A6" w:rsidRDefault="0068249A" w:rsidP="006E6148">
            <w:pPr>
              <w:spacing w:line="240" w:lineRule="auto"/>
              <w:jc w:val="left"/>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3A1AE9" w:rsidRDefault="003A1AE9" w:rsidP="009C3AA5">
            <w:pPr>
              <w:spacing w:line="240" w:lineRule="auto"/>
              <w:jc w:val="center"/>
            </w:pPr>
            <w:r w:rsidRPr="000B494A">
              <w:rPr>
                <w:rFonts w:ascii="Times New Roman" w:hAnsi="Times New Roman"/>
                <w:sz w:val="18"/>
                <w:szCs w:val="18"/>
              </w:rPr>
              <w:t>Нет</w:t>
            </w:r>
          </w:p>
        </w:tc>
      </w:tr>
      <w:tr w:rsidR="00934B86" w:rsidRPr="00CD5E68" w:rsidTr="008C11D0">
        <w:trPr>
          <w:cantSplit/>
          <w:trHeight w:val="1134"/>
          <w:jc w:val="center"/>
        </w:trPr>
        <w:tc>
          <w:tcPr>
            <w:tcW w:w="443" w:type="dxa"/>
            <w:shd w:val="clear" w:color="auto" w:fill="FFFFFF"/>
            <w:vAlign w:val="center"/>
          </w:tcPr>
          <w:p w:rsidR="00934B86" w:rsidRPr="003913C3" w:rsidRDefault="00934B86" w:rsidP="00F42C85">
            <w:pPr>
              <w:numPr>
                <w:ilvl w:val="0"/>
                <w:numId w:val="15"/>
              </w:numPr>
              <w:spacing w:line="240" w:lineRule="auto"/>
              <w:jc w:val="center"/>
              <w:rPr>
                <w:rFonts w:ascii="Times New Roman" w:hAnsi="Times New Roman"/>
                <w:sz w:val="18"/>
                <w:szCs w:val="18"/>
              </w:rPr>
            </w:pPr>
          </w:p>
        </w:tc>
        <w:tc>
          <w:tcPr>
            <w:tcW w:w="663" w:type="dxa"/>
            <w:vAlign w:val="center"/>
          </w:tcPr>
          <w:p w:rsidR="00934B86" w:rsidRPr="009B629A" w:rsidRDefault="00AE5629" w:rsidP="00946F3D">
            <w:pPr>
              <w:spacing w:line="240" w:lineRule="auto"/>
              <w:jc w:val="left"/>
              <w:rPr>
                <w:bCs/>
                <w:sz w:val="18"/>
                <w:szCs w:val="18"/>
              </w:rPr>
            </w:pPr>
            <w:r w:rsidRPr="000939EE">
              <w:rPr>
                <w:rFonts w:ascii="Times New Roman" w:hAnsi="Times New Roman"/>
                <w:sz w:val="18"/>
                <w:szCs w:val="18"/>
                <w:lang w:eastAsia="en-US"/>
              </w:rPr>
              <w:t>46.90</w:t>
            </w:r>
          </w:p>
        </w:tc>
        <w:tc>
          <w:tcPr>
            <w:tcW w:w="1038" w:type="dxa"/>
            <w:vAlign w:val="center"/>
          </w:tcPr>
          <w:p w:rsidR="00934B86" w:rsidRPr="00DE6266" w:rsidRDefault="00DE6266" w:rsidP="00946F3D">
            <w:pPr>
              <w:spacing w:line="240" w:lineRule="auto"/>
              <w:jc w:val="left"/>
              <w:rPr>
                <w:bCs/>
                <w:sz w:val="18"/>
                <w:szCs w:val="18"/>
              </w:rPr>
            </w:pPr>
            <w:r w:rsidRPr="00DE6266">
              <w:rPr>
                <w:bCs/>
                <w:sz w:val="18"/>
                <w:szCs w:val="18"/>
              </w:rPr>
              <w:t>25.94.1</w:t>
            </w:r>
          </w:p>
        </w:tc>
        <w:tc>
          <w:tcPr>
            <w:tcW w:w="2268" w:type="dxa"/>
            <w:vAlign w:val="center"/>
          </w:tcPr>
          <w:p w:rsidR="00934B86" w:rsidRPr="009B629A" w:rsidRDefault="00934B86" w:rsidP="00F6553B">
            <w:pPr>
              <w:spacing w:line="240" w:lineRule="auto"/>
              <w:jc w:val="left"/>
              <w:rPr>
                <w:sz w:val="18"/>
                <w:szCs w:val="18"/>
              </w:rPr>
            </w:pPr>
            <w:r w:rsidRPr="009B629A">
              <w:rPr>
                <w:sz w:val="18"/>
                <w:szCs w:val="18"/>
              </w:rPr>
              <w:t>Поставка метизов</w:t>
            </w:r>
          </w:p>
        </w:tc>
        <w:tc>
          <w:tcPr>
            <w:tcW w:w="1404" w:type="dxa"/>
            <w:vAlign w:val="center"/>
          </w:tcPr>
          <w:p w:rsidR="00934B86" w:rsidRPr="00A1114F" w:rsidRDefault="00934B86" w:rsidP="003939FD">
            <w:pPr>
              <w:spacing w:line="240" w:lineRule="auto"/>
              <w:jc w:val="left"/>
              <w:rPr>
                <w:bCs/>
                <w:sz w:val="18"/>
                <w:szCs w:val="18"/>
              </w:rPr>
            </w:pPr>
            <w:r w:rsidRPr="00A1114F">
              <w:rPr>
                <w:bCs/>
                <w:sz w:val="18"/>
                <w:szCs w:val="18"/>
              </w:rPr>
              <w:t>Соответствие определенным техническим данным и задан</w:t>
            </w:r>
            <w:r w:rsidRPr="00A1114F">
              <w:rPr>
                <w:bCs/>
                <w:sz w:val="18"/>
                <w:szCs w:val="18"/>
              </w:rPr>
              <w:t>и</w:t>
            </w:r>
            <w:r w:rsidRPr="00A1114F">
              <w:rPr>
                <w:bCs/>
                <w:sz w:val="18"/>
                <w:szCs w:val="18"/>
              </w:rPr>
              <w:t>ям</w:t>
            </w:r>
          </w:p>
        </w:tc>
        <w:tc>
          <w:tcPr>
            <w:tcW w:w="425" w:type="dxa"/>
            <w:vAlign w:val="center"/>
          </w:tcPr>
          <w:p w:rsidR="00934B86" w:rsidRPr="009B629A" w:rsidRDefault="00934B86" w:rsidP="00F6553B">
            <w:pPr>
              <w:spacing w:line="240" w:lineRule="auto"/>
              <w:jc w:val="center"/>
              <w:rPr>
                <w:sz w:val="18"/>
                <w:szCs w:val="18"/>
              </w:rPr>
            </w:pPr>
            <w:r w:rsidRPr="009B629A">
              <w:rPr>
                <w:sz w:val="18"/>
                <w:szCs w:val="18"/>
              </w:rPr>
              <w:t>642</w:t>
            </w:r>
          </w:p>
        </w:tc>
        <w:tc>
          <w:tcPr>
            <w:tcW w:w="784" w:type="dxa"/>
            <w:gridSpan w:val="2"/>
            <w:vAlign w:val="center"/>
          </w:tcPr>
          <w:p w:rsidR="00934B86" w:rsidRPr="009B629A" w:rsidRDefault="00934B86" w:rsidP="00F6553B">
            <w:pPr>
              <w:spacing w:line="240" w:lineRule="auto"/>
              <w:jc w:val="center"/>
              <w:rPr>
                <w:sz w:val="18"/>
                <w:szCs w:val="18"/>
              </w:rPr>
            </w:pPr>
            <w:r w:rsidRPr="001C7E0B">
              <w:rPr>
                <w:sz w:val="20"/>
              </w:rPr>
              <w:t>ед.</w:t>
            </w:r>
          </w:p>
        </w:tc>
        <w:tc>
          <w:tcPr>
            <w:tcW w:w="616" w:type="dxa"/>
            <w:gridSpan w:val="2"/>
            <w:vAlign w:val="center"/>
          </w:tcPr>
          <w:p w:rsidR="00934B86" w:rsidRPr="009B629A" w:rsidRDefault="00934B86" w:rsidP="00B76F90">
            <w:pPr>
              <w:spacing w:line="240" w:lineRule="auto"/>
              <w:jc w:val="center"/>
              <w:rPr>
                <w:bCs/>
                <w:sz w:val="18"/>
                <w:szCs w:val="18"/>
              </w:rPr>
            </w:pPr>
            <w:r w:rsidRPr="009B629A">
              <w:rPr>
                <w:bCs/>
                <w:sz w:val="18"/>
                <w:szCs w:val="18"/>
              </w:rPr>
              <w:t>11 263</w:t>
            </w:r>
          </w:p>
        </w:tc>
        <w:tc>
          <w:tcPr>
            <w:tcW w:w="443" w:type="dxa"/>
            <w:gridSpan w:val="2"/>
            <w:vAlign w:val="center"/>
          </w:tcPr>
          <w:p w:rsidR="00934B86" w:rsidRPr="009B629A" w:rsidRDefault="00934B86" w:rsidP="00F6553B">
            <w:pPr>
              <w:spacing w:line="240" w:lineRule="auto"/>
              <w:jc w:val="center"/>
              <w:rPr>
                <w:sz w:val="18"/>
                <w:szCs w:val="18"/>
              </w:rPr>
            </w:pPr>
            <w:r w:rsidRPr="009B629A">
              <w:rPr>
                <w:sz w:val="18"/>
                <w:szCs w:val="18"/>
              </w:rPr>
              <w:t>47</w:t>
            </w:r>
          </w:p>
        </w:tc>
        <w:tc>
          <w:tcPr>
            <w:tcW w:w="1843" w:type="dxa"/>
            <w:vAlign w:val="center"/>
          </w:tcPr>
          <w:p w:rsidR="00934B86" w:rsidRPr="009B629A" w:rsidRDefault="00934B86" w:rsidP="00531C0B">
            <w:pPr>
              <w:spacing w:line="240" w:lineRule="auto"/>
              <w:jc w:val="center"/>
              <w:rPr>
                <w:bCs/>
                <w:sz w:val="18"/>
                <w:szCs w:val="18"/>
              </w:rPr>
            </w:pPr>
            <w:r w:rsidRPr="009B629A">
              <w:rPr>
                <w:bCs/>
                <w:sz w:val="18"/>
                <w:szCs w:val="18"/>
              </w:rPr>
              <w:t>г. Мурманск</w:t>
            </w:r>
          </w:p>
        </w:tc>
        <w:tc>
          <w:tcPr>
            <w:tcW w:w="1134" w:type="dxa"/>
            <w:vAlign w:val="center"/>
          </w:tcPr>
          <w:p w:rsidR="00934B86" w:rsidRPr="009B629A" w:rsidRDefault="00934B86" w:rsidP="00A1114F">
            <w:pPr>
              <w:spacing w:line="240" w:lineRule="auto"/>
              <w:jc w:val="center"/>
              <w:rPr>
                <w:sz w:val="18"/>
                <w:szCs w:val="18"/>
              </w:rPr>
            </w:pPr>
            <w:r w:rsidRPr="009B629A">
              <w:rPr>
                <w:sz w:val="18"/>
                <w:szCs w:val="18"/>
              </w:rPr>
              <w:t>1</w:t>
            </w:r>
            <w:r>
              <w:rPr>
                <w:sz w:val="18"/>
                <w:szCs w:val="18"/>
              </w:rPr>
              <w:t> </w:t>
            </w:r>
            <w:r w:rsidRPr="009B629A">
              <w:rPr>
                <w:sz w:val="18"/>
                <w:szCs w:val="18"/>
              </w:rPr>
              <w:t>822</w:t>
            </w:r>
            <w:r>
              <w:rPr>
                <w:sz w:val="18"/>
                <w:szCs w:val="18"/>
              </w:rPr>
              <w:t> </w:t>
            </w:r>
            <w:r w:rsidRPr="009B629A">
              <w:rPr>
                <w:sz w:val="18"/>
                <w:szCs w:val="18"/>
              </w:rPr>
              <w:t>698</w:t>
            </w:r>
          </w:p>
        </w:tc>
        <w:tc>
          <w:tcPr>
            <w:tcW w:w="1134" w:type="dxa"/>
            <w:vAlign w:val="center"/>
          </w:tcPr>
          <w:p w:rsidR="00934B86" w:rsidRPr="009B629A" w:rsidRDefault="00934B86" w:rsidP="00F6553B">
            <w:pPr>
              <w:spacing w:line="240" w:lineRule="auto"/>
              <w:jc w:val="center"/>
              <w:rPr>
                <w:rFonts w:ascii="Times New Roman" w:hAnsi="Times New Roman"/>
                <w:bCs/>
                <w:sz w:val="18"/>
                <w:szCs w:val="18"/>
              </w:rPr>
            </w:pPr>
            <w:r w:rsidRPr="009B629A">
              <w:rPr>
                <w:rFonts w:ascii="Times New Roman" w:hAnsi="Times New Roman"/>
                <w:bCs/>
                <w:sz w:val="18"/>
                <w:szCs w:val="18"/>
              </w:rPr>
              <w:t>Август</w:t>
            </w:r>
          </w:p>
          <w:p w:rsidR="00934B86" w:rsidRPr="009B629A" w:rsidRDefault="00934B86" w:rsidP="00F6553B">
            <w:pPr>
              <w:spacing w:line="240" w:lineRule="auto"/>
              <w:jc w:val="center"/>
              <w:rPr>
                <w:rFonts w:ascii="Times New Roman" w:hAnsi="Times New Roman"/>
                <w:sz w:val="18"/>
                <w:szCs w:val="18"/>
              </w:rPr>
            </w:pPr>
            <w:r w:rsidRPr="009B629A">
              <w:rPr>
                <w:rFonts w:ascii="Times New Roman" w:hAnsi="Times New Roman"/>
                <w:bCs/>
                <w:sz w:val="18"/>
                <w:szCs w:val="18"/>
              </w:rPr>
              <w:t>2016</w:t>
            </w:r>
          </w:p>
        </w:tc>
        <w:tc>
          <w:tcPr>
            <w:tcW w:w="1147" w:type="dxa"/>
            <w:shd w:val="clear" w:color="auto" w:fill="auto"/>
            <w:vAlign w:val="center"/>
          </w:tcPr>
          <w:p w:rsidR="00934B86" w:rsidRPr="009B629A" w:rsidRDefault="00934B86" w:rsidP="00F6553B">
            <w:pPr>
              <w:spacing w:line="240" w:lineRule="auto"/>
              <w:rPr>
                <w:rFonts w:ascii="Times New Roman" w:hAnsi="Times New Roman"/>
                <w:sz w:val="18"/>
                <w:szCs w:val="18"/>
              </w:rPr>
            </w:pPr>
            <w:r w:rsidRPr="009B629A">
              <w:rPr>
                <w:rFonts w:ascii="Times New Roman" w:hAnsi="Times New Roman"/>
                <w:sz w:val="18"/>
                <w:szCs w:val="18"/>
              </w:rPr>
              <w:t xml:space="preserve">       Ноябрь</w:t>
            </w:r>
          </w:p>
          <w:p w:rsidR="00934B86" w:rsidRPr="009B629A" w:rsidRDefault="00934B86" w:rsidP="00F6553B">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934B86" w:rsidRPr="009B629A" w:rsidRDefault="005A469D" w:rsidP="006E6148">
            <w:pPr>
              <w:spacing w:line="240" w:lineRule="auto"/>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934B86" w:rsidRPr="009B629A" w:rsidRDefault="00E505A7" w:rsidP="00F6553B">
            <w:pPr>
              <w:spacing w:line="240" w:lineRule="auto"/>
              <w:jc w:val="center"/>
              <w:rPr>
                <w:bCs/>
                <w:sz w:val="18"/>
                <w:szCs w:val="18"/>
              </w:rPr>
            </w:pPr>
            <w:r>
              <w:rPr>
                <w:rFonts w:ascii="Times New Roman" w:hAnsi="Times New Roman"/>
                <w:sz w:val="18"/>
                <w:szCs w:val="18"/>
              </w:rPr>
              <w:t>Да</w:t>
            </w:r>
          </w:p>
        </w:tc>
      </w:tr>
      <w:tr w:rsidR="00934B86" w:rsidRPr="00CD5E68" w:rsidTr="008C11D0">
        <w:trPr>
          <w:cantSplit/>
          <w:trHeight w:val="326"/>
          <w:jc w:val="center"/>
        </w:trPr>
        <w:tc>
          <w:tcPr>
            <w:tcW w:w="443" w:type="dxa"/>
            <w:shd w:val="clear" w:color="auto" w:fill="FFFFFF"/>
            <w:vAlign w:val="center"/>
          </w:tcPr>
          <w:p w:rsidR="00934B86" w:rsidRPr="003913C3" w:rsidRDefault="00934B86" w:rsidP="00F42C85">
            <w:pPr>
              <w:numPr>
                <w:ilvl w:val="0"/>
                <w:numId w:val="15"/>
              </w:numPr>
              <w:spacing w:line="240" w:lineRule="auto"/>
              <w:jc w:val="center"/>
              <w:rPr>
                <w:rFonts w:ascii="Times New Roman" w:hAnsi="Times New Roman"/>
                <w:sz w:val="18"/>
                <w:szCs w:val="18"/>
              </w:rPr>
            </w:pPr>
          </w:p>
        </w:tc>
        <w:tc>
          <w:tcPr>
            <w:tcW w:w="663" w:type="dxa"/>
            <w:vAlign w:val="center"/>
          </w:tcPr>
          <w:p w:rsidR="00934B86" w:rsidRPr="009B629A" w:rsidRDefault="00AE5629" w:rsidP="00946F3D">
            <w:pPr>
              <w:spacing w:line="240" w:lineRule="auto"/>
              <w:jc w:val="left"/>
              <w:rPr>
                <w:bCs/>
                <w:sz w:val="18"/>
                <w:szCs w:val="18"/>
              </w:rPr>
            </w:pPr>
            <w:r w:rsidRPr="000939EE">
              <w:rPr>
                <w:rFonts w:ascii="Times New Roman" w:hAnsi="Times New Roman"/>
                <w:sz w:val="18"/>
                <w:szCs w:val="18"/>
                <w:lang w:eastAsia="en-US"/>
              </w:rPr>
              <w:t>46.90</w:t>
            </w:r>
          </w:p>
        </w:tc>
        <w:tc>
          <w:tcPr>
            <w:tcW w:w="1038" w:type="dxa"/>
            <w:vAlign w:val="center"/>
          </w:tcPr>
          <w:p w:rsidR="00934B86" w:rsidRPr="00100160" w:rsidRDefault="00100160" w:rsidP="00946F3D">
            <w:pPr>
              <w:spacing w:line="240" w:lineRule="auto"/>
              <w:jc w:val="left"/>
              <w:rPr>
                <w:bCs/>
                <w:sz w:val="18"/>
                <w:szCs w:val="18"/>
              </w:rPr>
            </w:pPr>
            <w:r w:rsidRPr="00100160">
              <w:rPr>
                <w:bCs/>
                <w:sz w:val="18"/>
                <w:szCs w:val="18"/>
              </w:rPr>
              <w:t>20.30</w:t>
            </w:r>
          </w:p>
        </w:tc>
        <w:tc>
          <w:tcPr>
            <w:tcW w:w="2268" w:type="dxa"/>
            <w:vAlign w:val="center"/>
          </w:tcPr>
          <w:p w:rsidR="00934B86" w:rsidRPr="009B629A" w:rsidRDefault="00934B86" w:rsidP="00F6553B">
            <w:pPr>
              <w:spacing w:line="240" w:lineRule="auto"/>
              <w:jc w:val="left"/>
              <w:rPr>
                <w:sz w:val="18"/>
                <w:szCs w:val="18"/>
              </w:rPr>
            </w:pPr>
            <w:r w:rsidRPr="009B629A">
              <w:rPr>
                <w:sz w:val="18"/>
                <w:szCs w:val="18"/>
              </w:rPr>
              <w:t>Поставка лакокрасочных материалов</w:t>
            </w:r>
          </w:p>
        </w:tc>
        <w:tc>
          <w:tcPr>
            <w:tcW w:w="1404" w:type="dxa"/>
            <w:vAlign w:val="center"/>
          </w:tcPr>
          <w:p w:rsidR="00934B86" w:rsidRPr="009B629A" w:rsidRDefault="00934B86" w:rsidP="00B76F90">
            <w:pPr>
              <w:spacing w:line="240" w:lineRule="auto"/>
              <w:jc w:val="left"/>
              <w:rPr>
                <w:bCs/>
                <w:sz w:val="18"/>
                <w:szCs w:val="18"/>
              </w:rPr>
            </w:pPr>
            <w:r w:rsidRPr="009B629A">
              <w:rPr>
                <w:sz w:val="18"/>
                <w:szCs w:val="18"/>
              </w:rPr>
              <w:t>Соответствие ГОСТу</w:t>
            </w:r>
          </w:p>
        </w:tc>
        <w:tc>
          <w:tcPr>
            <w:tcW w:w="425" w:type="dxa"/>
            <w:vAlign w:val="center"/>
          </w:tcPr>
          <w:p w:rsidR="00934B86" w:rsidRPr="009B629A" w:rsidRDefault="00934B86" w:rsidP="00F6553B">
            <w:pPr>
              <w:spacing w:line="240" w:lineRule="auto"/>
              <w:jc w:val="center"/>
              <w:rPr>
                <w:rFonts w:ascii="Times New Roman" w:hAnsi="Times New Roman"/>
                <w:sz w:val="18"/>
                <w:szCs w:val="18"/>
              </w:rPr>
            </w:pPr>
            <w:r w:rsidRPr="009B629A">
              <w:rPr>
                <w:rFonts w:ascii="Times New Roman" w:hAnsi="Times New Roman"/>
                <w:sz w:val="18"/>
                <w:szCs w:val="18"/>
              </w:rPr>
              <w:t>166</w:t>
            </w:r>
          </w:p>
        </w:tc>
        <w:tc>
          <w:tcPr>
            <w:tcW w:w="784" w:type="dxa"/>
            <w:gridSpan w:val="2"/>
            <w:vAlign w:val="center"/>
          </w:tcPr>
          <w:p w:rsidR="00934B86" w:rsidRPr="009B629A" w:rsidRDefault="00934B86" w:rsidP="00F6553B">
            <w:pPr>
              <w:spacing w:line="240" w:lineRule="auto"/>
              <w:jc w:val="center"/>
              <w:rPr>
                <w:sz w:val="18"/>
                <w:szCs w:val="18"/>
              </w:rPr>
            </w:pPr>
            <w:r w:rsidRPr="009B629A">
              <w:rPr>
                <w:sz w:val="18"/>
                <w:szCs w:val="18"/>
              </w:rPr>
              <w:t>кг</w:t>
            </w:r>
          </w:p>
        </w:tc>
        <w:tc>
          <w:tcPr>
            <w:tcW w:w="616" w:type="dxa"/>
            <w:gridSpan w:val="2"/>
            <w:vAlign w:val="center"/>
          </w:tcPr>
          <w:p w:rsidR="00934B86" w:rsidRPr="009B629A" w:rsidRDefault="00934B86" w:rsidP="00F6553B">
            <w:pPr>
              <w:spacing w:line="240" w:lineRule="auto"/>
              <w:jc w:val="center"/>
              <w:rPr>
                <w:bCs/>
                <w:sz w:val="18"/>
                <w:szCs w:val="18"/>
              </w:rPr>
            </w:pPr>
            <w:r w:rsidRPr="009B629A">
              <w:rPr>
                <w:bCs/>
                <w:sz w:val="18"/>
                <w:szCs w:val="18"/>
              </w:rPr>
              <w:t>8162,20</w:t>
            </w:r>
          </w:p>
        </w:tc>
        <w:tc>
          <w:tcPr>
            <w:tcW w:w="443" w:type="dxa"/>
            <w:gridSpan w:val="2"/>
            <w:vAlign w:val="center"/>
          </w:tcPr>
          <w:p w:rsidR="00934B86" w:rsidRPr="009B629A" w:rsidRDefault="00934B86" w:rsidP="00F6553B">
            <w:pPr>
              <w:spacing w:line="240" w:lineRule="auto"/>
              <w:jc w:val="center"/>
              <w:rPr>
                <w:bCs/>
                <w:sz w:val="18"/>
                <w:szCs w:val="18"/>
              </w:rPr>
            </w:pPr>
            <w:r w:rsidRPr="009B629A">
              <w:rPr>
                <w:bCs/>
                <w:sz w:val="18"/>
                <w:szCs w:val="18"/>
              </w:rPr>
              <w:t>47</w:t>
            </w:r>
          </w:p>
        </w:tc>
        <w:tc>
          <w:tcPr>
            <w:tcW w:w="1843" w:type="dxa"/>
            <w:vAlign w:val="center"/>
          </w:tcPr>
          <w:p w:rsidR="00934B86" w:rsidRPr="009B629A" w:rsidRDefault="00934B86" w:rsidP="00531C0B">
            <w:pPr>
              <w:spacing w:line="240" w:lineRule="auto"/>
              <w:jc w:val="center"/>
              <w:rPr>
                <w:sz w:val="18"/>
                <w:szCs w:val="18"/>
              </w:rPr>
            </w:pPr>
            <w:r w:rsidRPr="009B629A">
              <w:rPr>
                <w:sz w:val="18"/>
                <w:szCs w:val="18"/>
              </w:rPr>
              <w:t>г. Мурманск</w:t>
            </w:r>
          </w:p>
        </w:tc>
        <w:tc>
          <w:tcPr>
            <w:tcW w:w="1134" w:type="dxa"/>
            <w:vAlign w:val="center"/>
          </w:tcPr>
          <w:p w:rsidR="00934B86" w:rsidRPr="009B629A" w:rsidRDefault="00934B86" w:rsidP="00A1114F">
            <w:pPr>
              <w:spacing w:line="240" w:lineRule="auto"/>
              <w:jc w:val="center"/>
              <w:rPr>
                <w:sz w:val="18"/>
                <w:szCs w:val="18"/>
              </w:rPr>
            </w:pPr>
            <w:r w:rsidRPr="009B629A">
              <w:rPr>
                <w:sz w:val="18"/>
                <w:szCs w:val="18"/>
              </w:rPr>
              <w:t>991</w:t>
            </w:r>
            <w:r>
              <w:rPr>
                <w:sz w:val="18"/>
                <w:szCs w:val="18"/>
              </w:rPr>
              <w:t> </w:t>
            </w:r>
            <w:r w:rsidRPr="009B629A">
              <w:rPr>
                <w:sz w:val="18"/>
                <w:szCs w:val="18"/>
              </w:rPr>
              <w:t>076</w:t>
            </w:r>
          </w:p>
        </w:tc>
        <w:tc>
          <w:tcPr>
            <w:tcW w:w="1134" w:type="dxa"/>
            <w:vAlign w:val="center"/>
          </w:tcPr>
          <w:p w:rsidR="00934B86" w:rsidRPr="009B629A" w:rsidRDefault="00934B86" w:rsidP="00F6553B">
            <w:pPr>
              <w:spacing w:line="240" w:lineRule="auto"/>
              <w:jc w:val="center"/>
              <w:rPr>
                <w:rFonts w:ascii="Times New Roman" w:hAnsi="Times New Roman"/>
                <w:sz w:val="18"/>
                <w:szCs w:val="18"/>
              </w:rPr>
            </w:pPr>
            <w:r w:rsidRPr="009B629A">
              <w:rPr>
                <w:rFonts w:ascii="Times New Roman" w:hAnsi="Times New Roman"/>
                <w:sz w:val="18"/>
                <w:szCs w:val="18"/>
              </w:rPr>
              <w:t>Август</w:t>
            </w:r>
          </w:p>
          <w:p w:rsidR="00934B86" w:rsidRPr="009B629A" w:rsidRDefault="00934B86" w:rsidP="00F6553B">
            <w:pPr>
              <w:spacing w:line="240" w:lineRule="auto"/>
              <w:jc w:val="center"/>
              <w:rPr>
                <w:bCs/>
                <w:sz w:val="18"/>
                <w:szCs w:val="18"/>
              </w:rPr>
            </w:pPr>
            <w:r w:rsidRPr="009B629A">
              <w:rPr>
                <w:rFonts w:ascii="Times New Roman" w:hAnsi="Times New Roman"/>
                <w:sz w:val="18"/>
                <w:szCs w:val="18"/>
              </w:rPr>
              <w:t>2016</w:t>
            </w:r>
          </w:p>
        </w:tc>
        <w:tc>
          <w:tcPr>
            <w:tcW w:w="1147" w:type="dxa"/>
            <w:shd w:val="clear" w:color="auto" w:fill="auto"/>
            <w:vAlign w:val="center"/>
          </w:tcPr>
          <w:p w:rsidR="00934B86" w:rsidRPr="009B629A" w:rsidRDefault="00934B86" w:rsidP="00F6553B">
            <w:pPr>
              <w:spacing w:line="240" w:lineRule="auto"/>
              <w:jc w:val="center"/>
              <w:rPr>
                <w:sz w:val="18"/>
                <w:szCs w:val="18"/>
              </w:rPr>
            </w:pPr>
            <w:r w:rsidRPr="009B629A">
              <w:rPr>
                <w:sz w:val="18"/>
                <w:szCs w:val="18"/>
              </w:rPr>
              <w:t xml:space="preserve">Ноябрь </w:t>
            </w:r>
          </w:p>
          <w:p w:rsidR="00934B86" w:rsidRPr="009B629A" w:rsidRDefault="00934B86" w:rsidP="00F6553B">
            <w:pPr>
              <w:spacing w:line="240" w:lineRule="auto"/>
              <w:jc w:val="center"/>
              <w:rPr>
                <w:bCs/>
                <w:sz w:val="18"/>
                <w:szCs w:val="18"/>
              </w:rPr>
            </w:pPr>
            <w:r w:rsidRPr="009B629A">
              <w:rPr>
                <w:sz w:val="18"/>
                <w:szCs w:val="18"/>
              </w:rPr>
              <w:t>2016</w:t>
            </w:r>
          </w:p>
        </w:tc>
        <w:tc>
          <w:tcPr>
            <w:tcW w:w="1121" w:type="dxa"/>
            <w:gridSpan w:val="2"/>
            <w:vAlign w:val="center"/>
          </w:tcPr>
          <w:p w:rsidR="00934B86" w:rsidRPr="009B629A" w:rsidRDefault="005A469D" w:rsidP="006E6148">
            <w:pPr>
              <w:spacing w:line="240" w:lineRule="auto"/>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934B86" w:rsidRPr="009B629A" w:rsidRDefault="00934B86" w:rsidP="00F6553B">
            <w:pPr>
              <w:spacing w:line="240" w:lineRule="auto"/>
              <w:jc w:val="center"/>
              <w:rPr>
                <w:bCs/>
                <w:sz w:val="18"/>
                <w:szCs w:val="18"/>
              </w:rPr>
            </w:pPr>
            <w:r w:rsidRPr="000B494A">
              <w:rPr>
                <w:rFonts w:ascii="Times New Roman" w:hAnsi="Times New Roman"/>
                <w:sz w:val="18"/>
                <w:szCs w:val="18"/>
              </w:rPr>
              <w:t>Нет</w:t>
            </w:r>
          </w:p>
        </w:tc>
      </w:tr>
      <w:tr w:rsidR="00934B86" w:rsidRPr="00CD5E68" w:rsidTr="008C11D0">
        <w:trPr>
          <w:cantSplit/>
          <w:trHeight w:val="318"/>
          <w:jc w:val="center"/>
        </w:trPr>
        <w:tc>
          <w:tcPr>
            <w:tcW w:w="443" w:type="dxa"/>
            <w:shd w:val="clear" w:color="auto" w:fill="FFFFFF"/>
            <w:vAlign w:val="center"/>
          </w:tcPr>
          <w:p w:rsidR="00934B86" w:rsidRPr="003913C3" w:rsidRDefault="00934B86" w:rsidP="00F42C85">
            <w:pPr>
              <w:numPr>
                <w:ilvl w:val="0"/>
                <w:numId w:val="15"/>
              </w:numPr>
              <w:spacing w:line="240" w:lineRule="auto"/>
              <w:jc w:val="center"/>
              <w:rPr>
                <w:rFonts w:ascii="Times New Roman" w:hAnsi="Times New Roman"/>
                <w:sz w:val="18"/>
                <w:szCs w:val="18"/>
              </w:rPr>
            </w:pPr>
          </w:p>
        </w:tc>
        <w:tc>
          <w:tcPr>
            <w:tcW w:w="663" w:type="dxa"/>
            <w:vAlign w:val="center"/>
          </w:tcPr>
          <w:p w:rsidR="00934B86" w:rsidRPr="009B629A" w:rsidRDefault="00AE5629" w:rsidP="00946F3D">
            <w:pPr>
              <w:spacing w:line="240" w:lineRule="auto"/>
              <w:jc w:val="left"/>
              <w:rPr>
                <w:bCs/>
                <w:sz w:val="18"/>
                <w:szCs w:val="18"/>
              </w:rPr>
            </w:pPr>
            <w:r w:rsidRPr="000939EE">
              <w:rPr>
                <w:rFonts w:ascii="Times New Roman" w:hAnsi="Times New Roman"/>
                <w:sz w:val="18"/>
                <w:szCs w:val="18"/>
                <w:lang w:eastAsia="en-US"/>
              </w:rPr>
              <w:t>46.90</w:t>
            </w:r>
          </w:p>
        </w:tc>
        <w:tc>
          <w:tcPr>
            <w:tcW w:w="1038" w:type="dxa"/>
            <w:vAlign w:val="center"/>
          </w:tcPr>
          <w:p w:rsidR="00934B86" w:rsidRPr="00E04943" w:rsidRDefault="00E04943" w:rsidP="00946F3D">
            <w:pPr>
              <w:spacing w:line="240" w:lineRule="auto"/>
              <w:jc w:val="left"/>
              <w:rPr>
                <w:bCs/>
                <w:sz w:val="18"/>
                <w:szCs w:val="18"/>
              </w:rPr>
            </w:pPr>
            <w:r w:rsidRPr="00E04943">
              <w:rPr>
                <w:bCs/>
                <w:sz w:val="18"/>
                <w:szCs w:val="18"/>
              </w:rPr>
              <w:t>25.93.15.120</w:t>
            </w:r>
          </w:p>
        </w:tc>
        <w:tc>
          <w:tcPr>
            <w:tcW w:w="2268" w:type="dxa"/>
            <w:vAlign w:val="center"/>
          </w:tcPr>
          <w:p w:rsidR="00934B86" w:rsidRPr="009B629A" w:rsidRDefault="00934B86" w:rsidP="00E55F07">
            <w:pPr>
              <w:spacing w:line="240" w:lineRule="auto"/>
              <w:jc w:val="left"/>
              <w:rPr>
                <w:sz w:val="18"/>
                <w:szCs w:val="18"/>
              </w:rPr>
            </w:pPr>
            <w:r w:rsidRPr="009B629A">
              <w:rPr>
                <w:sz w:val="18"/>
                <w:szCs w:val="18"/>
              </w:rPr>
              <w:t>Поставка электродов св</w:t>
            </w:r>
            <w:r w:rsidRPr="009B629A">
              <w:rPr>
                <w:sz w:val="18"/>
                <w:szCs w:val="18"/>
              </w:rPr>
              <w:t>а</w:t>
            </w:r>
            <w:r w:rsidRPr="009B629A">
              <w:rPr>
                <w:sz w:val="18"/>
                <w:szCs w:val="18"/>
              </w:rPr>
              <w:t>рочных</w:t>
            </w:r>
          </w:p>
        </w:tc>
        <w:tc>
          <w:tcPr>
            <w:tcW w:w="1404" w:type="dxa"/>
            <w:vAlign w:val="center"/>
          </w:tcPr>
          <w:p w:rsidR="00934B86" w:rsidRPr="009B629A" w:rsidRDefault="00934B86" w:rsidP="00B76F90">
            <w:pPr>
              <w:spacing w:line="240" w:lineRule="auto"/>
              <w:jc w:val="left"/>
              <w:rPr>
                <w:bCs/>
                <w:sz w:val="18"/>
                <w:szCs w:val="18"/>
              </w:rPr>
            </w:pPr>
            <w:r w:rsidRPr="009B629A">
              <w:rPr>
                <w:bCs/>
                <w:sz w:val="18"/>
                <w:szCs w:val="18"/>
              </w:rPr>
              <w:t>Соответствие ГОСТам</w:t>
            </w:r>
          </w:p>
        </w:tc>
        <w:tc>
          <w:tcPr>
            <w:tcW w:w="425" w:type="dxa"/>
            <w:vAlign w:val="center"/>
          </w:tcPr>
          <w:p w:rsidR="00934B86" w:rsidRPr="009B629A" w:rsidRDefault="00934B86" w:rsidP="00E55F07">
            <w:pPr>
              <w:spacing w:line="240" w:lineRule="auto"/>
              <w:jc w:val="center"/>
              <w:rPr>
                <w:sz w:val="18"/>
                <w:szCs w:val="18"/>
              </w:rPr>
            </w:pPr>
            <w:r w:rsidRPr="009B629A">
              <w:rPr>
                <w:sz w:val="18"/>
                <w:szCs w:val="18"/>
              </w:rPr>
              <w:t>166</w:t>
            </w:r>
          </w:p>
        </w:tc>
        <w:tc>
          <w:tcPr>
            <w:tcW w:w="784" w:type="dxa"/>
            <w:gridSpan w:val="2"/>
            <w:vAlign w:val="center"/>
          </w:tcPr>
          <w:p w:rsidR="00934B86" w:rsidRPr="009B629A" w:rsidRDefault="00934B86" w:rsidP="00E55F07">
            <w:pPr>
              <w:spacing w:line="240" w:lineRule="auto"/>
              <w:jc w:val="center"/>
              <w:rPr>
                <w:sz w:val="18"/>
                <w:szCs w:val="18"/>
              </w:rPr>
            </w:pPr>
            <w:r w:rsidRPr="009B629A">
              <w:rPr>
                <w:sz w:val="18"/>
                <w:szCs w:val="18"/>
              </w:rPr>
              <w:t>кг</w:t>
            </w:r>
          </w:p>
        </w:tc>
        <w:tc>
          <w:tcPr>
            <w:tcW w:w="616" w:type="dxa"/>
            <w:gridSpan w:val="2"/>
            <w:vAlign w:val="center"/>
          </w:tcPr>
          <w:p w:rsidR="00934B86" w:rsidRPr="009B629A" w:rsidRDefault="00934B86" w:rsidP="00E55F07">
            <w:pPr>
              <w:spacing w:line="240" w:lineRule="auto"/>
              <w:jc w:val="center"/>
              <w:rPr>
                <w:bCs/>
                <w:sz w:val="18"/>
                <w:szCs w:val="18"/>
              </w:rPr>
            </w:pPr>
            <w:r w:rsidRPr="009B629A">
              <w:rPr>
                <w:bCs/>
                <w:sz w:val="18"/>
                <w:szCs w:val="18"/>
              </w:rPr>
              <w:t>13 400</w:t>
            </w:r>
          </w:p>
        </w:tc>
        <w:tc>
          <w:tcPr>
            <w:tcW w:w="443" w:type="dxa"/>
            <w:gridSpan w:val="2"/>
            <w:vAlign w:val="center"/>
          </w:tcPr>
          <w:p w:rsidR="00934B86" w:rsidRPr="009B629A" w:rsidRDefault="00934B86" w:rsidP="00E55F07">
            <w:pPr>
              <w:spacing w:line="240" w:lineRule="auto"/>
              <w:jc w:val="center"/>
              <w:rPr>
                <w:sz w:val="18"/>
                <w:szCs w:val="18"/>
              </w:rPr>
            </w:pPr>
            <w:r w:rsidRPr="009B629A">
              <w:rPr>
                <w:sz w:val="18"/>
                <w:szCs w:val="18"/>
              </w:rPr>
              <w:t>47</w:t>
            </w:r>
          </w:p>
        </w:tc>
        <w:tc>
          <w:tcPr>
            <w:tcW w:w="1843" w:type="dxa"/>
            <w:vAlign w:val="center"/>
          </w:tcPr>
          <w:p w:rsidR="00934B86" w:rsidRPr="009B629A" w:rsidRDefault="00934B86" w:rsidP="00531C0B">
            <w:pPr>
              <w:spacing w:line="240" w:lineRule="auto"/>
              <w:jc w:val="center"/>
              <w:rPr>
                <w:bCs/>
                <w:sz w:val="18"/>
                <w:szCs w:val="18"/>
              </w:rPr>
            </w:pPr>
            <w:r w:rsidRPr="009B629A">
              <w:rPr>
                <w:bCs/>
                <w:sz w:val="18"/>
                <w:szCs w:val="18"/>
              </w:rPr>
              <w:t>г. Мурманск</w:t>
            </w:r>
          </w:p>
        </w:tc>
        <w:tc>
          <w:tcPr>
            <w:tcW w:w="1134" w:type="dxa"/>
            <w:vAlign w:val="center"/>
          </w:tcPr>
          <w:p w:rsidR="00934B86" w:rsidRPr="009B629A" w:rsidRDefault="00934B86" w:rsidP="00E55F07">
            <w:pPr>
              <w:spacing w:line="240" w:lineRule="auto"/>
              <w:jc w:val="center"/>
              <w:rPr>
                <w:sz w:val="18"/>
                <w:szCs w:val="18"/>
              </w:rPr>
            </w:pPr>
            <w:r>
              <w:rPr>
                <w:sz w:val="18"/>
                <w:szCs w:val="18"/>
              </w:rPr>
              <w:t>1  273 </w:t>
            </w:r>
            <w:r w:rsidRPr="009B629A">
              <w:rPr>
                <w:sz w:val="18"/>
                <w:szCs w:val="18"/>
              </w:rPr>
              <w:t>211</w:t>
            </w:r>
          </w:p>
        </w:tc>
        <w:tc>
          <w:tcPr>
            <w:tcW w:w="1134" w:type="dxa"/>
            <w:vAlign w:val="center"/>
          </w:tcPr>
          <w:p w:rsidR="00934B86" w:rsidRPr="009B629A" w:rsidRDefault="00934B86" w:rsidP="00E55F07">
            <w:pPr>
              <w:spacing w:line="240" w:lineRule="auto"/>
              <w:jc w:val="center"/>
              <w:rPr>
                <w:rFonts w:ascii="Times New Roman" w:hAnsi="Times New Roman"/>
                <w:sz w:val="18"/>
                <w:szCs w:val="18"/>
              </w:rPr>
            </w:pPr>
            <w:r w:rsidRPr="009B629A">
              <w:rPr>
                <w:sz w:val="18"/>
                <w:szCs w:val="18"/>
              </w:rPr>
              <w:t>Август</w:t>
            </w:r>
          </w:p>
          <w:p w:rsidR="00934B86" w:rsidRPr="009B629A" w:rsidRDefault="00934B86" w:rsidP="00E55F07">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47" w:type="dxa"/>
            <w:shd w:val="clear" w:color="auto" w:fill="auto"/>
            <w:vAlign w:val="center"/>
          </w:tcPr>
          <w:p w:rsidR="00934B86" w:rsidRPr="009B629A" w:rsidRDefault="00934B86" w:rsidP="00E55F07">
            <w:pPr>
              <w:spacing w:line="240" w:lineRule="auto"/>
              <w:jc w:val="center"/>
              <w:rPr>
                <w:rFonts w:ascii="Times New Roman" w:hAnsi="Times New Roman"/>
                <w:sz w:val="18"/>
                <w:szCs w:val="18"/>
              </w:rPr>
            </w:pPr>
            <w:r w:rsidRPr="009B629A">
              <w:rPr>
                <w:rFonts w:ascii="Times New Roman" w:hAnsi="Times New Roman"/>
                <w:sz w:val="18"/>
                <w:szCs w:val="18"/>
              </w:rPr>
              <w:t>Ноябрь</w:t>
            </w:r>
          </w:p>
          <w:p w:rsidR="00934B86" w:rsidRPr="009B629A" w:rsidRDefault="00934B86" w:rsidP="00E55F07">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934B86" w:rsidRPr="009B629A" w:rsidRDefault="005A469D" w:rsidP="006E6148">
            <w:pPr>
              <w:spacing w:line="240" w:lineRule="auto"/>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934B86" w:rsidRPr="009B629A" w:rsidRDefault="00934B86" w:rsidP="00E55F07">
            <w:pPr>
              <w:spacing w:line="240" w:lineRule="auto"/>
              <w:jc w:val="center"/>
              <w:rPr>
                <w:bCs/>
                <w:sz w:val="18"/>
                <w:szCs w:val="18"/>
              </w:rPr>
            </w:pPr>
            <w:r w:rsidRPr="000B494A">
              <w:rPr>
                <w:rFonts w:ascii="Times New Roman" w:hAnsi="Times New Roman"/>
                <w:sz w:val="18"/>
                <w:szCs w:val="18"/>
              </w:rPr>
              <w:t>Нет</w:t>
            </w:r>
          </w:p>
        </w:tc>
      </w:tr>
      <w:tr w:rsidR="0010526D" w:rsidRPr="00CD5E68" w:rsidTr="008C11D0">
        <w:trPr>
          <w:cantSplit/>
          <w:trHeight w:val="1134"/>
          <w:jc w:val="center"/>
        </w:trPr>
        <w:tc>
          <w:tcPr>
            <w:tcW w:w="443" w:type="dxa"/>
            <w:shd w:val="clear" w:color="auto" w:fill="auto"/>
            <w:vAlign w:val="center"/>
          </w:tcPr>
          <w:p w:rsidR="0010526D" w:rsidRPr="003913C3" w:rsidRDefault="0010526D"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EE454A" w:rsidRDefault="0010526D" w:rsidP="006F5E21">
            <w:pPr>
              <w:tabs>
                <w:tab w:val="left" w:pos="13608"/>
              </w:tabs>
              <w:spacing w:line="240" w:lineRule="auto"/>
              <w:ind w:right="-31"/>
              <w:jc w:val="left"/>
              <w:rPr>
                <w:rFonts w:ascii="Times New Roman" w:hAnsi="Times New Roman"/>
                <w:sz w:val="18"/>
                <w:szCs w:val="18"/>
              </w:rPr>
            </w:pPr>
            <w:r w:rsidRPr="00EE454A">
              <w:rPr>
                <w:bCs/>
                <w:sz w:val="18"/>
                <w:szCs w:val="18"/>
              </w:rPr>
              <w:t>Продажа электрической энергии (мощности) и оказ</w:t>
            </w:r>
            <w:r w:rsidRPr="00EE454A">
              <w:rPr>
                <w:bCs/>
                <w:sz w:val="18"/>
                <w:szCs w:val="18"/>
              </w:rPr>
              <w:t>а</w:t>
            </w:r>
            <w:r w:rsidRPr="00EE454A">
              <w:rPr>
                <w:bCs/>
                <w:sz w:val="18"/>
                <w:szCs w:val="18"/>
              </w:rPr>
              <w:t>ние услуг по передаче эле</w:t>
            </w:r>
            <w:r w:rsidRPr="00EE454A">
              <w:rPr>
                <w:bCs/>
                <w:sz w:val="18"/>
                <w:szCs w:val="18"/>
              </w:rPr>
              <w:t>к</w:t>
            </w:r>
            <w:r w:rsidRPr="00EE454A">
              <w:rPr>
                <w:bCs/>
                <w:sz w:val="18"/>
                <w:szCs w:val="18"/>
              </w:rPr>
              <w:t xml:space="preserve">трической энергии  </w:t>
            </w:r>
          </w:p>
        </w:tc>
        <w:tc>
          <w:tcPr>
            <w:tcW w:w="1404" w:type="dxa"/>
            <w:vAlign w:val="center"/>
          </w:tcPr>
          <w:p w:rsidR="0010526D" w:rsidRPr="00EE454A" w:rsidRDefault="0010526D" w:rsidP="006F5E21">
            <w:pPr>
              <w:tabs>
                <w:tab w:val="left" w:pos="13608"/>
              </w:tabs>
              <w:spacing w:line="240" w:lineRule="auto"/>
              <w:ind w:right="-31"/>
              <w:jc w:val="left"/>
              <w:rPr>
                <w:rFonts w:ascii="Times New Roman" w:hAnsi="Times New Roman"/>
                <w:strike/>
                <w:color w:val="FF0000"/>
                <w:sz w:val="18"/>
                <w:szCs w:val="18"/>
              </w:rPr>
            </w:pPr>
            <w:r w:rsidRPr="00EE454A">
              <w:rPr>
                <w:bCs/>
                <w:sz w:val="18"/>
                <w:szCs w:val="18"/>
              </w:rPr>
              <w:t>Основание для проведения ра</w:t>
            </w:r>
            <w:r w:rsidRPr="00EE454A">
              <w:rPr>
                <w:bCs/>
                <w:sz w:val="18"/>
                <w:szCs w:val="18"/>
              </w:rPr>
              <w:t>с</w:t>
            </w:r>
            <w:r w:rsidRPr="00EE454A">
              <w:rPr>
                <w:bCs/>
                <w:sz w:val="18"/>
                <w:szCs w:val="18"/>
              </w:rPr>
              <w:t>четов – договор № 511105438 от 02.02.2015</w:t>
            </w:r>
          </w:p>
        </w:tc>
        <w:tc>
          <w:tcPr>
            <w:tcW w:w="425" w:type="dxa"/>
            <w:shd w:val="clear" w:color="auto" w:fill="auto"/>
            <w:vAlign w:val="center"/>
          </w:tcPr>
          <w:p w:rsidR="0010526D" w:rsidRPr="00EE454A" w:rsidRDefault="0010526D" w:rsidP="00E55F07">
            <w:pPr>
              <w:spacing w:line="240" w:lineRule="auto"/>
              <w:jc w:val="center"/>
              <w:rPr>
                <w:sz w:val="18"/>
                <w:szCs w:val="18"/>
              </w:rPr>
            </w:pPr>
            <w:r w:rsidRPr="00EE454A">
              <w:rPr>
                <w:sz w:val="18"/>
                <w:szCs w:val="18"/>
              </w:rPr>
              <w:t>245</w:t>
            </w:r>
          </w:p>
        </w:tc>
        <w:tc>
          <w:tcPr>
            <w:tcW w:w="784" w:type="dxa"/>
            <w:gridSpan w:val="2"/>
            <w:shd w:val="clear" w:color="auto" w:fill="auto"/>
            <w:vAlign w:val="center"/>
          </w:tcPr>
          <w:p w:rsidR="0010526D" w:rsidRPr="00EE454A" w:rsidRDefault="0010526D" w:rsidP="00E55F07">
            <w:pPr>
              <w:spacing w:line="240" w:lineRule="auto"/>
              <w:jc w:val="center"/>
              <w:rPr>
                <w:sz w:val="18"/>
                <w:szCs w:val="18"/>
              </w:rPr>
            </w:pPr>
            <w:r w:rsidRPr="00EE454A">
              <w:rPr>
                <w:sz w:val="18"/>
              </w:rPr>
              <w:t xml:space="preserve">кВт </w:t>
            </w:r>
            <w:proofErr w:type="gramStart"/>
            <w:r w:rsidRPr="00EE454A">
              <w:rPr>
                <w:sz w:val="18"/>
              </w:rPr>
              <w:t>ч</w:t>
            </w:r>
            <w:proofErr w:type="gramEnd"/>
          </w:p>
        </w:tc>
        <w:tc>
          <w:tcPr>
            <w:tcW w:w="616" w:type="dxa"/>
            <w:gridSpan w:val="2"/>
            <w:textDirection w:val="btLr"/>
            <w:vAlign w:val="center"/>
          </w:tcPr>
          <w:p w:rsidR="0010526D" w:rsidRPr="00EE454A" w:rsidRDefault="0010526D" w:rsidP="00C33ACD">
            <w:pPr>
              <w:pStyle w:val="af4"/>
              <w:ind w:left="113" w:right="113"/>
              <w:jc w:val="center"/>
              <w:rPr>
                <w:sz w:val="18"/>
              </w:rPr>
            </w:pPr>
            <w:r w:rsidRPr="00EE454A">
              <w:rPr>
                <w:sz w:val="18"/>
              </w:rPr>
              <w:t>4 263 794</w:t>
            </w:r>
          </w:p>
        </w:tc>
        <w:tc>
          <w:tcPr>
            <w:tcW w:w="443" w:type="dxa"/>
            <w:gridSpan w:val="2"/>
            <w:shd w:val="clear" w:color="auto" w:fill="auto"/>
            <w:vAlign w:val="center"/>
          </w:tcPr>
          <w:p w:rsidR="0010526D" w:rsidRPr="00EE454A" w:rsidRDefault="0010526D" w:rsidP="00E55F07">
            <w:pPr>
              <w:spacing w:line="240" w:lineRule="auto"/>
              <w:jc w:val="center"/>
              <w:rPr>
                <w:sz w:val="18"/>
                <w:szCs w:val="18"/>
              </w:rPr>
            </w:pPr>
            <w:r w:rsidRPr="00EE454A">
              <w:rPr>
                <w:sz w:val="18"/>
                <w:szCs w:val="18"/>
              </w:rPr>
              <w:t>47</w:t>
            </w:r>
          </w:p>
        </w:tc>
        <w:tc>
          <w:tcPr>
            <w:tcW w:w="1843" w:type="dxa"/>
            <w:vAlign w:val="center"/>
          </w:tcPr>
          <w:p w:rsidR="0010526D" w:rsidRPr="00EE454A" w:rsidRDefault="0010526D" w:rsidP="00946F3D">
            <w:pPr>
              <w:spacing w:line="240" w:lineRule="auto"/>
              <w:jc w:val="left"/>
              <w:rPr>
                <w:bCs/>
                <w:sz w:val="18"/>
                <w:szCs w:val="18"/>
              </w:rPr>
            </w:pPr>
            <w:r w:rsidRPr="00EE454A">
              <w:rPr>
                <w:sz w:val="18"/>
                <w:szCs w:val="18"/>
              </w:rPr>
              <w:t>Мурманская область</w:t>
            </w:r>
          </w:p>
        </w:tc>
        <w:tc>
          <w:tcPr>
            <w:tcW w:w="1134" w:type="dxa"/>
            <w:vAlign w:val="center"/>
          </w:tcPr>
          <w:p w:rsidR="0010526D" w:rsidRDefault="0010526D" w:rsidP="00E55F07">
            <w:pPr>
              <w:spacing w:line="240" w:lineRule="auto"/>
              <w:jc w:val="center"/>
              <w:rPr>
                <w:sz w:val="18"/>
                <w:szCs w:val="18"/>
              </w:rPr>
            </w:pPr>
            <w:r w:rsidRPr="00F34905">
              <w:rPr>
                <w:sz w:val="18"/>
              </w:rPr>
              <w:t>15</w:t>
            </w:r>
            <w:r>
              <w:rPr>
                <w:sz w:val="18"/>
              </w:rPr>
              <w:t> </w:t>
            </w:r>
            <w:r w:rsidRPr="00F34905">
              <w:rPr>
                <w:sz w:val="18"/>
              </w:rPr>
              <w:t>535</w:t>
            </w:r>
            <w:r>
              <w:rPr>
                <w:sz w:val="18"/>
              </w:rPr>
              <w:t> </w:t>
            </w:r>
            <w:r w:rsidRPr="00F34905">
              <w:rPr>
                <w:sz w:val="18"/>
              </w:rPr>
              <w:t>912</w:t>
            </w:r>
            <w:r>
              <w:rPr>
                <w:sz w:val="18"/>
              </w:rPr>
              <w:t>,</w:t>
            </w:r>
            <w:r w:rsidRPr="00F34905">
              <w:rPr>
                <w:sz w:val="18"/>
              </w:rPr>
              <w:t>94</w:t>
            </w:r>
          </w:p>
        </w:tc>
        <w:tc>
          <w:tcPr>
            <w:tcW w:w="1134" w:type="dxa"/>
            <w:vAlign w:val="center"/>
          </w:tcPr>
          <w:p w:rsidR="0010526D" w:rsidRPr="009B629A" w:rsidRDefault="0010526D" w:rsidP="00717204">
            <w:pPr>
              <w:spacing w:line="240" w:lineRule="auto"/>
              <w:jc w:val="center"/>
              <w:rPr>
                <w:rFonts w:ascii="Times New Roman" w:hAnsi="Times New Roman"/>
                <w:sz w:val="18"/>
                <w:szCs w:val="18"/>
              </w:rPr>
            </w:pPr>
            <w:r w:rsidRPr="009B629A">
              <w:rPr>
                <w:sz w:val="18"/>
                <w:szCs w:val="18"/>
              </w:rPr>
              <w:t>Август</w:t>
            </w:r>
          </w:p>
          <w:p w:rsidR="0010526D" w:rsidRPr="009B629A" w:rsidRDefault="0010526D" w:rsidP="00717204">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47" w:type="dxa"/>
            <w:shd w:val="clear" w:color="auto" w:fill="auto"/>
            <w:vAlign w:val="center"/>
          </w:tcPr>
          <w:p w:rsidR="0010526D" w:rsidRPr="009B629A" w:rsidRDefault="0010526D" w:rsidP="00CB78EF">
            <w:pPr>
              <w:spacing w:line="240" w:lineRule="auto"/>
              <w:jc w:val="center"/>
              <w:rPr>
                <w:rFonts w:ascii="Times New Roman" w:hAnsi="Times New Roman"/>
                <w:sz w:val="18"/>
                <w:szCs w:val="18"/>
              </w:rPr>
            </w:pPr>
            <w:r w:rsidRPr="009B629A">
              <w:rPr>
                <w:sz w:val="18"/>
                <w:szCs w:val="18"/>
              </w:rPr>
              <w:t>Август</w:t>
            </w:r>
          </w:p>
          <w:p w:rsidR="0010526D" w:rsidRPr="009B629A" w:rsidRDefault="0010526D" w:rsidP="00717204">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10526D" w:rsidRPr="009B629A" w:rsidRDefault="004600E6" w:rsidP="006E6148">
            <w:pPr>
              <w:spacing w:line="240" w:lineRule="auto"/>
              <w:jc w:val="left"/>
              <w:rPr>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0B494A" w:rsidRDefault="0010526D" w:rsidP="00E55F07">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10526D" w:rsidRPr="00CD5E68" w:rsidTr="008C11D0">
        <w:trPr>
          <w:cantSplit/>
          <w:trHeight w:val="912"/>
          <w:jc w:val="center"/>
        </w:trPr>
        <w:tc>
          <w:tcPr>
            <w:tcW w:w="443" w:type="dxa"/>
            <w:shd w:val="clear" w:color="auto" w:fill="auto"/>
            <w:vAlign w:val="center"/>
          </w:tcPr>
          <w:p w:rsidR="0010526D" w:rsidRPr="003913C3" w:rsidRDefault="0010526D"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EE454A" w:rsidRDefault="0010526D" w:rsidP="006F5E21">
            <w:pPr>
              <w:tabs>
                <w:tab w:val="left" w:pos="13608"/>
              </w:tabs>
              <w:spacing w:line="240" w:lineRule="auto"/>
              <w:ind w:right="-31"/>
              <w:jc w:val="left"/>
              <w:rPr>
                <w:rFonts w:ascii="Times New Roman" w:eastAsia="Calibri" w:hAnsi="Times New Roman"/>
                <w:strike/>
                <w:sz w:val="18"/>
                <w:szCs w:val="21"/>
                <w:lang w:eastAsia="en-US"/>
              </w:rPr>
            </w:pPr>
            <w:r w:rsidRPr="00EE454A">
              <w:rPr>
                <w:sz w:val="18"/>
                <w:szCs w:val="18"/>
              </w:rPr>
              <w:t>Продажа электрической энергии (мощности), в целях компенсации фактических потерь, возникающих в эле</w:t>
            </w:r>
            <w:r w:rsidRPr="00EE454A">
              <w:rPr>
                <w:sz w:val="18"/>
                <w:szCs w:val="18"/>
              </w:rPr>
              <w:t>к</w:t>
            </w:r>
            <w:r w:rsidRPr="00EE454A">
              <w:rPr>
                <w:sz w:val="18"/>
                <w:szCs w:val="18"/>
              </w:rPr>
              <w:t>трических сетях</w:t>
            </w:r>
          </w:p>
        </w:tc>
        <w:tc>
          <w:tcPr>
            <w:tcW w:w="1404" w:type="dxa"/>
            <w:vAlign w:val="center"/>
          </w:tcPr>
          <w:p w:rsidR="0010526D" w:rsidRPr="00EE454A" w:rsidRDefault="0010526D" w:rsidP="006F5E21">
            <w:pPr>
              <w:tabs>
                <w:tab w:val="left" w:pos="13608"/>
              </w:tabs>
              <w:spacing w:line="240" w:lineRule="auto"/>
              <w:ind w:right="-31"/>
              <w:jc w:val="left"/>
              <w:rPr>
                <w:rFonts w:ascii="Times New Roman" w:hAnsi="Times New Roman"/>
                <w:strike/>
                <w:sz w:val="18"/>
                <w:szCs w:val="18"/>
              </w:rPr>
            </w:pPr>
            <w:r w:rsidRPr="00EE454A">
              <w:rPr>
                <w:sz w:val="18"/>
                <w:szCs w:val="18"/>
              </w:rPr>
              <w:t>Основание для проведения ра</w:t>
            </w:r>
            <w:r w:rsidRPr="00EE454A">
              <w:rPr>
                <w:sz w:val="18"/>
                <w:szCs w:val="18"/>
              </w:rPr>
              <w:t>с</w:t>
            </w:r>
            <w:r w:rsidRPr="00EE454A">
              <w:rPr>
                <w:sz w:val="18"/>
                <w:szCs w:val="18"/>
              </w:rPr>
              <w:t>четов – договор № 6 от 01.02.2015</w:t>
            </w:r>
          </w:p>
        </w:tc>
        <w:tc>
          <w:tcPr>
            <w:tcW w:w="425" w:type="dxa"/>
            <w:shd w:val="clear" w:color="auto" w:fill="auto"/>
            <w:vAlign w:val="center"/>
          </w:tcPr>
          <w:p w:rsidR="0010526D" w:rsidRPr="00EE454A" w:rsidRDefault="0010526D" w:rsidP="00E55F07">
            <w:pPr>
              <w:spacing w:line="240" w:lineRule="auto"/>
              <w:jc w:val="center"/>
              <w:rPr>
                <w:sz w:val="18"/>
                <w:szCs w:val="18"/>
              </w:rPr>
            </w:pPr>
            <w:r w:rsidRPr="00EE454A">
              <w:rPr>
                <w:sz w:val="18"/>
                <w:szCs w:val="18"/>
              </w:rPr>
              <w:t>245</w:t>
            </w:r>
          </w:p>
        </w:tc>
        <w:tc>
          <w:tcPr>
            <w:tcW w:w="784" w:type="dxa"/>
            <w:gridSpan w:val="2"/>
            <w:shd w:val="clear" w:color="auto" w:fill="auto"/>
            <w:vAlign w:val="center"/>
          </w:tcPr>
          <w:p w:rsidR="0010526D" w:rsidRPr="00EE454A" w:rsidRDefault="0010526D" w:rsidP="00694175">
            <w:pPr>
              <w:spacing w:line="276" w:lineRule="auto"/>
              <w:jc w:val="center"/>
              <w:rPr>
                <w:sz w:val="18"/>
              </w:rPr>
            </w:pPr>
            <w:r w:rsidRPr="00EE454A">
              <w:rPr>
                <w:sz w:val="18"/>
              </w:rPr>
              <w:t xml:space="preserve">кВт </w:t>
            </w:r>
            <w:proofErr w:type="gramStart"/>
            <w:r w:rsidRPr="00EE454A">
              <w:rPr>
                <w:sz w:val="18"/>
              </w:rPr>
              <w:t>ч</w:t>
            </w:r>
            <w:proofErr w:type="gramEnd"/>
          </w:p>
        </w:tc>
        <w:tc>
          <w:tcPr>
            <w:tcW w:w="616" w:type="dxa"/>
            <w:gridSpan w:val="2"/>
            <w:textDirection w:val="btLr"/>
            <w:vAlign w:val="center"/>
          </w:tcPr>
          <w:p w:rsidR="0010526D" w:rsidRPr="00EE454A" w:rsidRDefault="0010526D" w:rsidP="007D10D3">
            <w:pPr>
              <w:pStyle w:val="af4"/>
              <w:jc w:val="center"/>
              <w:rPr>
                <w:rFonts w:ascii="Times New Roman" w:hAnsi="Times New Roman"/>
                <w:sz w:val="18"/>
                <w:szCs w:val="18"/>
              </w:rPr>
            </w:pPr>
            <w:r w:rsidRPr="00EE454A">
              <w:rPr>
                <w:rFonts w:ascii="Times New Roman" w:hAnsi="Times New Roman"/>
                <w:sz w:val="18"/>
                <w:szCs w:val="18"/>
              </w:rPr>
              <w:t>741 439</w:t>
            </w:r>
          </w:p>
        </w:tc>
        <w:tc>
          <w:tcPr>
            <w:tcW w:w="443" w:type="dxa"/>
            <w:gridSpan w:val="2"/>
            <w:shd w:val="clear" w:color="auto" w:fill="auto"/>
            <w:vAlign w:val="center"/>
          </w:tcPr>
          <w:p w:rsidR="0010526D" w:rsidRPr="00EE454A" w:rsidRDefault="0010526D" w:rsidP="00694175">
            <w:pPr>
              <w:spacing w:line="276" w:lineRule="auto"/>
              <w:jc w:val="center"/>
              <w:rPr>
                <w:sz w:val="18"/>
                <w:szCs w:val="18"/>
              </w:rPr>
            </w:pPr>
            <w:r w:rsidRPr="00EE454A">
              <w:rPr>
                <w:sz w:val="18"/>
                <w:szCs w:val="18"/>
              </w:rPr>
              <w:t>47</w:t>
            </w:r>
          </w:p>
        </w:tc>
        <w:tc>
          <w:tcPr>
            <w:tcW w:w="1843" w:type="dxa"/>
            <w:vAlign w:val="center"/>
          </w:tcPr>
          <w:p w:rsidR="0010526D" w:rsidRPr="00EE454A" w:rsidRDefault="0010526D" w:rsidP="00946F3D">
            <w:pPr>
              <w:spacing w:line="276" w:lineRule="auto"/>
              <w:jc w:val="left"/>
              <w:rPr>
                <w:sz w:val="18"/>
                <w:szCs w:val="18"/>
              </w:rPr>
            </w:pPr>
            <w:r w:rsidRPr="00EE454A">
              <w:rPr>
                <w:sz w:val="18"/>
                <w:szCs w:val="18"/>
              </w:rPr>
              <w:t>Мурманская область</w:t>
            </w:r>
          </w:p>
        </w:tc>
        <w:tc>
          <w:tcPr>
            <w:tcW w:w="1134" w:type="dxa"/>
            <w:vAlign w:val="center"/>
          </w:tcPr>
          <w:p w:rsidR="0010526D" w:rsidRPr="007D10D3" w:rsidRDefault="0010526D" w:rsidP="00694175">
            <w:pPr>
              <w:spacing w:line="276" w:lineRule="auto"/>
              <w:jc w:val="center"/>
              <w:rPr>
                <w:sz w:val="18"/>
              </w:rPr>
            </w:pPr>
            <w:r>
              <w:rPr>
                <w:sz w:val="18"/>
              </w:rPr>
              <w:t>1 164 088,89</w:t>
            </w:r>
          </w:p>
        </w:tc>
        <w:tc>
          <w:tcPr>
            <w:tcW w:w="1134" w:type="dxa"/>
            <w:vAlign w:val="center"/>
          </w:tcPr>
          <w:p w:rsidR="0010526D" w:rsidRPr="009B629A" w:rsidRDefault="0010526D" w:rsidP="00C0402F">
            <w:pPr>
              <w:spacing w:line="240" w:lineRule="auto"/>
              <w:jc w:val="center"/>
              <w:rPr>
                <w:rFonts w:ascii="Times New Roman" w:hAnsi="Times New Roman"/>
                <w:sz w:val="18"/>
                <w:szCs w:val="18"/>
              </w:rPr>
            </w:pPr>
            <w:r w:rsidRPr="009B629A">
              <w:rPr>
                <w:sz w:val="18"/>
                <w:szCs w:val="18"/>
              </w:rPr>
              <w:t>Август</w:t>
            </w:r>
          </w:p>
          <w:p w:rsidR="0010526D" w:rsidRPr="009B629A" w:rsidRDefault="0010526D" w:rsidP="00C0402F">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47" w:type="dxa"/>
            <w:shd w:val="clear" w:color="auto" w:fill="auto"/>
            <w:vAlign w:val="center"/>
          </w:tcPr>
          <w:p w:rsidR="0010526D" w:rsidRPr="009B629A" w:rsidRDefault="0010526D" w:rsidP="00C0402F">
            <w:pPr>
              <w:spacing w:line="240" w:lineRule="auto"/>
              <w:jc w:val="center"/>
              <w:rPr>
                <w:rFonts w:ascii="Times New Roman" w:hAnsi="Times New Roman"/>
                <w:sz w:val="18"/>
                <w:szCs w:val="18"/>
              </w:rPr>
            </w:pPr>
            <w:r w:rsidRPr="009B629A">
              <w:rPr>
                <w:sz w:val="18"/>
                <w:szCs w:val="18"/>
              </w:rPr>
              <w:t>Август</w:t>
            </w:r>
          </w:p>
          <w:p w:rsidR="0010526D" w:rsidRPr="009B629A" w:rsidRDefault="0010526D" w:rsidP="00C0402F">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10526D" w:rsidRPr="009B629A" w:rsidRDefault="004600E6" w:rsidP="006E6148">
            <w:pPr>
              <w:spacing w:line="240" w:lineRule="auto"/>
              <w:jc w:val="left"/>
              <w:rPr>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0B494A" w:rsidRDefault="0010526D" w:rsidP="00C0402F">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E421DC" w:rsidRPr="00CD5E68" w:rsidTr="002C4221">
        <w:trPr>
          <w:cantSplit/>
          <w:trHeight w:val="912"/>
          <w:jc w:val="center"/>
        </w:trPr>
        <w:tc>
          <w:tcPr>
            <w:tcW w:w="443" w:type="dxa"/>
            <w:shd w:val="clear" w:color="auto" w:fill="auto"/>
            <w:vAlign w:val="center"/>
          </w:tcPr>
          <w:p w:rsidR="00E421DC" w:rsidRPr="003913C3" w:rsidRDefault="00E421DC" w:rsidP="00F42C85">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E421DC" w:rsidRPr="00E421DC" w:rsidRDefault="00E421DC" w:rsidP="00946F3D">
            <w:pPr>
              <w:pStyle w:val="ConsPlusNormal"/>
            </w:pPr>
            <w:r>
              <w:t>42.11</w:t>
            </w:r>
          </w:p>
        </w:tc>
        <w:tc>
          <w:tcPr>
            <w:tcW w:w="1038" w:type="dxa"/>
            <w:shd w:val="clear" w:color="auto" w:fill="FFFFFF"/>
            <w:vAlign w:val="center"/>
          </w:tcPr>
          <w:p w:rsidR="00E421DC" w:rsidRPr="00C8169A" w:rsidRDefault="00E421DC" w:rsidP="00946F3D">
            <w:pPr>
              <w:spacing w:line="240" w:lineRule="auto"/>
              <w:jc w:val="left"/>
              <w:rPr>
                <w:rFonts w:ascii="Times New Roman" w:hAnsi="Times New Roman"/>
                <w:sz w:val="18"/>
                <w:szCs w:val="18"/>
              </w:rPr>
            </w:pPr>
            <w:r w:rsidRPr="00C8169A">
              <w:rPr>
                <w:rFonts w:ascii="Times New Roman" w:hAnsi="Times New Roman"/>
                <w:sz w:val="18"/>
                <w:szCs w:val="18"/>
              </w:rPr>
              <w:t>42.11.20</w:t>
            </w:r>
          </w:p>
        </w:tc>
        <w:tc>
          <w:tcPr>
            <w:tcW w:w="2268" w:type="dxa"/>
            <w:shd w:val="clear" w:color="auto" w:fill="FFFFFF"/>
            <w:vAlign w:val="center"/>
          </w:tcPr>
          <w:p w:rsidR="00E421DC" w:rsidRPr="007D10D3" w:rsidRDefault="00E421DC" w:rsidP="00E55F07">
            <w:pPr>
              <w:spacing w:line="240" w:lineRule="auto"/>
              <w:jc w:val="left"/>
              <w:rPr>
                <w:rFonts w:ascii="Times New Roman" w:eastAsia="Calibri" w:hAnsi="Times New Roman"/>
                <w:sz w:val="18"/>
                <w:szCs w:val="21"/>
                <w:lang w:eastAsia="en-US"/>
              </w:rPr>
            </w:pPr>
            <w:r w:rsidRPr="002C4221">
              <w:rPr>
                <w:sz w:val="18"/>
                <w:szCs w:val="18"/>
              </w:rPr>
              <w:t>Восстановление</w:t>
            </w:r>
            <w:r>
              <w:rPr>
                <w:rFonts w:ascii="Times New Roman" w:hAnsi="Times New Roman"/>
                <w:sz w:val="18"/>
                <w:szCs w:val="18"/>
              </w:rPr>
              <w:t xml:space="preserve"> асфальто</w:t>
            </w:r>
            <w:r w:rsidRPr="002B211E">
              <w:rPr>
                <w:rFonts w:ascii="Times New Roman" w:hAnsi="Times New Roman"/>
                <w:sz w:val="18"/>
                <w:szCs w:val="18"/>
              </w:rPr>
              <w:t>б</w:t>
            </w:r>
            <w:r w:rsidRPr="002B211E">
              <w:rPr>
                <w:rFonts w:ascii="Times New Roman" w:hAnsi="Times New Roman"/>
                <w:sz w:val="18"/>
                <w:szCs w:val="18"/>
              </w:rPr>
              <w:t>е</w:t>
            </w:r>
            <w:r w:rsidRPr="002B211E">
              <w:rPr>
                <w:rFonts w:ascii="Times New Roman" w:hAnsi="Times New Roman"/>
                <w:sz w:val="18"/>
                <w:szCs w:val="18"/>
              </w:rPr>
              <w:t>тонного покрыт</w:t>
            </w:r>
            <w:r>
              <w:rPr>
                <w:rFonts w:ascii="Times New Roman" w:hAnsi="Times New Roman"/>
                <w:sz w:val="18"/>
                <w:szCs w:val="18"/>
              </w:rPr>
              <w:t>ия после ремонта тепловых сетей в г. Мурманске</w:t>
            </w:r>
          </w:p>
        </w:tc>
        <w:tc>
          <w:tcPr>
            <w:tcW w:w="1404" w:type="dxa"/>
            <w:shd w:val="clear" w:color="auto" w:fill="auto"/>
            <w:vAlign w:val="center"/>
          </w:tcPr>
          <w:p w:rsidR="00E421DC" w:rsidRPr="008924D8" w:rsidRDefault="00E372F6" w:rsidP="00B76F90">
            <w:pPr>
              <w:spacing w:line="240" w:lineRule="auto"/>
              <w:jc w:val="left"/>
              <w:rPr>
                <w:rFonts w:ascii="Times New Roman" w:hAnsi="Times New Roman"/>
                <w:color w:val="FF0000"/>
                <w:sz w:val="18"/>
                <w:szCs w:val="18"/>
              </w:rPr>
            </w:pPr>
            <w:r w:rsidRPr="00E372F6">
              <w:rPr>
                <w:rFonts w:ascii="Times New Roman" w:hAnsi="Times New Roman"/>
                <w:sz w:val="16"/>
                <w:szCs w:val="16"/>
              </w:rPr>
              <w:t>Качество работ должно соотве</w:t>
            </w:r>
            <w:r w:rsidRPr="00E372F6">
              <w:rPr>
                <w:rFonts w:ascii="Times New Roman" w:hAnsi="Times New Roman"/>
                <w:sz w:val="16"/>
                <w:szCs w:val="16"/>
              </w:rPr>
              <w:t>т</w:t>
            </w:r>
            <w:r w:rsidRPr="00E372F6">
              <w:rPr>
                <w:rFonts w:ascii="Times New Roman" w:hAnsi="Times New Roman"/>
                <w:sz w:val="16"/>
                <w:szCs w:val="16"/>
              </w:rPr>
              <w:t>ствовать: технич</w:t>
            </w:r>
            <w:r w:rsidRPr="00E372F6">
              <w:rPr>
                <w:rFonts w:ascii="Times New Roman" w:hAnsi="Times New Roman"/>
                <w:sz w:val="16"/>
                <w:szCs w:val="16"/>
              </w:rPr>
              <w:t>е</w:t>
            </w:r>
            <w:r w:rsidRPr="00E372F6">
              <w:rPr>
                <w:rFonts w:ascii="Times New Roman" w:hAnsi="Times New Roman"/>
                <w:sz w:val="16"/>
                <w:szCs w:val="16"/>
              </w:rPr>
              <w:t>скому заданию, сметной докуме</w:t>
            </w:r>
            <w:r w:rsidRPr="00E372F6">
              <w:rPr>
                <w:rFonts w:ascii="Times New Roman" w:hAnsi="Times New Roman"/>
                <w:sz w:val="16"/>
                <w:szCs w:val="16"/>
              </w:rPr>
              <w:t>н</w:t>
            </w:r>
            <w:r w:rsidRPr="00E372F6">
              <w:rPr>
                <w:rFonts w:ascii="Times New Roman" w:hAnsi="Times New Roman"/>
                <w:sz w:val="16"/>
                <w:szCs w:val="16"/>
              </w:rPr>
              <w:t>тации, действу</w:t>
            </w:r>
            <w:r w:rsidRPr="00E372F6">
              <w:rPr>
                <w:rFonts w:ascii="Times New Roman" w:hAnsi="Times New Roman"/>
                <w:sz w:val="16"/>
                <w:szCs w:val="16"/>
              </w:rPr>
              <w:t>ю</w:t>
            </w:r>
            <w:r w:rsidRPr="00E372F6">
              <w:rPr>
                <w:rFonts w:ascii="Times New Roman" w:hAnsi="Times New Roman"/>
                <w:sz w:val="16"/>
                <w:szCs w:val="16"/>
              </w:rPr>
              <w:t>щим Строительным нормам и правилам</w:t>
            </w:r>
          </w:p>
        </w:tc>
        <w:tc>
          <w:tcPr>
            <w:tcW w:w="425" w:type="dxa"/>
            <w:shd w:val="clear" w:color="auto" w:fill="FFFFFF"/>
            <w:vAlign w:val="center"/>
          </w:tcPr>
          <w:p w:rsidR="00E421DC" w:rsidRPr="002B211E" w:rsidRDefault="00E421DC" w:rsidP="00C0402F">
            <w:pPr>
              <w:spacing w:line="240" w:lineRule="auto"/>
              <w:jc w:val="center"/>
              <w:rPr>
                <w:rFonts w:ascii="Times New Roman" w:hAnsi="Times New Roman"/>
                <w:sz w:val="18"/>
                <w:szCs w:val="18"/>
              </w:rPr>
            </w:pPr>
            <w:r w:rsidRPr="002B211E">
              <w:rPr>
                <w:rFonts w:ascii="Times New Roman" w:hAnsi="Times New Roman"/>
                <w:sz w:val="18"/>
                <w:szCs w:val="18"/>
              </w:rPr>
              <w:t>055</w:t>
            </w:r>
          </w:p>
        </w:tc>
        <w:tc>
          <w:tcPr>
            <w:tcW w:w="784" w:type="dxa"/>
            <w:gridSpan w:val="2"/>
            <w:shd w:val="clear" w:color="auto" w:fill="FFFFFF"/>
            <w:vAlign w:val="center"/>
          </w:tcPr>
          <w:p w:rsidR="00E421DC" w:rsidRPr="002B211E" w:rsidRDefault="00E421DC" w:rsidP="00C0402F">
            <w:pPr>
              <w:spacing w:line="240" w:lineRule="auto"/>
              <w:jc w:val="center"/>
              <w:rPr>
                <w:rFonts w:ascii="Times New Roman" w:hAnsi="Times New Roman"/>
                <w:sz w:val="18"/>
                <w:szCs w:val="18"/>
              </w:rPr>
            </w:pPr>
            <w:r w:rsidRPr="002B211E">
              <w:rPr>
                <w:rFonts w:ascii="Times New Roman" w:hAnsi="Times New Roman"/>
                <w:sz w:val="18"/>
                <w:szCs w:val="18"/>
              </w:rPr>
              <w:t>м</w:t>
            </w:r>
            <w:proofErr w:type="gramStart"/>
            <w:r w:rsidRPr="003D6EE9">
              <w:rPr>
                <w:rFonts w:ascii="Times New Roman" w:hAnsi="Times New Roman"/>
                <w:sz w:val="18"/>
                <w:szCs w:val="18"/>
                <w:vertAlign w:val="superscript"/>
              </w:rPr>
              <w:t>2</w:t>
            </w:r>
            <w:proofErr w:type="gramEnd"/>
          </w:p>
        </w:tc>
        <w:tc>
          <w:tcPr>
            <w:tcW w:w="616" w:type="dxa"/>
            <w:gridSpan w:val="2"/>
            <w:shd w:val="clear" w:color="auto" w:fill="FFFFFF"/>
            <w:vAlign w:val="center"/>
          </w:tcPr>
          <w:p w:rsidR="00E421DC" w:rsidRPr="002B211E" w:rsidRDefault="00E421DC" w:rsidP="00C0402F">
            <w:pPr>
              <w:spacing w:line="240" w:lineRule="auto"/>
              <w:jc w:val="center"/>
              <w:rPr>
                <w:rFonts w:ascii="Times New Roman" w:hAnsi="Times New Roman"/>
                <w:sz w:val="18"/>
                <w:szCs w:val="18"/>
              </w:rPr>
            </w:pPr>
            <w:r w:rsidRPr="002B211E">
              <w:rPr>
                <w:rFonts w:ascii="Times New Roman" w:hAnsi="Times New Roman"/>
                <w:sz w:val="18"/>
                <w:szCs w:val="18"/>
              </w:rPr>
              <w:t>1000</w:t>
            </w:r>
          </w:p>
        </w:tc>
        <w:tc>
          <w:tcPr>
            <w:tcW w:w="443" w:type="dxa"/>
            <w:gridSpan w:val="2"/>
            <w:shd w:val="clear" w:color="auto" w:fill="FFFFFF"/>
            <w:vAlign w:val="center"/>
          </w:tcPr>
          <w:p w:rsidR="00E421DC" w:rsidRPr="002B211E" w:rsidRDefault="00E421DC" w:rsidP="00C0402F">
            <w:pPr>
              <w:spacing w:line="240" w:lineRule="auto"/>
              <w:jc w:val="center"/>
              <w:rPr>
                <w:rFonts w:ascii="Times New Roman" w:hAnsi="Times New Roman"/>
                <w:sz w:val="18"/>
                <w:szCs w:val="18"/>
              </w:rPr>
            </w:pPr>
            <w:r w:rsidRPr="002B211E">
              <w:rPr>
                <w:rFonts w:ascii="Times New Roman" w:hAnsi="Times New Roman"/>
                <w:sz w:val="18"/>
                <w:szCs w:val="18"/>
              </w:rPr>
              <w:t>47</w:t>
            </w:r>
          </w:p>
        </w:tc>
        <w:tc>
          <w:tcPr>
            <w:tcW w:w="1843" w:type="dxa"/>
            <w:vAlign w:val="center"/>
          </w:tcPr>
          <w:p w:rsidR="00E421DC" w:rsidRPr="002B211E" w:rsidRDefault="00E421DC" w:rsidP="00946F3D">
            <w:pPr>
              <w:spacing w:line="240" w:lineRule="auto"/>
              <w:jc w:val="left"/>
              <w:rPr>
                <w:rFonts w:ascii="Times New Roman" w:hAnsi="Times New Roman"/>
                <w:sz w:val="18"/>
                <w:szCs w:val="18"/>
              </w:rPr>
            </w:pPr>
            <w:r w:rsidRPr="002B211E">
              <w:rPr>
                <w:rFonts w:ascii="Times New Roman" w:hAnsi="Times New Roman"/>
                <w:sz w:val="18"/>
                <w:szCs w:val="18"/>
              </w:rPr>
              <w:t>г. Мурманск</w:t>
            </w:r>
          </w:p>
        </w:tc>
        <w:tc>
          <w:tcPr>
            <w:tcW w:w="1134" w:type="dxa"/>
            <w:vAlign w:val="center"/>
          </w:tcPr>
          <w:p w:rsidR="00E421DC" w:rsidRDefault="00E421DC" w:rsidP="00131566">
            <w:pPr>
              <w:spacing w:line="276" w:lineRule="auto"/>
              <w:jc w:val="center"/>
              <w:rPr>
                <w:sz w:val="18"/>
              </w:rPr>
            </w:pPr>
            <w:r>
              <w:rPr>
                <w:rFonts w:ascii="Times New Roman" w:hAnsi="Times New Roman"/>
                <w:sz w:val="18"/>
                <w:szCs w:val="18"/>
              </w:rPr>
              <w:t>2 360 000</w:t>
            </w:r>
          </w:p>
        </w:tc>
        <w:tc>
          <w:tcPr>
            <w:tcW w:w="1134" w:type="dxa"/>
            <w:vAlign w:val="center"/>
          </w:tcPr>
          <w:p w:rsidR="00E421DC" w:rsidRPr="009B629A" w:rsidRDefault="00E421DC" w:rsidP="003D6EE9">
            <w:pPr>
              <w:spacing w:line="240" w:lineRule="auto"/>
              <w:jc w:val="center"/>
              <w:rPr>
                <w:rFonts w:ascii="Times New Roman" w:hAnsi="Times New Roman"/>
                <w:sz w:val="18"/>
                <w:szCs w:val="18"/>
              </w:rPr>
            </w:pPr>
            <w:r w:rsidRPr="009B629A">
              <w:rPr>
                <w:sz w:val="18"/>
                <w:szCs w:val="18"/>
              </w:rPr>
              <w:t>Август</w:t>
            </w:r>
          </w:p>
          <w:p w:rsidR="00E421DC" w:rsidRPr="009B629A" w:rsidRDefault="00E421DC" w:rsidP="003D6EE9">
            <w:pPr>
              <w:spacing w:line="240" w:lineRule="auto"/>
              <w:jc w:val="center"/>
              <w:rPr>
                <w:sz w:val="18"/>
                <w:szCs w:val="18"/>
              </w:rPr>
            </w:pPr>
            <w:r w:rsidRPr="009B629A">
              <w:rPr>
                <w:rFonts w:ascii="Times New Roman" w:hAnsi="Times New Roman"/>
                <w:sz w:val="18"/>
                <w:szCs w:val="18"/>
              </w:rPr>
              <w:t>2016</w:t>
            </w:r>
          </w:p>
        </w:tc>
        <w:tc>
          <w:tcPr>
            <w:tcW w:w="1147" w:type="dxa"/>
            <w:shd w:val="clear" w:color="auto" w:fill="auto"/>
            <w:vAlign w:val="center"/>
          </w:tcPr>
          <w:p w:rsidR="00E421DC" w:rsidRPr="0059677B" w:rsidRDefault="00E421DC" w:rsidP="003D6EE9">
            <w:pPr>
              <w:spacing w:line="240" w:lineRule="auto"/>
              <w:jc w:val="center"/>
              <w:rPr>
                <w:bCs/>
                <w:sz w:val="18"/>
                <w:szCs w:val="18"/>
              </w:rPr>
            </w:pPr>
            <w:r w:rsidRPr="0059677B">
              <w:rPr>
                <w:bCs/>
                <w:sz w:val="18"/>
                <w:szCs w:val="18"/>
              </w:rPr>
              <w:t>Октябрь</w:t>
            </w:r>
          </w:p>
          <w:p w:rsidR="00E421DC" w:rsidRPr="009B629A" w:rsidRDefault="00E421DC" w:rsidP="003D6EE9">
            <w:pPr>
              <w:spacing w:line="240" w:lineRule="auto"/>
              <w:jc w:val="center"/>
              <w:rPr>
                <w:sz w:val="18"/>
                <w:szCs w:val="18"/>
              </w:rPr>
            </w:pPr>
            <w:r w:rsidRPr="0059677B">
              <w:rPr>
                <w:sz w:val="18"/>
                <w:szCs w:val="18"/>
              </w:rPr>
              <w:t>2016</w:t>
            </w:r>
          </w:p>
        </w:tc>
        <w:tc>
          <w:tcPr>
            <w:tcW w:w="1121" w:type="dxa"/>
            <w:gridSpan w:val="2"/>
            <w:vAlign w:val="center"/>
          </w:tcPr>
          <w:p w:rsidR="00E421DC" w:rsidRPr="002378A6" w:rsidRDefault="00CD46E1" w:rsidP="00CD46E1">
            <w:pPr>
              <w:spacing w:line="240" w:lineRule="auto"/>
              <w:jc w:val="left"/>
            </w:pPr>
            <w:r>
              <w:rPr>
                <w:bCs/>
                <w:sz w:val="18"/>
                <w:szCs w:val="18"/>
              </w:rPr>
              <w:t>З</w:t>
            </w:r>
            <w:r w:rsidR="00E421DC">
              <w:rPr>
                <w:bCs/>
                <w:sz w:val="18"/>
                <w:szCs w:val="18"/>
              </w:rPr>
              <w:t>апрос пре</w:t>
            </w:r>
            <w:r w:rsidR="00E421DC">
              <w:rPr>
                <w:bCs/>
                <w:sz w:val="18"/>
                <w:szCs w:val="18"/>
              </w:rPr>
              <w:t>д</w:t>
            </w:r>
            <w:r w:rsidR="00E421DC">
              <w:rPr>
                <w:bCs/>
                <w:sz w:val="18"/>
                <w:szCs w:val="18"/>
              </w:rPr>
              <w:t>ложений</w:t>
            </w:r>
          </w:p>
        </w:tc>
        <w:tc>
          <w:tcPr>
            <w:tcW w:w="708" w:type="dxa"/>
            <w:vAlign w:val="center"/>
          </w:tcPr>
          <w:p w:rsidR="00E421DC" w:rsidRDefault="00E421DC" w:rsidP="00C0402F">
            <w:pPr>
              <w:spacing w:line="240" w:lineRule="auto"/>
              <w:jc w:val="center"/>
            </w:pPr>
            <w:r w:rsidRPr="000B494A">
              <w:rPr>
                <w:rFonts w:ascii="Times New Roman" w:hAnsi="Times New Roman"/>
                <w:sz w:val="18"/>
                <w:szCs w:val="18"/>
              </w:rPr>
              <w:t>Нет</w:t>
            </w:r>
          </w:p>
        </w:tc>
      </w:tr>
      <w:tr w:rsidR="003A1AE9" w:rsidRPr="00CD5E68" w:rsidTr="006D438C">
        <w:trPr>
          <w:cantSplit/>
          <w:trHeight w:val="912"/>
          <w:jc w:val="center"/>
        </w:trPr>
        <w:tc>
          <w:tcPr>
            <w:tcW w:w="443" w:type="dxa"/>
            <w:shd w:val="clear" w:color="auto" w:fill="FFFFFF"/>
            <w:vAlign w:val="center"/>
          </w:tcPr>
          <w:p w:rsidR="003A1AE9" w:rsidRPr="003913C3" w:rsidRDefault="003A1AE9" w:rsidP="00F42C85">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3A1AE9" w:rsidRPr="006904D1" w:rsidRDefault="003A1AE9" w:rsidP="00946F3D">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46.71</w:t>
            </w:r>
          </w:p>
        </w:tc>
        <w:tc>
          <w:tcPr>
            <w:tcW w:w="1038" w:type="dxa"/>
            <w:shd w:val="clear" w:color="auto" w:fill="FFFFFF"/>
            <w:vAlign w:val="center"/>
          </w:tcPr>
          <w:p w:rsidR="003A1AE9" w:rsidRPr="006904D1" w:rsidRDefault="003A1AE9" w:rsidP="00946F3D">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shd w:val="clear" w:color="auto" w:fill="FFFFFF"/>
            <w:vAlign w:val="center"/>
          </w:tcPr>
          <w:p w:rsidR="003A1AE9" w:rsidRPr="002A27E0" w:rsidRDefault="003A1AE9" w:rsidP="00DC5AB3">
            <w:pPr>
              <w:spacing w:line="0" w:lineRule="atLeast"/>
              <w:ind w:right="52"/>
              <w:contextualSpacing/>
              <w:jc w:val="left"/>
              <w:rPr>
                <w:bCs/>
                <w:sz w:val="18"/>
                <w:szCs w:val="18"/>
              </w:rPr>
            </w:pPr>
            <w:r w:rsidRPr="002A27E0">
              <w:rPr>
                <w:bCs/>
                <w:sz w:val="18"/>
                <w:szCs w:val="18"/>
              </w:rPr>
              <w:t>Поставка мазута топочн</w:t>
            </w:r>
            <w:r>
              <w:rPr>
                <w:bCs/>
                <w:sz w:val="18"/>
                <w:szCs w:val="18"/>
              </w:rPr>
              <w:t>ого</w:t>
            </w:r>
            <w:r w:rsidRPr="002A27E0">
              <w:rPr>
                <w:bCs/>
                <w:sz w:val="18"/>
                <w:szCs w:val="18"/>
              </w:rPr>
              <w:t xml:space="preserve"> 100 ГОСТ 10585-2013 или нефтепродукты аналогичн</w:t>
            </w:r>
            <w:r w:rsidRPr="002A27E0">
              <w:rPr>
                <w:bCs/>
                <w:sz w:val="18"/>
                <w:szCs w:val="18"/>
              </w:rPr>
              <w:t>о</w:t>
            </w:r>
            <w:r w:rsidRPr="002A27E0">
              <w:rPr>
                <w:bCs/>
                <w:sz w:val="18"/>
                <w:szCs w:val="18"/>
              </w:rPr>
              <w:t>го или лучшего качества</w:t>
            </w:r>
          </w:p>
        </w:tc>
        <w:tc>
          <w:tcPr>
            <w:tcW w:w="1404" w:type="dxa"/>
            <w:shd w:val="clear" w:color="auto" w:fill="auto"/>
            <w:vAlign w:val="center"/>
          </w:tcPr>
          <w:p w:rsidR="003A1AE9" w:rsidRPr="002A27E0" w:rsidRDefault="003A1AE9" w:rsidP="005A6065">
            <w:pPr>
              <w:spacing w:line="0" w:lineRule="atLeast"/>
              <w:jc w:val="center"/>
              <w:rPr>
                <w:bCs/>
                <w:sz w:val="18"/>
                <w:szCs w:val="18"/>
              </w:rPr>
            </w:pPr>
            <w:r w:rsidRPr="002A27E0">
              <w:rPr>
                <w:bCs/>
                <w:sz w:val="18"/>
                <w:szCs w:val="18"/>
              </w:rPr>
              <w:t>Согласно ГОСТу</w:t>
            </w:r>
          </w:p>
          <w:p w:rsidR="003A1AE9" w:rsidRPr="002A27E0" w:rsidRDefault="003A1AE9" w:rsidP="005A6065">
            <w:pPr>
              <w:spacing w:line="0" w:lineRule="atLeast"/>
              <w:rPr>
                <w:bCs/>
                <w:sz w:val="18"/>
                <w:szCs w:val="18"/>
              </w:rPr>
            </w:pPr>
          </w:p>
        </w:tc>
        <w:tc>
          <w:tcPr>
            <w:tcW w:w="425" w:type="dxa"/>
            <w:shd w:val="clear" w:color="auto" w:fill="FFFFFF"/>
            <w:vAlign w:val="center"/>
          </w:tcPr>
          <w:p w:rsidR="003A1AE9" w:rsidRPr="002A27E0" w:rsidRDefault="003A1AE9" w:rsidP="005A6065">
            <w:pPr>
              <w:spacing w:line="0" w:lineRule="atLeast"/>
              <w:jc w:val="center"/>
              <w:rPr>
                <w:bCs/>
                <w:sz w:val="18"/>
                <w:szCs w:val="18"/>
              </w:rPr>
            </w:pPr>
            <w:r w:rsidRPr="002A27E0">
              <w:rPr>
                <w:bCs/>
                <w:sz w:val="18"/>
                <w:szCs w:val="18"/>
              </w:rPr>
              <w:t>168</w:t>
            </w:r>
          </w:p>
        </w:tc>
        <w:tc>
          <w:tcPr>
            <w:tcW w:w="784" w:type="dxa"/>
            <w:gridSpan w:val="2"/>
            <w:shd w:val="clear" w:color="auto" w:fill="FFFFFF"/>
            <w:vAlign w:val="center"/>
          </w:tcPr>
          <w:p w:rsidR="003A1AE9" w:rsidRPr="002A27E0" w:rsidRDefault="003A1AE9" w:rsidP="005A6065">
            <w:pPr>
              <w:spacing w:line="0" w:lineRule="atLeast"/>
              <w:jc w:val="center"/>
              <w:rPr>
                <w:bCs/>
                <w:sz w:val="18"/>
                <w:szCs w:val="18"/>
              </w:rPr>
            </w:pPr>
            <w:r w:rsidRPr="002A27E0">
              <w:rPr>
                <w:bCs/>
                <w:sz w:val="18"/>
                <w:szCs w:val="18"/>
              </w:rPr>
              <w:t>т</w:t>
            </w:r>
          </w:p>
        </w:tc>
        <w:tc>
          <w:tcPr>
            <w:tcW w:w="616" w:type="dxa"/>
            <w:gridSpan w:val="2"/>
            <w:shd w:val="clear" w:color="auto" w:fill="FFFFFF"/>
            <w:vAlign w:val="center"/>
          </w:tcPr>
          <w:p w:rsidR="003A1AE9" w:rsidRPr="002A27E0" w:rsidRDefault="003A1AE9" w:rsidP="005A6065">
            <w:pPr>
              <w:spacing w:line="0" w:lineRule="atLeast"/>
              <w:jc w:val="center"/>
              <w:rPr>
                <w:bCs/>
                <w:sz w:val="18"/>
                <w:szCs w:val="18"/>
              </w:rPr>
            </w:pPr>
            <w:r>
              <w:rPr>
                <w:bCs/>
                <w:sz w:val="18"/>
                <w:szCs w:val="18"/>
              </w:rPr>
              <w:t>6</w:t>
            </w:r>
            <w:r w:rsidRPr="002A27E0">
              <w:rPr>
                <w:bCs/>
                <w:sz w:val="18"/>
                <w:szCs w:val="18"/>
              </w:rPr>
              <w:t>0000</w:t>
            </w:r>
          </w:p>
        </w:tc>
        <w:tc>
          <w:tcPr>
            <w:tcW w:w="443" w:type="dxa"/>
            <w:gridSpan w:val="2"/>
            <w:shd w:val="clear" w:color="auto" w:fill="FFFFFF"/>
            <w:vAlign w:val="center"/>
          </w:tcPr>
          <w:p w:rsidR="003A1AE9" w:rsidRPr="002A27E0" w:rsidRDefault="003A1AE9" w:rsidP="005A6065">
            <w:pPr>
              <w:spacing w:line="0" w:lineRule="atLeast"/>
              <w:jc w:val="center"/>
              <w:rPr>
                <w:bCs/>
                <w:sz w:val="18"/>
                <w:szCs w:val="18"/>
              </w:rPr>
            </w:pPr>
            <w:r w:rsidRPr="002A27E0">
              <w:rPr>
                <w:bCs/>
                <w:sz w:val="18"/>
                <w:szCs w:val="18"/>
              </w:rPr>
              <w:t>47</w:t>
            </w:r>
          </w:p>
        </w:tc>
        <w:tc>
          <w:tcPr>
            <w:tcW w:w="1843" w:type="dxa"/>
            <w:vAlign w:val="center"/>
          </w:tcPr>
          <w:p w:rsidR="003A1AE9" w:rsidRPr="00D71631" w:rsidRDefault="003A1AE9" w:rsidP="00946F3D">
            <w:pPr>
              <w:spacing w:line="0" w:lineRule="atLeast"/>
              <w:contextualSpacing/>
              <w:jc w:val="left"/>
              <w:rPr>
                <w:bCs/>
                <w:sz w:val="18"/>
                <w:szCs w:val="18"/>
              </w:rPr>
            </w:pPr>
            <w:r w:rsidRPr="00D71631">
              <w:rPr>
                <w:bCs/>
                <w:sz w:val="18"/>
                <w:szCs w:val="18"/>
              </w:rPr>
              <w:t>г. Мурманск, Мурма</w:t>
            </w:r>
            <w:r w:rsidRPr="00D71631">
              <w:rPr>
                <w:bCs/>
                <w:sz w:val="18"/>
                <w:szCs w:val="18"/>
              </w:rPr>
              <w:t>н</w:t>
            </w:r>
            <w:r w:rsidRPr="00D71631">
              <w:rPr>
                <w:bCs/>
                <w:sz w:val="18"/>
                <w:szCs w:val="18"/>
              </w:rPr>
              <w:t>ская область</w:t>
            </w:r>
          </w:p>
        </w:tc>
        <w:tc>
          <w:tcPr>
            <w:tcW w:w="1134" w:type="dxa"/>
            <w:vAlign w:val="center"/>
          </w:tcPr>
          <w:p w:rsidR="003A1AE9" w:rsidRPr="002A27E0" w:rsidRDefault="003A1AE9" w:rsidP="002A27E0">
            <w:pPr>
              <w:spacing w:line="0" w:lineRule="atLeast"/>
              <w:jc w:val="center"/>
              <w:rPr>
                <w:bCs/>
                <w:sz w:val="18"/>
                <w:szCs w:val="18"/>
              </w:rPr>
            </w:pPr>
            <w:r>
              <w:rPr>
                <w:bCs/>
                <w:sz w:val="18"/>
                <w:szCs w:val="18"/>
              </w:rPr>
              <w:t>840 </w:t>
            </w:r>
            <w:r w:rsidRPr="002A27E0">
              <w:rPr>
                <w:bCs/>
                <w:sz w:val="18"/>
                <w:szCs w:val="18"/>
              </w:rPr>
              <w:t>000</w:t>
            </w:r>
            <w:r>
              <w:rPr>
                <w:bCs/>
                <w:sz w:val="18"/>
                <w:szCs w:val="18"/>
              </w:rPr>
              <w:t> </w:t>
            </w:r>
            <w:r w:rsidRPr="002A27E0">
              <w:rPr>
                <w:bCs/>
                <w:sz w:val="18"/>
                <w:szCs w:val="18"/>
              </w:rPr>
              <w:t>000</w:t>
            </w:r>
          </w:p>
        </w:tc>
        <w:tc>
          <w:tcPr>
            <w:tcW w:w="1134" w:type="dxa"/>
            <w:vAlign w:val="center"/>
          </w:tcPr>
          <w:p w:rsidR="003A1AE9" w:rsidRPr="002A27E0" w:rsidRDefault="003A1AE9" w:rsidP="005A6065">
            <w:pPr>
              <w:spacing w:line="0" w:lineRule="atLeast"/>
              <w:jc w:val="center"/>
              <w:rPr>
                <w:bCs/>
                <w:sz w:val="18"/>
                <w:szCs w:val="18"/>
              </w:rPr>
            </w:pPr>
            <w:r w:rsidRPr="002A27E0">
              <w:rPr>
                <w:bCs/>
                <w:sz w:val="18"/>
                <w:szCs w:val="18"/>
              </w:rPr>
              <w:t>Август</w:t>
            </w:r>
          </w:p>
          <w:p w:rsidR="003A1AE9" w:rsidRPr="002A27E0" w:rsidRDefault="003A1AE9" w:rsidP="005A6065">
            <w:pPr>
              <w:spacing w:line="0" w:lineRule="atLeast"/>
              <w:jc w:val="center"/>
              <w:rPr>
                <w:bCs/>
                <w:sz w:val="18"/>
                <w:szCs w:val="18"/>
              </w:rPr>
            </w:pPr>
            <w:r w:rsidRPr="002A27E0">
              <w:rPr>
                <w:bCs/>
                <w:sz w:val="18"/>
                <w:szCs w:val="18"/>
              </w:rPr>
              <w:t>2016</w:t>
            </w:r>
          </w:p>
        </w:tc>
        <w:tc>
          <w:tcPr>
            <w:tcW w:w="1147" w:type="dxa"/>
            <w:shd w:val="clear" w:color="auto" w:fill="auto"/>
            <w:vAlign w:val="center"/>
          </w:tcPr>
          <w:p w:rsidR="003A1AE9" w:rsidRPr="002A27E0" w:rsidRDefault="003A1AE9" w:rsidP="005A6065">
            <w:pPr>
              <w:spacing w:line="0" w:lineRule="atLeast"/>
              <w:jc w:val="center"/>
              <w:rPr>
                <w:bCs/>
                <w:sz w:val="18"/>
                <w:szCs w:val="18"/>
              </w:rPr>
            </w:pPr>
            <w:r w:rsidRPr="002A27E0">
              <w:rPr>
                <w:bCs/>
                <w:sz w:val="18"/>
                <w:szCs w:val="18"/>
              </w:rPr>
              <w:t>Сентябрь</w:t>
            </w:r>
          </w:p>
          <w:p w:rsidR="003A1AE9" w:rsidRPr="002A27E0" w:rsidRDefault="003A1AE9" w:rsidP="005A6065">
            <w:pPr>
              <w:spacing w:line="0" w:lineRule="atLeast"/>
              <w:contextualSpacing/>
              <w:jc w:val="center"/>
              <w:rPr>
                <w:bCs/>
                <w:sz w:val="18"/>
                <w:szCs w:val="18"/>
              </w:rPr>
            </w:pPr>
            <w:r w:rsidRPr="002A27E0">
              <w:rPr>
                <w:bCs/>
                <w:sz w:val="18"/>
                <w:szCs w:val="18"/>
              </w:rPr>
              <w:t>2016</w:t>
            </w:r>
          </w:p>
        </w:tc>
        <w:tc>
          <w:tcPr>
            <w:tcW w:w="1121" w:type="dxa"/>
            <w:gridSpan w:val="2"/>
            <w:vAlign w:val="center"/>
          </w:tcPr>
          <w:p w:rsidR="003A1AE9" w:rsidRPr="002A27E0" w:rsidRDefault="00CD46E1" w:rsidP="00CD46E1">
            <w:pPr>
              <w:spacing w:line="0" w:lineRule="atLeast"/>
              <w:jc w:val="left"/>
              <w:rPr>
                <w:sz w:val="18"/>
                <w:szCs w:val="18"/>
              </w:rPr>
            </w:pPr>
            <w:r>
              <w:rPr>
                <w:bCs/>
                <w:sz w:val="18"/>
                <w:szCs w:val="18"/>
              </w:rPr>
              <w:t>З</w:t>
            </w:r>
            <w:r w:rsidR="003A1AE9" w:rsidRPr="002A27E0">
              <w:rPr>
                <w:bCs/>
                <w:sz w:val="18"/>
                <w:szCs w:val="18"/>
              </w:rPr>
              <w:t>апрос пре</w:t>
            </w:r>
            <w:r w:rsidR="003A1AE9" w:rsidRPr="002A27E0">
              <w:rPr>
                <w:bCs/>
                <w:sz w:val="18"/>
                <w:szCs w:val="18"/>
              </w:rPr>
              <w:t>д</w:t>
            </w:r>
            <w:r w:rsidR="003A1AE9" w:rsidRPr="002A27E0">
              <w:rPr>
                <w:bCs/>
                <w:sz w:val="18"/>
                <w:szCs w:val="18"/>
              </w:rPr>
              <w:t>ложений</w:t>
            </w:r>
          </w:p>
        </w:tc>
        <w:tc>
          <w:tcPr>
            <w:tcW w:w="708" w:type="dxa"/>
            <w:vAlign w:val="center"/>
          </w:tcPr>
          <w:p w:rsidR="003A1AE9" w:rsidRPr="002A27E0" w:rsidRDefault="003A1AE9" w:rsidP="005A6065">
            <w:pPr>
              <w:spacing w:line="0" w:lineRule="atLeast"/>
              <w:jc w:val="center"/>
              <w:rPr>
                <w:bCs/>
                <w:sz w:val="18"/>
                <w:szCs w:val="18"/>
              </w:rPr>
            </w:pPr>
            <w:r w:rsidRPr="002A27E0">
              <w:rPr>
                <w:bCs/>
                <w:sz w:val="18"/>
                <w:szCs w:val="18"/>
              </w:rPr>
              <w:t>Нет</w:t>
            </w:r>
          </w:p>
        </w:tc>
      </w:tr>
      <w:tr w:rsidR="00D71631" w:rsidRPr="00CD5E68" w:rsidTr="004C1E5F">
        <w:trPr>
          <w:cantSplit/>
          <w:trHeight w:val="912"/>
          <w:jc w:val="center"/>
        </w:trPr>
        <w:tc>
          <w:tcPr>
            <w:tcW w:w="443" w:type="dxa"/>
            <w:shd w:val="clear" w:color="auto" w:fill="FFFFFF"/>
            <w:vAlign w:val="center"/>
          </w:tcPr>
          <w:p w:rsidR="00D71631" w:rsidRPr="003913C3" w:rsidRDefault="00D71631" w:rsidP="00F42C85">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D71631" w:rsidRPr="00EA57A1" w:rsidRDefault="00D71631" w:rsidP="00946F3D">
            <w:pPr>
              <w:autoSpaceDE w:val="0"/>
              <w:autoSpaceDN w:val="0"/>
              <w:adjustRightInd w:val="0"/>
              <w:spacing w:line="240" w:lineRule="auto"/>
              <w:jc w:val="left"/>
              <w:rPr>
                <w:rFonts w:eastAsia="Calibri" w:cs="Times New Roman CYR"/>
                <w:sz w:val="18"/>
                <w:szCs w:val="18"/>
              </w:rPr>
            </w:pPr>
            <w:r w:rsidRPr="00164B05">
              <w:rPr>
                <w:rFonts w:eastAsia="Calibri" w:cs="Times New Roman CYR"/>
                <w:sz w:val="18"/>
                <w:szCs w:val="18"/>
              </w:rPr>
              <w:t>64.92</w:t>
            </w:r>
          </w:p>
        </w:tc>
        <w:tc>
          <w:tcPr>
            <w:tcW w:w="1038" w:type="dxa"/>
            <w:shd w:val="clear" w:color="auto" w:fill="FFFFFF"/>
            <w:vAlign w:val="center"/>
          </w:tcPr>
          <w:p w:rsidR="00D71631" w:rsidRPr="00EA57A1" w:rsidRDefault="00D71631" w:rsidP="00946F3D">
            <w:pPr>
              <w:pStyle w:val="ConsPlusNormal"/>
            </w:pPr>
            <w:r w:rsidRPr="00EA57A1">
              <w:t>64.19.21.000</w:t>
            </w:r>
          </w:p>
        </w:tc>
        <w:tc>
          <w:tcPr>
            <w:tcW w:w="2268" w:type="dxa"/>
            <w:shd w:val="clear" w:color="auto" w:fill="FFFFFF"/>
            <w:vAlign w:val="center"/>
          </w:tcPr>
          <w:p w:rsidR="00D71631" w:rsidRPr="00400F81" w:rsidRDefault="00D71631" w:rsidP="004C1E5F">
            <w:pPr>
              <w:spacing w:line="240" w:lineRule="auto"/>
              <w:jc w:val="left"/>
              <w:rPr>
                <w:rFonts w:eastAsia="Calibri" w:cs="Times New Roman CYR"/>
                <w:sz w:val="18"/>
                <w:szCs w:val="18"/>
                <w:lang w:eastAsia="en-US"/>
              </w:rPr>
            </w:pPr>
            <w:r>
              <w:rPr>
                <w:rFonts w:eastAsia="Calibri" w:cs="Times New Roman CYR"/>
                <w:sz w:val="18"/>
                <w:szCs w:val="18"/>
                <w:lang w:eastAsia="en-US"/>
              </w:rPr>
              <w:t>О</w:t>
            </w:r>
            <w:r w:rsidRPr="006743D0">
              <w:rPr>
                <w:rFonts w:eastAsia="Calibri" w:cs="Times New Roman CYR"/>
                <w:sz w:val="18"/>
                <w:szCs w:val="18"/>
                <w:lang w:eastAsia="en-US"/>
              </w:rPr>
              <w:t>казание финансовых услуг по пре</w:t>
            </w:r>
            <w:r>
              <w:rPr>
                <w:rFonts w:eastAsia="Calibri" w:cs="Times New Roman CYR"/>
                <w:sz w:val="18"/>
                <w:szCs w:val="18"/>
                <w:lang w:eastAsia="en-US"/>
              </w:rPr>
              <w:t>доставлению АО </w:t>
            </w:r>
            <w:r w:rsidRPr="006743D0">
              <w:rPr>
                <w:rFonts w:eastAsia="Calibri" w:cs="Times New Roman CYR"/>
                <w:sz w:val="18"/>
                <w:szCs w:val="18"/>
                <w:lang w:eastAsia="en-US"/>
              </w:rPr>
              <w:t>«М</w:t>
            </w:r>
            <w:r>
              <w:rPr>
                <w:rFonts w:eastAsia="Calibri" w:cs="Times New Roman CYR"/>
                <w:sz w:val="18"/>
                <w:szCs w:val="18"/>
                <w:lang w:eastAsia="en-US"/>
              </w:rPr>
              <w:t>ЭС</w:t>
            </w:r>
            <w:r w:rsidRPr="006743D0">
              <w:rPr>
                <w:rFonts w:eastAsia="Calibri" w:cs="Times New Roman CYR"/>
                <w:sz w:val="18"/>
                <w:szCs w:val="18"/>
                <w:lang w:eastAsia="en-US"/>
              </w:rPr>
              <w:t>» кредитных сре</w:t>
            </w:r>
            <w:proofErr w:type="gramStart"/>
            <w:r w:rsidRPr="006743D0">
              <w:rPr>
                <w:rFonts w:eastAsia="Calibri" w:cs="Times New Roman CYR"/>
                <w:sz w:val="18"/>
                <w:szCs w:val="18"/>
                <w:lang w:eastAsia="en-US"/>
              </w:rPr>
              <w:t xml:space="preserve">дств в </w:t>
            </w:r>
            <w:r>
              <w:rPr>
                <w:rFonts w:eastAsia="Calibri" w:cs="Times New Roman CYR"/>
                <w:sz w:val="18"/>
                <w:szCs w:val="18"/>
                <w:lang w:eastAsia="en-US"/>
              </w:rPr>
              <w:t>в</w:t>
            </w:r>
            <w:proofErr w:type="gramEnd"/>
            <w:r>
              <w:rPr>
                <w:rFonts w:eastAsia="Calibri" w:cs="Times New Roman CYR"/>
                <w:sz w:val="18"/>
                <w:szCs w:val="18"/>
                <w:lang w:eastAsia="en-US"/>
              </w:rPr>
              <w:t>иде</w:t>
            </w:r>
            <w:r w:rsidRPr="006743D0">
              <w:rPr>
                <w:rFonts w:eastAsia="Calibri" w:cs="Times New Roman CYR"/>
                <w:sz w:val="18"/>
                <w:szCs w:val="18"/>
                <w:lang w:eastAsia="en-US"/>
              </w:rPr>
              <w:t xml:space="preserve"> овердрафт</w:t>
            </w:r>
            <w:r>
              <w:rPr>
                <w:rFonts w:eastAsia="Calibri" w:cs="Times New Roman CYR"/>
                <w:sz w:val="18"/>
                <w:szCs w:val="18"/>
                <w:lang w:eastAsia="en-US"/>
              </w:rPr>
              <w:t>а</w:t>
            </w:r>
          </w:p>
        </w:tc>
        <w:tc>
          <w:tcPr>
            <w:tcW w:w="1404" w:type="dxa"/>
            <w:shd w:val="clear" w:color="auto" w:fill="auto"/>
            <w:vAlign w:val="center"/>
          </w:tcPr>
          <w:p w:rsidR="00D71631" w:rsidRPr="001E252D" w:rsidRDefault="00D71631" w:rsidP="004C1E5F">
            <w:pPr>
              <w:spacing w:line="240" w:lineRule="auto"/>
              <w:jc w:val="left"/>
              <w:rPr>
                <w:rFonts w:eastAsia="Calibri" w:cs="Times New Roman CYR"/>
                <w:sz w:val="16"/>
                <w:szCs w:val="16"/>
                <w:lang w:eastAsia="en-US"/>
              </w:rPr>
            </w:pPr>
            <w:r w:rsidRPr="001E252D">
              <w:rPr>
                <w:rFonts w:eastAsia="Calibri" w:cs="Times New Roman CYR"/>
                <w:sz w:val="16"/>
                <w:szCs w:val="16"/>
                <w:lang w:eastAsia="en-US"/>
              </w:rPr>
              <w:t>Отсутствие треб</w:t>
            </w:r>
            <w:r w:rsidRPr="001E252D">
              <w:rPr>
                <w:rFonts w:eastAsia="Calibri" w:cs="Times New Roman CYR"/>
                <w:sz w:val="16"/>
                <w:szCs w:val="16"/>
                <w:lang w:eastAsia="en-US"/>
              </w:rPr>
              <w:t>о</w:t>
            </w:r>
            <w:r w:rsidRPr="001E252D">
              <w:rPr>
                <w:rFonts w:eastAsia="Calibri" w:cs="Times New Roman CYR"/>
                <w:sz w:val="16"/>
                <w:szCs w:val="16"/>
                <w:lang w:eastAsia="en-US"/>
              </w:rPr>
              <w:t>ваний об обеспеч</w:t>
            </w:r>
            <w:r w:rsidRPr="001E252D">
              <w:rPr>
                <w:rFonts w:eastAsia="Calibri" w:cs="Times New Roman CYR"/>
                <w:sz w:val="16"/>
                <w:szCs w:val="16"/>
                <w:lang w:eastAsia="en-US"/>
              </w:rPr>
              <w:t>е</w:t>
            </w:r>
            <w:r w:rsidRPr="001E252D">
              <w:rPr>
                <w:rFonts w:eastAsia="Calibri" w:cs="Times New Roman CYR"/>
                <w:sz w:val="16"/>
                <w:szCs w:val="16"/>
                <w:lang w:eastAsia="en-US"/>
              </w:rPr>
              <w:t>нии обязательств по кредит</w:t>
            </w:r>
            <w:r>
              <w:rPr>
                <w:rFonts w:eastAsia="Calibri" w:cs="Times New Roman CYR"/>
                <w:sz w:val="16"/>
                <w:szCs w:val="16"/>
                <w:lang w:eastAsia="en-US"/>
              </w:rPr>
              <w:t>у</w:t>
            </w:r>
            <w:r w:rsidRPr="001E252D">
              <w:rPr>
                <w:rFonts w:eastAsia="Calibri" w:cs="Times New Roman CYR"/>
                <w:sz w:val="16"/>
                <w:szCs w:val="16"/>
                <w:lang w:eastAsia="en-US"/>
              </w:rPr>
              <w:t xml:space="preserve">, </w:t>
            </w:r>
            <w:r w:rsidRPr="001E252D">
              <w:t xml:space="preserve"> </w:t>
            </w:r>
            <w:r w:rsidRPr="001E252D">
              <w:rPr>
                <w:rFonts w:eastAsia="Calibri" w:cs="Times New Roman CYR"/>
                <w:sz w:val="16"/>
                <w:szCs w:val="16"/>
                <w:lang w:eastAsia="en-US"/>
              </w:rPr>
              <w:t>отсу</w:t>
            </w:r>
            <w:r w:rsidRPr="001E252D">
              <w:rPr>
                <w:rFonts w:eastAsia="Calibri" w:cs="Times New Roman CYR"/>
                <w:sz w:val="16"/>
                <w:szCs w:val="16"/>
                <w:lang w:eastAsia="en-US"/>
              </w:rPr>
              <w:t>т</w:t>
            </w:r>
            <w:r w:rsidRPr="001E252D">
              <w:rPr>
                <w:rFonts w:eastAsia="Calibri" w:cs="Times New Roman CYR"/>
                <w:sz w:val="16"/>
                <w:szCs w:val="16"/>
                <w:lang w:eastAsia="en-US"/>
              </w:rPr>
              <w:t>ствие платы за открытие лимита овердрафта, выдачу денежных средств</w:t>
            </w:r>
            <w:r>
              <w:rPr>
                <w:rFonts w:eastAsia="Calibri" w:cs="Times New Roman CYR"/>
                <w:sz w:val="16"/>
                <w:szCs w:val="16"/>
                <w:lang w:eastAsia="en-US"/>
              </w:rPr>
              <w:t xml:space="preserve"> по кредиту</w:t>
            </w:r>
            <w:r w:rsidRPr="001E252D">
              <w:rPr>
                <w:rFonts w:eastAsia="Calibri" w:cs="Times New Roman CYR"/>
                <w:sz w:val="16"/>
                <w:szCs w:val="16"/>
                <w:lang w:eastAsia="en-US"/>
              </w:rPr>
              <w:t>, досро</w:t>
            </w:r>
            <w:r w:rsidRPr="001E252D">
              <w:rPr>
                <w:rFonts w:eastAsia="Calibri" w:cs="Times New Roman CYR"/>
                <w:sz w:val="16"/>
                <w:szCs w:val="16"/>
                <w:lang w:eastAsia="en-US"/>
              </w:rPr>
              <w:t>ч</w:t>
            </w:r>
            <w:r w:rsidRPr="001E252D">
              <w:rPr>
                <w:rFonts w:eastAsia="Calibri" w:cs="Times New Roman CYR"/>
                <w:sz w:val="16"/>
                <w:szCs w:val="16"/>
                <w:lang w:eastAsia="en-US"/>
              </w:rPr>
              <w:t xml:space="preserve">ное погашение задолженности </w:t>
            </w:r>
          </w:p>
        </w:tc>
        <w:tc>
          <w:tcPr>
            <w:tcW w:w="425" w:type="dxa"/>
            <w:shd w:val="clear" w:color="auto" w:fill="FFFFFF"/>
            <w:vAlign w:val="center"/>
          </w:tcPr>
          <w:p w:rsidR="00D71631" w:rsidRPr="00B42967" w:rsidRDefault="00D71631" w:rsidP="001C11B8">
            <w:pPr>
              <w:spacing w:line="240" w:lineRule="auto"/>
              <w:jc w:val="center"/>
              <w:rPr>
                <w:rFonts w:ascii="Calibri" w:eastAsia="Calibri" w:hAnsi="Calibri"/>
                <w:sz w:val="18"/>
                <w:szCs w:val="18"/>
                <w:lang w:eastAsia="en-US"/>
              </w:rPr>
            </w:pPr>
            <w:r w:rsidRPr="00347F3C">
              <w:rPr>
                <w:sz w:val="18"/>
                <w:szCs w:val="18"/>
              </w:rPr>
              <w:t>385</w:t>
            </w:r>
          </w:p>
        </w:tc>
        <w:tc>
          <w:tcPr>
            <w:tcW w:w="784" w:type="dxa"/>
            <w:gridSpan w:val="2"/>
            <w:shd w:val="clear" w:color="auto" w:fill="FFFFFF"/>
            <w:vAlign w:val="center"/>
          </w:tcPr>
          <w:p w:rsidR="00D71631" w:rsidRPr="00B42967" w:rsidRDefault="00D71631" w:rsidP="004C1E5F">
            <w:pPr>
              <w:spacing w:line="240" w:lineRule="auto"/>
              <w:jc w:val="center"/>
              <w:rPr>
                <w:rFonts w:ascii="Calibri" w:eastAsia="Calibri" w:hAnsi="Calibri"/>
                <w:sz w:val="18"/>
                <w:szCs w:val="18"/>
                <w:lang w:eastAsia="en-US"/>
              </w:rPr>
            </w:pPr>
            <w:r w:rsidRPr="00347F3C">
              <w:rPr>
                <w:sz w:val="18"/>
                <w:szCs w:val="18"/>
              </w:rPr>
              <w:t>млн.</w:t>
            </w:r>
            <w:r>
              <w:rPr>
                <w:sz w:val="18"/>
                <w:szCs w:val="18"/>
              </w:rPr>
              <w:t> </w:t>
            </w:r>
            <w:r w:rsidRPr="00347F3C">
              <w:rPr>
                <w:sz w:val="18"/>
                <w:szCs w:val="18"/>
              </w:rPr>
              <w:t>руб.</w:t>
            </w:r>
          </w:p>
        </w:tc>
        <w:tc>
          <w:tcPr>
            <w:tcW w:w="616" w:type="dxa"/>
            <w:gridSpan w:val="2"/>
            <w:shd w:val="clear" w:color="auto" w:fill="FFFFFF"/>
            <w:vAlign w:val="center"/>
          </w:tcPr>
          <w:p w:rsidR="00D71631" w:rsidRPr="002F40D8" w:rsidRDefault="00D71631" w:rsidP="004C1E5F">
            <w:pPr>
              <w:spacing w:line="240" w:lineRule="auto"/>
              <w:jc w:val="center"/>
              <w:rPr>
                <w:rFonts w:eastAsia="Calibri" w:cs="Times New Roman CYR"/>
                <w:bCs/>
                <w:sz w:val="18"/>
                <w:szCs w:val="18"/>
                <w:lang w:eastAsia="en-US"/>
              </w:rPr>
            </w:pPr>
            <w:r w:rsidRPr="00746A64">
              <w:rPr>
                <w:rFonts w:eastAsia="Calibri" w:cs="Times New Roman CYR"/>
                <w:bCs/>
                <w:sz w:val="18"/>
                <w:szCs w:val="18"/>
                <w:lang w:eastAsia="en-US"/>
              </w:rPr>
              <w:t xml:space="preserve">100 </w:t>
            </w:r>
          </w:p>
        </w:tc>
        <w:tc>
          <w:tcPr>
            <w:tcW w:w="443" w:type="dxa"/>
            <w:gridSpan w:val="2"/>
            <w:shd w:val="clear" w:color="auto" w:fill="FFFFFF"/>
            <w:vAlign w:val="center"/>
          </w:tcPr>
          <w:p w:rsidR="00D71631" w:rsidRPr="002F40D8" w:rsidRDefault="00D71631" w:rsidP="001C11B8">
            <w:pPr>
              <w:spacing w:line="240" w:lineRule="auto"/>
              <w:jc w:val="center"/>
              <w:rPr>
                <w:rFonts w:eastAsia="Calibri" w:cs="Times New Roman CYR"/>
                <w:sz w:val="18"/>
                <w:szCs w:val="18"/>
                <w:lang w:eastAsia="en-US"/>
              </w:rPr>
            </w:pPr>
            <w:r>
              <w:rPr>
                <w:rFonts w:eastAsia="Calibri" w:cs="Times New Roman CYR"/>
                <w:sz w:val="18"/>
                <w:szCs w:val="18"/>
                <w:lang w:eastAsia="en-US"/>
              </w:rPr>
              <w:t>47</w:t>
            </w:r>
          </w:p>
        </w:tc>
        <w:tc>
          <w:tcPr>
            <w:tcW w:w="1843" w:type="dxa"/>
            <w:vAlign w:val="center"/>
          </w:tcPr>
          <w:p w:rsidR="00D71631" w:rsidRPr="002F40D8" w:rsidRDefault="00D71631" w:rsidP="00946F3D">
            <w:pPr>
              <w:spacing w:line="240" w:lineRule="auto"/>
              <w:jc w:val="left"/>
              <w:rPr>
                <w:rFonts w:eastAsia="Calibri" w:cs="Times New Roman CYR"/>
                <w:sz w:val="18"/>
                <w:szCs w:val="18"/>
                <w:lang w:eastAsia="en-US"/>
              </w:rPr>
            </w:pPr>
            <w:r w:rsidRPr="00A22C58">
              <w:rPr>
                <w:rFonts w:ascii="Times New Roman" w:hAnsi="Times New Roman"/>
                <w:sz w:val="18"/>
                <w:szCs w:val="18"/>
              </w:rPr>
              <w:t>г. Мурманск</w:t>
            </w:r>
          </w:p>
        </w:tc>
        <w:tc>
          <w:tcPr>
            <w:tcW w:w="1134" w:type="dxa"/>
            <w:vAlign w:val="center"/>
          </w:tcPr>
          <w:p w:rsidR="00D71631" w:rsidRPr="00E34E34" w:rsidRDefault="00D71631" w:rsidP="004C1E5F">
            <w:pPr>
              <w:spacing w:line="240" w:lineRule="auto"/>
              <w:jc w:val="center"/>
              <w:rPr>
                <w:rFonts w:eastAsia="Calibri" w:cs="Times New Roman CYR"/>
                <w:sz w:val="18"/>
                <w:szCs w:val="18"/>
                <w:highlight w:val="green"/>
                <w:lang w:eastAsia="en-US"/>
              </w:rPr>
            </w:pPr>
            <w:r w:rsidRPr="00BA1054">
              <w:rPr>
                <w:rFonts w:eastAsia="Calibri" w:cs="Times New Roman CYR"/>
                <w:sz w:val="18"/>
                <w:szCs w:val="18"/>
                <w:lang w:eastAsia="en-US"/>
              </w:rPr>
              <w:t>114</w:t>
            </w:r>
            <w:r>
              <w:rPr>
                <w:rFonts w:eastAsia="Calibri" w:cs="Times New Roman CYR"/>
                <w:sz w:val="18"/>
                <w:szCs w:val="18"/>
                <w:lang w:eastAsia="en-US"/>
              </w:rPr>
              <w:t> </w:t>
            </w:r>
            <w:r w:rsidRPr="00BA1054">
              <w:rPr>
                <w:rFonts w:eastAsia="Calibri" w:cs="Times New Roman CYR"/>
                <w:sz w:val="18"/>
                <w:szCs w:val="18"/>
                <w:lang w:eastAsia="en-US"/>
              </w:rPr>
              <w:t>700</w:t>
            </w:r>
            <w:r>
              <w:rPr>
                <w:rFonts w:eastAsia="Calibri" w:cs="Times New Roman CYR"/>
                <w:sz w:val="18"/>
                <w:szCs w:val="18"/>
                <w:lang w:eastAsia="en-US"/>
              </w:rPr>
              <w:t> </w:t>
            </w:r>
            <w:r w:rsidRPr="00BA1054">
              <w:rPr>
                <w:rFonts w:eastAsia="Calibri" w:cs="Times New Roman CYR"/>
                <w:sz w:val="18"/>
                <w:szCs w:val="18"/>
                <w:lang w:eastAsia="en-US"/>
              </w:rPr>
              <w:t>000</w:t>
            </w:r>
          </w:p>
        </w:tc>
        <w:tc>
          <w:tcPr>
            <w:tcW w:w="1134" w:type="dxa"/>
            <w:vAlign w:val="center"/>
          </w:tcPr>
          <w:p w:rsidR="00D71631" w:rsidRPr="002D3160" w:rsidRDefault="00D71631" w:rsidP="001C11B8">
            <w:pPr>
              <w:spacing w:line="240" w:lineRule="auto"/>
              <w:jc w:val="center"/>
              <w:rPr>
                <w:rFonts w:eastAsia="Calibri" w:cs="Times New Roman CYR"/>
                <w:sz w:val="18"/>
                <w:szCs w:val="18"/>
                <w:lang w:eastAsia="en-US"/>
              </w:rPr>
            </w:pPr>
            <w:r w:rsidRPr="002D3160">
              <w:rPr>
                <w:sz w:val="18"/>
                <w:szCs w:val="18"/>
              </w:rPr>
              <w:t xml:space="preserve">Август </w:t>
            </w:r>
          </w:p>
          <w:p w:rsidR="00D71631" w:rsidRPr="002F40D8" w:rsidRDefault="00D71631" w:rsidP="001C11B8">
            <w:pPr>
              <w:spacing w:line="240" w:lineRule="auto"/>
              <w:jc w:val="center"/>
              <w:rPr>
                <w:rFonts w:eastAsia="Calibri" w:cs="Times New Roman CYR"/>
                <w:sz w:val="18"/>
                <w:szCs w:val="18"/>
                <w:lang w:eastAsia="en-US"/>
              </w:rPr>
            </w:pPr>
            <w:r>
              <w:rPr>
                <w:sz w:val="18"/>
                <w:szCs w:val="18"/>
              </w:rPr>
              <w:t xml:space="preserve">   </w:t>
            </w:r>
            <w:r w:rsidRPr="002D3160">
              <w:rPr>
                <w:sz w:val="18"/>
                <w:szCs w:val="18"/>
              </w:rPr>
              <w:t>201</w:t>
            </w:r>
            <w:r>
              <w:rPr>
                <w:sz w:val="18"/>
                <w:szCs w:val="18"/>
              </w:rPr>
              <w:t>6</w:t>
            </w:r>
          </w:p>
        </w:tc>
        <w:tc>
          <w:tcPr>
            <w:tcW w:w="1147" w:type="dxa"/>
            <w:shd w:val="clear" w:color="auto" w:fill="auto"/>
            <w:vAlign w:val="center"/>
          </w:tcPr>
          <w:p w:rsidR="00D71631" w:rsidRPr="002D3160" w:rsidRDefault="00D71631" w:rsidP="001C11B8">
            <w:pPr>
              <w:spacing w:line="240" w:lineRule="auto"/>
              <w:jc w:val="center"/>
              <w:rPr>
                <w:rFonts w:eastAsia="Calibri" w:cs="Times New Roman CYR"/>
                <w:sz w:val="18"/>
                <w:szCs w:val="18"/>
                <w:lang w:eastAsia="en-US"/>
              </w:rPr>
            </w:pPr>
            <w:r w:rsidRPr="002D3160">
              <w:rPr>
                <w:sz w:val="18"/>
                <w:szCs w:val="18"/>
              </w:rPr>
              <w:t xml:space="preserve">Август </w:t>
            </w:r>
          </w:p>
          <w:p w:rsidR="00D71631" w:rsidRPr="002F40D8" w:rsidRDefault="00D71631" w:rsidP="001C11B8">
            <w:pPr>
              <w:spacing w:line="240" w:lineRule="auto"/>
              <w:jc w:val="center"/>
              <w:rPr>
                <w:rFonts w:eastAsia="Calibri" w:cs="Times New Roman CYR"/>
                <w:sz w:val="18"/>
                <w:szCs w:val="18"/>
                <w:lang w:eastAsia="en-US"/>
              </w:rPr>
            </w:pPr>
            <w:r>
              <w:rPr>
                <w:sz w:val="18"/>
                <w:szCs w:val="18"/>
              </w:rPr>
              <w:t xml:space="preserve">  </w:t>
            </w:r>
            <w:r w:rsidRPr="002D3160">
              <w:rPr>
                <w:sz w:val="18"/>
                <w:szCs w:val="18"/>
              </w:rPr>
              <w:t>201</w:t>
            </w:r>
            <w:r>
              <w:rPr>
                <w:sz w:val="18"/>
                <w:szCs w:val="18"/>
              </w:rPr>
              <w:t>7</w:t>
            </w:r>
            <w:r w:rsidRPr="002D3160">
              <w:rPr>
                <w:sz w:val="18"/>
                <w:szCs w:val="18"/>
              </w:rPr>
              <w:t xml:space="preserve"> </w:t>
            </w:r>
          </w:p>
        </w:tc>
        <w:tc>
          <w:tcPr>
            <w:tcW w:w="1121" w:type="dxa"/>
            <w:gridSpan w:val="2"/>
            <w:vAlign w:val="center"/>
          </w:tcPr>
          <w:p w:rsidR="00D71631" w:rsidRPr="00326262" w:rsidRDefault="00CD46E1" w:rsidP="00CD46E1">
            <w:pPr>
              <w:spacing w:line="0" w:lineRule="atLeast"/>
              <w:jc w:val="left"/>
              <w:rPr>
                <w:rFonts w:eastAsia="Calibri" w:cs="Times New Roman CYR"/>
                <w:sz w:val="18"/>
                <w:szCs w:val="18"/>
                <w:lang w:eastAsia="en-US"/>
              </w:rPr>
            </w:pPr>
            <w:r>
              <w:rPr>
                <w:bCs/>
                <w:sz w:val="18"/>
                <w:szCs w:val="18"/>
              </w:rPr>
              <w:t>З</w:t>
            </w:r>
            <w:r w:rsidR="00D71631" w:rsidRPr="002A27E0">
              <w:rPr>
                <w:bCs/>
                <w:sz w:val="18"/>
                <w:szCs w:val="18"/>
              </w:rPr>
              <w:t>апрос пре</w:t>
            </w:r>
            <w:r w:rsidR="00D71631" w:rsidRPr="002A27E0">
              <w:rPr>
                <w:bCs/>
                <w:sz w:val="18"/>
                <w:szCs w:val="18"/>
              </w:rPr>
              <w:t>д</w:t>
            </w:r>
            <w:r w:rsidR="00D71631" w:rsidRPr="002A27E0">
              <w:rPr>
                <w:bCs/>
                <w:sz w:val="18"/>
                <w:szCs w:val="18"/>
              </w:rPr>
              <w:t>ложений</w:t>
            </w:r>
          </w:p>
        </w:tc>
        <w:tc>
          <w:tcPr>
            <w:tcW w:w="708" w:type="dxa"/>
            <w:vAlign w:val="center"/>
          </w:tcPr>
          <w:p w:rsidR="00D71631" w:rsidRDefault="00D71631" w:rsidP="001C11B8">
            <w:pPr>
              <w:jc w:val="center"/>
            </w:pPr>
            <w:r w:rsidRPr="00A0530D">
              <w:rPr>
                <w:rFonts w:ascii="Times New Roman" w:hAnsi="Times New Roman"/>
                <w:sz w:val="18"/>
                <w:szCs w:val="18"/>
              </w:rPr>
              <w:t>Нет</w:t>
            </w:r>
          </w:p>
        </w:tc>
      </w:tr>
      <w:tr w:rsidR="00653E22" w:rsidRPr="00CD5E68" w:rsidTr="00653E22">
        <w:trPr>
          <w:cantSplit/>
          <w:trHeight w:val="912"/>
          <w:jc w:val="center"/>
        </w:trPr>
        <w:tc>
          <w:tcPr>
            <w:tcW w:w="443" w:type="dxa"/>
            <w:shd w:val="clear" w:color="auto" w:fill="FFFFFF"/>
            <w:vAlign w:val="center"/>
          </w:tcPr>
          <w:p w:rsidR="00653E22" w:rsidRPr="003913C3" w:rsidRDefault="00653E22" w:rsidP="00F42C85">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653E22" w:rsidRPr="00015AD2" w:rsidRDefault="00015AD2" w:rsidP="00DD25C3">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FFFFFF"/>
            <w:vAlign w:val="center"/>
          </w:tcPr>
          <w:p w:rsidR="00653E22" w:rsidRPr="00015AD2" w:rsidRDefault="00653E22" w:rsidP="00DD25C3">
            <w:pPr>
              <w:spacing w:line="240" w:lineRule="auto"/>
              <w:jc w:val="left"/>
              <w:rPr>
                <w:rFonts w:ascii="Times New Roman" w:hAnsi="Times New Roman"/>
                <w:sz w:val="18"/>
                <w:szCs w:val="18"/>
              </w:rPr>
            </w:pPr>
            <w:r w:rsidRPr="00015AD2">
              <w:rPr>
                <w:rFonts w:ascii="Times New Roman" w:hAnsi="Times New Roman"/>
                <w:sz w:val="18"/>
                <w:szCs w:val="18"/>
              </w:rPr>
              <w:t>36.00</w:t>
            </w:r>
            <w:r w:rsidR="00DD25C3">
              <w:rPr>
                <w:rFonts w:ascii="Times New Roman" w:hAnsi="Times New Roman"/>
                <w:sz w:val="18"/>
                <w:szCs w:val="18"/>
              </w:rPr>
              <w:t>.30</w:t>
            </w:r>
          </w:p>
        </w:tc>
        <w:tc>
          <w:tcPr>
            <w:tcW w:w="2268" w:type="dxa"/>
            <w:shd w:val="clear" w:color="auto" w:fill="FFFFFF"/>
            <w:vAlign w:val="center"/>
          </w:tcPr>
          <w:p w:rsidR="00653E22" w:rsidRDefault="00653E22" w:rsidP="00653E22">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653E22" w:rsidRDefault="00653E22" w:rsidP="00653E22">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653E22" w:rsidRDefault="00653E22" w:rsidP="00653E22">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FFFFFF"/>
            <w:vAlign w:val="center"/>
          </w:tcPr>
          <w:p w:rsidR="00653E22" w:rsidRDefault="00653E22" w:rsidP="00653E22">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FFFFFF"/>
            <w:vAlign w:val="center"/>
          </w:tcPr>
          <w:p w:rsidR="00653E22" w:rsidRDefault="00653E22" w:rsidP="00653E22">
            <w:pPr>
              <w:spacing w:line="240" w:lineRule="auto"/>
              <w:jc w:val="center"/>
              <w:rPr>
                <w:rFonts w:ascii="Times New Roman" w:hAnsi="Times New Roman"/>
                <w:sz w:val="18"/>
                <w:szCs w:val="18"/>
                <w:lang w:eastAsia="en-US"/>
              </w:rPr>
            </w:pPr>
            <w:r>
              <w:rPr>
                <w:rFonts w:ascii="Times New Roman" w:hAnsi="Times New Roman"/>
                <w:sz w:val="18"/>
                <w:szCs w:val="18"/>
                <w:lang w:eastAsia="en-US"/>
              </w:rPr>
              <w:t>58601</w:t>
            </w:r>
          </w:p>
        </w:tc>
        <w:tc>
          <w:tcPr>
            <w:tcW w:w="443" w:type="dxa"/>
            <w:gridSpan w:val="2"/>
            <w:shd w:val="clear" w:color="auto" w:fill="FFFFFF"/>
            <w:vAlign w:val="center"/>
          </w:tcPr>
          <w:p w:rsidR="00653E22" w:rsidRDefault="00653E22" w:rsidP="00653E22">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vAlign w:val="center"/>
          </w:tcPr>
          <w:p w:rsidR="00653E22" w:rsidRDefault="00653E22" w:rsidP="00DD25C3">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vAlign w:val="center"/>
          </w:tcPr>
          <w:p w:rsidR="00653E22" w:rsidRDefault="00653E22" w:rsidP="00653E22">
            <w:pPr>
              <w:spacing w:line="240" w:lineRule="auto"/>
              <w:jc w:val="center"/>
              <w:rPr>
                <w:rFonts w:ascii="Times New Roman" w:hAnsi="Times New Roman"/>
                <w:sz w:val="18"/>
                <w:szCs w:val="18"/>
              </w:rPr>
            </w:pPr>
            <w:r>
              <w:rPr>
                <w:rFonts w:ascii="Times New Roman" w:hAnsi="Times New Roman"/>
                <w:sz w:val="18"/>
                <w:szCs w:val="18"/>
              </w:rPr>
              <w:t>1 440 510</w:t>
            </w:r>
          </w:p>
        </w:tc>
        <w:tc>
          <w:tcPr>
            <w:tcW w:w="1134" w:type="dxa"/>
            <w:vAlign w:val="center"/>
          </w:tcPr>
          <w:p w:rsidR="00653E22" w:rsidRDefault="00653E22" w:rsidP="00653E22">
            <w:pPr>
              <w:tabs>
                <w:tab w:val="left" w:pos="320"/>
                <w:tab w:val="center" w:pos="625"/>
              </w:tabs>
              <w:spacing w:line="240" w:lineRule="auto"/>
              <w:jc w:val="center"/>
              <w:rPr>
                <w:rFonts w:ascii="Times New Roman" w:hAnsi="Times New Roman"/>
                <w:sz w:val="18"/>
                <w:szCs w:val="18"/>
              </w:rPr>
            </w:pPr>
            <w:r>
              <w:rPr>
                <w:rFonts w:ascii="Times New Roman" w:hAnsi="Times New Roman"/>
                <w:sz w:val="18"/>
                <w:szCs w:val="18"/>
              </w:rPr>
              <w:t>Август</w:t>
            </w:r>
          </w:p>
          <w:p w:rsidR="00653E22" w:rsidRDefault="00653E22" w:rsidP="00653E22">
            <w:pPr>
              <w:spacing w:line="240" w:lineRule="auto"/>
              <w:jc w:val="center"/>
            </w:pPr>
            <w:r>
              <w:rPr>
                <w:rFonts w:ascii="Times New Roman" w:hAnsi="Times New Roman"/>
                <w:sz w:val="18"/>
                <w:szCs w:val="18"/>
              </w:rPr>
              <w:t>2016</w:t>
            </w:r>
          </w:p>
        </w:tc>
        <w:tc>
          <w:tcPr>
            <w:tcW w:w="1147" w:type="dxa"/>
            <w:shd w:val="clear" w:color="auto" w:fill="auto"/>
            <w:vAlign w:val="center"/>
          </w:tcPr>
          <w:p w:rsidR="00653E22" w:rsidRDefault="00653E22" w:rsidP="00653E22">
            <w:pPr>
              <w:spacing w:line="240" w:lineRule="auto"/>
              <w:jc w:val="center"/>
              <w:rPr>
                <w:rFonts w:ascii="Times New Roman" w:hAnsi="Times New Roman"/>
                <w:sz w:val="18"/>
                <w:szCs w:val="18"/>
              </w:rPr>
            </w:pPr>
            <w:r>
              <w:rPr>
                <w:rFonts w:ascii="Times New Roman" w:hAnsi="Times New Roman"/>
                <w:sz w:val="18"/>
                <w:szCs w:val="18"/>
              </w:rPr>
              <w:t>Август</w:t>
            </w:r>
          </w:p>
          <w:p w:rsidR="00653E22" w:rsidRDefault="00653E22" w:rsidP="00653E22">
            <w:pPr>
              <w:spacing w:line="240" w:lineRule="auto"/>
              <w:jc w:val="center"/>
            </w:pPr>
            <w:r>
              <w:rPr>
                <w:rFonts w:ascii="Times New Roman" w:hAnsi="Times New Roman"/>
                <w:sz w:val="18"/>
                <w:szCs w:val="18"/>
              </w:rPr>
              <w:t>2016</w:t>
            </w:r>
          </w:p>
        </w:tc>
        <w:tc>
          <w:tcPr>
            <w:tcW w:w="1121" w:type="dxa"/>
            <w:gridSpan w:val="2"/>
            <w:vAlign w:val="center"/>
          </w:tcPr>
          <w:p w:rsidR="00653E22"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653E22" w:rsidRDefault="00653E22" w:rsidP="00653E22">
            <w:pPr>
              <w:spacing w:line="240" w:lineRule="auto"/>
              <w:jc w:val="center"/>
            </w:pPr>
            <w:r>
              <w:rPr>
                <w:rFonts w:ascii="Times New Roman" w:hAnsi="Times New Roman"/>
                <w:sz w:val="18"/>
                <w:szCs w:val="18"/>
              </w:rPr>
              <w:t>Нет</w:t>
            </w:r>
          </w:p>
        </w:tc>
      </w:tr>
      <w:tr w:rsidR="00653E22" w:rsidRPr="00CD5E68" w:rsidTr="00653E22">
        <w:trPr>
          <w:cantSplit/>
          <w:trHeight w:val="912"/>
          <w:jc w:val="center"/>
        </w:trPr>
        <w:tc>
          <w:tcPr>
            <w:tcW w:w="443" w:type="dxa"/>
            <w:shd w:val="clear" w:color="auto" w:fill="FFFFFF"/>
            <w:vAlign w:val="center"/>
          </w:tcPr>
          <w:p w:rsidR="00653E22" w:rsidRPr="003913C3" w:rsidRDefault="00653E22" w:rsidP="00F42C85">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653E22" w:rsidRPr="00015AD2" w:rsidRDefault="00653E22" w:rsidP="00DD25C3">
            <w:pPr>
              <w:spacing w:line="240" w:lineRule="auto"/>
              <w:jc w:val="left"/>
              <w:rPr>
                <w:bCs/>
                <w:sz w:val="18"/>
                <w:szCs w:val="18"/>
              </w:rPr>
            </w:pPr>
            <w:r w:rsidRPr="00015AD2">
              <w:rPr>
                <w:bCs/>
                <w:sz w:val="18"/>
                <w:szCs w:val="18"/>
              </w:rPr>
              <w:t>37.00</w:t>
            </w:r>
          </w:p>
        </w:tc>
        <w:tc>
          <w:tcPr>
            <w:tcW w:w="1038" w:type="dxa"/>
            <w:shd w:val="clear" w:color="auto" w:fill="FFFFFF"/>
            <w:vAlign w:val="center"/>
          </w:tcPr>
          <w:p w:rsidR="00653E22" w:rsidRPr="00015AD2" w:rsidRDefault="00653E22" w:rsidP="00DD25C3">
            <w:pPr>
              <w:spacing w:line="240" w:lineRule="auto"/>
              <w:jc w:val="left"/>
              <w:rPr>
                <w:bCs/>
                <w:sz w:val="18"/>
                <w:szCs w:val="18"/>
              </w:rPr>
            </w:pPr>
            <w:r w:rsidRPr="00015AD2">
              <w:rPr>
                <w:bCs/>
                <w:sz w:val="18"/>
                <w:szCs w:val="18"/>
              </w:rPr>
              <w:t>37.00.11.110</w:t>
            </w:r>
          </w:p>
        </w:tc>
        <w:tc>
          <w:tcPr>
            <w:tcW w:w="2268" w:type="dxa"/>
            <w:shd w:val="clear" w:color="auto" w:fill="FFFFFF"/>
            <w:vAlign w:val="center"/>
          </w:tcPr>
          <w:p w:rsidR="00653E22" w:rsidRPr="00015AD2" w:rsidRDefault="00653E22">
            <w:pPr>
              <w:spacing w:line="240" w:lineRule="auto"/>
              <w:rPr>
                <w:rFonts w:ascii="Times New Roman" w:hAnsi="Times New Roman"/>
                <w:sz w:val="18"/>
                <w:szCs w:val="18"/>
              </w:rPr>
            </w:pPr>
            <w:r w:rsidRPr="00015AD2">
              <w:rPr>
                <w:rFonts w:ascii="Times New Roman" w:hAnsi="Times New Roman"/>
                <w:sz w:val="18"/>
                <w:szCs w:val="18"/>
              </w:rPr>
              <w:t>Услуги водоотведения</w:t>
            </w:r>
          </w:p>
        </w:tc>
        <w:tc>
          <w:tcPr>
            <w:tcW w:w="1404" w:type="dxa"/>
            <w:shd w:val="clear" w:color="auto" w:fill="auto"/>
            <w:vAlign w:val="center"/>
          </w:tcPr>
          <w:p w:rsidR="00653E22" w:rsidRDefault="00653E22">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653E22" w:rsidRDefault="00653E22">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FFFFFF"/>
            <w:vAlign w:val="center"/>
          </w:tcPr>
          <w:p w:rsidR="00653E22" w:rsidRDefault="00653E22">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FFFFFF"/>
            <w:vAlign w:val="center"/>
          </w:tcPr>
          <w:p w:rsidR="00653E22" w:rsidRDefault="00653E22">
            <w:pPr>
              <w:spacing w:line="240" w:lineRule="auto"/>
              <w:jc w:val="center"/>
              <w:rPr>
                <w:rFonts w:ascii="Times New Roman" w:hAnsi="Times New Roman"/>
                <w:sz w:val="18"/>
                <w:szCs w:val="18"/>
                <w:lang w:eastAsia="en-US"/>
              </w:rPr>
            </w:pPr>
            <w:r>
              <w:rPr>
                <w:rFonts w:ascii="Times New Roman" w:hAnsi="Times New Roman"/>
                <w:sz w:val="18"/>
                <w:szCs w:val="18"/>
                <w:lang w:eastAsia="en-US"/>
              </w:rPr>
              <w:t>16744</w:t>
            </w:r>
          </w:p>
        </w:tc>
        <w:tc>
          <w:tcPr>
            <w:tcW w:w="443" w:type="dxa"/>
            <w:gridSpan w:val="2"/>
            <w:shd w:val="clear" w:color="auto" w:fill="FFFFFF"/>
            <w:vAlign w:val="center"/>
          </w:tcPr>
          <w:p w:rsidR="00653E22" w:rsidRDefault="00653E22">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vAlign w:val="center"/>
          </w:tcPr>
          <w:p w:rsidR="00653E22" w:rsidRDefault="00653E22" w:rsidP="00DD25C3">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vAlign w:val="center"/>
          </w:tcPr>
          <w:p w:rsidR="00653E22" w:rsidRDefault="00653E22">
            <w:pPr>
              <w:spacing w:line="240" w:lineRule="auto"/>
              <w:jc w:val="center"/>
              <w:rPr>
                <w:rFonts w:ascii="Times New Roman" w:hAnsi="Times New Roman"/>
                <w:sz w:val="18"/>
                <w:szCs w:val="18"/>
                <w:highlight w:val="cyan"/>
              </w:rPr>
            </w:pPr>
            <w:r>
              <w:rPr>
                <w:rFonts w:ascii="Times New Roman" w:hAnsi="Times New Roman"/>
                <w:sz w:val="18"/>
                <w:szCs w:val="18"/>
              </w:rPr>
              <w:t>581 180</w:t>
            </w:r>
          </w:p>
        </w:tc>
        <w:tc>
          <w:tcPr>
            <w:tcW w:w="1134" w:type="dxa"/>
            <w:vAlign w:val="center"/>
          </w:tcPr>
          <w:p w:rsidR="00653E22" w:rsidRDefault="00653E22" w:rsidP="00653E22">
            <w:pPr>
              <w:tabs>
                <w:tab w:val="left" w:pos="320"/>
                <w:tab w:val="center" w:pos="625"/>
              </w:tabs>
              <w:spacing w:line="240" w:lineRule="auto"/>
              <w:jc w:val="center"/>
              <w:rPr>
                <w:rFonts w:ascii="Times New Roman" w:hAnsi="Times New Roman"/>
                <w:sz w:val="18"/>
                <w:szCs w:val="18"/>
              </w:rPr>
            </w:pPr>
            <w:r>
              <w:rPr>
                <w:rFonts w:ascii="Times New Roman" w:hAnsi="Times New Roman"/>
                <w:sz w:val="18"/>
                <w:szCs w:val="18"/>
              </w:rPr>
              <w:t>Август</w:t>
            </w:r>
          </w:p>
          <w:p w:rsidR="00653E22" w:rsidRDefault="00653E22" w:rsidP="00653E22">
            <w:pPr>
              <w:spacing w:line="240" w:lineRule="auto"/>
              <w:jc w:val="center"/>
            </w:pPr>
            <w:r>
              <w:rPr>
                <w:rFonts w:ascii="Times New Roman" w:hAnsi="Times New Roman"/>
                <w:sz w:val="18"/>
                <w:szCs w:val="18"/>
              </w:rPr>
              <w:t>2016</w:t>
            </w:r>
          </w:p>
        </w:tc>
        <w:tc>
          <w:tcPr>
            <w:tcW w:w="1147" w:type="dxa"/>
            <w:shd w:val="clear" w:color="auto" w:fill="auto"/>
            <w:vAlign w:val="center"/>
          </w:tcPr>
          <w:p w:rsidR="00653E22" w:rsidRDefault="00653E22" w:rsidP="00653E22">
            <w:pPr>
              <w:spacing w:line="240" w:lineRule="auto"/>
              <w:jc w:val="center"/>
              <w:rPr>
                <w:rFonts w:ascii="Times New Roman" w:hAnsi="Times New Roman"/>
                <w:sz w:val="18"/>
                <w:szCs w:val="18"/>
              </w:rPr>
            </w:pPr>
            <w:r>
              <w:rPr>
                <w:rFonts w:ascii="Times New Roman" w:hAnsi="Times New Roman"/>
                <w:sz w:val="18"/>
                <w:szCs w:val="18"/>
              </w:rPr>
              <w:t>Август</w:t>
            </w:r>
          </w:p>
          <w:p w:rsidR="00653E22" w:rsidRDefault="00653E22" w:rsidP="00653E22">
            <w:pPr>
              <w:spacing w:line="240" w:lineRule="auto"/>
              <w:jc w:val="center"/>
            </w:pPr>
            <w:r>
              <w:rPr>
                <w:rFonts w:ascii="Times New Roman" w:hAnsi="Times New Roman"/>
                <w:sz w:val="18"/>
                <w:szCs w:val="18"/>
              </w:rPr>
              <w:t>2016</w:t>
            </w:r>
          </w:p>
        </w:tc>
        <w:tc>
          <w:tcPr>
            <w:tcW w:w="1121" w:type="dxa"/>
            <w:gridSpan w:val="2"/>
            <w:vAlign w:val="center"/>
          </w:tcPr>
          <w:p w:rsidR="00653E22" w:rsidRDefault="004600E6" w:rsidP="006E6148">
            <w:pPr>
              <w:spacing w:line="240" w:lineRule="auto"/>
              <w:jc w:val="left"/>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653E22" w:rsidRDefault="00653E22">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C06EDB" w:rsidRPr="00CD5E68" w:rsidTr="00C06EDB">
        <w:trPr>
          <w:cantSplit/>
          <w:trHeight w:val="912"/>
          <w:jc w:val="center"/>
        </w:trPr>
        <w:tc>
          <w:tcPr>
            <w:tcW w:w="443" w:type="dxa"/>
            <w:shd w:val="clear" w:color="auto" w:fill="FFFFFF"/>
            <w:vAlign w:val="center"/>
          </w:tcPr>
          <w:p w:rsidR="00C06EDB" w:rsidRPr="003913C3" w:rsidRDefault="00C06EDB" w:rsidP="00F42C85">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C06EDB" w:rsidRPr="00015AD2" w:rsidRDefault="00C06EDB" w:rsidP="00DD25C3">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FFFFFF"/>
            <w:vAlign w:val="center"/>
          </w:tcPr>
          <w:p w:rsidR="00C06EDB" w:rsidRPr="00015AD2" w:rsidRDefault="00C06EDB" w:rsidP="00DD25C3">
            <w:pPr>
              <w:spacing w:line="240" w:lineRule="auto"/>
              <w:jc w:val="left"/>
              <w:rPr>
                <w:rFonts w:ascii="Times New Roman" w:hAnsi="Times New Roman"/>
                <w:sz w:val="18"/>
                <w:szCs w:val="18"/>
              </w:rPr>
            </w:pPr>
            <w:r w:rsidRPr="00015AD2">
              <w:rPr>
                <w:rFonts w:ascii="Times New Roman" w:hAnsi="Times New Roman"/>
                <w:sz w:val="18"/>
                <w:szCs w:val="18"/>
              </w:rPr>
              <w:t>36.00.30</w:t>
            </w:r>
          </w:p>
        </w:tc>
        <w:tc>
          <w:tcPr>
            <w:tcW w:w="2268" w:type="dxa"/>
            <w:shd w:val="clear" w:color="auto" w:fill="FFFFFF"/>
            <w:vAlign w:val="center"/>
          </w:tcPr>
          <w:p w:rsidR="00C06EDB" w:rsidRDefault="00C06EDB" w:rsidP="00C06EDB">
            <w:pPr>
              <w:spacing w:line="240" w:lineRule="auto"/>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auto"/>
            <w:vAlign w:val="center"/>
          </w:tcPr>
          <w:p w:rsidR="00C06EDB" w:rsidRDefault="00C06EDB" w:rsidP="00C06EDB">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C06EDB" w:rsidRDefault="00C06EDB" w:rsidP="00C06EDB">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FFFFFF"/>
            <w:vAlign w:val="center"/>
          </w:tcPr>
          <w:p w:rsidR="00C06EDB" w:rsidRDefault="00C06EDB" w:rsidP="00C06EDB">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FFFFFF"/>
            <w:vAlign w:val="center"/>
          </w:tcPr>
          <w:p w:rsidR="00C06EDB" w:rsidRDefault="00C06EDB" w:rsidP="00C06EDB">
            <w:pPr>
              <w:spacing w:line="240" w:lineRule="auto"/>
              <w:jc w:val="center"/>
              <w:rPr>
                <w:rFonts w:ascii="Times New Roman" w:hAnsi="Times New Roman"/>
                <w:sz w:val="18"/>
                <w:szCs w:val="18"/>
                <w:lang w:eastAsia="en-US"/>
              </w:rPr>
            </w:pPr>
            <w:r>
              <w:rPr>
                <w:rFonts w:ascii="Times New Roman" w:hAnsi="Times New Roman"/>
                <w:sz w:val="18"/>
                <w:szCs w:val="18"/>
                <w:lang w:eastAsia="en-US"/>
              </w:rPr>
              <w:t>38613</w:t>
            </w:r>
          </w:p>
        </w:tc>
        <w:tc>
          <w:tcPr>
            <w:tcW w:w="443" w:type="dxa"/>
            <w:gridSpan w:val="2"/>
            <w:shd w:val="clear" w:color="auto" w:fill="FFFFFF"/>
            <w:vAlign w:val="center"/>
          </w:tcPr>
          <w:p w:rsidR="00C06EDB" w:rsidRDefault="00C06EDB" w:rsidP="00C06EDB">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vAlign w:val="center"/>
          </w:tcPr>
          <w:p w:rsidR="00C06EDB" w:rsidRDefault="00C06EDB" w:rsidP="00DD25C3">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rPr>
              <w:t>980 380</w:t>
            </w:r>
          </w:p>
        </w:tc>
        <w:tc>
          <w:tcPr>
            <w:tcW w:w="1134" w:type="dxa"/>
            <w:vAlign w:val="center"/>
          </w:tcPr>
          <w:p w:rsidR="00C06EDB" w:rsidRDefault="00C06EDB" w:rsidP="00C06EDB">
            <w:pPr>
              <w:tabs>
                <w:tab w:val="left" w:pos="320"/>
                <w:tab w:val="center" w:pos="625"/>
              </w:tabs>
              <w:spacing w:line="240" w:lineRule="auto"/>
              <w:jc w:val="center"/>
              <w:rPr>
                <w:rFonts w:ascii="Times New Roman" w:hAnsi="Times New Roman"/>
                <w:sz w:val="18"/>
                <w:szCs w:val="18"/>
              </w:rPr>
            </w:pPr>
            <w:r>
              <w:rPr>
                <w:rFonts w:ascii="Times New Roman" w:hAnsi="Times New Roman"/>
                <w:sz w:val="18"/>
                <w:szCs w:val="18"/>
              </w:rPr>
              <w:t>Август</w:t>
            </w:r>
          </w:p>
          <w:p w:rsidR="00C06EDB" w:rsidRDefault="00C06EDB" w:rsidP="00C06EDB">
            <w:pPr>
              <w:spacing w:line="240" w:lineRule="auto"/>
              <w:jc w:val="center"/>
            </w:pPr>
            <w:r>
              <w:rPr>
                <w:rFonts w:ascii="Times New Roman" w:hAnsi="Times New Roman"/>
                <w:sz w:val="18"/>
                <w:szCs w:val="18"/>
              </w:rPr>
              <w:t>2016</w:t>
            </w:r>
          </w:p>
        </w:tc>
        <w:tc>
          <w:tcPr>
            <w:tcW w:w="1147" w:type="dxa"/>
            <w:shd w:val="clear" w:color="auto" w:fill="auto"/>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rPr>
              <w:t>Август</w:t>
            </w:r>
          </w:p>
          <w:p w:rsidR="00C06EDB" w:rsidRDefault="00C06EDB" w:rsidP="00C06EDB">
            <w:pPr>
              <w:spacing w:line="240" w:lineRule="auto"/>
              <w:jc w:val="center"/>
            </w:pPr>
            <w:r>
              <w:rPr>
                <w:rFonts w:ascii="Times New Roman" w:hAnsi="Times New Roman"/>
                <w:sz w:val="18"/>
                <w:szCs w:val="18"/>
              </w:rPr>
              <w:t>2016</w:t>
            </w:r>
          </w:p>
        </w:tc>
        <w:tc>
          <w:tcPr>
            <w:tcW w:w="1121" w:type="dxa"/>
            <w:gridSpan w:val="2"/>
            <w:vAlign w:val="center"/>
          </w:tcPr>
          <w:p w:rsidR="00C06EDB"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C06EDB" w:rsidRDefault="00C06EDB" w:rsidP="00C06EDB">
            <w:pPr>
              <w:spacing w:line="240" w:lineRule="auto"/>
              <w:jc w:val="center"/>
              <w:rPr>
                <w:sz w:val="16"/>
                <w:szCs w:val="16"/>
              </w:rPr>
            </w:pPr>
            <w:r>
              <w:rPr>
                <w:bCs/>
                <w:sz w:val="18"/>
                <w:szCs w:val="18"/>
              </w:rPr>
              <w:t>Нет</w:t>
            </w:r>
          </w:p>
        </w:tc>
      </w:tr>
      <w:tr w:rsidR="00C06EDB" w:rsidRPr="00CD5E68" w:rsidTr="00C06EDB">
        <w:trPr>
          <w:cantSplit/>
          <w:trHeight w:val="912"/>
          <w:jc w:val="center"/>
        </w:trPr>
        <w:tc>
          <w:tcPr>
            <w:tcW w:w="443" w:type="dxa"/>
            <w:shd w:val="clear" w:color="auto" w:fill="FFFFFF"/>
            <w:vAlign w:val="center"/>
          </w:tcPr>
          <w:p w:rsidR="00C06EDB" w:rsidRPr="003913C3" w:rsidRDefault="00C06EDB" w:rsidP="00F42C85">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C06EDB" w:rsidRPr="00015AD2" w:rsidRDefault="00015AD2" w:rsidP="00DD25C3">
            <w:pPr>
              <w:spacing w:line="240" w:lineRule="auto"/>
              <w:jc w:val="left"/>
              <w:rPr>
                <w:rFonts w:ascii="Times New Roman" w:hAnsi="Times New Roman"/>
                <w:sz w:val="18"/>
                <w:szCs w:val="18"/>
              </w:rPr>
            </w:pPr>
            <w:r>
              <w:rPr>
                <w:rFonts w:ascii="Times New Roman" w:hAnsi="Times New Roman"/>
                <w:sz w:val="18"/>
                <w:szCs w:val="18"/>
              </w:rPr>
              <w:t>36.00</w:t>
            </w:r>
          </w:p>
        </w:tc>
        <w:tc>
          <w:tcPr>
            <w:tcW w:w="1038" w:type="dxa"/>
            <w:shd w:val="clear" w:color="auto" w:fill="FFFFFF"/>
            <w:vAlign w:val="center"/>
          </w:tcPr>
          <w:p w:rsidR="00C06EDB" w:rsidRPr="00015AD2" w:rsidRDefault="00C06EDB" w:rsidP="00DD25C3">
            <w:pPr>
              <w:spacing w:line="240" w:lineRule="auto"/>
              <w:jc w:val="left"/>
              <w:rPr>
                <w:rFonts w:ascii="Times New Roman" w:hAnsi="Times New Roman"/>
                <w:sz w:val="18"/>
                <w:szCs w:val="18"/>
              </w:rPr>
            </w:pPr>
            <w:r w:rsidRPr="00015AD2">
              <w:rPr>
                <w:rFonts w:ascii="Times New Roman" w:hAnsi="Times New Roman"/>
                <w:sz w:val="18"/>
                <w:szCs w:val="18"/>
              </w:rPr>
              <w:t>36.00</w:t>
            </w:r>
            <w:r w:rsidR="00DD25C3">
              <w:rPr>
                <w:rFonts w:ascii="Times New Roman" w:hAnsi="Times New Roman"/>
                <w:sz w:val="18"/>
                <w:szCs w:val="18"/>
              </w:rPr>
              <w:t>.30</w:t>
            </w:r>
          </w:p>
        </w:tc>
        <w:tc>
          <w:tcPr>
            <w:tcW w:w="2268" w:type="dxa"/>
            <w:shd w:val="clear" w:color="auto" w:fill="FFFFFF"/>
            <w:vAlign w:val="center"/>
          </w:tcPr>
          <w:p w:rsidR="00C06EDB" w:rsidRDefault="00C06EDB" w:rsidP="00C06EDB">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C06EDB" w:rsidRDefault="00C06EDB" w:rsidP="00C06EDB">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C06EDB" w:rsidRDefault="00C06EDB" w:rsidP="00C06EDB">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FFFFFF"/>
            <w:vAlign w:val="center"/>
          </w:tcPr>
          <w:p w:rsidR="00C06EDB" w:rsidRDefault="00C06EDB" w:rsidP="00C06EDB">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FFFFFF"/>
            <w:vAlign w:val="center"/>
          </w:tcPr>
          <w:p w:rsidR="00C06EDB" w:rsidRDefault="00C06EDB" w:rsidP="00C06EDB">
            <w:pPr>
              <w:spacing w:line="240" w:lineRule="auto"/>
              <w:jc w:val="center"/>
              <w:rPr>
                <w:rFonts w:ascii="Times New Roman" w:hAnsi="Times New Roman"/>
                <w:sz w:val="18"/>
                <w:szCs w:val="18"/>
                <w:lang w:eastAsia="en-US"/>
              </w:rPr>
            </w:pPr>
            <w:r>
              <w:rPr>
                <w:rFonts w:ascii="Times New Roman" w:hAnsi="Times New Roman"/>
                <w:sz w:val="18"/>
                <w:szCs w:val="18"/>
                <w:lang w:eastAsia="en-US"/>
              </w:rPr>
              <w:t>10084</w:t>
            </w:r>
          </w:p>
        </w:tc>
        <w:tc>
          <w:tcPr>
            <w:tcW w:w="443" w:type="dxa"/>
            <w:gridSpan w:val="2"/>
            <w:shd w:val="clear" w:color="auto" w:fill="FFFFFF"/>
            <w:vAlign w:val="center"/>
          </w:tcPr>
          <w:p w:rsidR="00C06EDB" w:rsidRDefault="00C06EDB" w:rsidP="00C06EDB">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vAlign w:val="center"/>
          </w:tcPr>
          <w:p w:rsidR="00C06EDB" w:rsidRDefault="00C06EDB" w:rsidP="00DD25C3">
            <w:pPr>
              <w:spacing w:line="240" w:lineRule="auto"/>
              <w:jc w:val="left"/>
              <w:rPr>
                <w:rFonts w:ascii="Times New Roman" w:hAnsi="Times New Roman"/>
                <w:sz w:val="18"/>
                <w:szCs w:val="18"/>
                <w:highlight w:val="cyan"/>
              </w:rPr>
            </w:pPr>
            <w:r>
              <w:rPr>
                <w:rFonts w:ascii="Times New Roman" w:hAnsi="Times New Roman"/>
                <w:sz w:val="18"/>
                <w:szCs w:val="18"/>
              </w:rPr>
              <w:t>п. Зеленоборский</w:t>
            </w:r>
          </w:p>
        </w:tc>
        <w:tc>
          <w:tcPr>
            <w:tcW w:w="1134" w:type="dxa"/>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rPr>
              <w:t>635 330</w:t>
            </w:r>
          </w:p>
        </w:tc>
        <w:tc>
          <w:tcPr>
            <w:tcW w:w="1134" w:type="dxa"/>
            <w:vAlign w:val="center"/>
          </w:tcPr>
          <w:p w:rsidR="00C06EDB" w:rsidRDefault="00C06EDB" w:rsidP="00C06EDB">
            <w:pPr>
              <w:tabs>
                <w:tab w:val="left" w:pos="320"/>
                <w:tab w:val="center" w:pos="625"/>
              </w:tabs>
              <w:spacing w:line="240" w:lineRule="auto"/>
              <w:jc w:val="center"/>
              <w:rPr>
                <w:rFonts w:ascii="Times New Roman" w:hAnsi="Times New Roman"/>
                <w:sz w:val="18"/>
                <w:szCs w:val="18"/>
              </w:rPr>
            </w:pPr>
            <w:r>
              <w:rPr>
                <w:rFonts w:ascii="Times New Roman" w:hAnsi="Times New Roman"/>
                <w:sz w:val="18"/>
                <w:szCs w:val="18"/>
              </w:rPr>
              <w:t>Август</w:t>
            </w:r>
          </w:p>
          <w:p w:rsidR="00C06EDB" w:rsidRDefault="00C06EDB" w:rsidP="00C06EDB">
            <w:pPr>
              <w:spacing w:line="240" w:lineRule="auto"/>
              <w:jc w:val="center"/>
            </w:pPr>
            <w:r>
              <w:rPr>
                <w:rFonts w:ascii="Times New Roman" w:hAnsi="Times New Roman"/>
                <w:sz w:val="18"/>
                <w:szCs w:val="18"/>
              </w:rPr>
              <w:t>2016</w:t>
            </w:r>
          </w:p>
        </w:tc>
        <w:tc>
          <w:tcPr>
            <w:tcW w:w="1147" w:type="dxa"/>
            <w:shd w:val="clear" w:color="auto" w:fill="auto"/>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rPr>
              <w:t>Август</w:t>
            </w:r>
          </w:p>
          <w:p w:rsidR="00C06EDB" w:rsidRDefault="00C06EDB" w:rsidP="00C06EDB">
            <w:pPr>
              <w:spacing w:line="240" w:lineRule="auto"/>
              <w:jc w:val="center"/>
            </w:pPr>
            <w:r>
              <w:rPr>
                <w:rFonts w:ascii="Times New Roman" w:hAnsi="Times New Roman"/>
                <w:sz w:val="18"/>
                <w:szCs w:val="18"/>
              </w:rPr>
              <w:t>2016</w:t>
            </w:r>
          </w:p>
        </w:tc>
        <w:tc>
          <w:tcPr>
            <w:tcW w:w="1121" w:type="dxa"/>
            <w:gridSpan w:val="2"/>
            <w:vAlign w:val="center"/>
          </w:tcPr>
          <w:p w:rsidR="00C06EDB"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C06EDB" w:rsidRDefault="00C06EDB" w:rsidP="00C06EDB">
            <w:pPr>
              <w:spacing w:line="240" w:lineRule="auto"/>
              <w:jc w:val="center"/>
              <w:rPr>
                <w:sz w:val="16"/>
                <w:szCs w:val="16"/>
              </w:rPr>
            </w:pPr>
            <w:r>
              <w:rPr>
                <w:bCs/>
                <w:sz w:val="18"/>
                <w:szCs w:val="18"/>
              </w:rPr>
              <w:t>Нет</w:t>
            </w:r>
          </w:p>
        </w:tc>
      </w:tr>
      <w:tr w:rsidR="00C06EDB" w:rsidRPr="00CD5E68" w:rsidTr="00C06EDB">
        <w:trPr>
          <w:cantSplit/>
          <w:trHeight w:val="912"/>
          <w:jc w:val="center"/>
        </w:trPr>
        <w:tc>
          <w:tcPr>
            <w:tcW w:w="443" w:type="dxa"/>
            <w:shd w:val="clear" w:color="auto" w:fill="FFFFFF"/>
            <w:vAlign w:val="center"/>
          </w:tcPr>
          <w:p w:rsidR="00C06EDB" w:rsidRPr="003913C3" w:rsidRDefault="00C06EDB" w:rsidP="00F42C85">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C06EDB" w:rsidRPr="00015AD2" w:rsidRDefault="00015AD2" w:rsidP="00DD25C3">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FFFFFF"/>
            <w:vAlign w:val="center"/>
          </w:tcPr>
          <w:p w:rsidR="00C06EDB" w:rsidRPr="00015AD2" w:rsidRDefault="00C06EDB" w:rsidP="00DD25C3">
            <w:pPr>
              <w:spacing w:line="240" w:lineRule="auto"/>
              <w:jc w:val="left"/>
              <w:rPr>
                <w:rFonts w:ascii="Times New Roman" w:hAnsi="Times New Roman"/>
                <w:sz w:val="18"/>
                <w:szCs w:val="18"/>
              </w:rPr>
            </w:pPr>
            <w:r w:rsidRPr="00015AD2">
              <w:rPr>
                <w:rFonts w:ascii="Times New Roman" w:hAnsi="Times New Roman"/>
                <w:sz w:val="18"/>
                <w:szCs w:val="18"/>
              </w:rPr>
              <w:t>36.00</w:t>
            </w:r>
            <w:r w:rsidR="00DD25C3">
              <w:rPr>
                <w:rFonts w:ascii="Times New Roman" w:hAnsi="Times New Roman"/>
                <w:sz w:val="18"/>
                <w:szCs w:val="18"/>
              </w:rPr>
              <w:t>.30</w:t>
            </w:r>
          </w:p>
        </w:tc>
        <w:tc>
          <w:tcPr>
            <w:tcW w:w="2268" w:type="dxa"/>
            <w:shd w:val="clear" w:color="auto" w:fill="FFFFFF"/>
            <w:vAlign w:val="center"/>
          </w:tcPr>
          <w:p w:rsidR="00C06EDB" w:rsidRDefault="00C06EDB" w:rsidP="00C06EDB">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C06EDB" w:rsidRDefault="00C06EDB" w:rsidP="00C06EDB">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FFFFFF"/>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FFFFFF"/>
            <w:vAlign w:val="center"/>
          </w:tcPr>
          <w:p w:rsidR="00C06EDB" w:rsidRDefault="00C06EDB" w:rsidP="00C06EDB">
            <w:pPr>
              <w:spacing w:line="240" w:lineRule="auto"/>
              <w:rPr>
                <w:rFonts w:ascii="Times New Roman" w:hAnsi="Times New Roman"/>
                <w:sz w:val="18"/>
                <w:szCs w:val="18"/>
                <w:highlight w:val="cyan"/>
                <w:lang w:eastAsia="en-US"/>
              </w:rPr>
            </w:pPr>
            <w:r>
              <w:rPr>
                <w:rFonts w:ascii="Times New Roman" w:hAnsi="Times New Roman"/>
                <w:sz w:val="18"/>
                <w:szCs w:val="18"/>
                <w:lang w:eastAsia="en-US"/>
              </w:rPr>
              <w:t>30 450</w:t>
            </w:r>
          </w:p>
        </w:tc>
        <w:tc>
          <w:tcPr>
            <w:tcW w:w="443" w:type="dxa"/>
            <w:gridSpan w:val="2"/>
            <w:shd w:val="clear" w:color="auto" w:fill="FFFFFF"/>
            <w:vAlign w:val="center"/>
          </w:tcPr>
          <w:p w:rsidR="00C06EDB" w:rsidRDefault="00C06EDB" w:rsidP="00C06EDB">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vAlign w:val="center"/>
          </w:tcPr>
          <w:p w:rsidR="00C06EDB" w:rsidRDefault="00C06EDB" w:rsidP="00DD25C3">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rPr>
              <w:t>897 180</w:t>
            </w:r>
          </w:p>
        </w:tc>
        <w:tc>
          <w:tcPr>
            <w:tcW w:w="1134" w:type="dxa"/>
            <w:vAlign w:val="center"/>
          </w:tcPr>
          <w:p w:rsidR="00C06EDB" w:rsidRDefault="00C06EDB" w:rsidP="00C06EDB">
            <w:pPr>
              <w:tabs>
                <w:tab w:val="left" w:pos="320"/>
                <w:tab w:val="center" w:pos="625"/>
              </w:tabs>
              <w:spacing w:line="240" w:lineRule="auto"/>
              <w:jc w:val="center"/>
              <w:rPr>
                <w:rFonts w:ascii="Times New Roman" w:hAnsi="Times New Roman"/>
                <w:sz w:val="18"/>
                <w:szCs w:val="18"/>
              </w:rPr>
            </w:pPr>
            <w:r>
              <w:rPr>
                <w:rFonts w:ascii="Times New Roman" w:hAnsi="Times New Roman"/>
                <w:sz w:val="18"/>
                <w:szCs w:val="18"/>
              </w:rPr>
              <w:t>Август</w:t>
            </w:r>
          </w:p>
          <w:p w:rsidR="00C06EDB" w:rsidRDefault="00C06EDB" w:rsidP="00C06EDB">
            <w:pPr>
              <w:spacing w:line="240" w:lineRule="auto"/>
              <w:jc w:val="center"/>
            </w:pPr>
            <w:r>
              <w:rPr>
                <w:rFonts w:ascii="Times New Roman" w:hAnsi="Times New Roman"/>
                <w:sz w:val="18"/>
                <w:szCs w:val="18"/>
              </w:rPr>
              <w:t>2016</w:t>
            </w:r>
          </w:p>
        </w:tc>
        <w:tc>
          <w:tcPr>
            <w:tcW w:w="1147" w:type="dxa"/>
            <w:shd w:val="clear" w:color="auto" w:fill="auto"/>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rPr>
              <w:t>Август</w:t>
            </w:r>
          </w:p>
          <w:p w:rsidR="00C06EDB" w:rsidRDefault="00C06EDB" w:rsidP="00C06EDB">
            <w:pPr>
              <w:spacing w:line="240" w:lineRule="auto"/>
              <w:jc w:val="center"/>
            </w:pPr>
            <w:r>
              <w:rPr>
                <w:rFonts w:ascii="Times New Roman" w:hAnsi="Times New Roman"/>
                <w:sz w:val="18"/>
                <w:szCs w:val="18"/>
              </w:rPr>
              <w:t>2016</w:t>
            </w:r>
          </w:p>
        </w:tc>
        <w:tc>
          <w:tcPr>
            <w:tcW w:w="1121" w:type="dxa"/>
            <w:gridSpan w:val="2"/>
            <w:vAlign w:val="center"/>
          </w:tcPr>
          <w:p w:rsidR="00C06EDB"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C06EDB" w:rsidRDefault="00C06EDB" w:rsidP="00C06EDB">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C06EDB" w:rsidRPr="00CD5E68" w:rsidTr="00C06EDB">
        <w:trPr>
          <w:cantSplit/>
          <w:trHeight w:val="912"/>
          <w:jc w:val="center"/>
        </w:trPr>
        <w:tc>
          <w:tcPr>
            <w:tcW w:w="443" w:type="dxa"/>
            <w:shd w:val="clear" w:color="auto" w:fill="FFFFFF"/>
            <w:vAlign w:val="center"/>
          </w:tcPr>
          <w:p w:rsidR="00C06EDB" w:rsidRPr="003913C3" w:rsidRDefault="00C06EDB" w:rsidP="00F42C85">
            <w:pPr>
              <w:numPr>
                <w:ilvl w:val="0"/>
                <w:numId w:val="15"/>
              </w:numPr>
              <w:spacing w:line="240" w:lineRule="auto"/>
              <w:jc w:val="center"/>
              <w:rPr>
                <w:rFonts w:ascii="Times New Roman" w:hAnsi="Times New Roman"/>
                <w:sz w:val="18"/>
                <w:szCs w:val="18"/>
              </w:rPr>
            </w:pPr>
          </w:p>
        </w:tc>
        <w:tc>
          <w:tcPr>
            <w:tcW w:w="663" w:type="dxa"/>
            <w:shd w:val="clear" w:color="auto" w:fill="FFFFFF"/>
            <w:vAlign w:val="center"/>
          </w:tcPr>
          <w:p w:rsidR="00C06EDB" w:rsidRPr="00015AD2" w:rsidRDefault="00015AD2" w:rsidP="00DD25C3">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FFFFFF"/>
            <w:vAlign w:val="center"/>
          </w:tcPr>
          <w:p w:rsidR="00C06EDB" w:rsidRPr="00015AD2" w:rsidRDefault="00C06EDB" w:rsidP="00DD25C3">
            <w:pPr>
              <w:spacing w:line="240" w:lineRule="auto"/>
              <w:jc w:val="left"/>
              <w:rPr>
                <w:rFonts w:ascii="Times New Roman" w:hAnsi="Times New Roman"/>
                <w:sz w:val="18"/>
                <w:szCs w:val="18"/>
              </w:rPr>
            </w:pPr>
            <w:r w:rsidRPr="00015AD2">
              <w:rPr>
                <w:rFonts w:ascii="Times New Roman" w:hAnsi="Times New Roman"/>
                <w:sz w:val="18"/>
                <w:szCs w:val="18"/>
              </w:rPr>
              <w:t>36.00</w:t>
            </w:r>
            <w:r w:rsidR="00DD25C3">
              <w:rPr>
                <w:rFonts w:ascii="Times New Roman" w:hAnsi="Times New Roman"/>
                <w:sz w:val="18"/>
                <w:szCs w:val="18"/>
              </w:rPr>
              <w:t>.30</w:t>
            </w:r>
          </w:p>
        </w:tc>
        <w:tc>
          <w:tcPr>
            <w:tcW w:w="2268" w:type="dxa"/>
            <w:shd w:val="clear" w:color="auto" w:fill="FFFFFF"/>
            <w:vAlign w:val="center"/>
          </w:tcPr>
          <w:p w:rsidR="00C06EDB" w:rsidRDefault="00C06EDB" w:rsidP="00C06EDB">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C06EDB" w:rsidRDefault="00C06EDB" w:rsidP="00C06EDB">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FFFFFF"/>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FFFFFF"/>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FFFFFF"/>
            <w:vAlign w:val="center"/>
          </w:tcPr>
          <w:p w:rsidR="00C06EDB" w:rsidRDefault="00C06EDB" w:rsidP="00C06EDB">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151161</w:t>
            </w:r>
          </w:p>
        </w:tc>
        <w:tc>
          <w:tcPr>
            <w:tcW w:w="443" w:type="dxa"/>
            <w:gridSpan w:val="2"/>
            <w:shd w:val="clear" w:color="auto" w:fill="FFFFFF"/>
            <w:vAlign w:val="center"/>
          </w:tcPr>
          <w:p w:rsidR="00C06EDB" w:rsidRDefault="00C06EDB" w:rsidP="00C06EDB">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vAlign w:val="center"/>
          </w:tcPr>
          <w:p w:rsidR="00C06EDB" w:rsidRDefault="00C06EDB" w:rsidP="00DD25C3">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rPr>
              <w:t>1 987 640</w:t>
            </w:r>
          </w:p>
        </w:tc>
        <w:tc>
          <w:tcPr>
            <w:tcW w:w="1134" w:type="dxa"/>
            <w:vAlign w:val="center"/>
          </w:tcPr>
          <w:p w:rsidR="00C06EDB" w:rsidRDefault="00C06EDB" w:rsidP="00C06EDB">
            <w:pPr>
              <w:tabs>
                <w:tab w:val="left" w:pos="320"/>
                <w:tab w:val="center" w:pos="625"/>
              </w:tabs>
              <w:spacing w:line="240" w:lineRule="auto"/>
              <w:jc w:val="center"/>
              <w:rPr>
                <w:rFonts w:ascii="Times New Roman" w:hAnsi="Times New Roman"/>
                <w:sz w:val="18"/>
                <w:szCs w:val="18"/>
              </w:rPr>
            </w:pPr>
            <w:r>
              <w:rPr>
                <w:rFonts w:ascii="Times New Roman" w:hAnsi="Times New Roman"/>
                <w:sz w:val="18"/>
                <w:szCs w:val="18"/>
              </w:rPr>
              <w:t>Август</w:t>
            </w:r>
          </w:p>
          <w:p w:rsidR="00C06EDB" w:rsidRDefault="00C06EDB" w:rsidP="00C06EDB">
            <w:pPr>
              <w:spacing w:line="240" w:lineRule="auto"/>
              <w:jc w:val="center"/>
            </w:pPr>
            <w:r>
              <w:rPr>
                <w:rFonts w:ascii="Times New Roman" w:hAnsi="Times New Roman"/>
                <w:sz w:val="18"/>
                <w:szCs w:val="18"/>
              </w:rPr>
              <w:t>2016</w:t>
            </w:r>
          </w:p>
        </w:tc>
        <w:tc>
          <w:tcPr>
            <w:tcW w:w="1147" w:type="dxa"/>
            <w:shd w:val="clear" w:color="auto" w:fill="auto"/>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rPr>
              <w:t>Август</w:t>
            </w:r>
          </w:p>
          <w:p w:rsidR="00C06EDB" w:rsidRDefault="00C06EDB" w:rsidP="00C06EDB">
            <w:pPr>
              <w:spacing w:line="240" w:lineRule="auto"/>
              <w:jc w:val="center"/>
            </w:pPr>
            <w:r>
              <w:rPr>
                <w:rFonts w:ascii="Times New Roman" w:hAnsi="Times New Roman"/>
                <w:sz w:val="18"/>
                <w:szCs w:val="18"/>
              </w:rPr>
              <w:t>2016</w:t>
            </w:r>
          </w:p>
        </w:tc>
        <w:tc>
          <w:tcPr>
            <w:tcW w:w="1121" w:type="dxa"/>
            <w:gridSpan w:val="2"/>
            <w:vAlign w:val="center"/>
          </w:tcPr>
          <w:p w:rsidR="00C06EDB"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C06EDB" w:rsidRDefault="00C06EDB" w:rsidP="00C06EDB">
            <w:pPr>
              <w:spacing w:line="240" w:lineRule="auto"/>
              <w:jc w:val="center"/>
              <w:rPr>
                <w:rFonts w:ascii="Times New Roman" w:hAnsi="Times New Roman"/>
                <w:sz w:val="18"/>
                <w:szCs w:val="18"/>
              </w:rPr>
            </w:pPr>
            <w:r>
              <w:rPr>
                <w:rFonts w:ascii="Times New Roman" w:hAnsi="Times New Roman"/>
                <w:sz w:val="18"/>
                <w:szCs w:val="18"/>
              </w:rPr>
              <w:t>Нет</w:t>
            </w:r>
          </w:p>
        </w:tc>
      </w:tr>
      <w:tr w:rsidR="00934B86" w:rsidRPr="00CD5E68" w:rsidTr="008C11D0">
        <w:trPr>
          <w:cantSplit/>
          <w:trHeight w:val="183"/>
          <w:jc w:val="center"/>
        </w:trPr>
        <w:tc>
          <w:tcPr>
            <w:tcW w:w="443" w:type="dxa"/>
            <w:shd w:val="clear" w:color="auto" w:fill="FFFFFF"/>
            <w:vAlign w:val="center"/>
          </w:tcPr>
          <w:p w:rsidR="00934B86" w:rsidRPr="003913C3" w:rsidRDefault="00934B86" w:rsidP="00F42C85">
            <w:pPr>
              <w:numPr>
                <w:ilvl w:val="0"/>
                <w:numId w:val="15"/>
              </w:numPr>
              <w:spacing w:line="240" w:lineRule="auto"/>
              <w:jc w:val="center"/>
              <w:rPr>
                <w:rFonts w:ascii="Times New Roman" w:hAnsi="Times New Roman"/>
                <w:sz w:val="18"/>
                <w:szCs w:val="18"/>
              </w:rPr>
            </w:pPr>
          </w:p>
        </w:tc>
        <w:tc>
          <w:tcPr>
            <w:tcW w:w="663" w:type="dxa"/>
            <w:vAlign w:val="center"/>
          </w:tcPr>
          <w:p w:rsidR="00934B86" w:rsidRPr="00C70C3A" w:rsidRDefault="00AE5629" w:rsidP="00946F3D">
            <w:pPr>
              <w:spacing w:line="240" w:lineRule="auto"/>
              <w:jc w:val="left"/>
              <w:rPr>
                <w:bCs/>
                <w:color w:val="FF0000"/>
                <w:sz w:val="18"/>
                <w:szCs w:val="18"/>
              </w:rPr>
            </w:pPr>
            <w:r w:rsidRPr="00C70C3A">
              <w:rPr>
                <w:rFonts w:ascii="Times New Roman" w:hAnsi="Times New Roman"/>
                <w:sz w:val="18"/>
                <w:szCs w:val="18"/>
                <w:lang w:eastAsia="en-US"/>
              </w:rPr>
              <w:t>46.90</w:t>
            </w:r>
          </w:p>
        </w:tc>
        <w:tc>
          <w:tcPr>
            <w:tcW w:w="1038" w:type="dxa"/>
            <w:vAlign w:val="center"/>
          </w:tcPr>
          <w:p w:rsidR="00934B86" w:rsidRPr="00C70C3A" w:rsidRDefault="006B403B" w:rsidP="00946F3D">
            <w:pPr>
              <w:spacing w:line="240" w:lineRule="auto"/>
              <w:jc w:val="left"/>
              <w:rPr>
                <w:bCs/>
                <w:sz w:val="18"/>
                <w:szCs w:val="18"/>
              </w:rPr>
            </w:pPr>
            <w:r w:rsidRPr="00C70C3A">
              <w:rPr>
                <w:bCs/>
                <w:sz w:val="18"/>
                <w:szCs w:val="18"/>
              </w:rPr>
              <w:t>24.20</w:t>
            </w:r>
          </w:p>
        </w:tc>
        <w:tc>
          <w:tcPr>
            <w:tcW w:w="2268" w:type="dxa"/>
            <w:vAlign w:val="center"/>
          </w:tcPr>
          <w:p w:rsidR="00934B86" w:rsidRPr="009B629A" w:rsidRDefault="00934B86" w:rsidP="00E55F07">
            <w:pPr>
              <w:spacing w:line="240" w:lineRule="auto"/>
              <w:jc w:val="left"/>
              <w:rPr>
                <w:sz w:val="18"/>
                <w:szCs w:val="18"/>
              </w:rPr>
            </w:pPr>
            <w:r w:rsidRPr="009B629A">
              <w:rPr>
                <w:sz w:val="18"/>
                <w:szCs w:val="18"/>
              </w:rPr>
              <w:t xml:space="preserve">Поставка фитингов </w:t>
            </w:r>
          </w:p>
        </w:tc>
        <w:tc>
          <w:tcPr>
            <w:tcW w:w="1404" w:type="dxa"/>
            <w:vAlign w:val="center"/>
          </w:tcPr>
          <w:p w:rsidR="00934B86" w:rsidRPr="009B629A" w:rsidRDefault="00934B86" w:rsidP="00B76F90">
            <w:pPr>
              <w:spacing w:line="240" w:lineRule="auto"/>
              <w:jc w:val="left"/>
              <w:rPr>
                <w:bCs/>
                <w:sz w:val="18"/>
                <w:szCs w:val="18"/>
              </w:rPr>
            </w:pPr>
            <w:r w:rsidRPr="009B629A">
              <w:rPr>
                <w:bCs/>
                <w:sz w:val="18"/>
                <w:szCs w:val="18"/>
              </w:rPr>
              <w:t>Соответствие ГОСТ</w:t>
            </w:r>
          </w:p>
        </w:tc>
        <w:tc>
          <w:tcPr>
            <w:tcW w:w="425" w:type="dxa"/>
            <w:vAlign w:val="center"/>
          </w:tcPr>
          <w:p w:rsidR="00934B86" w:rsidRPr="009B629A" w:rsidRDefault="00934B86" w:rsidP="00E55F07">
            <w:pPr>
              <w:spacing w:line="240" w:lineRule="auto"/>
              <w:jc w:val="center"/>
              <w:rPr>
                <w:sz w:val="18"/>
                <w:szCs w:val="18"/>
              </w:rPr>
            </w:pPr>
            <w:r w:rsidRPr="009B629A">
              <w:rPr>
                <w:sz w:val="18"/>
                <w:szCs w:val="18"/>
              </w:rPr>
              <w:t>796</w:t>
            </w:r>
          </w:p>
        </w:tc>
        <w:tc>
          <w:tcPr>
            <w:tcW w:w="784" w:type="dxa"/>
            <w:gridSpan w:val="2"/>
            <w:vAlign w:val="center"/>
          </w:tcPr>
          <w:p w:rsidR="00934B86" w:rsidRPr="009B629A" w:rsidRDefault="00934B86" w:rsidP="00694175">
            <w:pPr>
              <w:spacing w:line="276" w:lineRule="auto"/>
              <w:jc w:val="center"/>
              <w:rPr>
                <w:sz w:val="18"/>
                <w:szCs w:val="18"/>
              </w:rPr>
            </w:pPr>
            <w:r w:rsidRPr="009B629A">
              <w:rPr>
                <w:sz w:val="18"/>
                <w:szCs w:val="18"/>
              </w:rPr>
              <w:t>шт</w:t>
            </w:r>
            <w:r>
              <w:rPr>
                <w:sz w:val="18"/>
                <w:szCs w:val="18"/>
              </w:rPr>
              <w:t>.</w:t>
            </w:r>
          </w:p>
        </w:tc>
        <w:tc>
          <w:tcPr>
            <w:tcW w:w="616" w:type="dxa"/>
            <w:gridSpan w:val="2"/>
            <w:vAlign w:val="center"/>
          </w:tcPr>
          <w:p w:rsidR="00934B86" w:rsidRPr="009B629A" w:rsidRDefault="00934B86" w:rsidP="00694175">
            <w:pPr>
              <w:spacing w:line="276" w:lineRule="auto"/>
              <w:jc w:val="center"/>
              <w:rPr>
                <w:bCs/>
                <w:sz w:val="18"/>
                <w:szCs w:val="18"/>
              </w:rPr>
            </w:pPr>
            <w:r w:rsidRPr="009B629A">
              <w:rPr>
                <w:bCs/>
                <w:sz w:val="18"/>
                <w:szCs w:val="18"/>
              </w:rPr>
              <w:t>6 324</w:t>
            </w:r>
          </w:p>
        </w:tc>
        <w:tc>
          <w:tcPr>
            <w:tcW w:w="443" w:type="dxa"/>
            <w:gridSpan w:val="2"/>
            <w:vAlign w:val="center"/>
          </w:tcPr>
          <w:p w:rsidR="00934B86" w:rsidRPr="009B629A" w:rsidRDefault="00934B86" w:rsidP="00694175">
            <w:pPr>
              <w:spacing w:line="276" w:lineRule="auto"/>
              <w:jc w:val="center"/>
              <w:rPr>
                <w:sz w:val="18"/>
                <w:szCs w:val="18"/>
              </w:rPr>
            </w:pPr>
            <w:r w:rsidRPr="009B629A">
              <w:rPr>
                <w:sz w:val="18"/>
                <w:szCs w:val="18"/>
              </w:rPr>
              <w:t>47</w:t>
            </w:r>
          </w:p>
        </w:tc>
        <w:tc>
          <w:tcPr>
            <w:tcW w:w="1843" w:type="dxa"/>
            <w:vAlign w:val="center"/>
          </w:tcPr>
          <w:p w:rsidR="00934B86" w:rsidRPr="009B629A" w:rsidRDefault="00934B86" w:rsidP="00946F3D">
            <w:pPr>
              <w:spacing w:line="276" w:lineRule="auto"/>
              <w:jc w:val="left"/>
              <w:rPr>
                <w:bCs/>
                <w:sz w:val="18"/>
                <w:szCs w:val="18"/>
              </w:rPr>
            </w:pPr>
            <w:r w:rsidRPr="009B629A">
              <w:rPr>
                <w:bCs/>
                <w:sz w:val="18"/>
                <w:szCs w:val="18"/>
              </w:rPr>
              <w:t>г. Мурманск</w:t>
            </w:r>
          </w:p>
        </w:tc>
        <w:tc>
          <w:tcPr>
            <w:tcW w:w="1134" w:type="dxa"/>
            <w:vAlign w:val="center"/>
          </w:tcPr>
          <w:p w:rsidR="00934B86" w:rsidRPr="009B629A" w:rsidRDefault="00934B86" w:rsidP="00694175">
            <w:pPr>
              <w:spacing w:line="276" w:lineRule="auto"/>
              <w:jc w:val="center"/>
              <w:rPr>
                <w:sz w:val="18"/>
                <w:szCs w:val="18"/>
              </w:rPr>
            </w:pPr>
            <w:r w:rsidRPr="009B629A">
              <w:rPr>
                <w:sz w:val="18"/>
                <w:szCs w:val="18"/>
              </w:rPr>
              <w:t>4</w:t>
            </w:r>
            <w:r>
              <w:rPr>
                <w:sz w:val="18"/>
                <w:szCs w:val="18"/>
              </w:rPr>
              <w:t> </w:t>
            </w:r>
            <w:r w:rsidRPr="009B629A">
              <w:rPr>
                <w:sz w:val="18"/>
                <w:szCs w:val="18"/>
              </w:rPr>
              <w:t>665</w:t>
            </w:r>
            <w:r>
              <w:rPr>
                <w:sz w:val="18"/>
                <w:szCs w:val="18"/>
              </w:rPr>
              <w:t> </w:t>
            </w:r>
            <w:r w:rsidRPr="009B629A">
              <w:rPr>
                <w:sz w:val="18"/>
                <w:szCs w:val="18"/>
              </w:rPr>
              <w:t>707</w:t>
            </w:r>
          </w:p>
        </w:tc>
        <w:tc>
          <w:tcPr>
            <w:tcW w:w="1134" w:type="dxa"/>
            <w:vAlign w:val="center"/>
          </w:tcPr>
          <w:p w:rsidR="00934B86" w:rsidRPr="009B629A" w:rsidRDefault="00934B86" w:rsidP="00694175">
            <w:pPr>
              <w:spacing w:line="276" w:lineRule="auto"/>
              <w:jc w:val="center"/>
              <w:rPr>
                <w:rFonts w:ascii="Times New Roman" w:hAnsi="Times New Roman"/>
                <w:sz w:val="18"/>
                <w:szCs w:val="18"/>
              </w:rPr>
            </w:pPr>
            <w:r w:rsidRPr="009B629A">
              <w:rPr>
                <w:rFonts w:ascii="Times New Roman" w:hAnsi="Times New Roman"/>
                <w:sz w:val="18"/>
                <w:szCs w:val="18"/>
              </w:rPr>
              <w:t>Сентябрь</w:t>
            </w:r>
          </w:p>
          <w:p w:rsidR="00934B86" w:rsidRPr="009B629A" w:rsidRDefault="00934B86" w:rsidP="00694175">
            <w:pPr>
              <w:spacing w:line="276" w:lineRule="auto"/>
              <w:jc w:val="center"/>
              <w:rPr>
                <w:rFonts w:ascii="Times New Roman" w:hAnsi="Times New Roman"/>
                <w:sz w:val="18"/>
                <w:szCs w:val="18"/>
              </w:rPr>
            </w:pPr>
            <w:r w:rsidRPr="009B629A">
              <w:rPr>
                <w:rFonts w:ascii="Times New Roman" w:hAnsi="Times New Roman"/>
                <w:sz w:val="18"/>
                <w:szCs w:val="18"/>
              </w:rPr>
              <w:t>2016</w:t>
            </w:r>
          </w:p>
        </w:tc>
        <w:tc>
          <w:tcPr>
            <w:tcW w:w="1147" w:type="dxa"/>
            <w:shd w:val="clear" w:color="auto" w:fill="auto"/>
            <w:vAlign w:val="center"/>
          </w:tcPr>
          <w:p w:rsidR="00934B86" w:rsidRPr="009B629A" w:rsidRDefault="00934B86" w:rsidP="00694175">
            <w:pPr>
              <w:spacing w:line="276" w:lineRule="auto"/>
              <w:rPr>
                <w:rFonts w:ascii="Times New Roman" w:hAnsi="Times New Roman"/>
                <w:sz w:val="18"/>
                <w:szCs w:val="18"/>
              </w:rPr>
            </w:pPr>
            <w:r w:rsidRPr="009B629A">
              <w:rPr>
                <w:rFonts w:ascii="Times New Roman" w:hAnsi="Times New Roman"/>
                <w:sz w:val="18"/>
                <w:szCs w:val="18"/>
              </w:rPr>
              <w:t xml:space="preserve">      Декабрь</w:t>
            </w:r>
          </w:p>
          <w:p w:rsidR="00934B86" w:rsidRPr="009B629A" w:rsidRDefault="00934B86" w:rsidP="00694175">
            <w:pPr>
              <w:spacing w:line="276"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934B86" w:rsidRPr="009B629A" w:rsidRDefault="005A469D" w:rsidP="006E6148">
            <w:pPr>
              <w:spacing w:line="276" w:lineRule="auto"/>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934B86" w:rsidRPr="009B629A" w:rsidRDefault="00934B86" w:rsidP="00694175">
            <w:pPr>
              <w:spacing w:line="276" w:lineRule="auto"/>
              <w:jc w:val="center"/>
              <w:rPr>
                <w:bCs/>
                <w:sz w:val="18"/>
                <w:szCs w:val="18"/>
              </w:rPr>
            </w:pPr>
            <w:r w:rsidRPr="000B494A">
              <w:rPr>
                <w:rFonts w:ascii="Times New Roman" w:hAnsi="Times New Roman"/>
                <w:sz w:val="18"/>
                <w:szCs w:val="18"/>
              </w:rPr>
              <w:t>Нет</w:t>
            </w:r>
          </w:p>
        </w:tc>
      </w:tr>
      <w:tr w:rsidR="00934B86" w:rsidRPr="00CD5E68" w:rsidTr="008C11D0">
        <w:trPr>
          <w:cantSplit/>
          <w:trHeight w:val="516"/>
          <w:jc w:val="center"/>
        </w:trPr>
        <w:tc>
          <w:tcPr>
            <w:tcW w:w="443" w:type="dxa"/>
            <w:shd w:val="clear" w:color="auto" w:fill="FFFFFF"/>
            <w:vAlign w:val="center"/>
          </w:tcPr>
          <w:p w:rsidR="00934B86" w:rsidRPr="003913C3" w:rsidRDefault="00934B86" w:rsidP="00F42C85">
            <w:pPr>
              <w:numPr>
                <w:ilvl w:val="0"/>
                <w:numId w:val="15"/>
              </w:numPr>
              <w:spacing w:line="240" w:lineRule="auto"/>
              <w:jc w:val="center"/>
              <w:rPr>
                <w:rFonts w:ascii="Times New Roman" w:hAnsi="Times New Roman"/>
                <w:sz w:val="18"/>
                <w:szCs w:val="18"/>
              </w:rPr>
            </w:pPr>
          </w:p>
        </w:tc>
        <w:tc>
          <w:tcPr>
            <w:tcW w:w="663" w:type="dxa"/>
            <w:vAlign w:val="center"/>
          </w:tcPr>
          <w:p w:rsidR="00934B86" w:rsidRPr="00E94066" w:rsidRDefault="00AE5629" w:rsidP="00946F3D">
            <w:pPr>
              <w:autoSpaceDE w:val="0"/>
              <w:autoSpaceDN w:val="0"/>
              <w:adjustRightInd w:val="0"/>
              <w:spacing w:line="240" w:lineRule="auto"/>
              <w:jc w:val="left"/>
              <w:rPr>
                <w:rFonts w:eastAsia="Calibri" w:cs="Times New Roman CYR"/>
                <w:sz w:val="18"/>
                <w:szCs w:val="18"/>
              </w:rPr>
            </w:pPr>
            <w:r w:rsidRPr="000939EE">
              <w:rPr>
                <w:rFonts w:ascii="Times New Roman" w:hAnsi="Times New Roman"/>
                <w:sz w:val="18"/>
                <w:szCs w:val="18"/>
                <w:lang w:eastAsia="en-US"/>
              </w:rPr>
              <w:t>46.90</w:t>
            </w:r>
          </w:p>
        </w:tc>
        <w:tc>
          <w:tcPr>
            <w:tcW w:w="1038" w:type="dxa"/>
            <w:vAlign w:val="center"/>
          </w:tcPr>
          <w:p w:rsidR="00AA6441" w:rsidRPr="00E94066" w:rsidRDefault="00AA6441" w:rsidP="00946F3D">
            <w:pPr>
              <w:spacing w:line="240" w:lineRule="auto"/>
              <w:jc w:val="left"/>
              <w:rPr>
                <w:bCs/>
                <w:color w:val="FF0000"/>
                <w:sz w:val="18"/>
                <w:szCs w:val="18"/>
              </w:rPr>
            </w:pPr>
            <w:r w:rsidRPr="00AA6441">
              <w:rPr>
                <w:sz w:val="18"/>
                <w:szCs w:val="18"/>
              </w:rPr>
              <w:t>27.1</w:t>
            </w:r>
          </w:p>
        </w:tc>
        <w:tc>
          <w:tcPr>
            <w:tcW w:w="2268" w:type="dxa"/>
            <w:vAlign w:val="center"/>
          </w:tcPr>
          <w:p w:rsidR="00934B86" w:rsidRPr="0059677B" w:rsidRDefault="00934B86" w:rsidP="00D450FF">
            <w:pPr>
              <w:spacing w:line="240" w:lineRule="auto"/>
              <w:jc w:val="left"/>
              <w:rPr>
                <w:sz w:val="18"/>
                <w:szCs w:val="18"/>
              </w:rPr>
            </w:pPr>
            <w:r w:rsidRPr="0059677B">
              <w:rPr>
                <w:sz w:val="18"/>
                <w:szCs w:val="18"/>
              </w:rPr>
              <w:t>Поставка электротехнич</w:t>
            </w:r>
            <w:r w:rsidRPr="0059677B">
              <w:rPr>
                <w:sz w:val="18"/>
                <w:szCs w:val="18"/>
              </w:rPr>
              <w:t>е</w:t>
            </w:r>
            <w:r w:rsidRPr="0059677B">
              <w:rPr>
                <w:sz w:val="18"/>
                <w:szCs w:val="18"/>
              </w:rPr>
              <w:t>ского оборудования</w:t>
            </w:r>
          </w:p>
        </w:tc>
        <w:tc>
          <w:tcPr>
            <w:tcW w:w="1404" w:type="dxa"/>
            <w:vAlign w:val="center"/>
          </w:tcPr>
          <w:p w:rsidR="00934B86" w:rsidRPr="0059677B" w:rsidRDefault="00934B86" w:rsidP="00B76F90">
            <w:pPr>
              <w:spacing w:line="240" w:lineRule="auto"/>
              <w:jc w:val="left"/>
              <w:rPr>
                <w:bCs/>
                <w:sz w:val="16"/>
                <w:szCs w:val="16"/>
              </w:rPr>
            </w:pPr>
            <w:r w:rsidRPr="0059677B">
              <w:rPr>
                <w:sz w:val="18"/>
                <w:szCs w:val="18"/>
              </w:rPr>
              <w:t>Соответствие ГОСТ</w:t>
            </w:r>
          </w:p>
        </w:tc>
        <w:tc>
          <w:tcPr>
            <w:tcW w:w="425" w:type="dxa"/>
            <w:vAlign w:val="center"/>
          </w:tcPr>
          <w:p w:rsidR="00934B86" w:rsidRPr="0059677B" w:rsidRDefault="00934B86" w:rsidP="00D450FF">
            <w:pPr>
              <w:spacing w:line="240" w:lineRule="auto"/>
              <w:jc w:val="center"/>
              <w:rPr>
                <w:rFonts w:ascii="Times New Roman" w:hAnsi="Times New Roman"/>
                <w:sz w:val="18"/>
                <w:szCs w:val="18"/>
              </w:rPr>
            </w:pPr>
            <w:r w:rsidRPr="0059677B">
              <w:rPr>
                <w:rFonts w:ascii="Times New Roman" w:hAnsi="Times New Roman"/>
                <w:sz w:val="18"/>
                <w:szCs w:val="18"/>
              </w:rPr>
              <w:t>642</w:t>
            </w:r>
          </w:p>
        </w:tc>
        <w:tc>
          <w:tcPr>
            <w:tcW w:w="784" w:type="dxa"/>
            <w:gridSpan w:val="2"/>
            <w:vAlign w:val="center"/>
          </w:tcPr>
          <w:p w:rsidR="00934B86" w:rsidRPr="0059677B" w:rsidRDefault="00934B86" w:rsidP="00694175">
            <w:pPr>
              <w:spacing w:line="276" w:lineRule="auto"/>
              <w:jc w:val="center"/>
              <w:rPr>
                <w:sz w:val="18"/>
                <w:szCs w:val="18"/>
              </w:rPr>
            </w:pPr>
            <w:r w:rsidRPr="0059677B">
              <w:rPr>
                <w:bCs/>
                <w:sz w:val="18"/>
                <w:szCs w:val="18"/>
              </w:rPr>
              <w:t>ед</w:t>
            </w:r>
            <w:r>
              <w:rPr>
                <w:bCs/>
                <w:sz w:val="18"/>
                <w:szCs w:val="18"/>
              </w:rPr>
              <w:t>.</w:t>
            </w:r>
          </w:p>
        </w:tc>
        <w:tc>
          <w:tcPr>
            <w:tcW w:w="616" w:type="dxa"/>
            <w:gridSpan w:val="2"/>
            <w:vAlign w:val="center"/>
          </w:tcPr>
          <w:p w:rsidR="00934B86" w:rsidRPr="0059677B" w:rsidRDefault="00934B86" w:rsidP="00694175">
            <w:pPr>
              <w:spacing w:line="276" w:lineRule="auto"/>
              <w:jc w:val="center"/>
              <w:rPr>
                <w:bCs/>
                <w:sz w:val="18"/>
                <w:szCs w:val="18"/>
              </w:rPr>
            </w:pPr>
            <w:r w:rsidRPr="0059677B">
              <w:rPr>
                <w:bCs/>
                <w:sz w:val="18"/>
                <w:szCs w:val="18"/>
              </w:rPr>
              <w:t>19 492</w:t>
            </w:r>
          </w:p>
        </w:tc>
        <w:tc>
          <w:tcPr>
            <w:tcW w:w="443" w:type="dxa"/>
            <w:gridSpan w:val="2"/>
            <w:vAlign w:val="center"/>
          </w:tcPr>
          <w:p w:rsidR="00934B86" w:rsidRPr="0059677B" w:rsidRDefault="00934B86" w:rsidP="00694175">
            <w:pPr>
              <w:spacing w:line="276" w:lineRule="auto"/>
              <w:jc w:val="center"/>
              <w:rPr>
                <w:sz w:val="18"/>
                <w:szCs w:val="18"/>
              </w:rPr>
            </w:pPr>
            <w:r w:rsidRPr="0059677B">
              <w:rPr>
                <w:sz w:val="18"/>
                <w:szCs w:val="18"/>
              </w:rPr>
              <w:t>47</w:t>
            </w:r>
          </w:p>
        </w:tc>
        <w:tc>
          <w:tcPr>
            <w:tcW w:w="1843" w:type="dxa"/>
            <w:vAlign w:val="center"/>
          </w:tcPr>
          <w:p w:rsidR="00934B86" w:rsidRPr="0059677B" w:rsidRDefault="00934B86" w:rsidP="00946F3D">
            <w:pPr>
              <w:spacing w:line="276" w:lineRule="auto"/>
              <w:jc w:val="left"/>
              <w:rPr>
                <w:sz w:val="18"/>
                <w:szCs w:val="18"/>
              </w:rPr>
            </w:pPr>
            <w:r w:rsidRPr="0059677B">
              <w:rPr>
                <w:sz w:val="18"/>
                <w:szCs w:val="18"/>
              </w:rPr>
              <w:t>г. Мурманск</w:t>
            </w:r>
          </w:p>
        </w:tc>
        <w:tc>
          <w:tcPr>
            <w:tcW w:w="1134" w:type="dxa"/>
            <w:vAlign w:val="center"/>
          </w:tcPr>
          <w:p w:rsidR="00934B86" w:rsidRPr="0059677B" w:rsidRDefault="00934B86" w:rsidP="00694175">
            <w:pPr>
              <w:spacing w:line="276" w:lineRule="auto"/>
              <w:jc w:val="center"/>
              <w:rPr>
                <w:sz w:val="18"/>
                <w:szCs w:val="18"/>
              </w:rPr>
            </w:pPr>
            <w:r w:rsidRPr="0059677B">
              <w:rPr>
                <w:sz w:val="18"/>
                <w:szCs w:val="18"/>
              </w:rPr>
              <w:t>4</w:t>
            </w:r>
            <w:r>
              <w:rPr>
                <w:sz w:val="18"/>
                <w:szCs w:val="18"/>
              </w:rPr>
              <w:t> </w:t>
            </w:r>
            <w:r w:rsidRPr="0059677B">
              <w:rPr>
                <w:sz w:val="18"/>
                <w:szCs w:val="18"/>
              </w:rPr>
              <w:t>320</w:t>
            </w:r>
            <w:r>
              <w:rPr>
                <w:sz w:val="18"/>
                <w:szCs w:val="18"/>
              </w:rPr>
              <w:t> </w:t>
            </w:r>
            <w:r w:rsidRPr="0059677B">
              <w:rPr>
                <w:sz w:val="18"/>
                <w:szCs w:val="18"/>
              </w:rPr>
              <w:t>070</w:t>
            </w:r>
          </w:p>
        </w:tc>
        <w:tc>
          <w:tcPr>
            <w:tcW w:w="1134" w:type="dxa"/>
            <w:vAlign w:val="center"/>
          </w:tcPr>
          <w:p w:rsidR="00934B86" w:rsidRPr="0059677B" w:rsidRDefault="00934B86" w:rsidP="00694175">
            <w:pPr>
              <w:spacing w:line="276" w:lineRule="auto"/>
              <w:jc w:val="center"/>
              <w:rPr>
                <w:rFonts w:ascii="Times New Roman" w:hAnsi="Times New Roman"/>
                <w:bCs/>
                <w:sz w:val="18"/>
                <w:szCs w:val="18"/>
              </w:rPr>
            </w:pPr>
            <w:r w:rsidRPr="0059677B">
              <w:rPr>
                <w:rFonts w:ascii="Times New Roman" w:hAnsi="Times New Roman"/>
                <w:bCs/>
                <w:sz w:val="18"/>
                <w:szCs w:val="18"/>
              </w:rPr>
              <w:t>Сентябрь</w:t>
            </w:r>
          </w:p>
          <w:p w:rsidR="00934B86" w:rsidRPr="0059677B" w:rsidRDefault="00934B86" w:rsidP="00694175">
            <w:pPr>
              <w:spacing w:line="276" w:lineRule="auto"/>
              <w:jc w:val="center"/>
              <w:rPr>
                <w:rFonts w:ascii="Times New Roman" w:hAnsi="Times New Roman"/>
                <w:bCs/>
                <w:sz w:val="18"/>
                <w:szCs w:val="18"/>
              </w:rPr>
            </w:pPr>
            <w:r w:rsidRPr="0059677B">
              <w:rPr>
                <w:rFonts w:ascii="Times New Roman" w:hAnsi="Times New Roman"/>
                <w:bCs/>
                <w:sz w:val="18"/>
                <w:szCs w:val="18"/>
              </w:rPr>
              <w:t>2016</w:t>
            </w:r>
          </w:p>
        </w:tc>
        <w:tc>
          <w:tcPr>
            <w:tcW w:w="1147" w:type="dxa"/>
            <w:shd w:val="clear" w:color="auto" w:fill="auto"/>
            <w:vAlign w:val="center"/>
          </w:tcPr>
          <w:p w:rsidR="00934B86" w:rsidRPr="0059677B" w:rsidRDefault="00934B86" w:rsidP="00694175">
            <w:pPr>
              <w:spacing w:line="276" w:lineRule="auto"/>
              <w:jc w:val="center"/>
              <w:rPr>
                <w:rFonts w:ascii="Times New Roman" w:hAnsi="Times New Roman"/>
                <w:bCs/>
                <w:sz w:val="18"/>
                <w:szCs w:val="18"/>
              </w:rPr>
            </w:pPr>
            <w:r w:rsidRPr="0059677B">
              <w:rPr>
                <w:rFonts w:ascii="Times New Roman" w:hAnsi="Times New Roman"/>
                <w:bCs/>
                <w:sz w:val="18"/>
                <w:szCs w:val="18"/>
              </w:rPr>
              <w:t>Декабрь</w:t>
            </w:r>
          </w:p>
          <w:p w:rsidR="00934B86" w:rsidRPr="0059677B" w:rsidRDefault="00934B86" w:rsidP="00694175">
            <w:pPr>
              <w:spacing w:line="276" w:lineRule="auto"/>
              <w:jc w:val="center"/>
              <w:rPr>
                <w:rFonts w:ascii="Times New Roman" w:hAnsi="Times New Roman"/>
                <w:bCs/>
                <w:sz w:val="18"/>
                <w:szCs w:val="18"/>
              </w:rPr>
            </w:pPr>
            <w:r w:rsidRPr="0059677B">
              <w:rPr>
                <w:rFonts w:ascii="Times New Roman" w:hAnsi="Times New Roman"/>
                <w:bCs/>
                <w:sz w:val="18"/>
                <w:szCs w:val="18"/>
              </w:rPr>
              <w:t>2016</w:t>
            </w:r>
          </w:p>
        </w:tc>
        <w:tc>
          <w:tcPr>
            <w:tcW w:w="1121" w:type="dxa"/>
            <w:gridSpan w:val="2"/>
            <w:vAlign w:val="center"/>
          </w:tcPr>
          <w:p w:rsidR="00934B86" w:rsidRPr="0059677B" w:rsidRDefault="005A469D" w:rsidP="006E6148">
            <w:pPr>
              <w:spacing w:line="276" w:lineRule="auto"/>
              <w:jc w:val="left"/>
              <w:rPr>
                <w:bCs/>
                <w:sz w:val="18"/>
                <w:szCs w:val="18"/>
                <w:lang w:eastAsia="en-US"/>
              </w:rPr>
            </w:pPr>
            <w:r>
              <w:rPr>
                <w:bCs/>
                <w:sz w:val="18"/>
                <w:szCs w:val="18"/>
              </w:rPr>
              <w:t>Запрос кот</w:t>
            </w:r>
            <w:r>
              <w:rPr>
                <w:bCs/>
                <w:sz w:val="18"/>
                <w:szCs w:val="18"/>
              </w:rPr>
              <w:t>и</w:t>
            </w:r>
            <w:r>
              <w:rPr>
                <w:bCs/>
                <w:sz w:val="18"/>
                <w:szCs w:val="18"/>
              </w:rPr>
              <w:t>ровок</w:t>
            </w:r>
          </w:p>
        </w:tc>
        <w:tc>
          <w:tcPr>
            <w:tcW w:w="708" w:type="dxa"/>
            <w:vAlign w:val="center"/>
          </w:tcPr>
          <w:p w:rsidR="00934B86" w:rsidRPr="0059677B" w:rsidRDefault="00934B86" w:rsidP="00694175">
            <w:pPr>
              <w:spacing w:line="276" w:lineRule="auto"/>
              <w:jc w:val="center"/>
              <w:rPr>
                <w:sz w:val="18"/>
                <w:szCs w:val="18"/>
                <w:lang w:eastAsia="en-US"/>
              </w:rPr>
            </w:pPr>
            <w:r w:rsidRPr="000B494A">
              <w:rPr>
                <w:rFonts w:ascii="Times New Roman" w:hAnsi="Times New Roman"/>
                <w:sz w:val="18"/>
                <w:szCs w:val="18"/>
              </w:rPr>
              <w:t>Нет</w:t>
            </w:r>
          </w:p>
        </w:tc>
      </w:tr>
      <w:tr w:rsidR="0010526D" w:rsidRPr="00CD5E68" w:rsidTr="008C11D0">
        <w:trPr>
          <w:cantSplit/>
          <w:trHeight w:val="894"/>
          <w:jc w:val="center"/>
        </w:trPr>
        <w:tc>
          <w:tcPr>
            <w:tcW w:w="443" w:type="dxa"/>
            <w:shd w:val="clear" w:color="auto" w:fill="auto"/>
            <w:vAlign w:val="center"/>
          </w:tcPr>
          <w:p w:rsidR="0010526D" w:rsidRPr="003913C3" w:rsidRDefault="0010526D"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8A532D" w:rsidRDefault="0010526D" w:rsidP="006F5E21">
            <w:pPr>
              <w:tabs>
                <w:tab w:val="left" w:pos="13608"/>
              </w:tabs>
              <w:spacing w:line="240" w:lineRule="auto"/>
              <w:ind w:right="-31"/>
              <w:jc w:val="left"/>
              <w:rPr>
                <w:rFonts w:ascii="Times New Roman" w:hAnsi="Times New Roman"/>
                <w:sz w:val="18"/>
                <w:szCs w:val="18"/>
              </w:rPr>
            </w:pPr>
            <w:r w:rsidRPr="008A532D">
              <w:rPr>
                <w:bCs/>
                <w:sz w:val="18"/>
                <w:szCs w:val="18"/>
              </w:rPr>
              <w:t>Продажа электрической энергии (мощности) и оказ</w:t>
            </w:r>
            <w:r w:rsidRPr="008A532D">
              <w:rPr>
                <w:bCs/>
                <w:sz w:val="18"/>
                <w:szCs w:val="18"/>
              </w:rPr>
              <w:t>а</w:t>
            </w:r>
            <w:r w:rsidRPr="008A532D">
              <w:rPr>
                <w:bCs/>
                <w:sz w:val="18"/>
                <w:szCs w:val="18"/>
              </w:rPr>
              <w:t>ние услуг по передаче эле</w:t>
            </w:r>
            <w:r w:rsidRPr="008A532D">
              <w:rPr>
                <w:bCs/>
                <w:sz w:val="18"/>
                <w:szCs w:val="18"/>
              </w:rPr>
              <w:t>к</w:t>
            </w:r>
            <w:r w:rsidRPr="008A532D">
              <w:rPr>
                <w:bCs/>
                <w:sz w:val="18"/>
                <w:szCs w:val="18"/>
              </w:rPr>
              <w:t xml:space="preserve">трической энергии  </w:t>
            </w:r>
          </w:p>
        </w:tc>
        <w:tc>
          <w:tcPr>
            <w:tcW w:w="1404" w:type="dxa"/>
            <w:vAlign w:val="center"/>
          </w:tcPr>
          <w:p w:rsidR="0010526D" w:rsidRPr="008A532D" w:rsidRDefault="0010526D" w:rsidP="006F5E21">
            <w:pPr>
              <w:tabs>
                <w:tab w:val="left" w:pos="13608"/>
              </w:tabs>
              <w:spacing w:line="240" w:lineRule="auto"/>
              <w:ind w:right="-31"/>
              <w:jc w:val="left"/>
              <w:rPr>
                <w:rFonts w:ascii="Times New Roman" w:hAnsi="Times New Roman"/>
                <w:strike/>
                <w:color w:val="FF0000"/>
                <w:sz w:val="18"/>
                <w:szCs w:val="18"/>
              </w:rPr>
            </w:pPr>
            <w:r w:rsidRPr="008A532D">
              <w:rPr>
                <w:bCs/>
                <w:sz w:val="18"/>
                <w:szCs w:val="18"/>
              </w:rPr>
              <w:t>Основание для проведения ра</w:t>
            </w:r>
            <w:r w:rsidRPr="008A532D">
              <w:rPr>
                <w:bCs/>
                <w:sz w:val="18"/>
                <w:szCs w:val="18"/>
              </w:rPr>
              <w:t>с</w:t>
            </w:r>
            <w:r w:rsidRPr="008A532D">
              <w:rPr>
                <w:bCs/>
                <w:sz w:val="18"/>
                <w:szCs w:val="18"/>
              </w:rPr>
              <w:t>четов – договор № 511105438 от 02.02.2015</w:t>
            </w:r>
          </w:p>
        </w:tc>
        <w:tc>
          <w:tcPr>
            <w:tcW w:w="425" w:type="dxa"/>
            <w:shd w:val="clear" w:color="auto" w:fill="auto"/>
            <w:vAlign w:val="center"/>
          </w:tcPr>
          <w:p w:rsidR="0010526D" w:rsidRPr="008A532D" w:rsidRDefault="0010526D" w:rsidP="00717204">
            <w:pPr>
              <w:spacing w:line="240" w:lineRule="auto"/>
              <w:jc w:val="center"/>
              <w:rPr>
                <w:sz w:val="18"/>
                <w:szCs w:val="18"/>
              </w:rPr>
            </w:pPr>
            <w:r w:rsidRPr="008A532D">
              <w:rPr>
                <w:sz w:val="18"/>
                <w:szCs w:val="18"/>
              </w:rPr>
              <w:t>245</w:t>
            </w:r>
          </w:p>
        </w:tc>
        <w:tc>
          <w:tcPr>
            <w:tcW w:w="784" w:type="dxa"/>
            <w:gridSpan w:val="2"/>
            <w:vAlign w:val="center"/>
          </w:tcPr>
          <w:p w:rsidR="0010526D" w:rsidRPr="008A532D" w:rsidRDefault="0010526D" w:rsidP="00694175">
            <w:pPr>
              <w:spacing w:line="276" w:lineRule="auto"/>
              <w:jc w:val="center"/>
              <w:rPr>
                <w:sz w:val="18"/>
                <w:szCs w:val="18"/>
              </w:rPr>
            </w:pPr>
            <w:r w:rsidRPr="008A532D">
              <w:rPr>
                <w:sz w:val="18"/>
              </w:rPr>
              <w:t xml:space="preserve">кВт </w:t>
            </w:r>
            <w:proofErr w:type="gramStart"/>
            <w:r w:rsidRPr="008A532D">
              <w:rPr>
                <w:sz w:val="18"/>
              </w:rPr>
              <w:t>ч</w:t>
            </w:r>
            <w:proofErr w:type="gramEnd"/>
          </w:p>
        </w:tc>
        <w:tc>
          <w:tcPr>
            <w:tcW w:w="616" w:type="dxa"/>
            <w:gridSpan w:val="2"/>
            <w:textDirection w:val="btLr"/>
            <w:vAlign w:val="center"/>
          </w:tcPr>
          <w:p w:rsidR="0010526D" w:rsidRPr="008A532D" w:rsidRDefault="0010526D" w:rsidP="00694175">
            <w:pPr>
              <w:pStyle w:val="af4"/>
              <w:spacing w:line="276" w:lineRule="auto"/>
              <w:jc w:val="center"/>
              <w:rPr>
                <w:rFonts w:ascii="Times New Roman" w:hAnsi="Times New Roman"/>
                <w:sz w:val="18"/>
              </w:rPr>
            </w:pPr>
            <w:r w:rsidRPr="008A532D">
              <w:rPr>
                <w:rFonts w:ascii="Times New Roman" w:hAnsi="Times New Roman"/>
                <w:sz w:val="18"/>
              </w:rPr>
              <w:t>7 693 673</w:t>
            </w:r>
          </w:p>
        </w:tc>
        <w:tc>
          <w:tcPr>
            <w:tcW w:w="443" w:type="dxa"/>
            <w:gridSpan w:val="2"/>
            <w:shd w:val="clear" w:color="auto" w:fill="auto"/>
            <w:vAlign w:val="center"/>
          </w:tcPr>
          <w:p w:rsidR="0010526D" w:rsidRPr="008A532D" w:rsidRDefault="0010526D" w:rsidP="00694175">
            <w:pPr>
              <w:spacing w:line="276" w:lineRule="auto"/>
              <w:jc w:val="center"/>
              <w:rPr>
                <w:sz w:val="18"/>
                <w:szCs w:val="18"/>
              </w:rPr>
            </w:pPr>
            <w:r w:rsidRPr="008A532D">
              <w:rPr>
                <w:sz w:val="18"/>
                <w:szCs w:val="18"/>
              </w:rPr>
              <w:t>47</w:t>
            </w:r>
          </w:p>
        </w:tc>
        <w:tc>
          <w:tcPr>
            <w:tcW w:w="1843" w:type="dxa"/>
            <w:vAlign w:val="center"/>
          </w:tcPr>
          <w:p w:rsidR="0010526D" w:rsidRPr="008A532D" w:rsidRDefault="0010526D" w:rsidP="00946F3D">
            <w:pPr>
              <w:spacing w:line="276" w:lineRule="auto"/>
              <w:jc w:val="left"/>
              <w:rPr>
                <w:bCs/>
                <w:sz w:val="18"/>
                <w:szCs w:val="18"/>
              </w:rPr>
            </w:pPr>
            <w:r w:rsidRPr="008A532D">
              <w:rPr>
                <w:sz w:val="18"/>
                <w:szCs w:val="18"/>
              </w:rPr>
              <w:t>Мурманская область</w:t>
            </w:r>
          </w:p>
        </w:tc>
        <w:tc>
          <w:tcPr>
            <w:tcW w:w="1134" w:type="dxa"/>
            <w:vAlign w:val="center"/>
          </w:tcPr>
          <w:p w:rsidR="0010526D" w:rsidRDefault="0010526D" w:rsidP="00694175">
            <w:pPr>
              <w:spacing w:line="276" w:lineRule="auto"/>
              <w:jc w:val="center"/>
              <w:rPr>
                <w:sz w:val="18"/>
                <w:szCs w:val="18"/>
              </w:rPr>
            </w:pPr>
            <w:r>
              <w:rPr>
                <w:sz w:val="18"/>
              </w:rPr>
              <w:t>28 995 269,83</w:t>
            </w:r>
          </w:p>
        </w:tc>
        <w:tc>
          <w:tcPr>
            <w:tcW w:w="1134" w:type="dxa"/>
            <w:vAlign w:val="center"/>
          </w:tcPr>
          <w:p w:rsidR="0010526D" w:rsidRPr="0059677B" w:rsidRDefault="0010526D" w:rsidP="00694175">
            <w:pPr>
              <w:spacing w:line="276" w:lineRule="auto"/>
              <w:jc w:val="center"/>
              <w:rPr>
                <w:rFonts w:ascii="Times New Roman" w:hAnsi="Times New Roman"/>
                <w:bCs/>
                <w:sz w:val="18"/>
                <w:szCs w:val="18"/>
              </w:rPr>
            </w:pPr>
            <w:r w:rsidRPr="0059677B">
              <w:rPr>
                <w:rFonts w:ascii="Times New Roman" w:hAnsi="Times New Roman"/>
                <w:bCs/>
                <w:sz w:val="18"/>
                <w:szCs w:val="18"/>
              </w:rPr>
              <w:t>Сентябрь</w:t>
            </w:r>
          </w:p>
          <w:p w:rsidR="0010526D" w:rsidRPr="009B629A" w:rsidRDefault="0010526D" w:rsidP="00694175">
            <w:pPr>
              <w:spacing w:line="276" w:lineRule="auto"/>
              <w:jc w:val="center"/>
              <w:rPr>
                <w:rFonts w:ascii="Times New Roman" w:hAnsi="Times New Roman"/>
                <w:sz w:val="18"/>
                <w:szCs w:val="18"/>
              </w:rPr>
            </w:pPr>
            <w:r w:rsidRPr="009B629A">
              <w:rPr>
                <w:rFonts w:ascii="Times New Roman" w:hAnsi="Times New Roman"/>
                <w:sz w:val="18"/>
                <w:szCs w:val="18"/>
              </w:rPr>
              <w:t>2016</w:t>
            </w:r>
          </w:p>
        </w:tc>
        <w:tc>
          <w:tcPr>
            <w:tcW w:w="1147" w:type="dxa"/>
            <w:shd w:val="clear" w:color="auto" w:fill="auto"/>
            <w:vAlign w:val="center"/>
          </w:tcPr>
          <w:p w:rsidR="0010526D" w:rsidRPr="0059677B" w:rsidRDefault="0010526D" w:rsidP="00694175">
            <w:pPr>
              <w:spacing w:line="276" w:lineRule="auto"/>
              <w:jc w:val="center"/>
              <w:rPr>
                <w:rFonts w:ascii="Times New Roman" w:hAnsi="Times New Roman"/>
                <w:bCs/>
                <w:sz w:val="18"/>
                <w:szCs w:val="18"/>
              </w:rPr>
            </w:pPr>
            <w:r w:rsidRPr="0059677B">
              <w:rPr>
                <w:rFonts w:ascii="Times New Roman" w:hAnsi="Times New Roman"/>
                <w:bCs/>
                <w:sz w:val="18"/>
                <w:szCs w:val="18"/>
              </w:rPr>
              <w:t>Сентябрь</w:t>
            </w:r>
          </w:p>
          <w:p w:rsidR="0010526D" w:rsidRPr="009B629A" w:rsidRDefault="0010526D" w:rsidP="00694175">
            <w:pPr>
              <w:spacing w:line="276"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10526D" w:rsidRPr="009B629A" w:rsidRDefault="004600E6" w:rsidP="006E6148">
            <w:pPr>
              <w:spacing w:line="276" w:lineRule="auto"/>
              <w:jc w:val="left"/>
              <w:rPr>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0B494A" w:rsidRDefault="0010526D" w:rsidP="00694175">
            <w:pPr>
              <w:spacing w:line="276" w:lineRule="auto"/>
              <w:jc w:val="center"/>
              <w:rPr>
                <w:rFonts w:ascii="Times New Roman" w:hAnsi="Times New Roman"/>
                <w:sz w:val="18"/>
                <w:szCs w:val="18"/>
              </w:rPr>
            </w:pPr>
            <w:r w:rsidRPr="000B494A">
              <w:rPr>
                <w:rFonts w:ascii="Times New Roman" w:hAnsi="Times New Roman"/>
                <w:sz w:val="18"/>
                <w:szCs w:val="18"/>
              </w:rPr>
              <w:t>Нет</w:t>
            </w:r>
          </w:p>
        </w:tc>
      </w:tr>
      <w:tr w:rsidR="0010526D" w:rsidRPr="00CD5E68" w:rsidTr="008C11D0">
        <w:trPr>
          <w:cantSplit/>
          <w:trHeight w:val="765"/>
          <w:jc w:val="center"/>
        </w:trPr>
        <w:tc>
          <w:tcPr>
            <w:tcW w:w="443" w:type="dxa"/>
            <w:shd w:val="clear" w:color="auto" w:fill="auto"/>
            <w:vAlign w:val="center"/>
          </w:tcPr>
          <w:p w:rsidR="0010526D" w:rsidRPr="003913C3" w:rsidRDefault="0010526D"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shd w:val="clear" w:color="auto" w:fill="auto"/>
            <w:vAlign w:val="center"/>
          </w:tcPr>
          <w:p w:rsidR="0010526D" w:rsidRPr="008A532D" w:rsidRDefault="0010526D" w:rsidP="006F5E21">
            <w:pPr>
              <w:tabs>
                <w:tab w:val="left" w:pos="13608"/>
              </w:tabs>
              <w:spacing w:line="240" w:lineRule="auto"/>
              <w:ind w:right="-31"/>
              <w:jc w:val="left"/>
              <w:rPr>
                <w:rFonts w:ascii="Times New Roman" w:eastAsia="Calibri" w:hAnsi="Times New Roman"/>
                <w:strike/>
                <w:color w:val="FF0000"/>
                <w:sz w:val="18"/>
                <w:szCs w:val="21"/>
                <w:lang w:eastAsia="en-US"/>
              </w:rPr>
            </w:pPr>
            <w:r w:rsidRPr="008A532D">
              <w:rPr>
                <w:sz w:val="18"/>
                <w:szCs w:val="18"/>
              </w:rPr>
              <w:t>Продажа электрической энергии (мощности), обесп</w:t>
            </w:r>
            <w:r w:rsidRPr="008A532D">
              <w:rPr>
                <w:sz w:val="18"/>
                <w:szCs w:val="18"/>
              </w:rPr>
              <w:t>е</w:t>
            </w:r>
            <w:r w:rsidRPr="008A532D">
              <w:rPr>
                <w:sz w:val="18"/>
                <w:szCs w:val="18"/>
              </w:rPr>
              <w:t>чение передачи электрич</w:t>
            </w:r>
            <w:r w:rsidRPr="008A532D">
              <w:rPr>
                <w:sz w:val="18"/>
                <w:szCs w:val="18"/>
              </w:rPr>
              <w:t>е</w:t>
            </w:r>
            <w:r w:rsidRPr="008A532D">
              <w:rPr>
                <w:sz w:val="18"/>
                <w:szCs w:val="18"/>
              </w:rPr>
              <w:t>ской энергии (мощности) в точки поставки и предоста</w:t>
            </w:r>
            <w:r w:rsidRPr="008A532D">
              <w:rPr>
                <w:sz w:val="18"/>
                <w:szCs w:val="18"/>
              </w:rPr>
              <w:t>в</w:t>
            </w:r>
            <w:r w:rsidRPr="008A532D">
              <w:rPr>
                <w:sz w:val="18"/>
                <w:szCs w:val="18"/>
              </w:rPr>
              <w:t>ление иных услуг, неразры</w:t>
            </w:r>
            <w:r w:rsidRPr="008A532D">
              <w:rPr>
                <w:sz w:val="18"/>
                <w:szCs w:val="18"/>
              </w:rPr>
              <w:t>в</w:t>
            </w:r>
            <w:r w:rsidRPr="008A532D">
              <w:rPr>
                <w:sz w:val="18"/>
                <w:szCs w:val="18"/>
              </w:rPr>
              <w:t>но связанных с процессом снабжения электрической энергии и мощностью</w:t>
            </w:r>
          </w:p>
        </w:tc>
        <w:tc>
          <w:tcPr>
            <w:tcW w:w="1404" w:type="dxa"/>
            <w:shd w:val="clear" w:color="auto" w:fill="auto"/>
            <w:vAlign w:val="center"/>
          </w:tcPr>
          <w:p w:rsidR="0010526D" w:rsidRPr="008A532D" w:rsidRDefault="0010526D" w:rsidP="006F5E21">
            <w:pPr>
              <w:tabs>
                <w:tab w:val="left" w:pos="13608"/>
              </w:tabs>
              <w:spacing w:line="240" w:lineRule="auto"/>
              <w:ind w:right="-31"/>
              <w:jc w:val="left"/>
              <w:rPr>
                <w:rFonts w:ascii="Times New Roman" w:hAnsi="Times New Roman"/>
                <w:strike/>
                <w:color w:val="FF0000"/>
                <w:sz w:val="18"/>
                <w:szCs w:val="18"/>
              </w:rPr>
            </w:pPr>
            <w:r w:rsidRPr="008A532D">
              <w:rPr>
                <w:sz w:val="18"/>
                <w:szCs w:val="18"/>
              </w:rPr>
              <w:t>Основание для проведения ра</w:t>
            </w:r>
            <w:r w:rsidRPr="008A532D">
              <w:rPr>
                <w:sz w:val="18"/>
                <w:szCs w:val="18"/>
              </w:rPr>
              <w:t>с</w:t>
            </w:r>
            <w:r w:rsidRPr="008A532D">
              <w:rPr>
                <w:sz w:val="18"/>
                <w:szCs w:val="18"/>
              </w:rPr>
              <w:t>четов – договор № 652-1 от 01.09.2011</w:t>
            </w:r>
          </w:p>
        </w:tc>
        <w:tc>
          <w:tcPr>
            <w:tcW w:w="425" w:type="dxa"/>
            <w:shd w:val="clear" w:color="auto" w:fill="auto"/>
            <w:vAlign w:val="center"/>
          </w:tcPr>
          <w:p w:rsidR="0010526D" w:rsidRPr="008A532D" w:rsidRDefault="0010526D" w:rsidP="00717204">
            <w:pPr>
              <w:spacing w:line="240" w:lineRule="auto"/>
              <w:jc w:val="center"/>
              <w:rPr>
                <w:sz w:val="18"/>
                <w:szCs w:val="18"/>
              </w:rPr>
            </w:pPr>
            <w:r w:rsidRPr="008A532D">
              <w:rPr>
                <w:sz w:val="18"/>
                <w:szCs w:val="18"/>
              </w:rPr>
              <w:t>245</w:t>
            </w:r>
          </w:p>
        </w:tc>
        <w:tc>
          <w:tcPr>
            <w:tcW w:w="784" w:type="dxa"/>
            <w:gridSpan w:val="2"/>
            <w:shd w:val="clear" w:color="auto" w:fill="auto"/>
            <w:vAlign w:val="center"/>
          </w:tcPr>
          <w:p w:rsidR="0010526D" w:rsidRPr="008A532D" w:rsidRDefault="0010526D" w:rsidP="00694175">
            <w:pPr>
              <w:spacing w:line="276" w:lineRule="auto"/>
              <w:jc w:val="center"/>
              <w:rPr>
                <w:sz w:val="18"/>
              </w:rPr>
            </w:pPr>
            <w:r w:rsidRPr="008A532D">
              <w:rPr>
                <w:sz w:val="18"/>
              </w:rPr>
              <w:t xml:space="preserve">кВт </w:t>
            </w:r>
            <w:proofErr w:type="gramStart"/>
            <w:r w:rsidRPr="008A532D">
              <w:rPr>
                <w:sz w:val="18"/>
              </w:rPr>
              <w:t>ч</w:t>
            </w:r>
            <w:proofErr w:type="gramEnd"/>
          </w:p>
        </w:tc>
        <w:tc>
          <w:tcPr>
            <w:tcW w:w="616" w:type="dxa"/>
            <w:gridSpan w:val="2"/>
            <w:shd w:val="clear" w:color="auto" w:fill="auto"/>
            <w:textDirection w:val="btLr"/>
            <w:vAlign w:val="center"/>
          </w:tcPr>
          <w:p w:rsidR="0010526D" w:rsidRPr="008A532D" w:rsidRDefault="0010526D" w:rsidP="00694175">
            <w:pPr>
              <w:spacing w:line="276" w:lineRule="auto"/>
              <w:jc w:val="center"/>
              <w:rPr>
                <w:rFonts w:ascii="Times New Roman" w:hAnsi="Times New Roman"/>
                <w:bCs/>
                <w:sz w:val="18"/>
              </w:rPr>
            </w:pPr>
            <w:r w:rsidRPr="008A532D">
              <w:rPr>
                <w:rFonts w:ascii="Times New Roman" w:hAnsi="Times New Roman"/>
                <w:bCs/>
                <w:sz w:val="18"/>
              </w:rPr>
              <w:t>677 620</w:t>
            </w:r>
          </w:p>
        </w:tc>
        <w:tc>
          <w:tcPr>
            <w:tcW w:w="443" w:type="dxa"/>
            <w:gridSpan w:val="2"/>
            <w:shd w:val="clear" w:color="auto" w:fill="auto"/>
            <w:vAlign w:val="center"/>
          </w:tcPr>
          <w:p w:rsidR="0010526D" w:rsidRPr="008A532D" w:rsidRDefault="0010526D" w:rsidP="00694175">
            <w:pPr>
              <w:spacing w:line="276" w:lineRule="auto"/>
              <w:jc w:val="center"/>
              <w:rPr>
                <w:sz w:val="18"/>
                <w:szCs w:val="18"/>
              </w:rPr>
            </w:pPr>
            <w:r w:rsidRPr="008A532D">
              <w:rPr>
                <w:sz w:val="18"/>
                <w:szCs w:val="18"/>
              </w:rPr>
              <w:t>47</w:t>
            </w:r>
          </w:p>
        </w:tc>
        <w:tc>
          <w:tcPr>
            <w:tcW w:w="1843" w:type="dxa"/>
            <w:vAlign w:val="center"/>
          </w:tcPr>
          <w:p w:rsidR="0010526D" w:rsidRPr="008A532D" w:rsidRDefault="0010526D" w:rsidP="00946F3D">
            <w:pPr>
              <w:spacing w:line="276" w:lineRule="auto"/>
              <w:jc w:val="left"/>
              <w:rPr>
                <w:sz w:val="18"/>
                <w:szCs w:val="18"/>
              </w:rPr>
            </w:pPr>
            <w:r w:rsidRPr="008A532D">
              <w:rPr>
                <w:sz w:val="18"/>
                <w:szCs w:val="18"/>
              </w:rPr>
              <w:t>Мурманская область</w:t>
            </w:r>
          </w:p>
        </w:tc>
        <w:tc>
          <w:tcPr>
            <w:tcW w:w="1134" w:type="dxa"/>
            <w:vAlign w:val="center"/>
          </w:tcPr>
          <w:p w:rsidR="0010526D" w:rsidRPr="00F34905" w:rsidRDefault="0010526D" w:rsidP="00694175">
            <w:pPr>
              <w:spacing w:line="276" w:lineRule="auto"/>
              <w:jc w:val="center"/>
              <w:rPr>
                <w:sz w:val="18"/>
              </w:rPr>
            </w:pPr>
            <w:r>
              <w:rPr>
                <w:sz w:val="18"/>
              </w:rPr>
              <w:t>1 501 </w:t>
            </w:r>
            <w:r w:rsidRPr="007D5AFE">
              <w:rPr>
                <w:sz w:val="18"/>
              </w:rPr>
              <w:t>590</w:t>
            </w:r>
            <w:r>
              <w:rPr>
                <w:sz w:val="18"/>
              </w:rPr>
              <w:t>,</w:t>
            </w:r>
            <w:r w:rsidRPr="007D5AFE">
              <w:rPr>
                <w:sz w:val="18"/>
              </w:rPr>
              <w:t>31</w:t>
            </w:r>
          </w:p>
        </w:tc>
        <w:tc>
          <w:tcPr>
            <w:tcW w:w="1134" w:type="dxa"/>
            <w:vAlign w:val="center"/>
          </w:tcPr>
          <w:p w:rsidR="0010526D" w:rsidRPr="0059677B" w:rsidRDefault="0010526D" w:rsidP="00694175">
            <w:pPr>
              <w:spacing w:line="276" w:lineRule="auto"/>
              <w:jc w:val="center"/>
              <w:rPr>
                <w:rFonts w:ascii="Times New Roman" w:hAnsi="Times New Roman"/>
                <w:bCs/>
                <w:sz w:val="18"/>
                <w:szCs w:val="18"/>
              </w:rPr>
            </w:pPr>
            <w:r w:rsidRPr="0059677B">
              <w:rPr>
                <w:rFonts w:ascii="Times New Roman" w:hAnsi="Times New Roman"/>
                <w:bCs/>
                <w:sz w:val="18"/>
                <w:szCs w:val="18"/>
              </w:rPr>
              <w:t>Сентябрь</w:t>
            </w:r>
          </w:p>
          <w:p w:rsidR="0010526D" w:rsidRPr="009B629A" w:rsidRDefault="0010526D" w:rsidP="00694175">
            <w:pPr>
              <w:spacing w:line="276" w:lineRule="auto"/>
              <w:jc w:val="center"/>
              <w:rPr>
                <w:rFonts w:ascii="Times New Roman" w:hAnsi="Times New Roman"/>
                <w:sz w:val="18"/>
                <w:szCs w:val="18"/>
              </w:rPr>
            </w:pPr>
            <w:r w:rsidRPr="009B629A">
              <w:rPr>
                <w:rFonts w:ascii="Times New Roman" w:hAnsi="Times New Roman"/>
                <w:sz w:val="18"/>
                <w:szCs w:val="18"/>
              </w:rPr>
              <w:t>2016</w:t>
            </w:r>
          </w:p>
        </w:tc>
        <w:tc>
          <w:tcPr>
            <w:tcW w:w="1147" w:type="dxa"/>
            <w:shd w:val="clear" w:color="auto" w:fill="auto"/>
            <w:vAlign w:val="center"/>
          </w:tcPr>
          <w:p w:rsidR="0010526D" w:rsidRPr="0059677B" w:rsidRDefault="0010526D" w:rsidP="00694175">
            <w:pPr>
              <w:spacing w:line="276" w:lineRule="auto"/>
              <w:jc w:val="center"/>
              <w:rPr>
                <w:rFonts w:ascii="Times New Roman" w:hAnsi="Times New Roman"/>
                <w:bCs/>
                <w:sz w:val="18"/>
                <w:szCs w:val="18"/>
              </w:rPr>
            </w:pPr>
            <w:r w:rsidRPr="0059677B">
              <w:rPr>
                <w:rFonts w:ascii="Times New Roman" w:hAnsi="Times New Roman"/>
                <w:bCs/>
                <w:sz w:val="18"/>
                <w:szCs w:val="18"/>
              </w:rPr>
              <w:t>Сентябрь</w:t>
            </w:r>
          </w:p>
          <w:p w:rsidR="0010526D" w:rsidRPr="009B629A" w:rsidRDefault="0010526D" w:rsidP="00694175">
            <w:pPr>
              <w:spacing w:line="276"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10526D" w:rsidRPr="009B629A" w:rsidRDefault="004600E6" w:rsidP="006E6148">
            <w:pPr>
              <w:spacing w:line="276" w:lineRule="auto"/>
              <w:jc w:val="left"/>
              <w:rPr>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0B494A" w:rsidRDefault="0010526D" w:rsidP="00694175">
            <w:pPr>
              <w:spacing w:line="276" w:lineRule="auto"/>
              <w:jc w:val="center"/>
              <w:rPr>
                <w:rFonts w:ascii="Times New Roman" w:hAnsi="Times New Roman"/>
                <w:sz w:val="18"/>
                <w:szCs w:val="18"/>
              </w:rPr>
            </w:pPr>
            <w:r w:rsidRPr="000B494A">
              <w:rPr>
                <w:rFonts w:ascii="Times New Roman" w:hAnsi="Times New Roman"/>
                <w:sz w:val="18"/>
                <w:szCs w:val="18"/>
              </w:rPr>
              <w:t>Нет</w:t>
            </w:r>
          </w:p>
        </w:tc>
      </w:tr>
      <w:tr w:rsidR="0010526D" w:rsidRPr="00CD5E68" w:rsidTr="008C11D0">
        <w:trPr>
          <w:cantSplit/>
          <w:trHeight w:val="765"/>
          <w:jc w:val="center"/>
        </w:trPr>
        <w:tc>
          <w:tcPr>
            <w:tcW w:w="443" w:type="dxa"/>
            <w:shd w:val="clear" w:color="auto" w:fill="auto"/>
            <w:vAlign w:val="center"/>
          </w:tcPr>
          <w:p w:rsidR="0010526D" w:rsidRPr="003913C3" w:rsidRDefault="0010526D"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shd w:val="clear" w:color="auto" w:fill="auto"/>
            <w:vAlign w:val="center"/>
          </w:tcPr>
          <w:p w:rsidR="0010526D" w:rsidRPr="008A532D" w:rsidRDefault="0010526D" w:rsidP="006F5E21">
            <w:pPr>
              <w:tabs>
                <w:tab w:val="left" w:pos="13608"/>
              </w:tabs>
              <w:spacing w:line="240" w:lineRule="auto"/>
              <w:ind w:right="-31"/>
              <w:jc w:val="left"/>
              <w:rPr>
                <w:rFonts w:ascii="Times New Roman" w:eastAsia="Calibri" w:hAnsi="Times New Roman"/>
                <w:strike/>
                <w:sz w:val="18"/>
                <w:szCs w:val="21"/>
                <w:lang w:eastAsia="en-US"/>
              </w:rPr>
            </w:pPr>
            <w:r w:rsidRPr="008A532D">
              <w:rPr>
                <w:sz w:val="18"/>
                <w:szCs w:val="18"/>
              </w:rPr>
              <w:t>Продажа электрической энергии (мощности), в целях компенсации фактических потерь, возникающих в эле</w:t>
            </w:r>
            <w:r w:rsidRPr="008A532D">
              <w:rPr>
                <w:sz w:val="18"/>
                <w:szCs w:val="18"/>
              </w:rPr>
              <w:t>к</w:t>
            </w:r>
            <w:r w:rsidRPr="008A532D">
              <w:rPr>
                <w:sz w:val="18"/>
                <w:szCs w:val="18"/>
              </w:rPr>
              <w:t>трических сетях</w:t>
            </w:r>
          </w:p>
        </w:tc>
        <w:tc>
          <w:tcPr>
            <w:tcW w:w="1404" w:type="dxa"/>
            <w:shd w:val="clear" w:color="auto" w:fill="auto"/>
            <w:vAlign w:val="center"/>
          </w:tcPr>
          <w:p w:rsidR="0010526D" w:rsidRPr="008A532D" w:rsidRDefault="0010526D" w:rsidP="006F5E21">
            <w:pPr>
              <w:tabs>
                <w:tab w:val="left" w:pos="13608"/>
              </w:tabs>
              <w:spacing w:line="240" w:lineRule="auto"/>
              <w:ind w:right="-31"/>
              <w:jc w:val="left"/>
              <w:rPr>
                <w:rFonts w:ascii="Times New Roman" w:hAnsi="Times New Roman"/>
                <w:strike/>
                <w:sz w:val="18"/>
                <w:szCs w:val="18"/>
              </w:rPr>
            </w:pPr>
            <w:r w:rsidRPr="008A532D">
              <w:rPr>
                <w:sz w:val="18"/>
                <w:szCs w:val="18"/>
              </w:rPr>
              <w:t>Основание для проведения ра</w:t>
            </w:r>
            <w:r w:rsidRPr="008A532D">
              <w:rPr>
                <w:sz w:val="18"/>
                <w:szCs w:val="18"/>
              </w:rPr>
              <w:t>с</w:t>
            </w:r>
            <w:r w:rsidRPr="008A532D">
              <w:rPr>
                <w:sz w:val="18"/>
                <w:szCs w:val="18"/>
              </w:rPr>
              <w:t>четов – договор № 6 от 01.02.2015</w:t>
            </w:r>
          </w:p>
        </w:tc>
        <w:tc>
          <w:tcPr>
            <w:tcW w:w="425" w:type="dxa"/>
            <w:shd w:val="clear" w:color="auto" w:fill="auto"/>
            <w:vAlign w:val="center"/>
          </w:tcPr>
          <w:p w:rsidR="0010526D" w:rsidRPr="008A532D" w:rsidRDefault="0010526D" w:rsidP="00C0402F">
            <w:pPr>
              <w:spacing w:line="240" w:lineRule="auto"/>
              <w:jc w:val="center"/>
              <w:rPr>
                <w:sz w:val="18"/>
                <w:szCs w:val="18"/>
              </w:rPr>
            </w:pPr>
            <w:r w:rsidRPr="008A532D">
              <w:rPr>
                <w:sz w:val="18"/>
                <w:szCs w:val="18"/>
              </w:rPr>
              <w:t>245</w:t>
            </w:r>
          </w:p>
        </w:tc>
        <w:tc>
          <w:tcPr>
            <w:tcW w:w="784" w:type="dxa"/>
            <w:gridSpan w:val="2"/>
            <w:shd w:val="clear" w:color="auto" w:fill="auto"/>
            <w:vAlign w:val="center"/>
          </w:tcPr>
          <w:p w:rsidR="0010526D" w:rsidRPr="008A532D" w:rsidRDefault="0010526D" w:rsidP="00C0402F">
            <w:pPr>
              <w:spacing w:line="276" w:lineRule="auto"/>
              <w:jc w:val="center"/>
              <w:rPr>
                <w:sz w:val="18"/>
              </w:rPr>
            </w:pPr>
            <w:r w:rsidRPr="008A532D">
              <w:rPr>
                <w:sz w:val="18"/>
              </w:rPr>
              <w:t xml:space="preserve">кВт </w:t>
            </w:r>
            <w:proofErr w:type="gramStart"/>
            <w:r w:rsidRPr="008A532D">
              <w:rPr>
                <w:sz w:val="18"/>
              </w:rPr>
              <w:t>ч</w:t>
            </w:r>
            <w:proofErr w:type="gramEnd"/>
          </w:p>
        </w:tc>
        <w:tc>
          <w:tcPr>
            <w:tcW w:w="616" w:type="dxa"/>
            <w:gridSpan w:val="2"/>
            <w:shd w:val="clear" w:color="auto" w:fill="auto"/>
            <w:textDirection w:val="btLr"/>
            <w:vAlign w:val="center"/>
          </w:tcPr>
          <w:p w:rsidR="0010526D" w:rsidRPr="008A532D" w:rsidRDefault="0010526D" w:rsidP="00C61150">
            <w:pPr>
              <w:pStyle w:val="af4"/>
              <w:jc w:val="center"/>
              <w:rPr>
                <w:rFonts w:ascii="Times New Roman" w:hAnsi="Times New Roman"/>
                <w:sz w:val="18"/>
                <w:szCs w:val="18"/>
              </w:rPr>
            </w:pPr>
            <w:r w:rsidRPr="008A532D">
              <w:rPr>
                <w:rFonts w:ascii="Times New Roman" w:hAnsi="Times New Roman"/>
                <w:sz w:val="18"/>
                <w:szCs w:val="18"/>
              </w:rPr>
              <w:t>790 593</w:t>
            </w:r>
          </w:p>
        </w:tc>
        <w:tc>
          <w:tcPr>
            <w:tcW w:w="443" w:type="dxa"/>
            <w:gridSpan w:val="2"/>
            <w:shd w:val="clear" w:color="auto" w:fill="auto"/>
            <w:vAlign w:val="center"/>
          </w:tcPr>
          <w:p w:rsidR="0010526D" w:rsidRPr="008A532D" w:rsidRDefault="0010526D" w:rsidP="00C0402F">
            <w:pPr>
              <w:spacing w:line="276" w:lineRule="auto"/>
              <w:jc w:val="center"/>
              <w:rPr>
                <w:sz w:val="18"/>
                <w:szCs w:val="18"/>
              </w:rPr>
            </w:pPr>
            <w:r w:rsidRPr="008A532D">
              <w:rPr>
                <w:sz w:val="18"/>
                <w:szCs w:val="18"/>
              </w:rPr>
              <w:t>47</w:t>
            </w:r>
          </w:p>
        </w:tc>
        <w:tc>
          <w:tcPr>
            <w:tcW w:w="1843" w:type="dxa"/>
            <w:vAlign w:val="center"/>
          </w:tcPr>
          <w:p w:rsidR="0010526D" w:rsidRPr="007D10D3" w:rsidRDefault="0010526D" w:rsidP="00946F3D">
            <w:pPr>
              <w:spacing w:line="276" w:lineRule="auto"/>
              <w:jc w:val="left"/>
              <w:rPr>
                <w:sz w:val="18"/>
                <w:szCs w:val="18"/>
              </w:rPr>
            </w:pPr>
            <w:r>
              <w:rPr>
                <w:sz w:val="18"/>
                <w:szCs w:val="18"/>
              </w:rPr>
              <w:t>Мурманская область</w:t>
            </w:r>
          </w:p>
        </w:tc>
        <w:tc>
          <w:tcPr>
            <w:tcW w:w="1134" w:type="dxa"/>
            <w:vAlign w:val="center"/>
          </w:tcPr>
          <w:p w:rsidR="0010526D" w:rsidRPr="007D10D3" w:rsidRDefault="0010526D" w:rsidP="00C0402F">
            <w:pPr>
              <w:spacing w:line="276" w:lineRule="auto"/>
              <w:jc w:val="center"/>
              <w:rPr>
                <w:sz w:val="18"/>
              </w:rPr>
            </w:pPr>
            <w:r>
              <w:rPr>
                <w:sz w:val="18"/>
              </w:rPr>
              <w:t>1 280 175,62</w:t>
            </w:r>
          </w:p>
        </w:tc>
        <w:tc>
          <w:tcPr>
            <w:tcW w:w="1134" w:type="dxa"/>
            <w:vAlign w:val="center"/>
          </w:tcPr>
          <w:p w:rsidR="0010526D" w:rsidRPr="0059677B" w:rsidRDefault="0010526D" w:rsidP="00C61150">
            <w:pPr>
              <w:spacing w:line="276" w:lineRule="auto"/>
              <w:jc w:val="center"/>
              <w:rPr>
                <w:rFonts w:ascii="Times New Roman" w:hAnsi="Times New Roman"/>
                <w:bCs/>
                <w:sz w:val="18"/>
                <w:szCs w:val="18"/>
              </w:rPr>
            </w:pPr>
            <w:r w:rsidRPr="0059677B">
              <w:rPr>
                <w:rFonts w:ascii="Times New Roman" w:hAnsi="Times New Roman"/>
                <w:bCs/>
                <w:sz w:val="18"/>
                <w:szCs w:val="18"/>
              </w:rPr>
              <w:t>Сентябрь</w:t>
            </w:r>
          </w:p>
          <w:p w:rsidR="0010526D" w:rsidRPr="009B629A" w:rsidRDefault="0010526D" w:rsidP="00C0402F">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47" w:type="dxa"/>
            <w:shd w:val="clear" w:color="auto" w:fill="auto"/>
            <w:vAlign w:val="center"/>
          </w:tcPr>
          <w:p w:rsidR="0010526D" w:rsidRPr="0059677B" w:rsidRDefault="0010526D" w:rsidP="00C61150">
            <w:pPr>
              <w:spacing w:line="276" w:lineRule="auto"/>
              <w:jc w:val="center"/>
              <w:rPr>
                <w:rFonts w:ascii="Times New Roman" w:hAnsi="Times New Roman"/>
                <w:bCs/>
                <w:sz w:val="18"/>
                <w:szCs w:val="18"/>
              </w:rPr>
            </w:pPr>
            <w:r w:rsidRPr="0059677B">
              <w:rPr>
                <w:rFonts w:ascii="Times New Roman" w:hAnsi="Times New Roman"/>
                <w:bCs/>
                <w:sz w:val="18"/>
                <w:szCs w:val="18"/>
              </w:rPr>
              <w:t>Сентябрь</w:t>
            </w:r>
          </w:p>
          <w:p w:rsidR="0010526D" w:rsidRPr="009B629A" w:rsidRDefault="0010526D" w:rsidP="00C0402F">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10526D" w:rsidRPr="009B629A" w:rsidRDefault="004600E6" w:rsidP="006E6148">
            <w:pPr>
              <w:spacing w:line="240" w:lineRule="auto"/>
              <w:jc w:val="left"/>
              <w:rPr>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0B494A" w:rsidRDefault="0010526D" w:rsidP="00C0402F">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3A1AE9" w:rsidRPr="00CD5E68" w:rsidTr="006D438C">
        <w:trPr>
          <w:cantSplit/>
          <w:trHeight w:val="765"/>
          <w:jc w:val="center"/>
        </w:trPr>
        <w:tc>
          <w:tcPr>
            <w:tcW w:w="443" w:type="dxa"/>
            <w:shd w:val="clear" w:color="auto" w:fill="FFFFFF"/>
            <w:vAlign w:val="center"/>
          </w:tcPr>
          <w:p w:rsidR="003A1AE9" w:rsidRPr="003913C3" w:rsidRDefault="003A1AE9"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A1AE9" w:rsidRPr="006904D1" w:rsidRDefault="003A1AE9" w:rsidP="00946F3D">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46.71</w:t>
            </w:r>
          </w:p>
        </w:tc>
        <w:tc>
          <w:tcPr>
            <w:tcW w:w="1038" w:type="dxa"/>
            <w:shd w:val="clear" w:color="auto" w:fill="auto"/>
            <w:vAlign w:val="center"/>
          </w:tcPr>
          <w:p w:rsidR="003A1AE9" w:rsidRPr="006904D1" w:rsidRDefault="003A1AE9" w:rsidP="00946F3D">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shd w:val="clear" w:color="auto" w:fill="auto"/>
            <w:vAlign w:val="center"/>
          </w:tcPr>
          <w:p w:rsidR="003A1AE9" w:rsidRPr="0027691F" w:rsidRDefault="003A1AE9" w:rsidP="0027691F">
            <w:pPr>
              <w:spacing w:line="0" w:lineRule="atLeast"/>
              <w:ind w:right="52"/>
              <w:contextualSpacing/>
              <w:jc w:val="left"/>
              <w:rPr>
                <w:bCs/>
                <w:sz w:val="18"/>
                <w:szCs w:val="18"/>
              </w:rPr>
            </w:pPr>
            <w:r w:rsidRPr="0027691F">
              <w:rPr>
                <w:bCs/>
                <w:sz w:val="18"/>
                <w:szCs w:val="18"/>
              </w:rPr>
              <w:t>Поставка мазута топочного 100 ГОСТ 10585-2013 или нефтепродукты аналогичн</w:t>
            </w:r>
            <w:r w:rsidRPr="0027691F">
              <w:rPr>
                <w:bCs/>
                <w:sz w:val="18"/>
                <w:szCs w:val="18"/>
              </w:rPr>
              <w:t>о</w:t>
            </w:r>
            <w:r w:rsidRPr="0027691F">
              <w:rPr>
                <w:bCs/>
                <w:sz w:val="18"/>
                <w:szCs w:val="18"/>
              </w:rPr>
              <w:t>го или лучшего качества</w:t>
            </w:r>
          </w:p>
        </w:tc>
        <w:tc>
          <w:tcPr>
            <w:tcW w:w="1404" w:type="dxa"/>
            <w:shd w:val="clear" w:color="auto" w:fill="auto"/>
            <w:vAlign w:val="center"/>
          </w:tcPr>
          <w:p w:rsidR="003A1AE9" w:rsidRPr="0027691F" w:rsidRDefault="003A1AE9" w:rsidP="00FB29EF">
            <w:pPr>
              <w:spacing w:line="0" w:lineRule="atLeast"/>
              <w:jc w:val="left"/>
              <w:rPr>
                <w:bCs/>
                <w:sz w:val="18"/>
                <w:szCs w:val="18"/>
              </w:rPr>
            </w:pPr>
            <w:r>
              <w:rPr>
                <w:bCs/>
                <w:sz w:val="18"/>
                <w:szCs w:val="18"/>
              </w:rPr>
              <w:t>Согласно ГОСТу</w:t>
            </w:r>
          </w:p>
        </w:tc>
        <w:tc>
          <w:tcPr>
            <w:tcW w:w="425" w:type="dxa"/>
            <w:shd w:val="clear" w:color="auto" w:fill="auto"/>
            <w:vAlign w:val="center"/>
          </w:tcPr>
          <w:p w:rsidR="003A1AE9" w:rsidRPr="0027691F" w:rsidRDefault="003A1AE9" w:rsidP="005A6065">
            <w:pPr>
              <w:spacing w:line="0" w:lineRule="atLeast"/>
              <w:jc w:val="center"/>
              <w:rPr>
                <w:bCs/>
                <w:sz w:val="18"/>
                <w:szCs w:val="18"/>
              </w:rPr>
            </w:pPr>
            <w:r w:rsidRPr="0027691F">
              <w:rPr>
                <w:bCs/>
                <w:sz w:val="18"/>
                <w:szCs w:val="18"/>
              </w:rPr>
              <w:t>168</w:t>
            </w:r>
          </w:p>
        </w:tc>
        <w:tc>
          <w:tcPr>
            <w:tcW w:w="784" w:type="dxa"/>
            <w:gridSpan w:val="2"/>
            <w:shd w:val="clear" w:color="auto" w:fill="auto"/>
            <w:vAlign w:val="center"/>
          </w:tcPr>
          <w:p w:rsidR="003A1AE9" w:rsidRPr="0027691F" w:rsidRDefault="003A1AE9" w:rsidP="005A6065">
            <w:pPr>
              <w:spacing w:line="0" w:lineRule="atLeast"/>
              <w:jc w:val="center"/>
              <w:rPr>
                <w:bCs/>
                <w:sz w:val="18"/>
                <w:szCs w:val="18"/>
              </w:rPr>
            </w:pPr>
            <w:r w:rsidRPr="0027691F">
              <w:rPr>
                <w:bCs/>
                <w:sz w:val="18"/>
                <w:szCs w:val="18"/>
              </w:rPr>
              <w:t>т</w:t>
            </w:r>
          </w:p>
        </w:tc>
        <w:tc>
          <w:tcPr>
            <w:tcW w:w="616" w:type="dxa"/>
            <w:gridSpan w:val="2"/>
            <w:shd w:val="clear" w:color="auto" w:fill="auto"/>
            <w:vAlign w:val="center"/>
          </w:tcPr>
          <w:p w:rsidR="003A1AE9" w:rsidRPr="0027691F" w:rsidRDefault="003A1AE9" w:rsidP="005A6065">
            <w:pPr>
              <w:spacing w:line="0" w:lineRule="atLeast"/>
              <w:jc w:val="center"/>
              <w:rPr>
                <w:bCs/>
                <w:sz w:val="18"/>
                <w:szCs w:val="18"/>
              </w:rPr>
            </w:pPr>
            <w:r>
              <w:rPr>
                <w:bCs/>
                <w:sz w:val="18"/>
                <w:szCs w:val="18"/>
              </w:rPr>
              <w:t>4</w:t>
            </w:r>
            <w:r w:rsidRPr="0027691F">
              <w:rPr>
                <w:bCs/>
                <w:sz w:val="18"/>
                <w:szCs w:val="18"/>
              </w:rPr>
              <w:t>0000</w:t>
            </w:r>
          </w:p>
        </w:tc>
        <w:tc>
          <w:tcPr>
            <w:tcW w:w="443" w:type="dxa"/>
            <w:gridSpan w:val="2"/>
            <w:shd w:val="clear" w:color="auto" w:fill="auto"/>
            <w:vAlign w:val="center"/>
          </w:tcPr>
          <w:p w:rsidR="003A1AE9" w:rsidRPr="0027691F" w:rsidRDefault="003A1AE9" w:rsidP="005A6065">
            <w:pPr>
              <w:spacing w:line="0" w:lineRule="atLeast"/>
              <w:jc w:val="center"/>
              <w:rPr>
                <w:bCs/>
                <w:sz w:val="18"/>
                <w:szCs w:val="18"/>
              </w:rPr>
            </w:pPr>
            <w:r w:rsidRPr="0027691F">
              <w:rPr>
                <w:bCs/>
                <w:sz w:val="18"/>
                <w:szCs w:val="18"/>
              </w:rPr>
              <w:t>47</w:t>
            </w:r>
          </w:p>
        </w:tc>
        <w:tc>
          <w:tcPr>
            <w:tcW w:w="1843" w:type="dxa"/>
            <w:shd w:val="clear" w:color="auto" w:fill="auto"/>
            <w:vAlign w:val="center"/>
          </w:tcPr>
          <w:p w:rsidR="003A1AE9" w:rsidRPr="00612A6B" w:rsidRDefault="003A1AE9" w:rsidP="00946F3D">
            <w:pPr>
              <w:spacing w:line="0" w:lineRule="atLeast"/>
              <w:contextualSpacing/>
              <w:jc w:val="left"/>
              <w:rPr>
                <w:bCs/>
                <w:sz w:val="18"/>
                <w:szCs w:val="18"/>
              </w:rPr>
            </w:pPr>
            <w:r w:rsidRPr="00612A6B">
              <w:rPr>
                <w:bCs/>
                <w:sz w:val="18"/>
                <w:szCs w:val="18"/>
              </w:rPr>
              <w:t>г. Мурманск, Мурма</w:t>
            </w:r>
            <w:r w:rsidRPr="00612A6B">
              <w:rPr>
                <w:bCs/>
                <w:sz w:val="18"/>
                <w:szCs w:val="18"/>
              </w:rPr>
              <w:t>н</w:t>
            </w:r>
            <w:r w:rsidRPr="00612A6B">
              <w:rPr>
                <w:bCs/>
                <w:sz w:val="18"/>
                <w:szCs w:val="18"/>
              </w:rPr>
              <w:t>ская область</w:t>
            </w:r>
          </w:p>
        </w:tc>
        <w:tc>
          <w:tcPr>
            <w:tcW w:w="1134" w:type="dxa"/>
            <w:shd w:val="clear" w:color="auto" w:fill="auto"/>
            <w:vAlign w:val="center"/>
          </w:tcPr>
          <w:p w:rsidR="003A1AE9" w:rsidRPr="0027691F" w:rsidRDefault="003A1AE9" w:rsidP="0027691F">
            <w:pPr>
              <w:spacing w:line="0" w:lineRule="atLeast"/>
              <w:jc w:val="center"/>
              <w:rPr>
                <w:bCs/>
                <w:sz w:val="18"/>
                <w:szCs w:val="18"/>
              </w:rPr>
            </w:pPr>
            <w:r>
              <w:rPr>
                <w:bCs/>
                <w:sz w:val="18"/>
                <w:szCs w:val="18"/>
              </w:rPr>
              <w:t>540 </w:t>
            </w:r>
            <w:r w:rsidRPr="0027691F">
              <w:rPr>
                <w:bCs/>
                <w:sz w:val="18"/>
                <w:szCs w:val="18"/>
              </w:rPr>
              <w:t>000</w:t>
            </w:r>
            <w:r>
              <w:rPr>
                <w:bCs/>
                <w:sz w:val="18"/>
                <w:szCs w:val="18"/>
              </w:rPr>
              <w:t> </w:t>
            </w:r>
            <w:r w:rsidRPr="0027691F">
              <w:rPr>
                <w:bCs/>
                <w:sz w:val="18"/>
                <w:szCs w:val="18"/>
              </w:rPr>
              <w:t>000</w:t>
            </w:r>
          </w:p>
        </w:tc>
        <w:tc>
          <w:tcPr>
            <w:tcW w:w="1134" w:type="dxa"/>
            <w:shd w:val="clear" w:color="auto" w:fill="auto"/>
            <w:vAlign w:val="center"/>
          </w:tcPr>
          <w:p w:rsidR="003A1AE9" w:rsidRPr="0027691F" w:rsidRDefault="003A1AE9" w:rsidP="005A6065">
            <w:pPr>
              <w:spacing w:line="0" w:lineRule="atLeast"/>
              <w:jc w:val="center"/>
              <w:rPr>
                <w:bCs/>
                <w:sz w:val="18"/>
                <w:szCs w:val="18"/>
              </w:rPr>
            </w:pPr>
            <w:r w:rsidRPr="0027691F">
              <w:rPr>
                <w:bCs/>
                <w:sz w:val="18"/>
                <w:szCs w:val="18"/>
              </w:rPr>
              <w:t>Сентябрь</w:t>
            </w:r>
          </w:p>
          <w:p w:rsidR="003A1AE9" w:rsidRPr="0027691F" w:rsidRDefault="003A1AE9" w:rsidP="005A6065">
            <w:pPr>
              <w:spacing w:line="0" w:lineRule="atLeast"/>
              <w:jc w:val="center"/>
              <w:rPr>
                <w:bCs/>
                <w:sz w:val="18"/>
                <w:szCs w:val="18"/>
              </w:rPr>
            </w:pPr>
            <w:r w:rsidRPr="0027691F">
              <w:rPr>
                <w:bCs/>
                <w:sz w:val="18"/>
                <w:szCs w:val="18"/>
              </w:rPr>
              <w:t>2016</w:t>
            </w:r>
          </w:p>
        </w:tc>
        <w:tc>
          <w:tcPr>
            <w:tcW w:w="1147" w:type="dxa"/>
            <w:shd w:val="clear" w:color="auto" w:fill="auto"/>
            <w:vAlign w:val="center"/>
          </w:tcPr>
          <w:p w:rsidR="003A1AE9" w:rsidRPr="0027691F" w:rsidRDefault="003A1AE9" w:rsidP="005A6065">
            <w:pPr>
              <w:spacing w:line="0" w:lineRule="atLeast"/>
              <w:jc w:val="center"/>
              <w:rPr>
                <w:bCs/>
                <w:sz w:val="18"/>
                <w:szCs w:val="18"/>
              </w:rPr>
            </w:pPr>
            <w:r w:rsidRPr="0027691F">
              <w:rPr>
                <w:bCs/>
                <w:sz w:val="18"/>
                <w:szCs w:val="18"/>
              </w:rPr>
              <w:t>Октябрь</w:t>
            </w:r>
          </w:p>
          <w:p w:rsidR="003A1AE9" w:rsidRPr="0027691F" w:rsidRDefault="003A1AE9" w:rsidP="005A6065">
            <w:pPr>
              <w:spacing w:line="0" w:lineRule="atLeast"/>
              <w:contextualSpacing/>
              <w:jc w:val="center"/>
              <w:rPr>
                <w:bCs/>
                <w:sz w:val="18"/>
                <w:szCs w:val="18"/>
              </w:rPr>
            </w:pPr>
            <w:r w:rsidRPr="0027691F">
              <w:rPr>
                <w:bCs/>
                <w:sz w:val="18"/>
                <w:szCs w:val="18"/>
              </w:rPr>
              <w:t>2016</w:t>
            </w:r>
          </w:p>
        </w:tc>
        <w:tc>
          <w:tcPr>
            <w:tcW w:w="1121" w:type="dxa"/>
            <w:gridSpan w:val="2"/>
            <w:shd w:val="clear" w:color="auto" w:fill="auto"/>
            <w:vAlign w:val="center"/>
          </w:tcPr>
          <w:p w:rsidR="003A1AE9" w:rsidRPr="0027691F" w:rsidRDefault="00CD46E1" w:rsidP="00CD46E1">
            <w:pPr>
              <w:spacing w:line="0" w:lineRule="atLeast"/>
              <w:jc w:val="left"/>
              <w:rPr>
                <w:sz w:val="18"/>
                <w:szCs w:val="18"/>
              </w:rPr>
            </w:pPr>
            <w:r>
              <w:rPr>
                <w:bCs/>
                <w:sz w:val="18"/>
                <w:szCs w:val="18"/>
              </w:rPr>
              <w:t>З</w:t>
            </w:r>
            <w:r w:rsidR="003A1AE9" w:rsidRPr="0027691F">
              <w:rPr>
                <w:bCs/>
                <w:sz w:val="18"/>
                <w:szCs w:val="18"/>
              </w:rPr>
              <w:t>апрос пре</w:t>
            </w:r>
            <w:r w:rsidR="003A1AE9" w:rsidRPr="0027691F">
              <w:rPr>
                <w:bCs/>
                <w:sz w:val="18"/>
                <w:szCs w:val="18"/>
              </w:rPr>
              <w:t>д</w:t>
            </w:r>
            <w:r w:rsidR="003A1AE9" w:rsidRPr="0027691F">
              <w:rPr>
                <w:bCs/>
                <w:sz w:val="18"/>
                <w:szCs w:val="18"/>
              </w:rPr>
              <w:t>ложений</w:t>
            </w:r>
          </w:p>
        </w:tc>
        <w:tc>
          <w:tcPr>
            <w:tcW w:w="708" w:type="dxa"/>
            <w:shd w:val="clear" w:color="auto" w:fill="auto"/>
            <w:vAlign w:val="center"/>
          </w:tcPr>
          <w:p w:rsidR="003A1AE9" w:rsidRPr="0027691F" w:rsidRDefault="003A1AE9" w:rsidP="005A6065">
            <w:pPr>
              <w:spacing w:line="0" w:lineRule="atLeast"/>
              <w:jc w:val="center"/>
              <w:rPr>
                <w:bCs/>
                <w:sz w:val="18"/>
                <w:szCs w:val="18"/>
              </w:rPr>
            </w:pPr>
            <w:r w:rsidRPr="0027691F">
              <w:rPr>
                <w:bCs/>
                <w:sz w:val="18"/>
                <w:szCs w:val="18"/>
              </w:rPr>
              <w:t>Нет</w:t>
            </w:r>
          </w:p>
        </w:tc>
      </w:tr>
      <w:tr w:rsidR="00FB29EF" w:rsidRPr="00CD5E68" w:rsidTr="006D438C">
        <w:trPr>
          <w:cantSplit/>
          <w:trHeight w:val="765"/>
          <w:jc w:val="center"/>
        </w:trPr>
        <w:tc>
          <w:tcPr>
            <w:tcW w:w="443" w:type="dxa"/>
            <w:shd w:val="clear" w:color="auto" w:fill="FFFFFF"/>
            <w:vAlign w:val="center"/>
          </w:tcPr>
          <w:p w:rsidR="00FB29EF" w:rsidRPr="003913C3" w:rsidRDefault="00FB29EF"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FB29EF" w:rsidRPr="001D6C23" w:rsidRDefault="001D6C23" w:rsidP="00946F3D">
            <w:pPr>
              <w:pStyle w:val="ConsPlusNormal"/>
            </w:pPr>
            <w:r>
              <w:t>49.31</w:t>
            </w:r>
          </w:p>
        </w:tc>
        <w:tc>
          <w:tcPr>
            <w:tcW w:w="1038" w:type="dxa"/>
            <w:shd w:val="clear" w:color="auto" w:fill="auto"/>
            <w:vAlign w:val="center"/>
          </w:tcPr>
          <w:p w:rsidR="00FB29EF" w:rsidRPr="006D0F56" w:rsidRDefault="006D0F56" w:rsidP="00946F3D">
            <w:pPr>
              <w:spacing w:line="240" w:lineRule="auto"/>
              <w:jc w:val="left"/>
              <w:rPr>
                <w:rFonts w:ascii="Times New Roman" w:hAnsi="Times New Roman"/>
                <w:sz w:val="18"/>
                <w:szCs w:val="18"/>
              </w:rPr>
            </w:pPr>
            <w:r w:rsidRPr="006D0F56">
              <w:rPr>
                <w:rFonts w:ascii="Times New Roman" w:hAnsi="Times New Roman"/>
                <w:sz w:val="18"/>
                <w:szCs w:val="18"/>
              </w:rPr>
              <w:t>49.31.2</w:t>
            </w:r>
          </w:p>
        </w:tc>
        <w:tc>
          <w:tcPr>
            <w:tcW w:w="2268" w:type="dxa"/>
            <w:shd w:val="clear" w:color="auto" w:fill="auto"/>
            <w:vAlign w:val="center"/>
          </w:tcPr>
          <w:p w:rsidR="00FB29EF" w:rsidRDefault="00FB29EF" w:rsidP="00333AF7">
            <w:pPr>
              <w:spacing w:line="240" w:lineRule="auto"/>
              <w:jc w:val="left"/>
              <w:rPr>
                <w:rFonts w:ascii="Times New Roman" w:hAnsi="Times New Roman"/>
                <w:sz w:val="18"/>
                <w:szCs w:val="18"/>
              </w:rPr>
            </w:pPr>
            <w:r>
              <w:rPr>
                <w:rFonts w:ascii="Times New Roman" w:hAnsi="Times New Roman"/>
                <w:sz w:val="18"/>
                <w:szCs w:val="18"/>
              </w:rPr>
              <w:t>О</w:t>
            </w:r>
            <w:r w:rsidRPr="001918A0">
              <w:rPr>
                <w:rFonts w:ascii="Times New Roman" w:hAnsi="Times New Roman"/>
                <w:sz w:val="18"/>
                <w:szCs w:val="18"/>
              </w:rPr>
              <w:t>казание услуг по перевозке работников обособленного подразделения АО «М</w:t>
            </w:r>
            <w:r w:rsidR="00333AF7">
              <w:rPr>
                <w:rFonts w:ascii="Times New Roman" w:hAnsi="Times New Roman"/>
                <w:sz w:val="18"/>
                <w:szCs w:val="18"/>
              </w:rPr>
              <w:t>ЭС</w:t>
            </w:r>
            <w:r w:rsidRPr="001918A0">
              <w:rPr>
                <w:rFonts w:ascii="Times New Roman" w:hAnsi="Times New Roman"/>
                <w:sz w:val="18"/>
                <w:szCs w:val="18"/>
              </w:rPr>
              <w:t xml:space="preserve">» «Котельная </w:t>
            </w:r>
            <w:proofErr w:type="spellStart"/>
            <w:r w:rsidRPr="001918A0">
              <w:rPr>
                <w:rFonts w:ascii="Times New Roman" w:hAnsi="Times New Roman"/>
                <w:sz w:val="18"/>
                <w:szCs w:val="18"/>
              </w:rPr>
              <w:t>н.п</w:t>
            </w:r>
            <w:proofErr w:type="spellEnd"/>
            <w:r w:rsidRPr="001918A0">
              <w:rPr>
                <w:rFonts w:ascii="Times New Roman" w:hAnsi="Times New Roman"/>
                <w:sz w:val="18"/>
                <w:szCs w:val="18"/>
              </w:rPr>
              <w:t>. Белое</w:t>
            </w:r>
            <w:r>
              <w:rPr>
                <w:rFonts w:ascii="Times New Roman" w:hAnsi="Times New Roman"/>
                <w:sz w:val="18"/>
                <w:szCs w:val="18"/>
              </w:rPr>
              <w:t xml:space="preserve"> море» к месту работы и обратно</w:t>
            </w:r>
          </w:p>
        </w:tc>
        <w:tc>
          <w:tcPr>
            <w:tcW w:w="1404" w:type="dxa"/>
            <w:shd w:val="clear" w:color="auto" w:fill="auto"/>
            <w:vAlign w:val="center"/>
          </w:tcPr>
          <w:p w:rsidR="00FB29EF" w:rsidRPr="00745C39" w:rsidRDefault="00FB29EF" w:rsidP="00A03E4E">
            <w:pPr>
              <w:spacing w:line="240" w:lineRule="auto"/>
              <w:jc w:val="left"/>
              <w:rPr>
                <w:rFonts w:ascii="Times New Roman" w:hAnsi="Times New Roman"/>
                <w:sz w:val="18"/>
                <w:szCs w:val="18"/>
              </w:rPr>
            </w:pPr>
            <w:r w:rsidRPr="001918A0">
              <w:rPr>
                <w:rFonts w:ascii="Times New Roman" w:hAnsi="Times New Roman"/>
                <w:sz w:val="18"/>
                <w:szCs w:val="18"/>
              </w:rPr>
              <w:t>Наличие де</w:t>
            </w:r>
            <w:r w:rsidRPr="001918A0">
              <w:rPr>
                <w:rFonts w:ascii="Times New Roman" w:hAnsi="Times New Roman"/>
                <w:sz w:val="18"/>
                <w:szCs w:val="18"/>
              </w:rPr>
              <w:t>й</w:t>
            </w:r>
            <w:r w:rsidRPr="001918A0">
              <w:rPr>
                <w:rFonts w:ascii="Times New Roman" w:hAnsi="Times New Roman"/>
                <w:sz w:val="18"/>
                <w:szCs w:val="18"/>
              </w:rPr>
              <w:t>ствующей лице</w:t>
            </w:r>
            <w:r w:rsidRPr="001918A0">
              <w:rPr>
                <w:rFonts w:ascii="Times New Roman" w:hAnsi="Times New Roman"/>
                <w:sz w:val="18"/>
                <w:szCs w:val="18"/>
              </w:rPr>
              <w:t>н</w:t>
            </w:r>
            <w:r w:rsidRPr="001918A0">
              <w:rPr>
                <w:rFonts w:ascii="Times New Roman" w:hAnsi="Times New Roman"/>
                <w:sz w:val="18"/>
                <w:szCs w:val="18"/>
              </w:rPr>
              <w:t>зии на право в</w:t>
            </w:r>
            <w:r w:rsidRPr="001918A0">
              <w:rPr>
                <w:rFonts w:ascii="Times New Roman" w:hAnsi="Times New Roman"/>
                <w:sz w:val="18"/>
                <w:szCs w:val="18"/>
              </w:rPr>
              <w:t>ы</w:t>
            </w:r>
            <w:r w:rsidRPr="001918A0">
              <w:rPr>
                <w:rFonts w:ascii="Times New Roman" w:hAnsi="Times New Roman"/>
                <w:sz w:val="18"/>
                <w:szCs w:val="18"/>
              </w:rPr>
              <w:t>полнения пасс</w:t>
            </w:r>
            <w:r w:rsidRPr="001918A0">
              <w:rPr>
                <w:rFonts w:ascii="Times New Roman" w:hAnsi="Times New Roman"/>
                <w:sz w:val="18"/>
                <w:szCs w:val="18"/>
              </w:rPr>
              <w:t>а</w:t>
            </w:r>
            <w:r w:rsidRPr="001918A0">
              <w:rPr>
                <w:rFonts w:ascii="Times New Roman" w:hAnsi="Times New Roman"/>
                <w:sz w:val="18"/>
                <w:szCs w:val="18"/>
              </w:rPr>
              <w:t>жирских перев</w:t>
            </w:r>
            <w:r w:rsidRPr="001918A0">
              <w:rPr>
                <w:rFonts w:ascii="Times New Roman" w:hAnsi="Times New Roman"/>
                <w:sz w:val="18"/>
                <w:szCs w:val="18"/>
              </w:rPr>
              <w:t>о</w:t>
            </w:r>
            <w:r>
              <w:rPr>
                <w:rFonts w:ascii="Times New Roman" w:hAnsi="Times New Roman"/>
                <w:sz w:val="18"/>
                <w:szCs w:val="18"/>
              </w:rPr>
              <w:t>зок</w:t>
            </w:r>
          </w:p>
        </w:tc>
        <w:tc>
          <w:tcPr>
            <w:tcW w:w="425" w:type="dxa"/>
            <w:shd w:val="clear" w:color="auto" w:fill="auto"/>
            <w:vAlign w:val="center"/>
          </w:tcPr>
          <w:p w:rsidR="00FB29EF" w:rsidRDefault="00FB29EF" w:rsidP="00A03E4E">
            <w:pPr>
              <w:spacing w:line="240" w:lineRule="auto"/>
              <w:jc w:val="center"/>
              <w:rPr>
                <w:rFonts w:ascii="Times New Roman" w:hAnsi="Times New Roman"/>
                <w:sz w:val="18"/>
                <w:szCs w:val="18"/>
              </w:rPr>
            </w:pPr>
            <w:r>
              <w:rPr>
                <w:rFonts w:ascii="Times New Roman" w:hAnsi="Times New Roman"/>
                <w:sz w:val="18"/>
                <w:szCs w:val="18"/>
              </w:rPr>
              <w:t>642</w:t>
            </w:r>
          </w:p>
        </w:tc>
        <w:tc>
          <w:tcPr>
            <w:tcW w:w="784" w:type="dxa"/>
            <w:gridSpan w:val="2"/>
            <w:shd w:val="clear" w:color="auto" w:fill="auto"/>
            <w:vAlign w:val="center"/>
          </w:tcPr>
          <w:p w:rsidR="00FB29EF" w:rsidRDefault="00FB29EF" w:rsidP="00A03E4E">
            <w:pPr>
              <w:spacing w:line="240" w:lineRule="auto"/>
              <w:jc w:val="center"/>
              <w:rPr>
                <w:rFonts w:ascii="Times New Roman" w:hAnsi="Times New Roman"/>
                <w:bCs/>
                <w:sz w:val="18"/>
                <w:szCs w:val="18"/>
              </w:rPr>
            </w:pPr>
            <w:r>
              <w:rPr>
                <w:rFonts w:ascii="Times New Roman" w:hAnsi="Times New Roman"/>
                <w:bCs/>
                <w:sz w:val="18"/>
                <w:szCs w:val="18"/>
              </w:rPr>
              <w:t>ед.</w:t>
            </w:r>
          </w:p>
        </w:tc>
        <w:tc>
          <w:tcPr>
            <w:tcW w:w="616" w:type="dxa"/>
            <w:gridSpan w:val="2"/>
            <w:shd w:val="clear" w:color="auto" w:fill="auto"/>
            <w:vAlign w:val="center"/>
          </w:tcPr>
          <w:p w:rsidR="00FB29EF" w:rsidRDefault="00FB29EF" w:rsidP="00A03E4E">
            <w:pPr>
              <w:spacing w:line="240" w:lineRule="auto"/>
              <w:jc w:val="center"/>
              <w:rPr>
                <w:rFonts w:ascii="Times New Roman" w:hAnsi="Times New Roman"/>
                <w:sz w:val="18"/>
                <w:szCs w:val="18"/>
              </w:rPr>
            </w:pPr>
            <w:r>
              <w:rPr>
                <w:rFonts w:ascii="Times New Roman" w:hAnsi="Times New Roman"/>
                <w:sz w:val="18"/>
                <w:szCs w:val="18"/>
              </w:rPr>
              <w:t>730</w:t>
            </w:r>
          </w:p>
        </w:tc>
        <w:tc>
          <w:tcPr>
            <w:tcW w:w="443" w:type="dxa"/>
            <w:gridSpan w:val="2"/>
            <w:shd w:val="clear" w:color="auto" w:fill="auto"/>
            <w:vAlign w:val="center"/>
          </w:tcPr>
          <w:p w:rsidR="00FB29EF" w:rsidRPr="00CB6060" w:rsidRDefault="00FB29EF" w:rsidP="00A03E4E">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FB29EF" w:rsidRDefault="00FB29EF" w:rsidP="00946F3D">
            <w:pPr>
              <w:spacing w:line="240" w:lineRule="auto"/>
              <w:jc w:val="left"/>
              <w:rPr>
                <w:rFonts w:ascii="Times New Roman" w:hAnsi="Times New Roman"/>
                <w:sz w:val="18"/>
                <w:szCs w:val="18"/>
              </w:rPr>
            </w:pPr>
            <w:r w:rsidRPr="001B4C9A">
              <w:rPr>
                <w:rFonts w:ascii="Times New Roman" w:hAnsi="Times New Roman"/>
                <w:sz w:val="18"/>
                <w:szCs w:val="18"/>
              </w:rPr>
              <w:t>Филиал АО «МЭС» «</w:t>
            </w:r>
            <w:proofErr w:type="gramStart"/>
            <w:r w:rsidRPr="001B4C9A">
              <w:rPr>
                <w:rFonts w:ascii="Times New Roman" w:hAnsi="Times New Roman"/>
                <w:sz w:val="18"/>
                <w:szCs w:val="18"/>
              </w:rPr>
              <w:t>Кандалакшская</w:t>
            </w:r>
            <w:proofErr w:type="gramEnd"/>
            <w:r w:rsidRPr="001B4C9A">
              <w:rPr>
                <w:rFonts w:ascii="Times New Roman" w:hAnsi="Times New Roman"/>
                <w:sz w:val="18"/>
                <w:szCs w:val="18"/>
              </w:rPr>
              <w:t xml:space="preserve"> </w:t>
            </w:r>
          </w:p>
          <w:p w:rsidR="00FB29EF" w:rsidRPr="00CB6060" w:rsidRDefault="00FB29EF" w:rsidP="00946F3D">
            <w:pPr>
              <w:spacing w:line="240" w:lineRule="auto"/>
              <w:jc w:val="left"/>
              <w:rPr>
                <w:rFonts w:ascii="Times New Roman" w:hAnsi="Times New Roman"/>
                <w:sz w:val="18"/>
                <w:szCs w:val="18"/>
              </w:rPr>
            </w:pPr>
            <w:r w:rsidRPr="001B4C9A">
              <w:rPr>
                <w:rFonts w:ascii="Times New Roman" w:hAnsi="Times New Roman"/>
                <w:sz w:val="18"/>
                <w:szCs w:val="18"/>
              </w:rPr>
              <w:t>теплосеть»</w:t>
            </w:r>
          </w:p>
        </w:tc>
        <w:tc>
          <w:tcPr>
            <w:tcW w:w="1134" w:type="dxa"/>
            <w:shd w:val="clear" w:color="auto" w:fill="auto"/>
            <w:vAlign w:val="center"/>
          </w:tcPr>
          <w:p w:rsidR="00FB29EF" w:rsidRDefault="00FB29EF" w:rsidP="00FB29EF">
            <w:pPr>
              <w:spacing w:line="240" w:lineRule="auto"/>
              <w:jc w:val="center"/>
              <w:rPr>
                <w:rFonts w:ascii="Times New Roman" w:hAnsi="Times New Roman"/>
                <w:sz w:val="18"/>
                <w:szCs w:val="18"/>
              </w:rPr>
            </w:pPr>
            <w:r>
              <w:rPr>
                <w:rFonts w:ascii="Times New Roman" w:hAnsi="Times New Roman"/>
                <w:sz w:val="18"/>
                <w:szCs w:val="18"/>
              </w:rPr>
              <w:t>1 680 000</w:t>
            </w:r>
          </w:p>
        </w:tc>
        <w:tc>
          <w:tcPr>
            <w:tcW w:w="1134" w:type="dxa"/>
            <w:shd w:val="clear" w:color="auto" w:fill="auto"/>
            <w:vAlign w:val="center"/>
          </w:tcPr>
          <w:p w:rsidR="00FB29EF" w:rsidRDefault="00FB29EF" w:rsidP="00A03E4E">
            <w:pPr>
              <w:spacing w:line="240" w:lineRule="auto"/>
              <w:jc w:val="center"/>
              <w:rPr>
                <w:rFonts w:ascii="Times New Roman" w:hAnsi="Times New Roman"/>
                <w:bCs/>
                <w:sz w:val="18"/>
                <w:szCs w:val="18"/>
              </w:rPr>
            </w:pPr>
            <w:r>
              <w:rPr>
                <w:rFonts w:ascii="Times New Roman" w:hAnsi="Times New Roman"/>
                <w:bCs/>
                <w:sz w:val="18"/>
                <w:szCs w:val="18"/>
              </w:rPr>
              <w:t xml:space="preserve">Сентябрь </w:t>
            </w:r>
          </w:p>
          <w:p w:rsidR="00FB29EF" w:rsidRDefault="00FB29EF" w:rsidP="00A03E4E">
            <w:pPr>
              <w:spacing w:line="240" w:lineRule="auto"/>
              <w:jc w:val="center"/>
              <w:rPr>
                <w:rFonts w:ascii="Times New Roman" w:hAnsi="Times New Roman"/>
                <w:bCs/>
                <w:sz w:val="18"/>
                <w:szCs w:val="18"/>
              </w:rPr>
            </w:pPr>
            <w:r>
              <w:rPr>
                <w:rFonts w:ascii="Times New Roman" w:hAnsi="Times New Roman"/>
                <w:bCs/>
                <w:sz w:val="18"/>
                <w:szCs w:val="18"/>
              </w:rPr>
              <w:t>2016</w:t>
            </w:r>
          </w:p>
        </w:tc>
        <w:tc>
          <w:tcPr>
            <w:tcW w:w="1147" w:type="dxa"/>
            <w:shd w:val="clear" w:color="auto" w:fill="auto"/>
            <w:vAlign w:val="center"/>
          </w:tcPr>
          <w:p w:rsidR="00FB29EF" w:rsidRDefault="00FB29EF" w:rsidP="00A03E4E">
            <w:pPr>
              <w:spacing w:line="240" w:lineRule="auto"/>
              <w:jc w:val="center"/>
              <w:rPr>
                <w:rFonts w:ascii="Times New Roman" w:hAnsi="Times New Roman"/>
                <w:sz w:val="18"/>
                <w:szCs w:val="18"/>
              </w:rPr>
            </w:pPr>
            <w:r>
              <w:rPr>
                <w:rFonts w:ascii="Times New Roman" w:hAnsi="Times New Roman"/>
                <w:sz w:val="18"/>
                <w:szCs w:val="18"/>
              </w:rPr>
              <w:t xml:space="preserve">Май </w:t>
            </w:r>
          </w:p>
          <w:p w:rsidR="00FB29EF" w:rsidRPr="00CB6060" w:rsidRDefault="00FB29EF" w:rsidP="00A03E4E">
            <w:pPr>
              <w:spacing w:line="240" w:lineRule="auto"/>
              <w:jc w:val="center"/>
              <w:rPr>
                <w:rFonts w:ascii="Times New Roman" w:hAnsi="Times New Roman"/>
                <w:sz w:val="18"/>
                <w:szCs w:val="18"/>
              </w:rPr>
            </w:pPr>
            <w:r>
              <w:rPr>
                <w:rFonts w:ascii="Times New Roman" w:hAnsi="Times New Roman"/>
                <w:sz w:val="18"/>
                <w:szCs w:val="18"/>
              </w:rPr>
              <w:t>2017</w:t>
            </w:r>
          </w:p>
        </w:tc>
        <w:tc>
          <w:tcPr>
            <w:tcW w:w="1121" w:type="dxa"/>
            <w:gridSpan w:val="2"/>
            <w:shd w:val="clear" w:color="auto" w:fill="auto"/>
            <w:vAlign w:val="center"/>
          </w:tcPr>
          <w:p w:rsidR="00FB29EF" w:rsidRDefault="005A469D" w:rsidP="006E6148">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shd w:val="clear" w:color="auto" w:fill="auto"/>
            <w:vAlign w:val="center"/>
          </w:tcPr>
          <w:p w:rsidR="00FB29EF" w:rsidRDefault="00FB29EF" w:rsidP="00A03E4E">
            <w:pPr>
              <w:spacing w:line="240" w:lineRule="auto"/>
              <w:jc w:val="center"/>
              <w:rPr>
                <w:rFonts w:ascii="Times New Roman" w:hAnsi="Times New Roman"/>
                <w:sz w:val="18"/>
                <w:szCs w:val="18"/>
              </w:rPr>
            </w:pPr>
            <w:r>
              <w:rPr>
                <w:rFonts w:ascii="Times New Roman" w:hAnsi="Times New Roman"/>
                <w:sz w:val="18"/>
                <w:szCs w:val="18"/>
              </w:rPr>
              <w:t>Нет</w:t>
            </w:r>
          </w:p>
        </w:tc>
      </w:tr>
      <w:tr w:rsidR="001B2B94" w:rsidRPr="00CD5E68" w:rsidTr="001B2B94">
        <w:trPr>
          <w:cantSplit/>
          <w:trHeight w:val="765"/>
          <w:jc w:val="center"/>
        </w:trPr>
        <w:tc>
          <w:tcPr>
            <w:tcW w:w="443" w:type="dxa"/>
            <w:shd w:val="clear" w:color="auto" w:fill="FFFFFF"/>
            <w:vAlign w:val="center"/>
          </w:tcPr>
          <w:p w:rsidR="001B2B94" w:rsidRPr="003913C3" w:rsidRDefault="001B2B94"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B2B94" w:rsidRPr="00015AD2" w:rsidRDefault="00015AD2" w:rsidP="00516FAC">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1B2B94" w:rsidRPr="00015AD2" w:rsidRDefault="001B2B94" w:rsidP="00516FAC">
            <w:pPr>
              <w:spacing w:line="240" w:lineRule="auto"/>
              <w:jc w:val="left"/>
              <w:rPr>
                <w:rFonts w:ascii="Times New Roman" w:hAnsi="Times New Roman"/>
                <w:sz w:val="18"/>
                <w:szCs w:val="18"/>
              </w:rPr>
            </w:pPr>
            <w:r w:rsidRPr="00015AD2">
              <w:rPr>
                <w:rFonts w:ascii="Times New Roman" w:hAnsi="Times New Roman"/>
                <w:sz w:val="18"/>
                <w:szCs w:val="18"/>
              </w:rPr>
              <w:t>36.00</w:t>
            </w:r>
            <w:r w:rsidR="00516FAC">
              <w:rPr>
                <w:rFonts w:ascii="Times New Roman" w:hAnsi="Times New Roman"/>
                <w:sz w:val="18"/>
                <w:szCs w:val="18"/>
              </w:rPr>
              <w:t>.30</w:t>
            </w:r>
          </w:p>
        </w:tc>
        <w:tc>
          <w:tcPr>
            <w:tcW w:w="2268" w:type="dxa"/>
            <w:shd w:val="clear" w:color="auto" w:fill="auto"/>
            <w:vAlign w:val="center"/>
          </w:tcPr>
          <w:p w:rsidR="001B2B94" w:rsidRDefault="001B2B94" w:rsidP="001B2B94">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1B2B94" w:rsidRDefault="001B2B94" w:rsidP="001B2B94">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1B2B94" w:rsidRDefault="001B2B94" w:rsidP="001B2B94">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1B2B94" w:rsidRDefault="001B2B94" w:rsidP="001B2B94">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1B2B94" w:rsidRDefault="001B2B94" w:rsidP="001B2B94">
            <w:pPr>
              <w:spacing w:line="240" w:lineRule="auto"/>
              <w:jc w:val="center"/>
              <w:rPr>
                <w:rFonts w:ascii="Times New Roman" w:hAnsi="Times New Roman"/>
                <w:sz w:val="18"/>
                <w:szCs w:val="18"/>
                <w:lang w:eastAsia="en-US"/>
              </w:rPr>
            </w:pPr>
            <w:r>
              <w:rPr>
                <w:rFonts w:ascii="Times New Roman" w:hAnsi="Times New Roman"/>
                <w:sz w:val="18"/>
                <w:szCs w:val="18"/>
                <w:lang w:eastAsia="en-US"/>
              </w:rPr>
              <w:t>84346</w:t>
            </w:r>
          </w:p>
        </w:tc>
        <w:tc>
          <w:tcPr>
            <w:tcW w:w="443" w:type="dxa"/>
            <w:gridSpan w:val="2"/>
            <w:shd w:val="clear" w:color="auto" w:fill="auto"/>
            <w:vAlign w:val="center"/>
          </w:tcPr>
          <w:p w:rsidR="001B2B94" w:rsidRDefault="001B2B94" w:rsidP="001B2B94">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1B2B94" w:rsidRDefault="001B2B94" w:rsidP="00516FAC">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shd w:val="clear" w:color="auto" w:fill="auto"/>
            <w:vAlign w:val="center"/>
          </w:tcPr>
          <w:p w:rsidR="001B2B94" w:rsidRDefault="001B2B94" w:rsidP="001B2B94">
            <w:pPr>
              <w:spacing w:line="240" w:lineRule="auto"/>
              <w:jc w:val="center"/>
              <w:rPr>
                <w:rFonts w:ascii="Times New Roman" w:hAnsi="Times New Roman"/>
                <w:sz w:val="18"/>
                <w:szCs w:val="18"/>
              </w:rPr>
            </w:pPr>
            <w:r>
              <w:rPr>
                <w:rFonts w:ascii="Times New Roman" w:hAnsi="Times New Roman"/>
                <w:sz w:val="18"/>
                <w:szCs w:val="18"/>
              </w:rPr>
              <w:t>2 145 460</w:t>
            </w:r>
          </w:p>
        </w:tc>
        <w:tc>
          <w:tcPr>
            <w:tcW w:w="1134" w:type="dxa"/>
            <w:shd w:val="clear" w:color="auto" w:fill="auto"/>
            <w:vAlign w:val="center"/>
          </w:tcPr>
          <w:p w:rsidR="001B2B94" w:rsidRDefault="001B2B94" w:rsidP="001B2B94">
            <w:pPr>
              <w:spacing w:line="240" w:lineRule="auto"/>
              <w:jc w:val="center"/>
              <w:rPr>
                <w:rFonts w:ascii="Times New Roman" w:hAnsi="Times New Roman"/>
                <w:sz w:val="18"/>
                <w:szCs w:val="18"/>
              </w:rPr>
            </w:pPr>
            <w:r>
              <w:rPr>
                <w:rFonts w:ascii="Times New Roman" w:hAnsi="Times New Roman"/>
                <w:sz w:val="18"/>
                <w:szCs w:val="18"/>
              </w:rPr>
              <w:t>Сентябрь</w:t>
            </w:r>
          </w:p>
          <w:p w:rsidR="001B2B94" w:rsidRDefault="001B2B94" w:rsidP="00325FDF">
            <w:pPr>
              <w:spacing w:line="240" w:lineRule="auto"/>
              <w:jc w:val="center"/>
            </w:pPr>
            <w:r>
              <w:rPr>
                <w:rFonts w:ascii="Times New Roman" w:hAnsi="Times New Roman"/>
                <w:sz w:val="18"/>
                <w:szCs w:val="18"/>
              </w:rPr>
              <w:t>2016</w:t>
            </w:r>
          </w:p>
        </w:tc>
        <w:tc>
          <w:tcPr>
            <w:tcW w:w="1147" w:type="dxa"/>
            <w:shd w:val="clear" w:color="auto" w:fill="auto"/>
            <w:vAlign w:val="center"/>
          </w:tcPr>
          <w:p w:rsidR="001B2B94" w:rsidRDefault="001B2B94" w:rsidP="001B2B94">
            <w:pPr>
              <w:spacing w:line="240" w:lineRule="auto"/>
              <w:jc w:val="center"/>
              <w:rPr>
                <w:rFonts w:ascii="Times New Roman" w:hAnsi="Times New Roman"/>
                <w:sz w:val="18"/>
                <w:szCs w:val="18"/>
              </w:rPr>
            </w:pPr>
            <w:r>
              <w:rPr>
                <w:rFonts w:ascii="Times New Roman" w:hAnsi="Times New Roman"/>
                <w:sz w:val="18"/>
                <w:szCs w:val="18"/>
              </w:rPr>
              <w:t>Сентябрь</w:t>
            </w:r>
          </w:p>
          <w:p w:rsidR="001B2B94" w:rsidRDefault="001B2B94" w:rsidP="001B2B94">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1B2B94"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1B2B94" w:rsidRDefault="001B2B94" w:rsidP="001B2B94">
            <w:pPr>
              <w:spacing w:line="240" w:lineRule="auto"/>
              <w:jc w:val="center"/>
            </w:pPr>
            <w:r>
              <w:rPr>
                <w:rFonts w:ascii="Times New Roman" w:hAnsi="Times New Roman"/>
                <w:sz w:val="18"/>
                <w:szCs w:val="18"/>
              </w:rPr>
              <w:t>Нет</w:t>
            </w:r>
          </w:p>
        </w:tc>
      </w:tr>
      <w:tr w:rsidR="00325FDF" w:rsidRPr="00CD5E68" w:rsidTr="00325FDF">
        <w:trPr>
          <w:cantSplit/>
          <w:trHeight w:val="765"/>
          <w:jc w:val="center"/>
        </w:trPr>
        <w:tc>
          <w:tcPr>
            <w:tcW w:w="443" w:type="dxa"/>
            <w:shd w:val="clear" w:color="auto" w:fill="FFFFFF"/>
            <w:vAlign w:val="center"/>
          </w:tcPr>
          <w:p w:rsidR="00325FDF" w:rsidRPr="003913C3" w:rsidRDefault="00325FDF"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25FDF" w:rsidRPr="00015AD2" w:rsidRDefault="00015AD2" w:rsidP="00516FAC">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325FDF" w:rsidRPr="00015AD2" w:rsidRDefault="00325FDF" w:rsidP="00516FAC">
            <w:pPr>
              <w:spacing w:line="240" w:lineRule="auto"/>
              <w:jc w:val="left"/>
              <w:rPr>
                <w:rFonts w:ascii="Times New Roman" w:hAnsi="Times New Roman"/>
                <w:sz w:val="18"/>
                <w:szCs w:val="18"/>
              </w:rPr>
            </w:pPr>
            <w:r w:rsidRPr="00015AD2">
              <w:rPr>
                <w:rFonts w:ascii="Times New Roman" w:hAnsi="Times New Roman"/>
                <w:sz w:val="18"/>
                <w:szCs w:val="18"/>
              </w:rPr>
              <w:t>36.00</w:t>
            </w:r>
            <w:r w:rsidR="00516FAC">
              <w:rPr>
                <w:rFonts w:ascii="Times New Roman" w:hAnsi="Times New Roman"/>
                <w:sz w:val="18"/>
                <w:szCs w:val="18"/>
              </w:rPr>
              <w:t>.30</w:t>
            </w:r>
          </w:p>
        </w:tc>
        <w:tc>
          <w:tcPr>
            <w:tcW w:w="2268" w:type="dxa"/>
            <w:shd w:val="clear" w:color="auto" w:fill="auto"/>
            <w:vAlign w:val="center"/>
          </w:tcPr>
          <w:p w:rsidR="00325FDF" w:rsidRDefault="00325FDF" w:rsidP="002E7EF1">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325FDF" w:rsidRDefault="00325FDF" w:rsidP="00325FDF">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325FDF" w:rsidRDefault="00325FDF" w:rsidP="00325FDF">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325FDF" w:rsidRDefault="00325FDF" w:rsidP="00325FDF">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325FDF" w:rsidRDefault="00325FDF" w:rsidP="00325FDF">
            <w:pPr>
              <w:spacing w:line="240" w:lineRule="auto"/>
              <w:rPr>
                <w:rFonts w:ascii="Times New Roman" w:hAnsi="Times New Roman"/>
                <w:sz w:val="18"/>
                <w:szCs w:val="18"/>
                <w:lang w:eastAsia="en-US"/>
              </w:rPr>
            </w:pPr>
            <w:r>
              <w:rPr>
                <w:rFonts w:ascii="Times New Roman" w:hAnsi="Times New Roman"/>
                <w:sz w:val="18"/>
                <w:szCs w:val="18"/>
                <w:lang w:eastAsia="en-US"/>
              </w:rPr>
              <w:t>14088,9</w:t>
            </w:r>
          </w:p>
        </w:tc>
        <w:tc>
          <w:tcPr>
            <w:tcW w:w="443" w:type="dxa"/>
            <w:gridSpan w:val="2"/>
            <w:shd w:val="clear" w:color="auto" w:fill="auto"/>
            <w:vAlign w:val="center"/>
          </w:tcPr>
          <w:p w:rsidR="00325FDF" w:rsidRDefault="00325FDF" w:rsidP="00325FD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325FDF" w:rsidRDefault="00325FDF" w:rsidP="00516FAC">
            <w:pPr>
              <w:spacing w:line="240" w:lineRule="auto"/>
              <w:jc w:val="left"/>
              <w:rPr>
                <w:rFonts w:ascii="Times New Roman" w:hAnsi="Times New Roman"/>
                <w:sz w:val="18"/>
                <w:szCs w:val="18"/>
                <w:highlight w:val="cyan"/>
              </w:rPr>
            </w:pPr>
            <w:r>
              <w:rPr>
                <w:rFonts w:ascii="Times New Roman" w:hAnsi="Times New Roman"/>
                <w:sz w:val="18"/>
                <w:szCs w:val="18"/>
              </w:rPr>
              <w:t>г. Полярный</w:t>
            </w:r>
          </w:p>
        </w:tc>
        <w:tc>
          <w:tcPr>
            <w:tcW w:w="1134" w:type="dxa"/>
            <w:shd w:val="clear" w:color="auto" w:fill="auto"/>
            <w:vAlign w:val="center"/>
          </w:tcPr>
          <w:p w:rsidR="00325FDF" w:rsidRDefault="00325FDF" w:rsidP="00325FDF">
            <w:pPr>
              <w:spacing w:line="240" w:lineRule="auto"/>
              <w:jc w:val="center"/>
              <w:rPr>
                <w:rFonts w:ascii="Times New Roman" w:hAnsi="Times New Roman"/>
                <w:sz w:val="18"/>
                <w:szCs w:val="18"/>
                <w:highlight w:val="cyan"/>
              </w:rPr>
            </w:pPr>
            <w:r>
              <w:rPr>
                <w:rFonts w:ascii="Times New Roman" w:hAnsi="Times New Roman"/>
                <w:sz w:val="18"/>
                <w:szCs w:val="18"/>
              </w:rPr>
              <w:t>546 540</w:t>
            </w:r>
          </w:p>
        </w:tc>
        <w:tc>
          <w:tcPr>
            <w:tcW w:w="1134" w:type="dxa"/>
            <w:shd w:val="clear" w:color="auto" w:fill="auto"/>
            <w:vAlign w:val="center"/>
          </w:tcPr>
          <w:p w:rsidR="00325FDF" w:rsidRDefault="00325FDF" w:rsidP="00325FDF">
            <w:pPr>
              <w:spacing w:line="240" w:lineRule="auto"/>
              <w:jc w:val="center"/>
              <w:rPr>
                <w:rFonts w:ascii="Times New Roman" w:hAnsi="Times New Roman"/>
                <w:sz w:val="18"/>
                <w:szCs w:val="18"/>
              </w:rPr>
            </w:pPr>
            <w:r>
              <w:rPr>
                <w:rFonts w:ascii="Times New Roman" w:hAnsi="Times New Roman"/>
                <w:sz w:val="18"/>
                <w:szCs w:val="18"/>
              </w:rPr>
              <w:t>Сентябрь</w:t>
            </w:r>
          </w:p>
          <w:p w:rsidR="00325FDF" w:rsidRDefault="00325FDF" w:rsidP="00325FDF">
            <w:pPr>
              <w:spacing w:line="240" w:lineRule="auto"/>
              <w:jc w:val="center"/>
            </w:pPr>
            <w:r>
              <w:rPr>
                <w:rFonts w:ascii="Times New Roman" w:hAnsi="Times New Roman"/>
                <w:sz w:val="18"/>
                <w:szCs w:val="18"/>
              </w:rPr>
              <w:t>2016</w:t>
            </w:r>
          </w:p>
        </w:tc>
        <w:tc>
          <w:tcPr>
            <w:tcW w:w="1147" w:type="dxa"/>
            <w:shd w:val="clear" w:color="auto" w:fill="auto"/>
            <w:vAlign w:val="center"/>
          </w:tcPr>
          <w:p w:rsidR="00325FDF" w:rsidRDefault="00325FDF" w:rsidP="00325FDF">
            <w:pPr>
              <w:spacing w:line="240" w:lineRule="auto"/>
              <w:jc w:val="center"/>
              <w:rPr>
                <w:rFonts w:ascii="Times New Roman" w:hAnsi="Times New Roman"/>
                <w:sz w:val="18"/>
                <w:szCs w:val="18"/>
              </w:rPr>
            </w:pPr>
            <w:r>
              <w:rPr>
                <w:rFonts w:ascii="Times New Roman" w:hAnsi="Times New Roman"/>
                <w:sz w:val="18"/>
                <w:szCs w:val="18"/>
              </w:rPr>
              <w:t>Сентябрь</w:t>
            </w:r>
          </w:p>
          <w:p w:rsidR="00325FDF" w:rsidRDefault="00325FDF" w:rsidP="00325FDF">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325FDF"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325FDF" w:rsidRDefault="00325FDF" w:rsidP="00325FDF">
            <w:pPr>
              <w:spacing w:line="240" w:lineRule="auto"/>
              <w:jc w:val="center"/>
              <w:rPr>
                <w:rFonts w:ascii="Times New Roman" w:hAnsi="Times New Roman"/>
                <w:sz w:val="18"/>
                <w:szCs w:val="18"/>
              </w:rPr>
            </w:pPr>
            <w:r>
              <w:rPr>
                <w:rFonts w:ascii="Times New Roman" w:hAnsi="Times New Roman"/>
                <w:sz w:val="18"/>
                <w:szCs w:val="18"/>
              </w:rPr>
              <w:t>Нет</w:t>
            </w:r>
          </w:p>
        </w:tc>
      </w:tr>
      <w:tr w:rsidR="002E7EF1" w:rsidRPr="00CD5E68" w:rsidTr="002E7EF1">
        <w:trPr>
          <w:cantSplit/>
          <w:trHeight w:val="765"/>
          <w:jc w:val="center"/>
        </w:trPr>
        <w:tc>
          <w:tcPr>
            <w:tcW w:w="443" w:type="dxa"/>
            <w:shd w:val="clear" w:color="auto" w:fill="FFFFFF"/>
            <w:vAlign w:val="center"/>
          </w:tcPr>
          <w:p w:rsidR="002E7EF1" w:rsidRPr="003913C3" w:rsidRDefault="002E7EF1"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2E7EF1" w:rsidRPr="00015AD2" w:rsidRDefault="00015AD2" w:rsidP="00516FAC">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2E7EF1" w:rsidRPr="00015AD2" w:rsidRDefault="002E7EF1" w:rsidP="00516FAC">
            <w:pPr>
              <w:spacing w:line="240" w:lineRule="auto"/>
              <w:jc w:val="left"/>
              <w:rPr>
                <w:rFonts w:ascii="Times New Roman" w:hAnsi="Times New Roman"/>
                <w:sz w:val="18"/>
                <w:szCs w:val="18"/>
              </w:rPr>
            </w:pPr>
            <w:r w:rsidRPr="00015AD2">
              <w:rPr>
                <w:rFonts w:ascii="Times New Roman" w:hAnsi="Times New Roman"/>
                <w:sz w:val="18"/>
                <w:szCs w:val="18"/>
              </w:rPr>
              <w:t>36.00</w:t>
            </w:r>
            <w:r w:rsidR="00516FAC">
              <w:rPr>
                <w:rFonts w:ascii="Times New Roman" w:hAnsi="Times New Roman"/>
                <w:sz w:val="18"/>
                <w:szCs w:val="18"/>
              </w:rPr>
              <w:t>.30</w:t>
            </w:r>
          </w:p>
        </w:tc>
        <w:tc>
          <w:tcPr>
            <w:tcW w:w="2268" w:type="dxa"/>
            <w:shd w:val="clear" w:color="auto" w:fill="auto"/>
            <w:vAlign w:val="center"/>
          </w:tcPr>
          <w:p w:rsidR="002E7EF1" w:rsidRDefault="002E7EF1" w:rsidP="002E7EF1">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2E7EF1" w:rsidRDefault="002E7EF1" w:rsidP="002E7EF1">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2E7EF1" w:rsidRDefault="002E7EF1" w:rsidP="002E7EF1">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2E7EF1" w:rsidRDefault="002E7EF1" w:rsidP="002E7EF1">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2E7EF1" w:rsidRDefault="002E7EF1" w:rsidP="002E7EF1">
            <w:pPr>
              <w:spacing w:line="240" w:lineRule="auto"/>
              <w:jc w:val="center"/>
              <w:rPr>
                <w:rFonts w:ascii="Times New Roman" w:hAnsi="Times New Roman"/>
                <w:sz w:val="18"/>
                <w:szCs w:val="18"/>
                <w:lang w:eastAsia="en-US"/>
              </w:rPr>
            </w:pPr>
            <w:r>
              <w:rPr>
                <w:rFonts w:ascii="Times New Roman" w:hAnsi="Times New Roman"/>
                <w:sz w:val="18"/>
                <w:szCs w:val="18"/>
                <w:lang w:eastAsia="en-US"/>
              </w:rPr>
              <w:t>46480</w:t>
            </w:r>
          </w:p>
        </w:tc>
        <w:tc>
          <w:tcPr>
            <w:tcW w:w="443" w:type="dxa"/>
            <w:gridSpan w:val="2"/>
            <w:shd w:val="clear" w:color="auto" w:fill="auto"/>
            <w:vAlign w:val="center"/>
          </w:tcPr>
          <w:p w:rsidR="002E7EF1" w:rsidRDefault="002E7EF1" w:rsidP="002E7EF1">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2E7EF1" w:rsidRDefault="002E7EF1" w:rsidP="00516FAC">
            <w:pPr>
              <w:spacing w:line="240" w:lineRule="auto"/>
              <w:jc w:val="left"/>
              <w:rPr>
                <w:rFonts w:ascii="Times New Roman" w:hAnsi="Times New Roman"/>
                <w:sz w:val="18"/>
                <w:szCs w:val="18"/>
                <w:highlight w:val="cyan"/>
              </w:rPr>
            </w:pPr>
            <w:r>
              <w:rPr>
                <w:rFonts w:ascii="Times New Roman" w:hAnsi="Times New Roman"/>
                <w:sz w:val="18"/>
                <w:szCs w:val="18"/>
              </w:rPr>
              <w:t>п. Никель</w:t>
            </w:r>
          </w:p>
        </w:tc>
        <w:tc>
          <w:tcPr>
            <w:tcW w:w="1134" w:type="dxa"/>
            <w:shd w:val="clear" w:color="auto" w:fill="auto"/>
            <w:vAlign w:val="center"/>
          </w:tcPr>
          <w:p w:rsidR="002E7EF1" w:rsidRDefault="002E7EF1" w:rsidP="002E7EF1">
            <w:pPr>
              <w:spacing w:line="240" w:lineRule="auto"/>
              <w:jc w:val="center"/>
              <w:rPr>
                <w:rFonts w:ascii="Times New Roman" w:hAnsi="Times New Roman"/>
                <w:sz w:val="18"/>
                <w:szCs w:val="18"/>
                <w:highlight w:val="cyan"/>
              </w:rPr>
            </w:pPr>
            <w:r>
              <w:rPr>
                <w:rFonts w:ascii="Times New Roman" w:hAnsi="Times New Roman"/>
                <w:sz w:val="18"/>
                <w:szCs w:val="18"/>
              </w:rPr>
              <w:t>730 730</w:t>
            </w:r>
          </w:p>
        </w:tc>
        <w:tc>
          <w:tcPr>
            <w:tcW w:w="1134" w:type="dxa"/>
            <w:shd w:val="clear" w:color="auto" w:fill="auto"/>
            <w:vAlign w:val="center"/>
          </w:tcPr>
          <w:p w:rsidR="002E7EF1" w:rsidRDefault="002E7EF1" w:rsidP="002E7EF1">
            <w:pPr>
              <w:spacing w:line="240" w:lineRule="auto"/>
              <w:jc w:val="center"/>
              <w:rPr>
                <w:rFonts w:ascii="Times New Roman" w:hAnsi="Times New Roman"/>
                <w:sz w:val="18"/>
                <w:szCs w:val="18"/>
              </w:rPr>
            </w:pPr>
            <w:r>
              <w:rPr>
                <w:rFonts w:ascii="Times New Roman" w:hAnsi="Times New Roman"/>
                <w:sz w:val="18"/>
                <w:szCs w:val="18"/>
              </w:rPr>
              <w:t>Сентябрь</w:t>
            </w:r>
          </w:p>
          <w:p w:rsidR="002E7EF1" w:rsidRDefault="002E7EF1" w:rsidP="002E7EF1">
            <w:pPr>
              <w:spacing w:line="240" w:lineRule="auto"/>
              <w:jc w:val="center"/>
            </w:pPr>
            <w:r>
              <w:rPr>
                <w:rFonts w:ascii="Times New Roman" w:hAnsi="Times New Roman"/>
                <w:sz w:val="18"/>
                <w:szCs w:val="18"/>
              </w:rPr>
              <w:t>2016</w:t>
            </w:r>
          </w:p>
        </w:tc>
        <w:tc>
          <w:tcPr>
            <w:tcW w:w="1147" w:type="dxa"/>
            <w:shd w:val="clear" w:color="auto" w:fill="auto"/>
            <w:vAlign w:val="center"/>
          </w:tcPr>
          <w:p w:rsidR="002E7EF1" w:rsidRDefault="002E7EF1" w:rsidP="002E7EF1">
            <w:pPr>
              <w:spacing w:line="240" w:lineRule="auto"/>
              <w:jc w:val="center"/>
              <w:rPr>
                <w:rFonts w:ascii="Times New Roman" w:hAnsi="Times New Roman"/>
                <w:sz w:val="18"/>
                <w:szCs w:val="18"/>
              </w:rPr>
            </w:pPr>
            <w:r>
              <w:rPr>
                <w:rFonts w:ascii="Times New Roman" w:hAnsi="Times New Roman"/>
                <w:sz w:val="18"/>
                <w:szCs w:val="18"/>
              </w:rPr>
              <w:t>Сентябрь</w:t>
            </w:r>
          </w:p>
          <w:p w:rsidR="002E7EF1" w:rsidRDefault="002E7EF1" w:rsidP="002E7EF1">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2E7EF1"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2E7EF1" w:rsidRDefault="002E7EF1" w:rsidP="002E7EF1">
            <w:pPr>
              <w:spacing w:line="240" w:lineRule="auto"/>
              <w:jc w:val="center"/>
              <w:rPr>
                <w:rFonts w:ascii="Calibri" w:eastAsia="Calibri" w:hAnsi="Calibri"/>
                <w:strike/>
                <w:sz w:val="18"/>
                <w:szCs w:val="18"/>
                <w:lang w:eastAsia="en-US"/>
              </w:rPr>
            </w:pPr>
            <w:r>
              <w:rPr>
                <w:bCs/>
                <w:sz w:val="18"/>
                <w:szCs w:val="18"/>
              </w:rPr>
              <w:t>Нет</w:t>
            </w:r>
          </w:p>
        </w:tc>
      </w:tr>
      <w:tr w:rsidR="002E7EF1" w:rsidRPr="00CD5E68" w:rsidTr="002E7EF1">
        <w:trPr>
          <w:cantSplit/>
          <w:trHeight w:val="765"/>
          <w:jc w:val="center"/>
        </w:trPr>
        <w:tc>
          <w:tcPr>
            <w:tcW w:w="443" w:type="dxa"/>
            <w:shd w:val="clear" w:color="auto" w:fill="FFFFFF"/>
            <w:vAlign w:val="center"/>
          </w:tcPr>
          <w:p w:rsidR="002E7EF1" w:rsidRPr="003913C3" w:rsidRDefault="002E7EF1"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2E7EF1" w:rsidRPr="00015AD2" w:rsidRDefault="002E7EF1" w:rsidP="00516FAC">
            <w:pPr>
              <w:spacing w:line="240" w:lineRule="auto"/>
              <w:jc w:val="left"/>
              <w:rPr>
                <w:bCs/>
                <w:sz w:val="18"/>
                <w:szCs w:val="18"/>
              </w:rPr>
            </w:pPr>
            <w:r w:rsidRPr="00015AD2">
              <w:rPr>
                <w:bCs/>
                <w:sz w:val="18"/>
                <w:szCs w:val="18"/>
              </w:rPr>
              <w:t>37.00</w:t>
            </w:r>
          </w:p>
        </w:tc>
        <w:tc>
          <w:tcPr>
            <w:tcW w:w="1038" w:type="dxa"/>
            <w:shd w:val="clear" w:color="auto" w:fill="auto"/>
            <w:vAlign w:val="center"/>
          </w:tcPr>
          <w:p w:rsidR="002E7EF1" w:rsidRPr="00015AD2" w:rsidRDefault="002E7EF1" w:rsidP="00516FAC">
            <w:pPr>
              <w:spacing w:line="240" w:lineRule="auto"/>
              <w:jc w:val="left"/>
              <w:rPr>
                <w:bCs/>
                <w:sz w:val="18"/>
                <w:szCs w:val="18"/>
              </w:rPr>
            </w:pPr>
            <w:r w:rsidRPr="00015AD2">
              <w:rPr>
                <w:bCs/>
                <w:sz w:val="18"/>
                <w:szCs w:val="18"/>
              </w:rPr>
              <w:t>37.00.11.110</w:t>
            </w:r>
          </w:p>
        </w:tc>
        <w:tc>
          <w:tcPr>
            <w:tcW w:w="2268" w:type="dxa"/>
            <w:shd w:val="clear" w:color="auto" w:fill="auto"/>
            <w:vAlign w:val="center"/>
          </w:tcPr>
          <w:p w:rsidR="002E7EF1" w:rsidRDefault="002E7EF1" w:rsidP="002E7EF1">
            <w:pPr>
              <w:spacing w:line="240" w:lineRule="auto"/>
              <w:jc w:val="left"/>
              <w:rPr>
                <w:rFonts w:ascii="Times New Roman" w:hAnsi="Times New Roman"/>
                <w:sz w:val="18"/>
                <w:szCs w:val="18"/>
              </w:rPr>
            </w:pPr>
            <w:r>
              <w:rPr>
                <w:rFonts w:ascii="Times New Roman" w:hAnsi="Times New Roman"/>
                <w:sz w:val="18"/>
                <w:szCs w:val="18"/>
              </w:rPr>
              <w:t>Услуги водоотведения</w:t>
            </w:r>
          </w:p>
        </w:tc>
        <w:tc>
          <w:tcPr>
            <w:tcW w:w="1404" w:type="dxa"/>
            <w:shd w:val="clear" w:color="auto" w:fill="auto"/>
            <w:vAlign w:val="center"/>
          </w:tcPr>
          <w:p w:rsidR="002E7EF1" w:rsidRDefault="002E7EF1" w:rsidP="002E7EF1">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2E7EF1" w:rsidRDefault="002E7EF1" w:rsidP="002E7EF1">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2E7EF1" w:rsidRDefault="002E7EF1" w:rsidP="002E7EF1">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2E7EF1" w:rsidRDefault="002E7EF1" w:rsidP="002E7EF1">
            <w:pPr>
              <w:spacing w:line="240" w:lineRule="auto"/>
              <w:jc w:val="center"/>
              <w:rPr>
                <w:rFonts w:ascii="Times New Roman" w:hAnsi="Times New Roman"/>
                <w:sz w:val="18"/>
                <w:szCs w:val="18"/>
                <w:lang w:eastAsia="en-US"/>
              </w:rPr>
            </w:pPr>
            <w:r>
              <w:rPr>
                <w:rFonts w:ascii="Times New Roman" w:hAnsi="Times New Roman"/>
                <w:sz w:val="18"/>
                <w:szCs w:val="18"/>
                <w:lang w:eastAsia="en-US"/>
              </w:rPr>
              <w:t>21027</w:t>
            </w:r>
          </w:p>
        </w:tc>
        <w:tc>
          <w:tcPr>
            <w:tcW w:w="443" w:type="dxa"/>
            <w:gridSpan w:val="2"/>
            <w:shd w:val="clear" w:color="auto" w:fill="auto"/>
            <w:vAlign w:val="center"/>
          </w:tcPr>
          <w:p w:rsidR="002E7EF1" w:rsidRDefault="002E7EF1" w:rsidP="002E7EF1">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2E7EF1" w:rsidRDefault="002E7EF1" w:rsidP="00516FAC">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shd w:val="clear" w:color="auto" w:fill="auto"/>
            <w:vAlign w:val="center"/>
          </w:tcPr>
          <w:p w:rsidR="002E7EF1" w:rsidRDefault="002E7EF1" w:rsidP="002E7EF1">
            <w:pPr>
              <w:spacing w:line="240" w:lineRule="auto"/>
              <w:jc w:val="center"/>
              <w:rPr>
                <w:rFonts w:ascii="Times New Roman" w:hAnsi="Times New Roman"/>
                <w:sz w:val="18"/>
                <w:szCs w:val="18"/>
                <w:highlight w:val="cyan"/>
              </w:rPr>
            </w:pPr>
            <w:r>
              <w:rPr>
                <w:rFonts w:ascii="Times New Roman" w:hAnsi="Times New Roman"/>
                <w:sz w:val="18"/>
                <w:szCs w:val="18"/>
              </w:rPr>
              <w:t>729 850</w:t>
            </w:r>
          </w:p>
        </w:tc>
        <w:tc>
          <w:tcPr>
            <w:tcW w:w="1134" w:type="dxa"/>
            <w:shd w:val="clear" w:color="auto" w:fill="auto"/>
            <w:vAlign w:val="center"/>
          </w:tcPr>
          <w:p w:rsidR="002E7EF1" w:rsidRDefault="002E7EF1" w:rsidP="002E7EF1">
            <w:pPr>
              <w:spacing w:line="240" w:lineRule="auto"/>
              <w:jc w:val="center"/>
              <w:rPr>
                <w:rFonts w:ascii="Times New Roman" w:hAnsi="Times New Roman"/>
                <w:sz w:val="18"/>
                <w:szCs w:val="18"/>
              </w:rPr>
            </w:pPr>
            <w:r>
              <w:rPr>
                <w:rFonts w:ascii="Times New Roman" w:hAnsi="Times New Roman"/>
                <w:sz w:val="18"/>
                <w:szCs w:val="18"/>
              </w:rPr>
              <w:t>Сентябрь</w:t>
            </w:r>
          </w:p>
          <w:p w:rsidR="002E7EF1" w:rsidRDefault="002E7EF1" w:rsidP="002E7EF1">
            <w:pPr>
              <w:spacing w:line="240" w:lineRule="auto"/>
              <w:jc w:val="center"/>
            </w:pPr>
            <w:r>
              <w:rPr>
                <w:rFonts w:ascii="Times New Roman" w:hAnsi="Times New Roman"/>
                <w:sz w:val="18"/>
                <w:szCs w:val="18"/>
              </w:rPr>
              <w:t>2016</w:t>
            </w:r>
          </w:p>
        </w:tc>
        <w:tc>
          <w:tcPr>
            <w:tcW w:w="1147" w:type="dxa"/>
            <w:shd w:val="clear" w:color="auto" w:fill="auto"/>
            <w:vAlign w:val="center"/>
          </w:tcPr>
          <w:p w:rsidR="002E7EF1" w:rsidRDefault="002E7EF1" w:rsidP="002E7EF1">
            <w:pPr>
              <w:spacing w:line="240" w:lineRule="auto"/>
              <w:jc w:val="center"/>
              <w:rPr>
                <w:rFonts w:ascii="Times New Roman" w:hAnsi="Times New Roman"/>
                <w:sz w:val="18"/>
                <w:szCs w:val="18"/>
              </w:rPr>
            </w:pPr>
            <w:r>
              <w:rPr>
                <w:rFonts w:ascii="Times New Roman" w:hAnsi="Times New Roman"/>
                <w:sz w:val="18"/>
                <w:szCs w:val="18"/>
              </w:rPr>
              <w:t>Сентябрь</w:t>
            </w:r>
          </w:p>
          <w:p w:rsidR="002E7EF1" w:rsidRDefault="002E7EF1" w:rsidP="002E7EF1">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2E7EF1" w:rsidRDefault="004600E6" w:rsidP="006E6148">
            <w:pPr>
              <w:spacing w:line="240" w:lineRule="auto"/>
              <w:jc w:val="left"/>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2E7EF1" w:rsidRDefault="002E7EF1" w:rsidP="002E7EF1">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2E7EF1" w:rsidRPr="00CD5E68" w:rsidTr="002E7EF1">
        <w:trPr>
          <w:cantSplit/>
          <w:trHeight w:val="765"/>
          <w:jc w:val="center"/>
        </w:trPr>
        <w:tc>
          <w:tcPr>
            <w:tcW w:w="443" w:type="dxa"/>
            <w:shd w:val="clear" w:color="auto" w:fill="FFFFFF"/>
            <w:vAlign w:val="center"/>
          </w:tcPr>
          <w:p w:rsidR="002E7EF1" w:rsidRPr="003913C3" w:rsidRDefault="002E7EF1"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2E7EF1" w:rsidRPr="00015AD2" w:rsidRDefault="002E7EF1" w:rsidP="00516FAC">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2E7EF1" w:rsidRPr="00015AD2" w:rsidRDefault="002E7EF1" w:rsidP="00516FAC">
            <w:pPr>
              <w:spacing w:line="240" w:lineRule="auto"/>
              <w:jc w:val="left"/>
              <w:rPr>
                <w:rFonts w:ascii="Times New Roman" w:hAnsi="Times New Roman"/>
                <w:sz w:val="18"/>
                <w:szCs w:val="18"/>
              </w:rPr>
            </w:pPr>
            <w:r w:rsidRPr="00015AD2">
              <w:rPr>
                <w:rFonts w:ascii="Times New Roman" w:hAnsi="Times New Roman"/>
                <w:sz w:val="18"/>
                <w:szCs w:val="18"/>
              </w:rPr>
              <w:t>36.00.30</w:t>
            </w:r>
          </w:p>
        </w:tc>
        <w:tc>
          <w:tcPr>
            <w:tcW w:w="2268" w:type="dxa"/>
            <w:shd w:val="clear" w:color="auto" w:fill="auto"/>
            <w:vAlign w:val="center"/>
          </w:tcPr>
          <w:p w:rsidR="002E7EF1" w:rsidRDefault="002E7EF1" w:rsidP="002E7EF1">
            <w:pPr>
              <w:spacing w:line="240" w:lineRule="auto"/>
              <w:jc w:val="left"/>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auto"/>
            <w:vAlign w:val="center"/>
          </w:tcPr>
          <w:p w:rsidR="002E7EF1" w:rsidRDefault="002E7EF1" w:rsidP="002E7EF1">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2E7EF1" w:rsidRDefault="002E7EF1" w:rsidP="002E7EF1">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2E7EF1" w:rsidRDefault="002E7EF1" w:rsidP="002E7EF1">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2E7EF1" w:rsidRDefault="002E7EF1" w:rsidP="002E7EF1">
            <w:pPr>
              <w:spacing w:line="240" w:lineRule="auto"/>
              <w:jc w:val="center"/>
              <w:rPr>
                <w:rFonts w:ascii="Times New Roman" w:hAnsi="Times New Roman"/>
                <w:sz w:val="18"/>
                <w:szCs w:val="18"/>
                <w:lang w:eastAsia="en-US"/>
              </w:rPr>
            </w:pPr>
            <w:r>
              <w:rPr>
                <w:rFonts w:ascii="Times New Roman" w:hAnsi="Times New Roman"/>
                <w:sz w:val="18"/>
                <w:szCs w:val="18"/>
                <w:lang w:eastAsia="en-US"/>
              </w:rPr>
              <w:t>47754</w:t>
            </w:r>
          </w:p>
        </w:tc>
        <w:tc>
          <w:tcPr>
            <w:tcW w:w="443" w:type="dxa"/>
            <w:gridSpan w:val="2"/>
            <w:shd w:val="clear" w:color="auto" w:fill="auto"/>
            <w:vAlign w:val="center"/>
          </w:tcPr>
          <w:p w:rsidR="002E7EF1" w:rsidRDefault="002E7EF1" w:rsidP="002E7EF1">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2E7EF1" w:rsidRDefault="002E7EF1" w:rsidP="00516FAC">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shd w:val="clear" w:color="auto" w:fill="auto"/>
            <w:vAlign w:val="center"/>
          </w:tcPr>
          <w:p w:rsidR="002E7EF1" w:rsidRDefault="002E7EF1" w:rsidP="002E7EF1">
            <w:pPr>
              <w:spacing w:line="240" w:lineRule="auto"/>
              <w:jc w:val="center"/>
              <w:rPr>
                <w:rFonts w:ascii="Times New Roman" w:hAnsi="Times New Roman"/>
                <w:sz w:val="18"/>
                <w:szCs w:val="18"/>
              </w:rPr>
            </w:pPr>
            <w:r>
              <w:rPr>
                <w:rFonts w:ascii="Times New Roman" w:hAnsi="Times New Roman"/>
                <w:sz w:val="18"/>
                <w:szCs w:val="18"/>
              </w:rPr>
              <w:t>1 212 470</w:t>
            </w:r>
          </w:p>
        </w:tc>
        <w:tc>
          <w:tcPr>
            <w:tcW w:w="1134" w:type="dxa"/>
            <w:shd w:val="clear" w:color="auto" w:fill="auto"/>
            <w:vAlign w:val="center"/>
          </w:tcPr>
          <w:p w:rsidR="002E7EF1" w:rsidRDefault="002E7EF1" w:rsidP="002E7EF1">
            <w:pPr>
              <w:spacing w:line="240" w:lineRule="auto"/>
              <w:jc w:val="center"/>
              <w:rPr>
                <w:rFonts w:ascii="Times New Roman" w:hAnsi="Times New Roman"/>
                <w:sz w:val="18"/>
                <w:szCs w:val="18"/>
              </w:rPr>
            </w:pPr>
            <w:r>
              <w:rPr>
                <w:rFonts w:ascii="Times New Roman" w:hAnsi="Times New Roman"/>
                <w:sz w:val="18"/>
                <w:szCs w:val="18"/>
              </w:rPr>
              <w:t>Сентябрь</w:t>
            </w:r>
          </w:p>
          <w:p w:rsidR="002E7EF1" w:rsidRDefault="002E7EF1" w:rsidP="002E7EF1">
            <w:pPr>
              <w:spacing w:line="240" w:lineRule="auto"/>
              <w:jc w:val="center"/>
            </w:pPr>
            <w:r>
              <w:rPr>
                <w:rFonts w:ascii="Times New Roman" w:hAnsi="Times New Roman"/>
                <w:sz w:val="18"/>
                <w:szCs w:val="18"/>
              </w:rPr>
              <w:t>2016</w:t>
            </w:r>
          </w:p>
        </w:tc>
        <w:tc>
          <w:tcPr>
            <w:tcW w:w="1147" w:type="dxa"/>
            <w:shd w:val="clear" w:color="auto" w:fill="auto"/>
            <w:vAlign w:val="center"/>
          </w:tcPr>
          <w:p w:rsidR="002E7EF1" w:rsidRDefault="002E7EF1" w:rsidP="002E7EF1">
            <w:pPr>
              <w:spacing w:line="240" w:lineRule="auto"/>
              <w:jc w:val="center"/>
              <w:rPr>
                <w:rFonts w:ascii="Times New Roman" w:hAnsi="Times New Roman"/>
                <w:sz w:val="18"/>
                <w:szCs w:val="18"/>
              </w:rPr>
            </w:pPr>
            <w:r>
              <w:rPr>
                <w:rFonts w:ascii="Times New Roman" w:hAnsi="Times New Roman"/>
                <w:sz w:val="18"/>
                <w:szCs w:val="18"/>
              </w:rPr>
              <w:t>Сентябрь</w:t>
            </w:r>
          </w:p>
          <w:p w:rsidR="002E7EF1" w:rsidRDefault="002E7EF1" w:rsidP="002E7EF1">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2E7EF1"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2E7EF1" w:rsidRDefault="002E7EF1" w:rsidP="002E7EF1">
            <w:pPr>
              <w:spacing w:line="240" w:lineRule="auto"/>
              <w:jc w:val="center"/>
              <w:rPr>
                <w:sz w:val="16"/>
                <w:szCs w:val="16"/>
              </w:rPr>
            </w:pPr>
            <w:r>
              <w:rPr>
                <w:bCs/>
                <w:sz w:val="18"/>
                <w:szCs w:val="18"/>
              </w:rPr>
              <w:t>Нет</w:t>
            </w:r>
          </w:p>
        </w:tc>
      </w:tr>
      <w:tr w:rsidR="002E7EF1" w:rsidRPr="00CD5E68" w:rsidTr="002E7EF1">
        <w:trPr>
          <w:cantSplit/>
          <w:trHeight w:val="765"/>
          <w:jc w:val="center"/>
        </w:trPr>
        <w:tc>
          <w:tcPr>
            <w:tcW w:w="443" w:type="dxa"/>
            <w:shd w:val="clear" w:color="auto" w:fill="FFFFFF"/>
            <w:vAlign w:val="center"/>
          </w:tcPr>
          <w:p w:rsidR="002E7EF1" w:rsidRPr="003913C3" w:rsidRDefault="002E7EF1"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2E7EF1" w:rsidRPr="00015AD2" w:rsidRDefault="00015AD2" w:rsidP="00516FAC">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2E7EF1" w:rsidRPr="00015AD2" w:rsidRDefault="002E7EF1" w:rsidP="00516FAC">
            <w:pPr>
              <w:spacing w:line="240" w:lineRule="auto"/>
              <w:jc w:val="left"/>
              <w:rPr>
                <w:rFonts w:ascii="Times New Roman" w:hAnsi="Times New Roman"/>
                <w:sz w:val="18"/>
                <w:szCs w:val="18"/>
              </w:rPr>
            </w:pPr>
            <w:r w:rsidRPr="00015AD2">
              <w:rPr>
                <w:rFonts w:ascii="Times New Roman" w:hAnsi="Times New Roman"/>
                <w:sz w:val="18"/>
                <w:szCs w:val="18"/>
              </w:rPr>
              <w:t>36.00</w:t>
            </w:r>
            <w:r w:rsidR="00516FAC">
              <w:rPr>
                <w:rFonts w:ascii="Times New Roman" w:hAnsi="Times New Roman"/>
                <w:sz w:val="18"/>
                <w:szCs w:val="18"/>
              </w:rPr>
              <w:t>.30</w:t>
            </w:r>
          </w:p>
        </w:tc>
        <w:tc>
          <w:tcPr>
            <w:tcW w:w="2268" w:type="dxa"/>
            <w:shd w:val="clear" w:color="auto" w:fill="auto"/>
            <w:vAlign w:val="center"/>
          </w:tcPr>
          <w:p w:rsidR="002E7EF1" w:rsidRDefault="002E7EF1" w:rsidP="002E7EF1">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2E7EF1" w:rsidRDefault="002E7EF1" w:rsidP="002E7EF1">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2E7EF1" w:rsidRDefault="002E7EF1" w:rsidP="002E7EF1">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2E7EF1" w:rsidRDefault="002E7EF1" w:rsidP="002E7EF1">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2E7EF1" w:rsidRDefault="002E7EF1" w:rsidP="002E7EF1">
            <w:pPr>
              <w:spacing w:line="240" w:lineRule="auto"/>
              <w:jc w:val="center"/>
              <w:rPr>
                <w:rFonts w:ascii="Times New Roman" w:hAnsi="Times New Roman"/>
                <w:sz w:val="18"/>
                <w:szCs w:val="18"/>
                <w:lang w:eastAsia="en-US"/>
              </w:rPr>
            </w:pPr>
            <w:r>
              <w:rPr>
                <w:rFonts w:ascii="Times New Roman" w:hAnsi="Times New Roman"/>
                <w:sz w:val="18"/>
                <w:szCs w:val="18"/>
                <w:lang w:eastAsia="en-US"/>
              </w:rPr>
              <w:t>8878</w:t>
            </w:r>
          </w:p>
        </w:tc>
        <w:tc>
          <w:tcPr>
            <w:tcW w:w="443" w:type="dxa"/>
            <w:gridSpan w:val="2"/>
            <w:shd w:val="clear" w:color="auto" w:fill="auto"/>
            <w:vAlign w:val="center"/>
          </w:tcPr>
          <w:p w:rsidR="002E7EF1" w:rsidRDefault="002E7EF1" w:rsidP="002E7EF1">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2E7EF1" w:rsidRDefault="002E7EF1" w:rsidP="00516FAC">
            <w:pPr>
              <w:spacing w:line="240" w:lineRule="auto"/>
              <w:jc w:val="left"/>
              <w:rPr>
                <w:rFonts w:ascii="Times New Roman" w:hAnsi="Times New Roman"/>
                <w:sz w:val="18"/>
                <w:szCs w:val="18"/>
                <w:highlight w:val="cyan"/>
              </w:rPr>
            </w:pPr>
            <w:r>
              <w:rPr>
                <w:rFonts w:ascii="Times New Roman" w:hAnsi="Times New Roman"/>
                <w:sz w:val="18"/>
                <w:szCs w:val="18"/>
              </w:rPr>
              <w:t>п. Зеленоборский</w:t>
            </w:r>
          </w:p>
        </w:tc>
        <w:tc>
          <w:tcPr>
            <w:tcW w:w="1134" w:type="dxa"/>
            <w:shd w:val="clear" w:color="auto" w:fill="auto"/>
            <w:vAlign w:val="center"/>
          </w:tcPr>
          <w:p w:rsidR="002E7EF1" w:rsidRDefault="002E7EF1" w:rsidP="002E7EF1">
            <w:pPr>
              <w:spacing w:line="240" w:lineRule="auto"/>
              <w:jc w:val="center"/>
              <w:rPr>
                <w:rFonts w:ascii="Times New Roman" w:hAnsi="Times New Roman"/>
                <w:sz w:val="18"/>
                <w:szCs w:val="18"/>
              </w:rPr>
            </w:pPr>
            <w:r>
              <w:rPr>
                <w:rFonts w:ascii="Times New Roman" w:hAnsi="Times New Roman"/>
                <w:sz w:val="18"/>
                <w:szCs w:val="18"/>
              </w:rPr>
              <w:t>580 130</w:t>
            </w:r>
          </w:p>
        </w:tc>
        <w:tc>
          <w:tcPr>
            <w:tcW w:w="1134" w:type="dxa"/>
            <w:shd w:val="clear" w:color="auto" w:fill="auto"/>
            <w:vAlign w:val="center"/>
          </w:tcPr>
          <w:p w:rsidR="002E7EF1" w:rsidRDefault="002E7EF1" w:rsidP="002E7EF1">
            <w:pPr>
              <w:spacing w:line="240" w:lineRule="auto"/>
              <w:jc w:val="center"/>
              <w:rPr>
                <w:rFonts w:ascii="Times New Roman" w:hAnsi="Times New Roman"/>
                <w:sz w:val="18"/>
                <w:szCs w:val="18"/>
              </w:rPr>
            </w:pPr>
            <w:r>
              <w:rPr>
                <w:rFonts w:ascii="Times New Roman" w:hAnsi="Times New Roman"/>
                <w:sz w:val="18"/>
                <w:szCs w:val="18"/>
              </w:rPr>
              <w:t>Сентябрь</w:t>
            </w:r>
          </w:p>
          <w:p w:rsidR="002E7EF1" w:rsidRDefault="002E7EF1" w:rsidP="002E7EF1">
            <w:pPr>
              <w:spacing w:line="240" w:lineRule="auto"/>
              <w:jc w:val="center"/>
            </w:pPr>
            <w:r>
              <w:rPr>
                <w:rFonts w:ascii="Times New Roman" w:hAnsi="Times New Roman"/>
                <w:sz w:val="18"/>
                <w:szCs w:val="18"/>
              </w:rPr>
              <w:t>2016</w:t>
            </w:r>
          </w:p>
        </w:tc>
        <w:tc>
          <w:tcPr>
            <w:tcW w:w="1147" w:type="dxa"/>
            <w:shd w:val="clear" w:color="auto" w:fill="auto"/>
            <w:vAlign w:val="center"/>
          </w:tcPr>
          <w:p w:rsidR="002E7EF1" w:rsidRDefault="002E7EF1" w:rsidP="002E7EF1">
            <w:pPr>
              <w:spacing w:line="240" w:lineRule="auto"/>
              <w:jc w:val="center"/>
              <w:rPr>
                <w:rFonts w:ascii="Times New Roman" w:hAnsi="Times New Roman"/>
                <w:sz w:val="18"/>
                <w:szCs w:val="18"/>
              </w:rPr>
            </w:pPr>
            <w:r>
              <w:rPr>
                <w:rFonts w:ascii="Times New Roman" w:hAnsi="Times New Roman"/>
                <w:sz w:val="18"/>
                <w:szCs w:val="18"/>
              </w:rPr>
              <w:t>Сентябрь</w:t>
            </w:r>
          </w:p>
          <w:p w:rsidR="002E7EF1" w:rsidRDefault="002E7EF1" w:rsidP="002E7EF1">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2E7EF1"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2E7EF1" w:rsidRDefault="002E7EF1" w:rsidP="002E7EF1">
            <w:pPr>
              <w:spacing w:line="240" w:lineRule="auto"/>
              <w:jc w:val="center"/>
              <w:rPr>
                <w:sz w:val="16"/>
                <w:szCs w:val="16"/>
              </w:rPr>
            </w:pPr>
            <w:r>
              <w:rPr>
                <w:bCs/>
                <w:sz w:val="18"/>
                <w:szCs w:val="18"/>
              </w:rPr>
              <w:t>Нет</w:t>
            </w:r>
          </w:p>
        </w:tc>
      </w:tr>
      <w:tr w:rsidR="006C5B88" w:rsidRPr="00CD5E68" w:rsidTr="006C5B88">
        <w:trPr>
          <w:cantSplit/>
          <w:trHeight w:val="765"/>
          <w:jc w:val="center"/>
        </w:trPr>
        <w:tc>
          <w:tcPr>
            <w:tcW w:w="443" w:type="dxa"/>
            <w:shd w:val="clear" w:color="auto" w:fill="FFFFFF"/>
            <w:vAlign w:val="center"/>
          </w:tcPr>
          <w:p w:rsidR="006C5B88" w:rsidRPr="003913C3" w:rsidRDefault="006C5B88"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6C5B88" w:rsidRPr="00015AD2" w:rsidRDefault="00015AD2" w:rsidP="00516FAC">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6C5B88" w:rsidRPr="00015AD2" w:rsidRDefault="006C5B88" w:rsidP="00516FAC">
            <w:pPr>
              <w:spacing w:line="240" w:lineRule="auto"/>
              <w:jc w:val="left"/>
              <w:rPr>
                <w:rFonts w:ascii="Times New Roman" w:hAnsi="Times New Roman"/>
                <w:sz w:val="18"/>
                <w:szCs w:val="18"/>
              </w:rPr>
            </w:pPr>
            <w:r w:rsidRPr="00015AD2">
              <w:rPr>
                <w:rFonts w:ascii="Times New Roman" w:hAnsi="Times New Roman"/>
                <w:sz w:val="18"/>
                <w:szCs w:val="18"/>
              </w:rPr>
              <w:t>36.00</w:t>
            </w:r>
            <w:r w:rsidR="00516FAC">
              <w:rPr>
                <w:rFonts w:ascii="Times New Roman" w:hAnsi="Times New Roman"/>
                <w:sz w:val="18"/>
                <w:szCs w:val="18"/>
              </w:rPr>
              <w:t>.30</w:t>
            </w:r>
          </w:p>
        </w:tc>
        <w:tc>
          <w:tcPr>
            <w:tcW w:w="2268" w:type="dxa"/>
            <w:shd w:val="clear" w:color="auto" w:fill="auto"/>
            <w:vAlign w:val="center"/>
          </w:tcPr>
          <w:p w:rsidR="006C5B88" w:rsidRDefault="006C5B88" w:rsidP="006C5B88">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6C5B88" w:rsidRDefault="006C5B88" w:rsidP="006C5B8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auto"/>
            <w:vAlign w:val="center"/>
          </w:tcPr>
          <w:p w:rsidR="006C5B88" w:rsidRDefault="006C5B88" w:rsidP="006C5B88">
            <w:pPr>
              <w:spacing w:line="240" w:lineRule="auto"/>
              <w:rPr>
                <w:rFonts w:ascii="Times New Roman" w:hAnsi="Times New Roman"/>
                <w:sz w:val="18"/>
                <w:szCs w:val="18"/>
                <w:highlight w:val="cyan"/>
                <w:lang w:eastAsia="en-US"/>
              </w:rPr>
            </w:pPr>
            <w:r>
              <w:rPr>
                <w:rFonts w:ascii="Times New Roman" w:hAnsi="Times New Roman"/>
                <w:sz w:val="18"/>
                <w:szCs w:val="18"/>
                <w:lang w:eastAsia="en-US"/>
              </w:rPr>
              <w:t>31454</w:t>
            </w:r>
          </w:p>
        </w:tc>
        <w:tc>
          <w:tcPr>
            <w:tcW w:w="443" w:type="dxa"/>
            <w:gridSpan w:val="2"/>
            <w:shd w:val="clear" w:color="auto" w:fill="auto"/>
            <w:vAlign w:val="center"/>
          </w:tcPr>
          <w:p w:rsidR="006C5B88" w:rsidRDefault="006C5B88" w:rsidP="006C5B8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6C5B88" w:rsidRDefault="006C5B88" w:rsidP="00516FAC">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902 680</w:t>
            </w:r>
          </w:p>
        </w:tc>
        <w:tc>
          <w:tcPr>
            <w:tcW w:w="1134"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Сентябрь</w:t>
            </w:r>
          </w:p>
          <w:p w:rsidR="006C5B88" w:rsidRDefault="006C5B88" w:rsidP="006C5B88">
            <w:pPr>
              <w:spacing w:line="240" w:lineRule="auto"/>
              <w:jc w:val="center"/>
            </w:pPr>
            <w:r>
              <w:rPr>
                <w:rFonts w:ascii="Times New Roman" w:hAnsi="Times New Roman"/>
                <w:sz w:val="18"/>
                <w:szCs w:val="18"/>
              </w:rPr>
              <w:t>2016</w:t>
            </w:r>
          </w:p>
        </w:tc>
        <w:tc>
          <w:tcPr>
            <w:tcW w:w="1147"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Сентябрь</w:t>
            </w:r>
          </w:p>
          <w:p w:rsidR="006C5B88" w:rsidRDefault="006C5B88" w:rsidP="006C5B88">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6C5B88"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6C5B88" w:rsidRDefault="006C5B88" w:rsidP="006C5B8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6C5B88" w:rsidRPr="00CD5E68" w:rsidTr="006C5B88">
        <w:trPr>
          <w:cantSplit/>
          <w:trHeight w:val="765"/>
          <w:jc w:val="center"/>
        </w:trPr>
        <w:tc>
          <w:tcPr>
            <w:tcW w:w="443" w:type="dxa"/>
            <w:shd w:val="clear" w:color="auto" w:fill="FFFFFF"/>
            <w:vAlign w:val="center"/>
          </w:tcPr>
          <w:p w:rsidR="006C5B88" w:rsidRPr="003913C3" w:rsidRDefault="006C5B88"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6C5B88" w:rsidRPr="00015AD2" w:rsidRDefault="00015AD2" w:rsidP="00516FAC">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6C5B88" w:rsidRPr="00015AD2" w:rsidRDefault="006C5B88" w:rsidP="00516FAC">
            <w:pPr>
              <w:spacing w:line="240" w:lineRule="auto"/>
              <w:jc w:val="left"/>
              <w:rPr>
                <w:rFonts w:ascii="Times New Roman" w:hAnsi="Times New Roman"/>
                <w:sz w:val="18"/>
                <w:szCs w:val="18"/>
              </w:rPr>
            </w:pPr>
            <w:r w:rsidRPr="00015AD2">
              <w:rPr>
                <w:rFonts w:ascii="Times New Roman" w:hAnsi="Times New Roman"/>
                <w:sz w:val="18"/>
                <w:szCs w:val="18"/>
              </w:rPr>
              <w:t>36.00</w:t>
            </w:r>
            <w:r w:rsidR="00516FAC">
              <w:rPr>
                <w:rFonts w:ascii="Times New Roman" w:hAnsi="Times New Roman"/>
                <w:sz w:val="18"/>
                <w:szCs w:val="18"/>
              </w:rPr>
              <w:t>.30</w:t>
            </w:r>
          </w:p>
        </w:tc>
        <w:tc>
          <w:tcPr>
            <w:tcW w:w="2268" w:type="dxa"/>
            <w:shd w:val="clear" w:color="auto" w:fill="auto"/>
            <w:vAlign w:val="center"/>
          </w:tcPr>
          <w:p w:rsidR="006C5B88" w:rsidRDefault="006C5B88" w:rsidP="006C5B88">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6C5B88" w:rsidRDefault="006C5B88" w:rsidP="006C5B8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auto"/>
            <w:vAlign w:val="center"/>
          </w:tcPr>
          <w:p w:rsidR="006C5B88" w:rsidRDefault="006C5B88" w:rsidP="006C5B88">
            <w:pPr>
              <w:spacing w:line="240" w:lineRule="auto"/>
              <w:jc w:val="center"/>
              <w:rPr>
                <w:rFonts w:ascii="Times New Roman" w:hAnsi="Times New Roman"/>
                <w:sz w:val="18"/>
                <w:szCs w:val="18"/>
                <w:lang w:eastAsia="en-US"/>
              </w:rPr>
            </w:pPr>
            <w:r>
              <w:rPr>
                <w:rFonts w:ascii="Times New Roman" w:hAnsi="Times New Roman"/>
                <w:sz w:val="18"/>
                <w:szCs w:val="18"/>
                <w:lang w:eastAsia="en-US"/>
              </w:rPr>
              <w:t>158 392</w:t>
            </w:r>
          </w:p>
        </w:tc>
        <w:tc>
          <w:tcPr>
            <w:tcW w:w="443" w:type="dxa"/>
            <w:gridSpan w:val="2"/>
            <w:shd w:val="clear" w:color="auto" w:fill="auto"/>
            <w:vAlign w:val="center"/>
          </w:tcPr>
          <w:p w:rsidR="006C5B88" w:rsidRDefault="006C5B88" w:rsidP="006C5B8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6C5B88" w:rsidRDefault="006C5B88" w:rsidP="00516FAC">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2 081 770</w:t>
            </w:r>
          </w:p>
        </w:tc>
        <w:tc>
          <w:tcPr>
            <w:tcW w:w="1134"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Сентябрь</w:t>
            </w:r>
          </w:p>
          <w:p w:rsidR="006C5B88" w:rsidRDefault="006C5B88" w:rsidP="006C5B88">
            <w:pPr>
              <w:spacing w:line="240" w:lineRule="auto"/>
              <w:jc w:val="center"/>
            </w:pPr>
            <w:r>
              <w:rPr>
                <w:rFonts w:ascii="Times New Roman" w:hAnsi="Times New Roman"/>
                <w:sz w:val="18"/>
                <w:szCs w:val="18"/>
              </w:rPr>
              <w:t>2016</w:t>
            </w:r>
          </w:p>
        </w:tc>
        <w:tc>
          <w:tcPr>
            <w:tcW w:w="1147"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Сентябрь</w:t>
            </w:r>
          </w:p>
          <w:p w:rsidR="006C5B88" w:rsidRDefault="006C5B88" w:rsidP="006C5B88">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6C5B88"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Нет</w:t>
            </w:r>
          </w:p>
        </w:tc>
      </w:tr>
      <w:tr w:rsidR="006C5B88" w:rsidRPr="00CD5E68" w:rsidTr="006C5B88">
        <w:trPr>
          <w:cantSplit/>
          <w:trHeight w:val="765"/>
          <w:jc w:val="center"/>
        </w:trPr>
        <w:tc>
          <w:tcPr>
            <w:tcW w:w="443" w:type="dxa"/>
            <w:shd w:val="clear" w:color="auto" w:fill="FFFFFF"/>
            <w:vAlign w:val="center"/>
          </w:tcPr>
          <w:p w:rsidR="006C5B88" w:rsidRPr="003913C3" w:rsidRDefault="006C5B88" w:rsidP="00F42C85">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6C5B88" w:rsidRPr="00015AD2" w:rsidRDefault="00015AD2" w:rsidP="00516FAC">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6C5B88" w:rsidRPr="00015AD2" w:rsidRDefault="006C5B88" w:rsidP="00516FAC">
            <w:pPr>
              <w:spacing w:line="240" w:lineRule="auto"/>
              <w:jc w:val="left"/>
              <w:rPr>
                <w:rFonts w:ascii="Times New Roman" w:hAnsi="Times New Roman"/>
                <w:sz w:val="18"/>
                <w:szCs w:val="18"/>
              </w:rPr>
            </w:pPr>
            <w:r w:rsidRPr="00015AD2">
              <w:rPr>
                <w:rFonts w:ascii="Times New Roman" w:hAnsi="Times New Roman"/>
                <w:sz w:val="18"/>
                <w:szCs w:val="18"/>
              </w:rPr>
              <w:t>36.00</w:t>
            </w:r>
            <w:r w:rsidR="00516FAC">
              <w:rPr>
                <w:rFonts w:ascii="Times New Roman" w:hAnsi="Times New Roman"/>
                <w:sz w:val="18"/>
                <w:szCs w:val="18"/>
              </w:rPr>
              <w:t>.30</w:t>
            </w:r>
          </w:p>
        </w:tc>
        <w:tc>
          <w:tcPr>
            <w:tcW w:w="2268" w:type="dxa"/>
            <w:shd w:val="clear" w:color="auto" w:fill="auto"/>
            <w:vAlign w:val="center"/>
          </w:tcPr>
          <w:p w:rsidR="006C5B88" w:rsidRDefault="006C5B88" w:rsidP="006C5B88">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6C5B88" w:rsidRDefault="006C5B88" w:rsidP="006C5B8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auto"/>
            <w:vAlign w:val="center"/>
          </w:tcPr>
          <w:p w:rsidR="006C5B88" w:rsidRDefault="006C5B88" w:rsidP="006C5B88">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10309</w:t>
            </w:r>
          </w:p>
        </w:tc>
        <w:tc>
          <w:tcPr>
            <w:tcW w:w="443" w:type="dxa"/>
            <w:gridSpan w:val="2"/>
            <w:shd w:val="clear" w:color="auto" w:fill="auto"/>
            <w:vAlign w:val="center"/>
          </w:tcPr>
          <w:p w:rsidR="006C5B88" w:rsidRDefault="006C5B88" w:rsidP="006C5B8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6C5B88" w:rsidRDefault="006C5B88" w:rsidP="00516FAC">
            <w:pPr>
              <w:spacing w:line="240" w:lineRule="auto"/>
              <w:jc w:val="left"/>
              <w:rPr>
                <w:rFonts w:ascii="Times New Roman" w:hAnsi="Times New Roman"/>
                <w:sz w:val="18"/>
                <w:szCs w:val="18"/>
              </w:rPr>
            </w:pPr>
            <w:r>
              <w:rPr>
                <w:rFonts w:ascii="Times New Roman" w:hAnsi="Times New Roman"/>
                <w:sz w:val="18"/>
                <w:szCs w:val="18"/>
                <w:lang w:eastAsia="en-US"/>
              </w:rPr>
              <w:t xml:space="preserve">п. </w:t>
            </w:r>
            <w:proofErr w:type="spellStart"/>
            <w:r>
              <w:rPr>
                <w:rFonts w:ascii="Times New Roman" w:hAnsi="Times New Roman"/>
                <w:sz w:val="18"/>
                <w:szCs w:val="18"/>
                <w:lang w:eastAsia="en-US"/>
              </w:rPr>
              <w:t>Енский</w:t>
            </w:r>
            <w:proofErr w:type="spellEnd"/>
          </w:p>
        </w:tc>
        <w:tc>
          <w:tcPr>
            <w:tcW w:w="1134"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505 040</w:t>
            </w:r>
          </w:p>
        </w:tc>
        <w:tc>
          <w:tcPr>
            <w:tcW w:w="1134"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Сентябрь</w:t>
            </w:r>
          </w:p>
          <w:p w:rsidR="006C5B88" w:rsidRDefault="006C5B88" w:rsidP="006C5B88">
            <w:pPr>
              <w:spacing w:line="240" w:lineRule="auto"/>
              <w:jc w:val="center"/>
            </w:pPr>
            <w:r>
              <w:rPr>
                <w:rFonts w:ascii="Times New Roman" w:hAnsi="Times New Roman"/>
                <w:sz w:val="18"/>
                <w:szCs w:val="18"/>
              </w:rPr>
              <w:t>2016</w:t>
            </w:r>
          </w:p>
        </w:tc>
        <w:tc>
          <w:tcPr>
            <w:tcW w:w="1147" w:type="dxa"/>
            <w:shd w:val="clear" w:color="auto" w:fill="auto"/>
            <w:vAlign w:val="center"/>
          </w:tcPr>
          <w:p w:rsidR="006C5B88" w:rsidRDefault="006C5B88" w:rsidP="006C5B88">
            <w:pPr>
              <w:spacing w:line="240" w:lineRule="auto"/>
              <w:jc w:val="center"/>
              <w:rPr>
                <w:rFonts w:ascii="Times New Roman" w:hAnsi="Times New Roman"/>
                <w:sz w:val="18"/>
                <w:szCs w:val="18"/>
              </w:rPr>
            </w:pPr>
            <w:r>
              <w:rPr>
                <w:rFonts w:ascii="Times New Roman" w:hAnsi="Times New Roman"/>
                <w:sz w:val="18"/>
                <w:szCs w:val="18"/>
              </w:rPr>
              <w:t>Сентябрь</w:t>
            </w:r>
          </w:p>
          <w:p w:rsidR="006C5B88" w:rsidRDefault="006C5B88" w:rsidP="006C5B88">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6C5B88"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6C5B88" w:rsidRDefault="006C5B88" w:rsidP="006C5B8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934B86" w:rsidRPr="00BA2DFD" w:rsidTr="001F5C5E">
        <w:trPr>
          <w:trHeight w:val="304"/>
          <w:jc w:val="center"/>
        </w:trPr>
        <w:tc>
          <w:tcPr>
            <w:tcW w:w="15171" w:type="dxa"/>
            <w:gridSpan w:val="19"/>
            <w:shd w:val="clear" w:color="auto" w:fill="auto"/>
            <w:vAlign w:val="center"/>
          </w:tcPr>
          <w:p w:rsidR="00934B86" w:rsidRPr="000559DD" w:rsidRDefault="00934B86" w:rsidP="00E55F07">
            <w:pPr>
              <w:spacing w:line="240" w:lineRule="auto"/>
              <w:jc w:val="center"/>
              <w:rPr>
                <w:bCs/>
                <w:sz w:val="18"/>
                <w:szCs w:val="18"/>
              </w:rPr>
            </w:pPr>
            <w:r w:rsidRPr="00C15B6C">
              <w:rPr>
                <w:rFonts w:ascii="Times New Roman" w:hAnsi="Times New Roman"/>
                <w:b/>
                <w:sz w:val="18"/>
                <w:szCs w:val="18"/>
                <w:u w:val="single"/>
              </w:rPr>
              <w:t>4 квартал</w:t>
            </w:r>
          </w:p>
        </w:tc>
      </w:tr>
      <w:tr w:rsidR="00934B86" w:rsidRPr="00BA2DFD" w:rsidTr="008C11D0">
        <w:trPr>
          <w:trHeight w:val="1027"/>
          <w:jc w:val="center"/>
        </w:trPr>
        <w:tc>
          <w:tcPr>
            <w:tcW w:w="443" w:type="dxa"/>
            <w:shd w:val="clear" w:color="auto" w:fill="FFFFFF"/>
            <w:vAlign w:val="center"/>
          </w:tcPr>
          <w:p w:rsidR="00934B86" w:rsidRPr="003913C3" w:rsidRDefault="00934B86" w:rsidP="004C20EF">
            <w:pPr>
              <w:numPr>
                <w:ilvl w:val="0"/>
                <w:numId w:val="15"/>
              </w:numPr>
              <w:spacing w:line="240" w:lineRule="auto"/>
              <w:jc w:val="center"/>
              <w:rPr>
                <w:rFonts w:ascii="Times New Roman" w:hAnsi="Times New Roman"/>
                <w:sz w:val="18"/>
                <w:szCs w:val="18"/>
              </w:rPr>
            </w:pPr>
          </w:p>
        </w:tc>
        <w:tc>
          <w:tcPr>
            <w:tcW w:w="663" w:type="dxa"/>
            <w:vAlign w:val="center"/>
          </w:tcPr>
          <w:p w:rsidR="00934B86" w:rsidRPr="0059677B" w:rsidRDefault="00AE5629" w:rsidP="00946F3D">
            <w:pPr>
              <w:spacing w:line="240" w:lineRule="auto"/>
              <w:jc w:val="left"/>
              <w:rPr>
                <w:rFonts w:ascii="Times New Roman" w:hAnsi="Times New Roman"/>
                <w:sz w:val="18"/>
                <w:szCs w:val="18"/>
              </w:rPr>
            </w:pPr>
            <w:r w:rsidRPr="000939EE">
              <w:rPr>
                <w:rFonts w:ascii="Times New Roman" w:hAnsi="Times New Roman"/>
                <w:sz w:val="18"/>
                <w:szCs w:val="18"/>
                <w:lang w:eastAsia="en-US"/>
              </w:rPr>
              <w:t>46.90</w:t>
            </w:r>
          </w:p>
        </w:tc>
        <w:tc>
          <w:tcPr>
            <w:tcW w:w="1038" w:type="dxa"/>
            <w:vAlign w:val="center"/>
          </w:tcPr>
          <w:p w:rsidR="00934B86" w:rsidRPr="00195C0D" w:rsidRDefault="00195C0D" w:rsidP="00946F3D">
            <w:pPr>
              <w:spacing w:line="240" w:lineRule="auto"/>
              <w:jc w:val="left"/>
              <w:rPr>
                <w:rFonts w:ascii="Times New Roman" w:hAnsi="Times New Roman"/>
                <w:color w:val="FF0000"/>
                <w:sz w:val="18"/>
                <w:szCs w:val="18"/>
              </w:rPr>
            </w:pPr>
            <w:r w:rsidRPr="00195C0D">
              <w:rPr>
                <w:sz w:val="18"/>
                <w:szCs w:val="18"/>
              </w:rPr>
              <w:t>26.51</w:t>
            </w:r>
          </w:p>
        </w:tc>
        <w:tc>
          <w:tcPr>
            <w:tcW w:w="2268" w:type="dxa"/>
            <w:vAlign w:val="center"/>
          </w:tcPr>
          <w:p w:rsidR="00934B86" w:rsidRPr="0059677B" w:rsidRDefault="00934B86" w:rsidP="004F72E2">
            <w:pPr>
              <w:spacing w:line="240" w:lineRule="auto"/>
              <w:jc w:val="left"/>
              <w:rPr>
                <w:rFonts w:ascii="Times New Roman" w:hAnsi="Times New Roman"/>
                <w:sz w:val="18"/>
                <w:szCs w:val="18"/>
              </w:rPr>
            </w:pPr>
            <w:r w:rsidRPr="0059677B">
              <w:rPr>
                <w:rFonts w:ascii="Times New Roman" w:hAnsi="Times New Roman"/>
                <w:sz w:val="18"/>
                <w:szCs w:val="18"/>
              </w:rPr>
              <w:t>Аппаратура, средства изм</w:t>
            </w:r>
            <w:r w:rsidRPr="0059677B">
              <w:rPr>
                <w:rFonts w:ascii="Times New Roman" w:hAnsi="Times New Roman"/>
                <w:sz w:val="18"/>
                <w:szCs w:val="18"/>
              </w:rPr>
              <w:t>е</w:t>
            </w:r>
            <w:r w:rsidRPr="0059677B">
              <w:rPr>
                <w:rFonts w:ascii="Times New Roman" w:hAnsi="Times New Roman"/>
                <w:sz w:val="18"/>
                <w:szCs w:val="18"/>
              </w:rPr>
              <w:t>рения (в том числе КИП и</w:t>
            </w:r>
            <w:r>
              <w:rPr>
                <w:rFonts w:ascii="Times New Roman" w:hAnsi="Times New Roman"/>
                <w:sz w:val="18"/>
                <w:szCs w:val="18"/>
              </w:rPr>
              <w:t xml:space="preserve"> </w:t>
            </w:r>
            <w:r w:rsidRPr="0059677B">
              <w:rPr>
                <w:rFonts w:ascii="Times New Roman" w:hAnsi="Times New Roman"/>
                <w:sz w:val="18"/>
                <w:szCs w:val="18"/>
              </w:rPr>
              <w:t>т.д.)</w:t>
            </w:r>
            <w:r w:rsidR="004F72E2">
              <w:rPr>
                <w:rFonts w:ascii="Times New Roman" w:hAnsi="Times New Roman"/>
                <w:sz w:val="18"/>
                <w:szCs w:val="18"/>
              </w:rPr>
              <w:t>, о</w:t>
            </w:r>
            <w:r w:rsidRPr="0059677B">
              <w:rPr>
                <w:sz w:val="18"/>
                <w:szCs w:val="18"/>
              </w:rPr>
              <w:t>борудование для ко</w:t>
            </w:r>
            <w:r w:rsidRPr="0059677B">
              <w:rPr>
                <w:sz w:val="18"/>
                <w:szCs w:val="18"/>
              </w:rPr>
              <w:t>н</w:t>
            </w:r>
            <w:r w:rsidRPr="0059677B">
              <w:rPr>
                <w:sz w:val="18"/>
                <w:szCs w:val="18"/>
              </w:rPr>
              <w:t>троля технологических пр</w:t>
            </w:r>
            <w:r w:rsidRPr="0059677B">
              <w:rPr>
                <w:sz w:val="18"/>
                <w:szCs w:val="18"/>
              </w:rPr>
              <w:t>о</w:t>
            </w:r>
            <w:r w:rsidRPr="0059677B">
              <w:rPr>
                <w:sz w:val="18"/>
                <w:szCs w:val="18"/>
              </w:rPr>
              <w:t>цессов</w:t>
            </w:r>
          </w:p>
        </w:tc>
        <w:tc>
          <w:tcPr>
            <w:tcW w:w="1404" w:type="dxa"/>
            <w:vAlign w:val="center"/>
          </w:tcPr>
          <w:p w:rsidR="00934B86" w:rsidRPr="0059677B" w:rsidRDefault="00934B86" w:rsidP="00A40845">
            <w:pPr>
              <w:spacing w:line="240" w:lineRule="auto"/>
              <w:jc w:val="left"/>
              <w:rPr>
                <w:rFonts w:ascii="Times New Roman" w:hAnsi="Times New Roman"/>
                <w:sz w:val="18"/>
                <w:szCs w:val="18"/>
              </w:rPr>
            </w:pPr>
            <w:r w:rsidRPr="0059677B">
              <w:rPr>
                <w:rFonts w:ascii="Times New Roman" w:hAnsi="Times New Roman"/>
                <w:sz w:val="18"/>
                <w:szCs w:val="18"/>
              </w:rPr>
              <w:t>Соответствие определенным техническим данным и задан</w:t>
            </w:r>
            <w:r w:rsidRPr="0059677B">
              <w:rPr>
                <w:rFonts w:ascii="Times New Roman" w:hAnsi="Times New Roman"/>
                <w:sz w:val="18"/>
                <w:szCs w:val="18"/>
              </w:rPr>
              <w:t>и</w:t>
            </w:r>
            <w:r w:rsidRPr="0059677B">
              <w:rPr>
                <w:rFonts w:ascii="Times New Roman" w:hAnsi="Times New Roman"/>
                <w:sz w:val="18"/>
                <w:szCs w:val="18"/>
              </w:rPr>
              <w:t>ям</w:t>
            </w:r>
          </w:p>
        </w:tc>
        <w:tc>
          <w:tcPr>
            <w:tcW w:w="425" w:type="dxa"/>
            <w:vAlign w:val="center"/>
          </w:tcPr>
          <w:p w:rsidR="00934B86" w:rsidRPr="0059677B" w:rsidRDefault="00934B86" w:rsidP="00E55F07">
            <w:pPr>
              <w:spacing w:line="240" w:lineRule="auto"/>
              <w:jc w:val="center"/>
              <w:rPr>
                <w:rFonts w:ascii="Times New Roman" w:hAnsi="Times New Roman"/>
                <w:sz w:val="18"/>
                <w:szCs w:val="18"/>
              </w:rPr>
            </w:pPr>
            <w:r w:rsidRPr="0059677B">
              <w:rPr>
                <w:rFonts w:ascii="Times New Roman" w:hAnsi="Times New Roman"/>
                <w:sz w:val="18"/>
                <w:szCs w:val="18"/>
              </w:rPr>
              <w:t>796</w:t>
            </w:r>
          </w:p>
        </w:tc>
        <w:tc>
          <w:tcPr>
            <w:tcW w:w="784" w:type="dxa"/>
            <w:gridSpan w:val="2"/>
            <w:vAlign w:val="center"/>
          </w:tcPr>
          <w:p w:rsidR="00934B86" w:rsidRPr="0059677B" w:rsidRDefault="00934B86" w:rsidP="00E55F07">
            <w:pPr>
              <w:spacing w:line="240" w:lineRule="auto"/>
              <w:jc w:val="center"/>
              <w:rPr>
                <w:rFonts w:ascii="Times New Roman" w:hAnsi="Times New Roman"/>
                <w:sz w:val="18"/>
                <w:szCs w:val="18"/>
              </w:rPr>
            </w:pPr>
            <w:r w:rsidRPr="0059677B">
              <w:rPr>
                <w:rFonts w:ascii="Times New Roman" w:hAnsi="Times New Roman"/>
                <w:sz w:val="18"/>
                <w:szCs w:val="18"/>
              </w:rPr>
              <w:t>шт</w:t>
            </w:r>
            <w:r>
              <w:rPr>
                <w:rFonts w:ascii="Times New Roman" w:hAnsi="Times New Roman"/>
                <w:sz w:val="18"/>
                <w:szCs w:val="18"/>
              </w:rPr>
              <w:t>.</w:t>
            </w:r>
          </w:p>
        </w:tc>
        <w:tc>
          <w:tcPr>
            <w:tcW w:w="616" w:type="dxa"/>
            <w:gridSpan w:val="2"/>
            <w:vAlign w:val="center"/>
          </w:tcPr>
          <w:p w:rsidR="00934B86" w:rsidRPr="0059677B" w:rsidRDefault="00934B86" w:rsidP="00E55F07">
            <w:pPr>
              <w:spacing w:line="240" w:lineRule="auto"/>
              <w:jc w:val="center"/>
              <w:rPr>
                <w:rFonts w:ascii="Times New Roman" w:hAnsi="Times New Roman"/>
                <w:sz w:val="18"/>
                <w:szCs w:val="18"/>
              </w:rPr>
            </w:pPr>
            <w:r w:rsidRPr="0059677B">
              <w:rPr>
                <w:rFonts w:ascii="Times New Roman" w:hAnsi="Times New Roman"/>
                <w:sz w:val="18"/>
                <w:szCs w:val="18"/>
              </w:rPr>
              <w:t>8 457</w:t>
            </w:r>
          </w:p>
        </w:tc>
        <w:tc>
          <w:tcPr>
            <w:tcW w:w="443" w:type="dxa"/>
            <w:gridSpan w:val="2"/>
            <w:vAlign w:val="center"/>
          </w:tcPr>
          <w:p w:rsidR="00934B86" w:rsidRPr="0059677B" w:rsidRDefault="00934B86" w:rsidP="00E55F07">
            <w:pPr>
              <w:spacing w:line="240" w:lineRule="auto"/>
              <w:jc w:val="center"/>
              <w:rPr>
                <w:rFonts w:ascii="Times New Roman" w:hAnsi="Times New Roman"/>
                <w:sz w:val="18"/>
                <w:szCs w:val="18"/>
              </w:rPr>
            </w:pPr>
            <w:r w:rsidRPr="0059677B">
              <w:rPr>
                <w:rFonts w:ascii="Times New Roman" w:hAnsi="Times New Roman"/>
                <w:sz w:val="18"/>
                <w:szCs w:val="18"/>
              </w:rPr>
              <w:t>47</w:t>
            </w:r>
          </w:p>
        </w:tc>
        <w:tc>
          <w:tcPr>
            <w:tcW w:w="1843" w:type="dxa"/>
            <w:vAlign w:val="center"/>
          </w:tcPr>
          <w:p w:rsidR="00934B86" w:rsidRPr="0059677B" w:rsidRDefault="00934B86" w:rsidP="00946F3D">
            <w:pPr>
              <w:spacing w:line="240" w:lineRule="auto"/>
              <w:jc w:val="left"/>
              <w:rPr>
                <w:rFonts w:ascii="Times New Roman" w:hAnsi="Times New Roman"/>
                <w:sz w:val="18"/>
                <w:szCs w:val="18"/>
              </w:rPr>
            </w:pPr>
            <w:r w:rsidRPr="0059677B">
              <w:rPr>
                <w:rFonts w:ascii="Times New Roman" w:hAnsi="Times New Roman"/>
                <w:sz w:val="18"/>
                <w:szCs w:val="18"/>
              </w:rPr>
              <w:t>Мурманская область</w:t>
            </w:r>
          </w:p>
        </w:tc>
        <w:tc>
          <w:tcPr>
            <w:tcW w:w="1134" w:type="dxa"/>
            <w:vAlign w:val="center"/>
          </w:tcPr>
          <w:p w:rsidR="00934B86" w:rsidRPr="0059677B" w:rsidRDefault="00934B86" w:rsidP="00504AB3">
            <w:pPr>
              <w:spacing w:line="240" w:lineRule="auto"/>
              <w:jc w:val="center"/>
              <w:rPr>
                <w:rFonts w:ascii="Times New Roman" w:hAnsi="Times New Roman"/>
                <w:sz w:val="18"/>
                <w:szCs w:val="18"/>
              </w:rPr>
            </w:pPr>
            <w:r>
              <w:rPr>
                <w:rFonts w:ascii="Times New Roman" w:hAnsi="Times New Roman"/>
                <w:sz w:val="18"/>
                <w:szCs w:val="18"/>
              </w:rPr>
              <w:t>1 500 000</w:t>
            </w:r>
          </w:p>
        </w:tc>
        <w:tc>
          <w:tcPr>
            <w:tcW w:w="1134" w:type="dxa"/>
            <w:vAlign w:val="center"/>
          </w:tcPr>
          <w:p w:rsidR="00934B86" w:rsidRPr="0059677B" w:rsidRDefault="00934B86" w:rsidP="00E55F07">
            <w:pPr>
              <w:spacing w:line="240" w:lineRule="auto"/>
              <w:jc w:val="center"/>
              <w:rPr>
                <w:bCs/>
                <w:sz w:val="18"/>
                <w:szCs w:val="18"/>
              </w:rPr>
            </w:pPr>
            <w:r w:rsidRPr="0059677B">
              <w:rPr>
                <w:bCs/>
                <w:sz w:val="18"/>
                <w:szCs w:val="18"/>
              </w:rPr>
              <w:t>Октябрь</w:t>
            </w:r>
          </w:p>
          <w:p w:rsidR="00934B86" w:rsidRPr="0059677B" w:rsidRDefault="00934B86" w:rsidP="00E55F07">
            <w:pPr>
              <w:spacing w:line="240" w:lineRule="auto"/>
              <w:jc w:val="center"/>
              <w:rPr>
                <w:bCs/>
                <w:sz w:val="18"/>
                <w:szCs w:val="18"/>
              </w:rPr>
            </w:pPr>
            <w:r w:rsidRPr="0059677B">
              <w:rPr>
                <w:sz w:val="18"/>
                <w:szCs w:val="18"/>
              </w:rPr>
              <w:t>2016</w:t>
            </w:r>
          </w:p>
        </w:tc>
        <w:tc>
          <w:tcPr>
            <w:tcW w:w="1147" w:type="dxa"/>
            <w:vAlign w:val="center"/>
          </w:tcPr>
          <w:p w:rsidR="00934B86" w:rsidRPr="0059677B" w:rsidRDefault="00934B86" w:rsidP="00E55F07">
            <w:pPr>
              <w:spacing w:line="240" w:lineRule="auto"/>
              <w:jc w:val="center"/>
              <w:rPr>
                <w:sz w:val="18"/>
                <w:szCs w:val="18"/>
              </w:rPr>
            </w:pPr>
            <w:r w:rsidRPr="0059677B">
              <w:rPr>
                <w:sz w:val="18"/>
                <w:szCs w:val="18"/>
              </w:rPr>
              <w:t>Декабрь</w:t>
            </w:r>
          </w:p>
          <w:p w:rsidR="00934B86" w:rsidRPr="0059677B" w:rsidRDefault="00934B86" w:rsidP="00E55F07">
            <w:pPr>
              <w:spacing w:line="240" w:lineRule="auto"/>
              <w:jc w:val="center"/>
              <w:rPr>
                <w:bCs/>
                <w:sz w:val="18"/>
                <w:szCs w:val="18"/>
              </w:rPr>
            </w:pPr>
            <w:r w:rsidRPr="0059677B">
              <w:rPr>
                <w:sz w:val="18"/>
                <w:szCs w:val="18"/>
              </w:rPr>
              <w:t>2016</w:t>
            </w:r>
          </w:p>
        </w:tc>
        <w:tc>
          <w:tcPr>
            <w:tcW w:w="1121" w:type="dxa"/>
            <w:gridSpan w:val="2"/>
            <w:vAlign w:val="center"/>
          </w:tcPr>
          <w:p w:rsidR="00934B86" w:rsidRPr="0059677B" w:rsidRDefault="00394FE6" w:rsidP="006E6148">
            <w:pPr>
              <w:spacing w:line="240" w:lineRule="auto"/>
              <w:jc w:val="left"/>
              <w:rPr>
                <w:rFonts w:ascii="Times New Roman" w:hAnsi="Times New Roman"/>
                <w:bCs/>
                <w:sz w:val="14"/>
                <w:szCs w:val="14"/>
              </w:rPr>
            </w:pPr>
            <w:r>
              <w:rPr>
                <w:rFonts w:ascii="Times New Roman" w:hAnsi="Times New Roman"/>
                <w:bCs/>
                <w:sz w:val="18"/>
                <w:szCs w:val="18"/>
              </w:rPr>
              <w:t>Запрос пре</w:t>
            </w:r>
            <w:r>
              <w:rPr>
                <w:rFonts w:ascii="Times New Roman" w:hAnsi="Times New Roman"/>
                <w:bCs/>
                <w:sz w:val="18"/>
                <w:szCs w:val="18"/>
              </w:rPr>
              <w:t>д</w:t>
            </w:r>
            <w:r>
              <w:rPr>
                <w:rFonts w:ascii="Times New Roman" w:hAnsi="Times New Roman"/>
                <w:bCs/>
                <w:sz w:val="18"/>
                <w:szCs w:val="18"/>
              </w:rPr>
              <w:t>ложений</w:t>
            </w:r>
          </w:p>
        </w:tc>
        <w:tc>
          <w:tcPr>
            <w:tcW w:w="708" w:type="dxa"/>
            <w:vAlign w:val="center"/>
          </w:tcPr>
          <w:p w:rsidR="00934B86" w:rsidRPr="00C74EB8" w:rsidRDefault="00934B86" w:rsidP="00E55F07">
            <w:pPr>
              <w:spacing w:line="240" w:lineRule="auto"/>
              <w:jc w:val="center"/>
              <w:rPr>
                <w:rFonts w:ascii="Times New Roman" w:hAnsi="Times New Roman"/>
                <w:sz w:val="18"/>
                <w:szCs w:val="18"/>
              </w:rPr>
            </w:pPr>
            <w:r w:rsidRPr="008A532D">
              <w:rPr>
                <w:rFonts w:ascii="Times New Roman" w:hAnsi="Times New Roman"/>
                <w:sz w:val="18"/>
                <w:szCs w:val="18"/>
              </w:rPr>
              <w:t>Да</w:t>
            </w:r>
          </w:p>
        </w:tc>
      </w:tr>
      <w:tr w:rsidR="00934B86" w:rsidRPr="00BA2DFD" w:rsidTr="008C11D0">
        <w:trPr>
          <w:trHeight w:val="385"/>
          <w:jc w:val="center"/>
        </w:trPr>
        <w:tc>
          <w:tcPr>
            <w:tcW w:w="443" w:type="dxa"/>
            <w:shd w:val="clear" w:color="auto" w:fill="FFFFFF"/>
            <w:vAlign w:val="center"/>
          </w:tcPr>
          <w:p w:rsidR="00934B86" w:rsidRPr="003913C3" w:rsidRDefault="00934B86" w:rsidP="004C20EF">
            <w:pPr>
              <w:numPr>
                <w:ilvl w:val="0"/>
                <w:numId w:val="15"/>
              </w:numPr>
              <w:spacing w:line="240" w:lineRule="auto"/>
              <w:jc w:val="center"/>
              <w:rPr>
                <w:rFonts w:ascii="Times New Roman" w:hAnsi="Times New Roman"/>
                <w:sz w:val="18"/>
                <w:szCs w:val="18"/>
              </w:rPr>
            </w:pPr>
          </w:p>
        </w:tc>
        <w:tc>
          <w:tcPr>
            <w:tcW w:w="663" w:type="dxa"/>
            <w:vAlign w:val="center"/>
          </w:tcPr>
          <w:p w:rsidR="00934B86" w:rsidRPr="009B629A" w:rsidRDefault="00AE5629" w:rsidP="00946F3D">
            <w:pPr>
              <w:spacing w:line="240" w:lineRule="auto"/>
              <w:jc w:val="left"/>
              <w:rPr>
                <w:bCs/>
                <w:sz w:val="18"/>
                <w:szCs w:val="18"/>
              </w:rPr>
            </w:pPr>
            <w:r w:rsidRPr="000939EE">
              <w:rPr>
                <w:rFonts w:ascii="Times New Roman" w:hAnsi="Times New Roman"/>
                <w:sz w:val="18"/>
                <w:szCs w:val="18"/>
                <w:lang w:eastAsia="en-US"/>
              </w:rPr>
              <w:t>46.90</w:t>
            </w:r>
          </w:p>
        </w:tc>
        <w:tc>
          <w:tcPr>
            <w:tcW w:w="1038" w:type="dxa"/>
            <w:vAlign w:val="center"/>
          </w:tcPr>
          <w:p w:rsidR="00934B86" w:rsidRPr="00E01402" w:rsidRDefault="00E01402" w:rsidP="00946F3D">
            <w:pPr>
              <w:spacing w:line="240" w:lineRule="auto"/>
              <w:jc w:val="left"/>
              <w:rPr>
                <w:bCs/>
                <w:sz w:val="18"/>
                <w:szCs w:val="18"/>
              </w:rPr>
            </w:pPr>
            <w:r w:rsidRPr="00E01402">
              <w:rPr>
                <w:bCs/>
                <w:sz w:val="18"/>
                <w:szCs w:val="18"/>
              </w:rPr>
              <w:t>23.99.11</w:t>
            </w:r>
          </w:p>
        </w:tc>
        <w:tc>
          <w:tcPr>
            <w:tcW w:w="2268" w:type="dxa"/>
            <w:vAlign w:val="center"/>
          </w:tcPr>
          <w:p w:rsidR="00934B86" w:rsidRPr="009B629A" w:rsidRDefault="00934B86" w:rsidP="00914F25">
            <w:pPr>
              <w:spacing w:line="240" w:lineRule="auto"/>
              <w:jc w:val="left"/>
              <w:rPr>
                <w:sz w:val="18"/>
                <w:szCs w:val="18"/>
              </w:rPr>
            </w:pPr>
            <w:r w:rsidRPr="009B629A">
              <w:rPr>
                <w:sz w:val="18"/>
                <w:szCs w:val="18"/>
              </w:rPr>
              <w:t xml:space="preserve">Поставка </w:t>
            </w:r>
            <w:proofErr w:type="spellStart"/>
            <w:r w:rsidRPr="009B629A">
              <w:rPr>
                <w:sz w:val="18"/>
                <w:szCs w:val="18"/>
              </w:rPr>
              <w:t>асботехнической</w:t>
            </w:r>
            <w:proofErr w:type="spellEnd"/>
            <w:r w:rsidRPr="009B629A">
              <w:rPr>
                <w:sz w:val="18"/>
                <w:szCs w:val="18"/>
              </w:rPr>
              <w:t xml:space="preserve"> продукции</w:t>
            </w:r>
          </w:p>
        </w:tc>
        <w:tc>
          <w:tcPr>
            <w:tcW w:w="1404" w:type="dxa"/>
            <w:vAlign w:val="center"/>
          </w:tcPr>
          <w:p w:rsidR="00934B86" w:rsidRPr="009B629A" w:rsidRDefault="00934B86" w:rsidP="001B7B6B">
            <w:pPr>
              <w:spacing w:line="240" w:lineRule="auto"/>
              <w:jc w:val="left"/>
              <w:rPr>
                <w:bCs/>
                <w:sz w:val="18"/>
                <w:szCs w:val="18"/>
              </w:rPr>
            </w:pPr>
            <w:r w:rsidRPr="009B629A">
              <w:rPr>
                <w:bCs/>
                <w:sz w:val="18"/>
                <w:szCs w:val="18"/>
              </w:rPr>
              <w:t>Соответствие ГОСТ</w:t>
            </w:r>
          </w:p>
        </w:tc>
        <w:tc>
          <w:tcPr>
            <w:tcW w:w="425" w:type="dxa"/>
            <w:vAlign w:val="center"/>
          </w:tcPr>
          <w:p w:rsidR="00934B86" w:rsidRPr="009B629A" w:rsidRDefault="00934B86" w:rsidP="00914F25">
            <w:pPr>
              <w:spacing w:line="240" w:lineRule="auto"/>
              <w:jc w:val="center"/>
              <w:rPr>
                <w:sz w:val="18"/>
                <w:szCs w:val="18"/>
              </w:rPr>
            </w:pPr>
            <w:r w:rsidRPr="009B629A">
              <w:rPr>
                <w:sz w:val="18"/>
                <w:szCs w:val="18"/>
              </w:rPr>
              <w:t>796</w:t>
            </w:r>
          </w:p>
        </w:tc>
        <w:tc>
          <w:tcPr>
            <w:tcW w:w="784" w:type="dxa"/>
            <w:gridSpan w:val="2"/>
            <w:vAlign w:val="center"/>
          </w:tcPr>
          <w:p w:rsidR="00934B86" w:rsidRPr="009B629A" w:rsidRDefault="00934B86" w:rsidP="00914F25">
            <w:pPr>
              <w:spacing w:line="240" w:lineRule="auto"/>
              <w:jc w:val="center"/>
              <w:rPr>
                <w:sz w:val="18"/>
                <w:szCs w:val="18"/>
              </w:rPr>
            </w:pPr>
            <w:r w:rsidRPr="009B629A">
              <w:rPr>
                <w:sz w:val="18"/>
                <w:szCs w:val="18"/>
              </w:rPr>
              <w:t>ед</w:t>
            </w:r>
            <w:r>
              <w:rPr>
                <w:sz w:val="18"/>
                <w:szCs w:val="18"/>
              </w:rPr>
              <w:t>.</w:t>
            </w:r>
          </w:p>
        </w:tc>
        <w:tc>
          <w:tcPr>
            <w:tcW w:w="616" w:type="dxa"/>
            <w:gridSpan w:val="2"/>
            <w:vAlign w:val="center"/>
          </w:tcPr>
          <w:p w:rsidR="00934B86" w:rsidRPr="009B629A" w:rsidRDefault="00934B86" w:rsidP="00914F25">
            <w:pPr>
              <w:spacing w:line="240" w:lineRule="auto"/>
              <w:jc w:val="center"/>
              <w:rPr>
                <w:bCs/>
                <w:sz w:val="18"/>
                <w:szCs w:val="18"/>
              </w:rPr>
            </w:pPr>
            <w:r w:rsidRPr="009B629A">
              <w:rPr>
                <w:bCs/>
                <w:sz w:val="18"/>
                <w:szCs w:val="18"/>
              </w:rPr>
              <w:t>18 324</w:t>
            </w:r>
          </w:p>
        </w:tc>
        <w:tc>
          <w:tcPr>
            <w:tcW w:w="443" w:type="dxa"/>
            <w:gridSpan w:val="2"/>
            <w:vAlign w:val="center"/>
          </w:tcPr>
          <w:p w:rsidR="00934B86" w:rsidRPr="009B629A" w:rsidRDefault="00934B86" w:rsidP="00914F25">
            <w:pPr>
              <w:spacing w:line="240" w:lineRule="auto"/>
              <w:jc w:val="center"/>
              <w:rPr>
                <w:sz w:val="18"/>
                <w:szCs w:val="18"/>
              </w:rPr>
            </w:pPr>
            <w:r w:rsidRPr="009B629A">
              <w:rPr>
                <w:sz w:val="18"/>
                <w:szCs w:val="18"/>
              </w:rPr>
              <w:t>47</w:t>
            </w:r>
          </w:p>
        </w:tc>
        <w:tc>
          <w:tcPr>
            <w:tcW w:w="1843" w:type="dxa"/>
            <w:vAlign w:val="center"/>
          </w:tcPr>
          <w:p w:rsidR="00934B86" w:rsidRPr="009B629A" w:rsidRDefault="00934B86" w:rsidP="00946F3D">
            <w:pPr>
              <w:spacing w:line="240" w:lineRule="auto"/>
              <w:jc w:val="left"/>
              <w:rPr>
                <w:bCs/>
                <w:sz w:val="18"/>
                <w:szCs w:val="18"/>
              </w:rPr>
            </w:pPr>
            <w:r w:rsidRPr="009B629A">
              <w:rPr>
                <w:bCs/>
                <w:sz w:val="18"/>
                <w:szCs w:val="18"/>
              </w:rPr>
              <w:t>г. Мурманск</w:t>
            </w:r>
          </w:p>
        </w:tc>
        <w:tc>
          <w:tcPr>
            <w:tcW w:w="1134" w:type="dxa"/>
            <w:vAlign w:val="center"/>
          </w:tcPr>
          <w:p w:rsidR="00934B86" w:rsidRPr="009B629A" w:rsidRDefault="00934B86" w:rsidP="00504AB3">
            <w:pPr>
              <w:spacing w:line="240" w:lineRule="auto"/>
              <w:jc w:val="center"/>
              <w:rPr>
                <w:sz w:val="18"/>
                <w:szCs w:val="18"/>
              </w:rPr>
            </w:pPr>
            <w:r w:rsidRPr="009B629A">
              <w:rPr>
                <w:sz w:val="18"/>
                <w:szCs w:val="18"/>
              </w:rPr>
              <w:t>4</w:t>
            </w:r>
            <w:r>
              <w:rPr>
                <w:sz w:val="18"/>
                <w:szCs w:val="18"/>
              </w:rPr>
              <w:t> </w:t>
            </w:r>
            <w:r w:rsidRPr="009B629A">
              <w:rPr>
                <w:sz w:val="18"/>
                <w:szCs w:val="18"/>
              </w:rPr>
              <w:t>390</w:t>
            </w:r>
            <w:r>
              <w:rPr>
                <w:sz w:val="18"/>
                <w:szCs w:val="18"/>
              </w:rPr>
              <w:t> </w:t>
            </w:r>
            <w:r w:rsidRPr="009B629A">
              <w:rPr>
                <w:sz w:val="18"/>
                <w:szCs w:val="18"/>
              </w:rPr>
              <w:t>175</w:t>
            </w:r>
          </w:p>
        </w:tc>
        <w:tc>
          <w:tcPr>
            <w:tcW w:w="1134" w:type="dxa"/>
            <w:vAlign w:val="center"/>
          </w:tcPr>
          <w:p w:rsidR="00934B86" w:rsidRPr="009B629A" w:rsidRDefault="00934B86" w:rsidP="00914F25">
            <w:pPr>
              <w:spacing w:line="240" w:lineRule="auto"/>
              <w:jc w:val="center"/>
              <w:rPr>
                <w:rFonts w:ascii="Times New Roman" w:hAnsi="Times New Roman"/>
                <w:sz w:val="18"/>
                <w:szCs w:val="18"/>
              </w:rPr>
            </w:pPr>
            <w:r w:rsidRPr="009B629A">
              <w:rPr>
                <w:rFonts w:ascii="Times New Roman" w:hAnsi="Times New Roman"/>
                <w:sz w:val="18"/>
                <w:szCs w:val="18"/>
              </w:rPr>
              <w:t>Октябрь</w:t>
            </w:r>
          </w:p>
          <w:p w:rsidR="00934B86" w:rsidRPr="009B629A" w:rsidRDefault="00934B86" w:rsidP="00914F25">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47" w:type="dxa"/>
            <w:vAlign w:val="center"/>
          </w:tcPr>
          <w:p w:rsidR="00934B86" w:rsidRPr="009B629A" w:rsidRDefault="00934B86" w:rsidP="00914F25">
            <w:pPr>
              <w:spacing w:line="240" w:lineRule="auto"/>
              <w:rPr>
                <w:rFonts w:ascii="Times New Roman" w:hAnsi="Times New Roman"/>
                <w:sz w:val="18"/>
                <w:szCs w:val="18"/>
              </w:rPr>
            </w:pPr>
            <w:r w:rsidRPr="009B629A">
              <w:rPr>
                <w:rFonts w:ascii="Times New Roman" w:hAnsi="Times New Roman"/>
                <w:sz w:val="18"/>
                <w:szCs w:val="18"/>
              </w:rPr>
              <w:t xml:space="preserve">      Декабрь</w:t>
            </w:r>
          </w:p>
          <w:p w:rsidR="00934B86" w:rsidRPr="009B629A" w:rsidRDefault="00934B86" w:rsidP="00914F25">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934B86" w:rsidRPr="009B629A" w:rsidRDefault="005A469D" w:rsidP="006E6148">
            <w:pPr>
              <w:spacing w:line="240" w:lineRule="auto"/>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934B86" w:rsidRPr="009B629A" w:rsidRDefault="00934B86" w:rsidP="00914F25">
            <w:pPr>
              <w:spacing w:line="240" w:lineRule="auto"/>
              <w:jc w:val="center"/>
              <w:rPr>
                <w:bCs/>
                <w:sz w:val="18"/>
                <w:szCs w:val="18"/>
              </w:rPr>
            </w:pPr>
            <w:r w:rsidRPr="000B494A">
              <w:rPr>
                <w:rFonts w:ascii="Times New Roman" w:hAnsi="Times New Roman"/>
                <w:sz w:val="18"/>
                <w:szCs w:val="18"/>
              </w:rPr>
              <w:t>Нет</w:t>
            </w:r>
          </w:p>
        </w:tc>
      </w:tr>
      <w:tr w:rsidR="00934B86" w:rsidRPr="00BA2DFD" w:rsidTr="008C11D0">
        <w:trPr>
          <w:trHeight w:val="249"/>
          <w:jc w:val="center"/>
        </w:trPr>
        <w:tc>
          <w:tcPr>
            <w:tcW w:w="443" w:type="dxa"/>
            <w:shd w:val="clear" w:color="auto" w:fill="FFFFFF"/>
            <w:vAlign w:val="center"/>
          </w:tcPr>
          <w:p w:rsidR="00934B86" w:rsidRPr="003913C3" w:rsidRDefault="00934B86" w:rsidP="004C20EF">
            <w:pPr>
              <w:numPr>
                <w:ilvl w:val="0"/>
                <w:numId w:val="15"/>
              </w:numPr>
              <w:spacing w:line="240" w:lineRule="auto"/>
              <w:jc w:val="center"/>
              <w:rPr>
                <w:rFonts w:ascii="Times New Roman" w:hAnsi="Times New Roman"/>
                <w:sz w:val="18"/>
                <w:szCs w:val="18"/>
              </w:rPr>
            </w:pPr>
          </w:p>
        </w:tc>
        <w:tc>
          <w:tcPr>
            <w:tcW w:w="663" w:type="dxa"/>
            <w:vAlign w:val="center"/>
          </w:tcPr>
          <w:p w:rsidR="00934B86" w:rsidRPr="009B629A" w:rsidRDefault="00AE5629" w:rsidP="00946F3D">
            <w:pPr>
              <w:spacing w:line="240" w:lineRule="auto"/>
              <w:jc w:val="left"/>
              <w:rPr>
                <w:bCs/>
                <w:sz w:val="18"/>
                <w:szCs w:val="18"/>
              </w:rPr>
            </w:pPr>
            <w:r w:rsidRPr="000939EE">
              <w:rPr>
                <w:rFonts w:ascii="Times New Roman" w:hAnsi="Times New Roman"/>
                <w:sz w:val="18"/>
                <w:szCs w:val="18"/>
                <w:lang w:eastAsia="en-US"/>
              </w:rPr>
              <w:t>46.90</w:t>
            </w:r>
          </w:p>
        </w:tc>
        <w:tc>
          <w:tcPr>
            <w:tcW w:w="1038" w:type="dxa"/>
            <w:vAlign w:val="center"/>
          </w:tcPr>
          <w:p w:rsidR="00934B86" w:rsidRPr="0024065F" w:rsidRDefault="0024065F" w:rsidP="00946F3D">
            <w:pPr>
              <w:autoSpaceDE w:val="0"/>
              <w:autoSpaceDN w:val="0"/>
              <w:adjustRightInd w:val="0"/>
              <w:spacing w:line="240" w:lineRule="auto"/>
              <w:jc w:val="left"/>
              <w:rPr>
                <w:rFonts w:ascii="Times New Roman" w:eastAsia="Calibri" w:hAnsi="Times New Roman"/>
                <w:sz w:val="18"/>
                <w:szCs w:val="18"/>
              </w:rPr>
            </w:pPr>
            <w:r w:rsidRPr="0024065F">
              <w:rPr>
                <w:rFonts w:ascii="Times New Roman" w:eastAsia="Calibri" w:hAnsi="Times New Roman"/>
                <w:sz w:val="18"/>
                <w:szCs w:val="18"/>
              </w:rPr>
              <w:t>22.1</w:t>
            </w:r>
          </w:p>
        </w:tc>
        <w:tc>
          <w:tcPr>
            <w:tcW w:w="2268" w:type="dxa"/>
            <w:vAlign w:val="center"/>
          </w:tcPr>
          <w:p w:rsidR="00934B86" w:rsidRPr="009B629A" w:rsidRDefault="00934B86" w:rsidP="00914F25">
            <w:pPr>
              <w:spacing w:line="240" w:lineRule="auto"/>
              <w:jc w:val="left"/>
              <w:rPr>
                <w:sz w:val="18"/>
                <w:szCs w:val="18"/>
              </w:rPr>
            </w:pPr>
            <w:r w:rsidRPr="009B629A">
              <w:rPr>
                <w:sz w:val="18"/>
                <w:szCs w:val="18"/>
              </w:rPr>
              <w:t>Поставка резинотехнической продукции</w:t>
            </w:r>
          </w:p>
        </w:tc>
        <w:tc>
          <w:tcPr>
            <w:tcW w:w="1404" w:type="dxa"/>
            <w:vAlign w:val="center"/>
          </w:tcPr>
          <w:p w:rsidR="00934B86" w:rsidRPr="009B629A" w:rsidRDefault="00934B86" w:rsidP="001B7B6B">
            <w:pPr>
              <w:spacing w:line="240" w:lineRule="auto"/>
              <w:jc w:val="left"/>
              <w:rPr>
                <w:bCs/>
                <w:sz w:val="18"/>
                <w:szCs w:val="18"/>
              </w:rPr>
            </w:pPr>
            <w:r w:rsidRPr="009B629A">
              <w:rPr>
                <w:bCs/>
                <w:sz w:val="18"/>
                <w:szCs w:val="18"/>
              </w:rPr>
              <w:t>Соответствие ГОСТ</w:t>
            </w:r>
          </w:p>
        </w:tc>
        <w:tc>
          <w:tcPr>
            <w:tcW w:w="425" w:type="dxa"/>
            <w:vAlign w:val="center"/>
          </w:tcPr>
          <w:p w:rsidR="00934B86" w:rsidRPr="009B629A" w:rsidRDefault="00934B86" w:rsidP="00914F25">
            <w:pPr>
              <w:spacing w:line="240" w:lineRule="auto"/>
              <w:jc w:val="center"/>
              <w:rPr>
                <w:sz w:val="18"/>
                <w:szCs w:val="18"/>
              </w:rPr>
            </w:pPr>
            <w:r w:rsidRPr="009B629A">
              <w:rPr>
                <w:sz w:val="18"/>
                <w:szCs w:val="18"/>
              </w:rPr>
              <w:t>796</w:t>
            </w:r>
          </w:p>
        </w:tc>
        <w:tc>
          <w:tcPr>
            <w:tcW w:w="784" w:type="dxa"/>
            <w:gridSpan w:val="2"/>
            <w:vAlign w:val="center"/>
          </w:tcPr>
          <w:p w:rsidR="00934B86" w:rsidRPr="009B629A" w:rsidRDefault="00934B86" w:rsidP="00914F25">
            <w:pPr>
              <w:spacing w:line="240" w:lineRule="auto"/>
              <w:jc w:val="center"/>
              <w:rPr>
                <w:sz w:val="18"/>
                <w:szCs w:val="18"/>
              </w:rPr>
            </w:pPr>
            <w:r w:rsidRPr="009B629A">
              <w:rPr>
                <w:sz w:val="18"/>
                <w:szCs w:val="18"/>
              </w:rPr>
              <w:t>ед</w:t>
            </w:r>
            <w:r>
              <w:rPr>
                <w:sz w:val="18"/>
                <w:szCs w:val="18"/>
              </w:rPr>
              <w:t>.</w:t>
            </w:r>
          </w:p>
        </w:tc>
        <w:tc>
          <w:tcPr>
            <w:tcW w:w="616" w:type="dxa"/>
            <w:gridSpan w:val="2"/>
            <w:vAlign w:val="center"/>
          </w:tcPr>
          <w:p w:rsidR="00934B86" w:rsidRPr="009B629A" w:rsidRDefault="00934B86" w:rsidP="00914F25">
            <w:pPr>
              <w:spacing w:line="240" w:lineRule="auto"/>
              <w:jc w:val="center"/>
              <w:rPr>
                <w:bCs/>
                <w:sz w:val="18"/>
                <w:szCs w:val="18"/>
              </w:rPr>
            </w:pPr>
            <w:r w:rsidRPr="009B629A">
              <w:rPr>
                <w:bCs/>
                <w:sz w:val="18"/>
                <w:szCs w:val="18"/>
              </w:rPr>
              <w:t>8 255</w:t>
            </w:r>
          </w:p>
        </w:tc>
        <w:tc>
          <w:tcPr>
            <w:tcW w:w="443" w:type="dxa"/>
            <w:gridSpan w:val="2"/>
            <w:vAlign w:val="center"/>
          </w:tcPr>
          <w:p w:rsidR="00934B86" w:rsidRPr="009B629A" w:rsidRDefault="00934B86" w:rsidP="00914F25">
            <w:pPr>
              <w:spacing w:line="240" w:lineRule="auto"/>
              <w:jc w:val="center"/>
              <w:rPr>
                <w:sz w:val="18"/>
                <w:szCs w:val="18"/>
              </w:rPr>
            </w:pPr>
            <w:r w:rsidRPr="009B629A">
              <w:rPr>
                <w:sz w:val="18"/>
                <w:szCs w:val="18"/>
              </w:rPr>
              <w:t>47</w:t>
            </w:r>
          </w:p>
        </w:tc>
        <w:tc>
          <w:tcPr>
            <w:tcW w:w="1843" w:type="dxa"/>
            <w:vAlign w:val="center"/>
          </w:tcPr>
          <w:p w:rsidR="00934B86" w:rsidRPr="009B629A" w:rsidRDefault="00934B86" w:rsidP="00946F3D">
            <w:pPr>
              <w:spacing w:line="240" w:lineRule="auto"/>
              <w:jc w:val="left"/>
              <w:rPr>
                <w:bCs/>
                <w:sz w:val="18"/>
                <w:szCs w:val="18"/>
              </w:rPr>
            </w:pPr>
            <w:r w:rsidRPr="009B629A">
              <w:rPr>
                <w:bCs/>
                <w:sz w:val="18"/>
                <w:szCs w:val="18"/>
              </w:rPr>
              <w:t>г. Мурманск</w:t>
            </w:r>
          </w:p>
        </w:tc>
        <w:tc>
          <w:tcPr>
            <w:tcW w:w="1134" w:type="dxa"/>
            <w:vAlign w:val="center"/>
          </w:tcPr>
          <w:p w:rsidR="00934B86" w:rsidRPr="009B629A" w:rsidRDefault="00934B86" w:rsidP="00504AB3">
            <w:pPr>
              <w:spacing w:line="240" w:lineRule="auto"/>
              <w:jc w:val="center"/>
              <w:rPr>
                <w:sz w:val="18"/>
                <w:szCs w:val="18"/>
              </w:rPr>
            </w:pPr>
            <w:r w:rsidRPr="009B629A">
              <w:rPr>
                <w:sz w:val="18"/>
                <w:szCs w:val="18"/>
              </w:rPr>
              <w:t>1</w:t>
            </w:r>
            <w:r>
              <w:rPr>
                <w:sz w:val="18"/>
                <w:szCs w:val="18"/>
              </w:rPr>
              <w:t> </w:t>
            </w:r>
            <w:r w:rsidRPr="009B629A">
              <w:rPr>
                <w:sz w:val="18"/>
                <w:szCs w:val="18"/>
              </w:rPr>
              <w:t>465</w:t>
            </w:r>
            <w:r>
              <w:rPr>
                <w:sz w:val="18"/>
                <w:szCs w:val="18"/>
              </w:rPr>
              <w:t> </w:t>
            </w:r>
            <w:r w:rsidRPr="009B629A">
              <w:rPr>
                <w:sz w:val="18"/>
                <w:szCs w:val="18"/>
              </w:rPr>
              <w:t>487</w:t>
            </w:r>
          </w:p>
        </w:tc>
        <w:tc>
          <w:tcPr>
            <w:tcW w:w="1134" w:type="dxa"/>
            <w:vAlign w:val="center"/>
          </w:tcPr>
          <w:p w:rsidR="00934B86" w:rsidRPr="009B629A" w:rsidRDefault="00934B86" w:rsidP="00914F25">
            <w:pPr>
              <w:spacing w:line="240" w:lineRule="auto"/>
              <w:jc w:val="center"/>
              <w:rPr>
                <w:rFonts w:ascii="Times New Roman" w:hAnsi="Times New Roman"/>
                <w:sz w:val="18"/>
                <w:szCs w:val="18"/>
              </w:rPr>
            </w:pPr>
            <w:r w:rsidRPr="009B629A">
              <w:rPr>
                <w:rFonts w:ascii="Times New Roman" w:hAnsi="Times New Roman"/>
                <w:sz w:val="18"/>
                <w:szCs w:val="18"/>
              </w:rPr>
              <w:t>Октябрь</w:t>
            </w:r>
          </w:p>
          <w:p w:rsidR="00934B86" w:rsidRPr="009B629A" w:rsidRDefault="00934B86" w:rsidP="00914F25">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47" w:type="dxa"/>
            <w:vAlign w:val="center"/>
          </w:tcPr>
          <w:p w:rsidR="00934B86" w:rsidRPr="009B629A" w:rsidRDefault="00934B86" w:rsidP="00914F25">
            <w:pPr>
              <w:spacing w:line="240" w:lineRule="auto"/>
              <w:rPr>
                <w:rFonts w:ascii="Times New Roman" w:hAnsi="Times New Roman"/>
                <w:sz w:val="18"/>
                <w:szCs w:val="18"/>
              </w:rPr>
            </w:pPr>
            <w:r w:rsidRPr="009B629A">
              <w:rPr>
                <w:rFonts w:ascii="Times New Roman" w:hAnsi="Times New Roman"/>
                <w:sz w:val="18"/>
                <w:szCs w:val="18"/>
              </w:rPr>
              <w:t xml:space="preserve">      Декабрь</w:t>
            </w:r>
          </w:p>
          <w:p w:rsidR="00934B86" w:rsidRPr="009B629A" w:rsidRDefault="00934B86" w:rsidP="00914F25">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934B86" w:rsidRPr="009B629A" w:rsidRDefault="005A469D" w:rsidP="006E6148">
            <w:pPr>
              <w:spacing w:line="240" w:lineRule="auto"/>
              <w:jc w:val="left"/>
              <w:rPr>
                <w:bCs/>
                <w:sz w:val="18"/>
                <w:szCs w:val="18"/>
              </w:rPr>
            </w:pPr>
            <w:r>
              <w:rPr>
                <w:bCs/>
                <w:sz w:val="18"/>
                <w:szCs w:val="18"/>
              </w:rPr>
              <w:t>Запрос кот</w:t>
            </w:r>
            <w:r>
              <w:rPr>
                <w:bCs/>
                <w:sz w:val="18"/>
                <w:szCs w:val="18"/>
              </w:rPr>
              <w:t>и</w:t>
            </w:r>
            <w:r>
              <w:rPr>
                <w:bCs/>
                <w:sz w:val="18"/>
                <w:szCs w:val="18"/>
              </w:rPr>
              <w:t>ровок</w:t>
            </w:r>
          </w:p>
        </w:tc>
        <w:tc>
          <w:tcPr>
            <w:tcW w:w="708" w:type="dxa"/>
            <w:vAlign w:val="center"/>
          </w:tcPr>
          <w:p w:rsidR="00934B86" w:rsidRPr="009B629A" w:rsidRDefault="00934B86" w:rsidP="00914F25">
            <w:pPr>
              <w:spacing w:line="240" w:lineRule="auto"/>
              <w:jc w:val="center"/>
              <w:rPr>
                <w:bCs/>
                <w:sz w:val="18"/>
                <w:szCs w:val="18"/>
              </w:rPr>
            </w:pPr>
            <w:r w:rsidRPr="000B494A">
              <w:rPr>
                <w:rFonts w:ascii="Times New Roman" w:hAnsi="Times New Roman"/>
                <w:sz w:val="18"/>
                <w:szCs w:val="18"/>
              </w:rPr>
              <w:t>Нет</w:t>
            </w:r>
          </w:p>
        </w:tc>
      </w:tr>
      <w:tr w:rsidR="003A1AE9" w:rsidRPr="00BA2DFD" w:rsidTr="00A35D67">
        <w:trPr>
          <w:trHeight w:val="249"/>
          <w:jc w:val="center"/>
        </w:trPr>
        <w:tc>
          <w:tcPr>
            <w:tcW w:w="443" w:type="dxa"/>
            <w:shd w:val="clear" w:color="auto" w:fill="auto"/>
            <w:vAlign w:val="center"/>
          </w:tcPr>
          <w:p w:rsidR="003A1AE9" w:rsidRPr="003913C3" w:rsidRDefault="003A1AE9" w:rsidP="004C20EF">
            <w:pPr>
              <w:numPr>
                <w:ilvl w:val="0"/>
                <w:numId w:val="15"/>
              </w:numPr>
              <w:spacing w:line="240" w:lineRule="auto"/>
              <w:jc w:val="center"/>
              <w:rPr>
                <w:rFonts w:ascii="Times New Roman" w:hAnsi="Times New Roman"/>
                <w:sz w:val="18"/>
                <w:szCs w:val="18"/>
              </w:rPr>
            </w:pPr>
          </w:p>
        </w:tc>
        <w:tc>
          <w:tcPr>
            <w:tcW w:w="663" w:type="dxa"/>
            <w:vAlign w:val="center"/>
          </w:tcPr>
          <w:p w:rsidR="003A1AE9" w:rsidRPr="008A3DBC" w:rsidRDefault="003A1AE9" w:rsidP="00946F3D">
            <w:pPr>
              <w:spacing w:line="240" w:lineRule="auto"/>
              <w:jc w:val="left"/>
              <w:rPr>
                <w:rFonts w:ascii="Times New Roman" w:hAnsi="Times New Roman"/>
                <w:sz w:val="18"/>
                <w:szCs w:val="18"/>
              </w:rPr>
            </w:pPr>
            <w:r>
              <w:rPr>
                <w:bCs/>
                <w:sz w:val="18"/>
                <w:szCs w:val="18"/>
              </w:rPr>
              <w:t>46.90</w:t>
            </w:r>
          </w:p>
        </w:tc>
        <w:tc>
          <w:tcPr>
            <w:tcW w:w="1038" w:type="dxa"/>
            <w:vAlign w:val="center"/>
          </w:tcPr>
          <w:p w:rsidR="003A1AE9" w:rsidRPr="008A3DBC" w:rsidRDefault="003A1AE9" w:rsidP="00946F3D">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vAlign w:val="center"/>
          </w:tcPr>
          <w:p w:rsidR="003A1AE9" w:rsidRPr="00CB6060" w:rsidRDefault="003A1AE9" w:rsidP="008E6036">
            <w:pPr>
              <w:spacing w:line="240" w:lineRule="auto"/>
              <w:jc w:val="left"/>
              <w:rPr>
                <w:rFonts w:ascii="Times New Roman" w:hAnsi="Times New Roman"/>
                <w:sz w:val="18"/>
                <w:szCs w:val="18"/>
              </w:rPr>
            </w:pPr>
            <w:r>
              <w:rPr>
                <w:rFonts w:ascii="Times New Roman" w:hAnsi="Times New Roman"/>
                <w:sz w:val="18"/>
                <w:szCs w:val="18"/>
              </w:rPr>
              <w:t>Поставка спецодежды, средств индивидуальной защиты</w:t>
            </w:r>
          </w:p>
        </w:tc>
        <w:tc>
          <w:tcPr>
            <w:tcW w:w="1404" w:type="dxa"/>
            <w:vAlign w:val="center"/>
          </w:tcPr>
          <w:p w:rsidR="003A1AE9" w:rsidRPr="00CB6060" w:rsidRDefault="003A1AE9" w:rsidP="001B7B6B">
            <w:pPr>
              <w:spacing w:line="240" w:lineRule="auto"/>
              <w:jc w:val="left"/>
              <w:rPr>
                <w:rFonts w:ascii="Times New Roman" w:hAnsi="Times New Roman"/>
                <w:bCs/>
                <w:sz w:val="18"/>
                <w:szCs w:val="18"/>
              </w:rPr>
            </w:pPr>
            <w:r w:rsidRPr="004B24C0">
              <w:rPr>
                <w:rFonts w:ascii="Times New Roman" w:hAnsi="Times New Roman"/>
                <w:bCs/>
                <w:sz w:val="18"/>
                <w:szCs w:val="18"/>
              </w:rPr>
              <w:t xml:space="preserve">Соответствие </w:t>
            </w:r>
            <w:r>
              <w:rPr>
                <w:rFonts w:ascii="Times New Roman" w:hAnsi="Times New Roman"/>
                <w:bCs/>
                <w:sz w:val="18"/>
                <w:szCs w:val="18"/>
              </w:rPr>
              <w:t>ГОСТ</w:t>
            </w:r>
            <w:r w:rsidRPr="004B24C0">
              <w:rPr>
                <w:rFonts w:ascii="Times New Roman" w:hAnsi="Times New Roman"/>
                <w:bCs/>
                <w:sz w:val="18"/>
                <w:szCs w:val="18"/>
              </w:rPr>
              <w:t xml:space="preserve">; наличие сертификатов качества </w:t>
            </w:r>
            <w:r>
              <w:rPr>
                <w:rFonts w:ascii="Times New Roman" w:hAnsi="Times New Roman"/>
                <w:bCs/>
                <w:sz w:val="18"/>
                <w:szCs w:val="18"/>
              </w:rPr>
              <w:t xml:space="preserve"> </w:t>
            </w:r>
          </w:p>
        </w:tc>
        <w:tc>
          <w:tcPr>
            <w:tcW w:w="425" w:type="dxa"/>
            <w:vAlign w:val="center"/>
          </w:tcPr>
          <w:p w:rsidR="003A1AE9" w:rsidRPr="00984EB9" w:rsidRDefault="003A1AE9" w:rsidP="00D450FF">
            <w:pPr>
              <w:spacing w:line="240" w:lineRule="auto"/>
              <w:jc w:val="center"/>
              <w:rPr>
                <w:rFonts w:ascii="Times New Roman" w:hAnsi="Times New Roman"/>
                <w:sz w:val="18"/>
                <w:szCs w:val="18"/>
              </w:rPr>
            </w:pPr>
            <w:r w:rsidRPr="00984EB9">
              <w:rPr>
                <w:rFonts w:ascii="Times New Roman" w:hAnsi="Times New Roman"/>
                <w:sz w:val="18"/>
                <w:szCs w:val="18"/>
              </w:rPr>
              <w:t>642</w:t>
            </w:r>
          </w:p>
        </w:tc>
        <w:tc>
          <w:tcPr>
            <w:tcW w:w="784" w:type="dxa"/>
            <w:gridSpan w:val="2"/>
            <w:vAlign w:val="center"/>
          </w:tcPr>
          <w:p w:rsidR="003A1AE9" w:rsidRPr="00CB6060" w:rsidRDefault="003A1AE9" w:rsidP="00D450FF">
            <w:pPr>
              <w:spacing w:line="240" w:lineRule="auto"/>
              <w:jc w:val="center"/>
              <w:rPr>
                <w:rFonts w:ascii="Times New Roman" w:hAnsi="Times New Roman"/>
                <w:sz w:val="18"/>
                <w:szCs w:val="18"/>
              </w:rPr>
            </w:pPr>
            <w:r>
              <w:rPr>
                <w:rFonts w:ascii="Times New Roman" w:hAnsi="Times New Roman"/>
                <w:sz w:val="18"/>
                <w:szCs w:val="18"/>
              </w:rPr>
              <w:t>ед.</w:t>
            </w:r>
          </w:p>
        </w:tc>
        <w:tc>
          <w:tcPr>
            <w:tcW w:w="616" w:type="dxa"/>
            <w:gridSpan w:val="2"/>
            <w:vAlign w:val="center"/>
          </w:tcPr>
          <w:p w:rsidR="003A1AE9" w:rsidRPr="00CB6060" w:rsidRDefault="003A1AE9" w:rsidP="00D450FF">
            <w:pPr>
              <w:spacing w:line="240" w:lineRule="auto"/>
              <w:jc w:val="center"/>
              <w:rPr>
                <w:rFonts w:ascii="Times New Roman" w:hAnsi="Times New Roman"/>
                <w:sz w:val="18"/>
                <w:szCs w:val="18"/>
              </w:rPr>
            </w:pPr>
            <w:r>
              <w:rPr>
                <w:rFonts w:ascii="Times New Roman" w:hAnsi="Times New Roman"/>
                <w:sz w:val="18"/>
                <w:szCs w:val="18"/>
              </w:rPr>
              <w:t>3534</w:t>
            </w:r>
          </w:p>
        </w:tc>
        <w:tc>
          <w:tcPr>
            <w:tcW w:w="443" w:type="dxa"/>
            <w:gridSpan w:val="2"/>
            <w:vAlign w:val="center"/>
          </w:tcPr>
          <w:p w:rsidR="003A1AE9" w:rsidRPr="00CB6060" w:rsidRDefault="003A1AE9" w:rsidP="00D450FF">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3A1AE9" w:rsidRPr="00CB6060" w:rsidRDefault="003A1AE9" w:rsidP="00946F3D">
            <w:pPr>
              <w:spacing w:line="240" w:lineRule="auto"/>
              <w:jc w:val="left"/>
              <w:rPr>
                <w:rFonts w:ascii="Times New Roman" w:hAnsi="Times New Roman"/>
                <w:bCs/>
                <w:sz w:val="18"/>
                <w:szCs w:val="18"/>
              </w:rPr>
            </w:pPr>
            <w:r>
              <w:rPr>
                <w:rFonts w:ascii="Times New Roman" w:hAnsi="Times New Roman"/>
                <w:bCs/>
                <w:sz w:val="18"/>
                <w:szCs w:val="18"/>
              </w:rPr>
              <w:t xml:space="preserve">Филиал </w:t>
            </w:r>
            <w:r w:rsidRPr="001B4C9A">
              <w:rPr>
                <w:rFonts w:ascii="Times New Roman" w:hAnsi="Times New Roman"/>
                <w:sz w:val="18"/>
                <w:szCs w:val="18"/>
              </w:rPr>
              <w:t>АО «МЭС»</w:t>
            </w:r>
            <w:r>
              <w:rPr>
                <w:rFonts w:ascii="Times New Roman" w:hAnsi="Times New Roman"/>
                <w:bCs/>
                <w:sz w:val="18"/>
                <w:szCs w:val="18"/>
              </w:rPr>
              <w:t xml:space="preserve"> «Кандалакшская те</w:t>
            </w:r>
            <w:r>
              <w:rPr>
                <w:rFonts w:ascii="Times New Roman" w:hAnsi="Times New Roman"/>
                <w:bCs/>
                <w:sz w:val="18"/>
                <w:szCs w:val="18"/>
              </w:rPr>
              <w:t>п</w:t>
            </w:r>
            <w:r>
              <w:rPr>
                <w:rFonts w:ascii="Times New Roman" w:hAnsi="Times New Roman"/>
                <w:bCs/>
                <w:sz w:val="18"/>
                <w:szCs w:val="18"/>
              </w:rPr>
              <w:t>лосеть»</w:t>
            </w:r>
          </w:p>
        </w:tc>
        <w:tc>
          <w:tcPr>
            <w:tcW w:w="1134" w:type="dxa"/>
            <w:vAlign w:val="center"/>
          </w:tcPr>
          <w:p w:rsidR="003A1AE9" w:rsidRPr="00CB6060" w:rsidRDefault="003A1AE9" w:rsidP="001B7B6B">
            <w:pPr>
              <w:spacing w:line="240" w:lineRule="auto"/>
              <w:jc w:val="center"/>
              <w:rPr>
                <w:rFonts w:ascii="Times New Roman" w:hAnsi="Times New Roman"/>
                <w:sz w:val="18"/>
                <w:szCs w:val="18"/>
              </w:rPr>
            </w:pPr>
            <w:r>
              <w:rPr>
                <w:rFonts w:ascii="Times New Roman" w:hAnsi="Times New Roman"/>
                <w:sz w:val="18"/>
                <w:szCs w:val="18"/>
              </w:rPr>
              <w:t>1 800 000</w:t>
            </w:r>
          </w:p>
        </w:tc>
        <w:tc>
          <w:tcPr>
            <w:tcW w:w="1134" w:type="dxa"/>
            <w:vAlign w:val="center"/>
          </w:tcPr>
          <w:p w:rsidR="003A1AE9" w:rsidRDefault="003A1AE9" w:rsidP="00D450FF">
            <w:pPr>
              <w:spacing w:line="240" w:lineRule="auto"/>
              <w:jc w:val="center"/>
              <w:rPr>
                <w:rFonts w:ascii="Times New Roman" w:hAnsi="Times New Roman"/>
                <w:sz w:val="18"/>
                <w:szCs w:val="18"/>
              </w:rPr>
            </w:pPr>
            <w:r>
              <w:rPr>
                <w:rFonts w:ascii="Times New Roman" w:hAnsi="Times New Roman"/>
                <w:sz w:val="18"/>
                <w:szCs w:val="18"/>
              </w:rPr>
              <w:t xml:space="preserve">Октябрь </w:t>
            </w:r>
          </w:p>
          <w:p w:rsidR="003A1AE9" w:rsidRPr="00CB6060" w:rsidRDefault="003A1AE9" w:rsidP="00D450FF">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3A1AE9" w:rsidRDefault="003A1AE9" w:rsidP="001B7B6B">
            <w:pPr>
              <w:spacing w:line="240" w:lineRule="auto"/>
              <w:jc w:val="center"/>
              <w:rPr>
                <w:rFonts w:ascii="Times New Roman" w:hAnsi="Times New Roman"/>
                <w:sz w:val="18"/>
                <w:szCs w:val="18"/>
              </w:rPr>
            </w:pPr>
            <w:r>
              <w:rPr>
                <w:rFonts w:ascii="Times New Roman" w:hAnsi="Times New Roman"/>
                <w:sz w:val="18"/>
                <w:szCs w:val="18"/>
              </w:rPr>
              <w:t>Декабрь</w:t>
            </w:r>
          </w:p>
          <w:p w:rsidR="003A1AE9" w:rsidRPr="00CB6060" w:rsidRDefault="003A1AE9" w:rsidP="001B7B6B">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3A1AE9" w:rsidRPr="00F5368C" w:rsidRDefault="00394FE6" w:rsidP="006E6148">
            <w:pPr>
              <w:spacing w:line="240" w:lineRule="auto"/>
              <w:jc w:val="left"/>
              <w:rPr>
                <w:rFonts w:ascii="Times New Roman" w:hAnsi="Times New Roman"/>
                <w:bCs/>
                <w:sz w:val="18"/>
                <w:szCs w:val="18"/>
              </w:rPr>
            </w:pPr>
            <w:r>
              <w:rPr>
                <w:rFonts w:ascii="Times New Roman" w:hAnsi="Times New Roman"/>
                <w:color w:val="000000"/>
                <w:spacing w:val="-6"/>
                <w:sz w:val="18"/>
                <w:szCs w:val="18"/>
              </w:rPr>
              <w:t>Запрос котир</w:t>
            </w:r>
            <w:r>
              <w:rPr>
                <w:rFonts w:ascii="Times New Roman" w:hAnsi="Times New Roman"/>
                <w:color w:val="000000"/>
                <w:spacing w:val="-6"/>
                <w:sz w:val="18"/>
                <w:szCs w:val="18"/>
              </w:rPr>
              <w:t>о</w:t>
            </w:r>
            <w:r>
              <w:rPr>
                <w:rFonts w:ascii="Times New Roman" w:hAnsi="Times New Roman"/>
                <w:color w:val="000000"/>
                <w:spacing w:val="-6"/>
                <w:sz w:val="18"/>
                <w:szCs w:val="18"/>
              </w:rPr>
              <w:t>вок</w:t>
            </w:r>
          </w:p>
        </w:tc>
        <w:tc>
          <w:tcPr>
            <w:tcW w:w="708" w:type="dxa"/>
            <w:vAlign w:val="center"/>
          </w:tcPr>
          <w:p w:rsidR="003A1AE9" w:rsidRPr="00CB6060" w:rsidRDefault="003A1AE9" w:rsidP="00D450FF">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1746CD" w:rsidRPr="00BA2DFD" w:rsidTr="00A35D67">
        <w:trPr>
          <w:trHeight w:val="249"/>
          <w:jc w:val="center"/>
        </w:trPr>
        <w:tc>
          <w:tcPr>
            <w:tcW w:w="443" w:type="dxa"/>
            <w:shd w:val="clear" w:color="auto" w:fill="auto"/>
            <w:vAlign w:val="center"/>
          </w:tcPr>
          <w:p w:rsidR="001746CD" w:rsidRPr="003913C3" w:rsidRDefault="001746CD" w:rsidP="004C20EF">
            <w:pPr>
              <w:numPr>
                <w:ilvl w:val="0"/>
                <w:numId w:val="15"/>
              </w:numPr>
              <w:spacing w:line="240" w:lineRule="auto"/>
              <w:jc w:val="center"/>
              <w:rPr>
                <w:rFonts w:ascii="Times New Roman" w:hAnsi="Times New Roman"/>
                <w:sz w:val="18"/>
                <w:szCs w:val="18"/>
              </w:rPr>
            </w:pPr>
          </w:p>
        </w:tc>
        <w:tc>
          <w:tcPr>
            <w:tcW w:w="663" w:type="dxa"/>
            <w:vAlign w:val="center"/>
          </w:tcPr>
          <w:p w:rsidR="001746CD" w:rsidRPr="008A3DBC" w:rsidRDefault="001746CD" w:rsidP="00946F3D">
            <w:pPr>
              <w:spacing w:line="240" w:lineRule="auto"/>
              <w:jc w:val="left"/>
              <w:rPr>
                <w:bCs/>
                <w:sz w:val="18"/>
                <w:szCs w:val="18"/>
              </w:rPr>
            </w:pPr>
            <w:r>
              <w:rPr>
                <w:bCs/>
                <w:sz w:val="18"/>
                <w:szCs w:val="18"/>
              </w:rPr>
              <w:t>46.90</w:t>
            </w:r>
          </w:p>
        </w:tc>
        <w:tc>
          <w:tcPr>
            <w:tcW w:w="1038" w:type="dxa"/>
            <w:vAlign w:val="center"/>
          </w:tcPr>
          <w:p w:rsidR="001746CD" w:rsidRPr="008A3DBC" w:rsidRDefault="001746CD" w:rsidP="00946F3D">
            <w:pPr>
              <w:spacing w:line="240" w:lineRule="auto"/>
              <w:jc w:val="left"/>
              <w:rPr>
                <w:bCs/>
                <w:sz w:val="18"/>
                <w:szCs w:val="18"/>
              </w:rPr>
            </w:pPr>
            <w:r w:rsidRPr="0050506A">
              <w:rPr>
                <w:bCs/>
                <w:sz w:val="18"/>
                <w:szCs w:val="18"/>
              </w:rPr>
              <w:t>20.4</w:t>
            </w:r>
          </w:p>
        </w:tc>
        <w:tc>
          <w:tcPr>
            <w:tcW w:w="2268" w:type="dxa"/>
            <w:vAlign w:val="center"/>
          </w:tcPr>
          <w:p w:rsidR="001746CD" w:rsidRPr="001B7B6B" w:rsidRDefault="001746CD" w:rsidP="00D450FF">
            <w:pPr>
              <w:pStyle w:val="af4"/>
              <w:jc w:val="left"/>
              <w:rPr>
                <w:rFonts w:ascii="Times New Roman" w:hAnsi="Times New Roman"/>
                <w:sz w:val="18"/>
                <w:szCs w:val="18"/>
              </w:rPr>
            </w:pPr>
            <w:r w:rsidRPr="001B7B6B">
              <w:rPr>
                <w:rFonts w:ascii="Times New Roman" w:hAnsi="Times New Roman"/>
                <w:sz w:val="18"/>
                <w:szCs w:val="18"/>
              </w:rPr>
              <w:t>Поставка мыла, моющих и чистящих средств, парф</w:t>
            </w:r>
            <w:r w:rsidRPr="001B7B6B">
              <w:rPr>
                <w:rFonts w:ascii="Times New Roman" w:hAnsi="Times New Roman"/>
                <w:sz w:val="18"/>
                <w:szCs w:val="18"/>
              </w:rPr>
              <w:t>ю</w:t>
            </w:r>
            <w:r w:rsidRPr="001B7B6B">
              <w:rPr>
                <w:rFonts w:ascii="Times New Roman" w:hAnsi="Times New Roman"/>
                <w:sz w:val="18"/>
                <w:szCs w:val="18"/>
              </w:rPr>
              <w:t xml:space="preserve">мерной продукции </w:t>
            </w:r>
          </w:p>
        </w:tc>
        <w:tc>
          <w:tcPr>
            <w:tcW w:w="1404" w:type="dxa"/>
            <w:vAlign w:val="center"/>
          </w:tcPr>
          <w:p w:rsidR="001746CD" w:rsidRPr="001B7B6B" w:rsidRDefault="001746CD" w:rsidP="00D450FF">
            <w:pPr>
              <w:pStyle w:val="af4"/>
              <w:rPr>
                <w:rFonts w:ascii="Times New Roman" w:hAnsi="Times New Roman"/>
                <w:bCs/>
                <w:sz w:val="18"/>
                <w:szCs w:val="18"/>
              </w:rPr>
            </w:pPr>
            <w:r w:rsidRPr="001B7B6B">
              <w:rPr>
                <w:rFonts w:ascii="Times New Roman" w:hAnsi="Times New Roman"/>
                <w:bCs/>
                <w:sz w:val="18"/>
                <w:szCs w:val="18"/>
              </w:rPr>
              <w:t xml:space="preserve">Соответствие ГОСТ </w:t>
            </w:r>
          </w:p>
        </w:tc>
        <w:tc>
          <w:tcPr>
            <w:tcW w:w="425" w:type="dxa"/>
            <w:vAlign w:val="center"/>
          </w:tcPr>
          <w:p w:rsidR="001746CD" w:rsidRPr="001B7B6B" w:rsidRDefault="001746CD" w:rsidP="001B7B6B">
            <w:pPr>
              <w:pStyle w:val="af4"/>
              <w:jc w:val="center"/>
              <w:rPr>
                <w:rFonts w:ascii="Times New Roman" w:hAnsi="Times New Roman"/>
                <w:sz w:val="18"/>
                <w:szCs w:val="18"/>
              </w:rPr>
            </w:pPr>
            <w:r w:rsidRPr="001B7B6B">
              <w:rPr>
                <w:rFonts w:ascii="Times New Roman" w:hAnsi="Times New Roman"/>
                <w:sz w:val="18"/>
                <w:szCs w:val="18"/>
              </w:rPr>
              <w:t>642</w:t>
            </w:r>
          </w:p>
        </w:tc>
        <w:tc>
          <w:tcPr>
            <w:tcW w:w="784" w:type="dxa"/>
            <w:gridSpan w:val="2"/>
            <w:vAlign w:val="center"/>
          </w:tcPr>
          <w:p w:rsidR="001746CD" w:rsidRPr="001B7B6B" w:rsidRDefault="001746CD" w:rsidP="001B7B6B">
            <w:pPr>
              <w:pStyle w:val="af4"/>
              <w:jc w:val="center"/>
              <w:rPr>
                <w:rFonts w:ascii="Times New Roman" w:hAnsi="Times New Roman"/>
                <w:sz w:val="18"/>
                <w:szCs w:val="18"/>
              </w:rPr>
            </w:pPr>
            <w:r w:rsidRPr="001B7B6B">
              <w:rPr>
                <w:rFonts w:ascii="Times New Roman" w:hAnsi="Times New Roman"/>
                <w:sz w:val="18"/>
                <w:szCs w:val="18"/>
              </w:rPr>
              <w:t>ед.</w:t>
            </w:r>
          </w:p>
        </w:tc>
        <w:tc>
          <w:tcPr>
            <w:tcW w:w="616" w:type="dxa"/>
            <w:gridSpan w:val="2"/>
            <w:vAlign w:val="center"/>
          </w:tcPr>
          <w:p w:rsidR="001746CD" w:rsidRPr="001B7B6B" w:rsidRDefault="001746CD" w:rsidP="009952B2">
            <w:pPr>
              <w:pStyle w:val="af4"/>
              <w:jc w:val="center"/>
              <w:rPr>
                <w:rFonts w:ascii="Times New Roman" w:hAnsi="Times New Roman"/>
                <w:bCs/>
                <w:sz w:val="18"/>
                <w:szCs w:val="18"/>
              </w:rPr>
            </w:pPr>
            <w:r w:rsidRPr="001B7B6B">
              <w:rPr>
                <w:rFonts w:ascii="Times New Roman" w:hAnsi="Times New Roman"/>
                <w:bCs/>
                <w:sz w:val="18"/>
                <w:szCs w:val="18"/>
              </w:rPr>
              <w:t>6365</w:t>
            </w:r>
          </w:p>
        </w:tc>
        <w:tc>
          <w:tcPr>
            <w:tcW w:w="443" w:type="dxa"/>
            <w:gridSpan w:val="2"/>
            <w:vAlign w:val="center"/>
          </w:tcPr>
          <w:p w:rsidR="001746CD" w:rsidRPr="001B7B6B" w:rsidRDefault="001746CD" w:rsidP="001B7B6B">
            <w:pPr>
              <w:pStyle w:val="af4"/>
              <w:jc w:val="center"/>
              <w:rPr>
                <w:rFonts w:ascii="Times New Roman" w:hAnsi="Times New Roman"/>
                <w:sz w:val="18"/>
                <w:szCs w:val="18"/>
              </w:rPr>
            </w:pPr>
            <w:r w:rsidRPr="001B7B6B">
              <w:rPr>
                <w:rFonts w:ascii="Times New Roman" w:hAnsi="Times New Roman"/>
                <w:sz w:val="18"/>
                <w:szCs w:val="18"/>
              </w:rPr>
              <w:t>47</w:t>
            </w:r>
          </w:p>
        </w:tc>
        <w:tc>
          <w:tcPr>
            <w:tcW w:w="1843" w:type="dxa"/>
            <w:shd w:val="clear" w:color="auto" w:fill="auto"/>
            <w:vAlign w:val="center"/>
          </w:tcPr>
          <w:p w:rsidR="001746CD" w:rsidRPr="001B7B6B" w:rsidRDefault="001746CD" w:rsidP="00946F3D">
            <w:pPr>
              <w:pStyle w:val="af4"/>
              <w:jc w:val="left"/>
              <w:rPr>
                <w:rFonts w:ascii="Times New Roman" w:hAnsi="Times New Roman"/>
                <w:bCs/>
                <w:sz w:val="18"/>
                <w:szCs w:val="18"/>
              </w:rPr>
            </w:pPr>
            <w:r w:rsidRPr="001B7B6B">
              <w:rPr>
                <w:rFonts w:ascii="Times New Roman" w:hAnsi="Times New Roman"/>
                <w:bCs/>
                <w:sz w:val="18"/>
                <w:szCs w:val="18"/>
              </w:rPr>
              <w:t xml:space="preserve">Филиал </w:t>
            </w:r>
            <w:r w:rsidRPr="001B4C9A">
              <w:rPr>
                <w:rFonts w:ascii="Times New Roman" w:hAnsi="Times New Roman"/>
                <w:sz w:val="18"/>
                <w:szCs w:val="18"/>
              </w:rPr>
              <w:t>АО «МЭС»</w:t>
            </w:r>
            <w:r w:rsidRPr="001B7B6B">
              <w:rPr>
                <w:rFonts w:ascii="Times New Roman" w:hAnsi="Times New Roman"/>
                <w:bCs/>
                <w:sz w:val="18"/>
                <w:szCs w:val="18"/>
              </w:rPr>
              <w:t xml:space="preserve"> «Кандалакшская те</w:t>
            </w:r>
            <w:r w:rsidRPr="001B7B6B">
              <w:rPr>
                <w:rFonts w:ascii="Times New Roman" w:hAnsi="Times New Roman"/>
                <w:bCs/>
                <w:sz w:val="18"/>
                <w:szCs w:val="18"/>
              </w:rPr>
              <w:t>п</w:t>
            </w:r>
            <w:r w:rsidRPr="001B7B6B">
              <w:rPr>
                <w:rFonts w:ascii="Times New Roman" w:hAnsi="Times New Roman"/>
                <w:bCs/>
                <w:sz w:val="18"/>
                <w:szCs w:val="18"/>
              </w:rPr>
              <w:t>лосеть»</w:t>
            </w:r>
          </w:p>
        </w:tc>
        <w:tc>
          <w:tcPr>
            <w:tcW w:w="1134" w:type="dxa"/>
            <w:vAlign w:val="center"/>
          </w:tcPr>
          <w:p w:rsidR="001746CD" w:rsidRPr="001B7B6B" w:rsidRDefault="001746CD" w:rsidP="00D450FF">
            <w:pPr>
              <w:pStyle w:val="af4"/>
              <w:jc w:val="center"/>
              <w:rPr>
                <w:rFonts w:ascii="Times New Roman" w:hAnsi="Times New Roman"/>
                <w:sz w:val="18"/>
                <w:szCs w:val="18"/>
              </w:rPr>
            </w:pPr>
            <w:r w:rsidRPr="001B7B6B">
              <w:rPr>
                <w:rFonts w:ascii="Times New Roman" w:hAnsi="Times New Roman"/>
                <w:sz w:val="18"/>
                <w:szCs w:val="18"/>
              </w:rPr>
              <w:t>55</w:t>
            </w:r>
            <w:r>
              <w:rPr>
                <w:rFonts w:ascii="Times New Roman" w:hAnsi="Times New Roman"/>
                <w:sz w:val="18"/>
                <w:szCs w:val="18"/>
              </w:rPr>
              <w:t>0 </w:t>
            </w:r>
            <w:r w:rsidRPr="001B7B6B">
              <w:rPr>
                <w:rFonts w:ascii="Times New Roman" w:hAnsi="Times New Roman"/>
                <w:sz w:val="18"/>
                <w:szCs w:val="18"/>
              </w:rPr>
              <w:t>000</w:t>
            </w:r>
          </w:p>
        </w:tc>
        <w:tc>
          <w:tcPr>
            <w:tcW w:w="1134" w:type="dxa"/>
            <w:vAlign w:val="center"/>
          </w:tcPr>
          <w:p w:rsidR="001746CD" w:rsidRDefault="001746CD" w:rsidP="00D450FF">
            <w:pPr>
              <w:spacing w:line="240" w:lineRule="auto"/>
              <w:jc w:val="center"/>
              <w:rPr>
                <w:rFonts w:ascii="Times New Roman" w:hAnsi="Times New Roman"/>
                <w:sz w:val="18"/>
                <w:szCs w:val="18"/>
              </w:rPr>
            </w:pPr>
            <w:r w:rsidRPr="001B7B6B">
              <w:rPr>
                <w:rFonts w:ascii="Times New Roman" w:hAnsi="Times New Roman"/>
                <w:sz w:val="18"/>
                <w:szCs w:val="18"/>
              </w:rPr>
              <w:t>Октябрь</w:t>
            </w:r>
          </w:p>
          <w:p w:rsidR="001746CD" w:rsidRPr="001B7B6B" w:rsidRDefault="001746CD" w:rsidP="00D450FF">
            <w:pPr>
              <w:spacing w:line="240" w:lineRule="auto"/>
              <w:jc w:val="center"/>
              <w:rPr>
                <w:rFonts w:ascii="Times New Roman" w:hAnsi="Times New Roman"/>
                <w:sz w:val="18"/>
                <w:szCs w:val="18"/>
              </w:rPr>
            </w:pPr>
            <w:r w:rsidRPr="001B7B6B">
              <w:rPr>
                <w:rFonts w:ascii="Times New Roman" w:hAnsi="Times New Roman"/>
                <w:sz w:val="18"/>
                <w:szCs w:val="18"/>
              </w:rPr>
              <w:t xml:space="preserve"> 2016</w:t>
            </w:r>
          </w:p>
        </w:tc>
        <w:tc>
          <w:tcPr>
            <w:tcW w:w="1147" w:type="dxa"/>
            <w:vAlign w:val="center"/>
          </w:tcPr>
          <w:p w:rsidR="001746CD" w:rsidRDefault="001746CD" w:rsidP="001B7B6B">
            <w:pPr>
              <w:spacing w:line="240" w:lineRule="auto"/>
              <w:jc w:val="center"/>
              <w:rPr>
                <w:rFonts w:ascii="Times New Roman" w:hAnsi="Times New Roman"/>
                <w:sz w:val="18"/>
                <w:szCs w:val="18"/>
              </w:rPr>
            </w:pPr>
            <w:r>
              <w:rPr>
                <w:rFonts w:ascii="Times New Roman" w:hAnsi="Times New Roman"/>
                <w:sz w:val="18"/>
                <w:szCs w:val="18"/>
              </w:rPr>
              <w:t>Д</w:t>
            </w:r>
            <w:r w:rsidRPr="001B7B6B">
              <w:rPr>
                <w:rFonts w:ascii="Times New Roman" w:hAnsi="Times New Roman"/>
                <w:sz w:val="18"/>
                <w:szCs w:val="18"/>
              </w:rPr>
              <w:t>екабрь</w:t>
            </w:r>
          </w:p>
          <w:p w:rsidR="001746CD" w:rsidRPr="001B7B6B" w:rsidRDefault="001746CD" w:rsidP="001B7B6B">
            <w:pPr>
              <w:spacing w:line="240" w:lineRule="auto"/>
              <w:jc w:val="center"/>
              <w:rPr>
                <w:rFonts w:ascii="Times New Roman" w:hAnsi="Times New Roman"/>
                <w:sz w:val="18"/>
                <w:szCs w:val="18"/>
              </w:rPr>
            </w:pPr>
            <w:r w:rsidRPr="001B7B6B">
              <w:rPr>
                <w:rFonts w:ascii="Times New Roman" w:hAnsi="Times New Roman"/>
                <w:sz w:val="18"/>
                <w:szCs w:val="18"/>
              </w:rPr>
              <w:t>2016</w:t>
            </w:r>
          </w:p>
        </w:tc>
        <w:tc>
          <w:tcPr>
            <w:tcW w:w="1121" w:type="dxa"/>
            <w:gridSpan w:val="2"/>
            <w:vAlign w:val="center"/>
          </w:tcPr>
          <w:p w:rsidR="001746CD" w:rsidRPr="001B7B6B" w:rsidRDefault="005A469D" w:rsidP="006E6148">
            <w:pPr>
              <w:pStyle w:val="af4"/>
              <w:jc w:val="left"/>
              <w:rPr>
                <w:rFonts w:ascii="Times New Roman" w:hAnsi="Times New Roman"/>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vAlign w:val="center"/>
          </w:tcPr>
          <w:p w:rsidR="001746CD" w:rsidRPr="001B7B6B" w:rsidRDefault="001746CD" w:rsidP="007A2DF8">
            <w:pPr>
              <w:pStyle w:val="af4"/>
              <w:jc w:val="center"/>
              <w:rPr>
                <w:rFonts w:ascii="Times New Roman" w:hAnsi="Times New Roman"/>
                <w:bCs/>
                <w:sz w:val="18"/>
                <w:szCs w:val="18"/>
              </w:rPr>
            </w:pPr>
            <w:r w:rsidRPr="001B7B6B">
              <w:rPr>
                <w:rFonts w:ascii="Times New Roman" w:hAnsi="Times New Roman"/>
                <w:bCs/>
                <w:sz w:val="18"/>
                <w:szCs w:val="18"/>
              </w:rPr>
              <w:t>Нет</w:t>
            </w:r>
          </w:p>
        </w:tc>
      </w:tr>
      <w:tr w:rsidR="0010526D" w:rsidRPr="00BA2DFD" w:rsidTr="008C11D0">
        <w:trPr>
          <w:trHeight w:val="1121"/>
          <w:jc w:val="center"/>
        </w:trPr>
        <w:tc>
          <w:tcPr>
            <w:tcW w:w="443" w:type="dxa"/>
            <w:shd w:val="clear" w:color="auto" w:fill="auto"/>
            <w:vAlign w:val="center"/>
          </w:tcPr>
          <w:p w:rsidR="0010526D" w:rsidRPr="003913C3" w:rsidRDefault="0010526D"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8A532D" w:rsidRDefault="0010526D" w:rsidP="006F5E21">
            <w:pPr>
              <w:tabs>
                <w:tab w:val="left" w:pos="13608"/>
              </w:tabs>
              <w:spacing w:line="240" w:lineRule="auto"/>
              <w:ind w:right="-31"/>
              <w:jc w:val="left"/>
              <w:rPr>
                <w:rFonts w:ascii="Times New Roman" w:hAnsi="Times New Roman"/>
                <w:sz w:val="18"/>
                <w:szCs w:val="18"/>
              </w:rPr>
            </w:pPr>
            <w:r w:rsidRPr="008A532D">
              <w:rPr>
                <w:bCs/>
                <w:sz w:val="18"/>
                <w:szCs w:val="18"/>
              </w:rPr>
              <w:t>Продажа электрической энергии (мощности) и оказ</w:t>
            </w:r>
            <w:r w:rsidRPr="008A532D">
              <w:rPr>
                <w:bCs/>
                <w:sz w:val="18"/>
                <w:szCs w:val="18"/>
              </w:rPr>
              <w:t>а</w:t>
            </w:r>
            <w:r w:rsidRPr="008A532D">
              <w:rPr>
                <w:bCs/>
                <w:sz w:val="18"/>
                <w:szCs w:val="18"/>
              </w:rPr>
              <w:t>ние услуг по передаче эле</w:t>
            </w:r>
            <w:r w:rsidRPr="008A532D">
              <w:rPr>
                <w:bCs/>
                <w:sz w:val="18"/>
                <w:szCs w:val="18"/>
              </w:rPr>
              <w:t>к</w:t>
            </w:r>
            <w:r w:rsidRPr="008A532D">
              <w:rPr>
                <w:bCs/>
                <w:sz w:val="18"/>
                <w:szCs w:val="18"/>
              </w:rPr>
              <w:t xml:space="preserve">трической энергии  </w:t>
            </w:r>
          </w:p>
        </w:tc>
        <w:tc>
          <w:tcPr>
            <w:tcW w:w="1404" w:type="dxa"/>
            <w:vAlign w:val="center"/>
          </w:tcPr>
          <w:p w:rsidR="0010526D" w:rsidRPr="008A532D" w:rsidRDefault="0010526D" w:rsidP="006F5E21">
            <w:pPr>
              <w:tabs>
                <w:tab w:val="left" w:pos="13608"/>
              </w:tabs>
              <w:spacing w:line="240" w:lineRule="auto"/>
              <w:ind w:right="-31"/>
              <w:jc w:val="left"/>
              <w:rPr>
                <w:rFonts w:ascii="Times New Roman" w:hAnsi="Times New Roman"/>
                <w:strike/>
                <w:color w:val="FF0000"/>
                <w:sz w:val="18"/>
                <w:szCs w:val="18"/>
              </w:rPr>
            </w:pPr>
            <w:r w:rsidRPr="008A532D">
              <w:rPr>
                <w:bCs/>
                <w:sz w:val="18"/>
                <w:szCs w:val="18"/>
              </w:rPr>
              <w:t>Основание для проведения ра</w:t>
            </w:r>
            <w:r w:rsidRPr="008A532D">
              <w:rPr>
                <w:bCs/>
                <w:sz w:val="18"/>
                <w:szCs w:val="18"/>
              </w:rPr>
              <w:t>с</w:t>
            </w:r>
            <w:r w:rsidRPr="008A532D">
              <w:rPr>
                <w:bCs/>
                <w:sz w:val="18"/>
                <w:szCs w:val="18"/>
              </w:rPr>
              <w:t>четов – договор № 511105438 от 02.02.2015</w:t>
            </w:r>
          </w:p>
        </w:tc>
        <w:tc>
          <w:tcPr>
            <w:tcW w:w="425" w:type="dxa"/>
            <w:shd w:val="clear" w:color="auto" w:fill="auto"/>
            <w:vAlign w:val="center"/>
          </w:tcPr>
          <w:p w:rsidR="0010526D" w:rsidRPr="008A532D" w:rsidRDefault="0010526D" w:rsidP="00717204">
            <w:pPr>
              <w:spacing w:line="240" w:lineRule="auto"/>
              <w:jc w:val="center"/>
              <w:rPr>
                <w:sz w:val="18"/>
                <w:szCs w:val="18"/>
              </w:rPr>
            </w:pPr>
            <w:r w:rsidRPr="008A532D">
              <w:rPr>
                <w:sz w:val="18"/>
                <w:szCs w:val="18"/>
              </w:rPr>
              <w:t>245</w:t>
            </w:r>
          </w:p>
        </w:tc>
        <w:tc>
          <w:tcPr>
            <w:tcW w:w="784" w:type="dxa"/>
            <w:gridSpan w:val="2"/>
            <w:shd w:val="clear" w:color="auto" w:fill="auto"/>
            <w:vAlign w:val="center"/>
          </w:tcPr>
          <w:p w:rsidR="0010526D" w:rsidRPr="008A532D" w:rsidRDefault="0010526D" w:rsidP="00717204">
            <w:pPr>
              <w:spacing w:line="240" w:lineRule="auto"/>
              <w:jc w:val="center"/>
              <w:rPr>
                <w:sz w:val="18"/>
                <w:szCs w:val="18"/>
              </w:rPr>
            </w:pPr>
            <w:r w:rsidRPr="008A532D">
              <w:rPr>
                <w:sz w:val="18"/>
              </w:rPr>
              <w:t xml:space="preserve">кВт </w:t>
            </w:r>
            <w:proofErr w:type="gramStart"/>
            <w:r w:rsidRPr="008A532D">
              <w:rPr>
                <w:sz w:val="18"/>
              </w:rPr>
              <w:t>ч</w:t>
            </w:r>
            <w:proofErr w:type="gramEnd"/>
          </w:p>
        </w:tc>
        <w:tc>
          <w:tcPr>
            <w:tcW w:w="616" w:type="dxa"/>
            <w:gridSpan w:val="2"/>
            <w:shd w:val="clear" w:color="auto" w:fill="auto"/>
            <w:textDirection w:val="btLr"/>
            <w:vAlign w:val="center"/>
          </w:tcPr>
          <w:p w:rsidR="0010526D" w:rsidRPr="008A532D" w:rsidRDefault="0010526D" w:rsidP="007A5BD3">
            <w:pPr>
              <w:pStyle w:val="af4"/>
              <w:jc w:val="center"/>
              <w:rPr>
                <w:rFonts w:ascii="Times New Roman" w:hAnsi="Times New Roman"/>
                <w:sz w:val="18"/>
              </w:rPr>
            </w:pPr>
            <w:r w:rsidRPr="008A532D">
              <w:rPr>
                <w:rFonts w:ascii="Times New Roman" w:hAnsi="Times New Roman"/>
                <w:sz w:val="18"/>
              </w:rPr>
              <w:t>10 614 841</w:t>
            </w:r>
          </w:p>
        </w:tc>
        <w:tc>
          <w:tcPr>
            <w:tcW w:w="443" w:type="dxa"/>
            <w:gridSpan w:val="2"/>
            <w:shd w:val="clear" w:color="auto" w:fill="auto"/>
            <w:vAlign w:val="center"/>
          </w:tcPr>
          <w:p w:rsidR="0010526D" w:rsidRPr="008A532D" w:rsidRDefault="0010526D" w:rsidP="00717204">
            <w:pPr>
              <w:spacing w:line="240" w:lineRule="auto"/>
              <w:jc w:val="center"/>
              <w:rPr>
                <w:sz w:val="18"/>
                <w:szCs w:val="18"/>
              </w:rPr>
            </w:pPr>
            <w:r w:rsidRPr="008A532D">
              <w:rPr>
                <w:sz w:val="18"/>
                <w:szCs w:val="18"/>
              </w:rPr>
              <w:t>47</w:t>
            </w:r>
          </w:p>
        </w:tc>
        <w:tc>
          <w:tcPr>
            <w:tcW w:w="1843" w:type="dxa"/>
            <w:vAlign w:val="center"/>
          </w:tcPr>
          <w:p w:rsidR="0010526D" w:rsidRPr="008A532D" w:rsidRDefault="0010526D" w:rsidP="00946F3D">
            <w:pPr>
              <w:spacing w:line="240" w:lineRule="auto"/>
              <w:jc w:val="left"/>
              <w:rPr>
                <w:bCs/>
                <w:sz w:val="18"/>
                <w:szCs w:val="18"/>
              </w:rPr>
            </w:pPr>
            <w:r w:rsidRPr="008A532D">
              <w:rPr>
                <w:sz w:val="18"/>
                <w:szCs w:val="18"/>
              </w:rPr>
              <w:t>Мурманская область</w:t>
            </w:r>
          </w:p>
        </w:tc>
        <w:tc>
          <w:tcPr>
            <w:tcW w:w="1134" w:type="dxa"/>
            <w:vAlign w:val="center"/>
          </w:tcPr>
          <w:p w:rsidR="0010526D" w:rsidRPr="008A532D" w:rsidRDefault="0010526D" w:rsidP="00717204">
            <w:pPr>
              <w:spacing w:line="240" w:lineRule="auto"/>
              <w:jc w:val="center"/>
              <w:rPr>
                <w:sz w:val="18"/>
                <w:szCs w:val="18"/>
              </w:rPr>
            </w:pPr>
            <w:r w:rsidRPr="008A532D">
              <w:rPr>
                <w:sz w:val="18"/>
              </w:rPr>
              <w:t>39 267 183,77</w:t>
            </w:r>
          </w:p>
        </w:tc>
        <w:tc>
          <w:tcPr>
            <w:tcW w:w="1134" w:type="dxa"/>
            <w:vAlign w:val="center"/>
          </w:tcPr>
          <w:p w:rsidR="0010526D" w:rsidRPr="008A532D" w:rsidRDefault="0010526D" w:rsidP="00C45BB5">
            <w:pPr>
              <w:spacing w:line="240" w:lineRule="auto"/>
              <w:jc w:val="center"/>
              <w:rPr>
                <w:rFonts w:ascii="Times New Roman" w:hAnsi="Times New Roman"/>
                <w:bCs/>
                <w:sz w:val="18"/>
                <w:szCs w:val="18"/>
              </w:rPr>
            </w:pPr>
            <w:r w:rsidRPr="008A532D">
              <w:rPr>
                <w:rFonts w:ascii="Times New Roman" w:hAnsi="Times New Roman"/>
                <w:bCs/>
                <w:sz w:val="18"/>
                <w:szCs w:val="18"/>
              </w:rPr>
              <w:t>Октябрь</w:t>
            </w:r>
          </w:p>
          <w:p w:rsidR="0010526D" w:rsidRPr="008A532D" w:rsidRDefault="0010526D" w:rsidP="00717204">
            <w:pPr>
              <w:spacing w:line="240" w:lineRule="auto"/>
              <w:jc w:val="center"/>
              <w:rPr>
                <w:rFonts w:ascii="Times New Roman" w:hAnsi="Times New Roman"/>
                <w:sz w:val="18"/>
                <w:szCs w:val="18"/>
              </w:rPr>
            </w:pPr>
            <w:r w:rsidRPr="008A532D">
              <w:rPr>
                <w:rFonts w:ascii="Times New Roman" w:hAnsi="Times New Roman"/>
                <w:sz w:val="18"/>
                <w:szCs w:val="18"/>
              </w:rPr>
              <w:t>2016</w:t>
            </w:r>
          </w:p>
        </w:tc>
        <w:tc>
          <w:tcPr>
            <w:tcW w:w="1147" w:type="dxa"/>
            <w:vAlign w:val="center"/>
          </w:tcPr>
          <w:p w:rsidR="0010526D" w:rsidRDefault="0010526D" w:rsidP="00C45BB5">
            <w:pPr>
              <w:spacing w:line="240" w:lineRule="auto"/>
              <w:jc w:val="center"/>
              <w:rPr>
                <w:rFonts w:ascii="Times New Roman" w:hAnsi="Times New Roman"/>
                <w:bCs/>
                <w:sz w:val="18"/>
                <w:szCs w:val="18"/>
              </w:rPr>
            </w:pPr>
            <w:r>
              <w:rPr>
                <w:rFonts w:ascii="Times New Roman" w:hAnsi="Times New Roman"/>
                <w:bCs/>
                <w:sz w:val="18"/>
                <w:szCs w:val="18"/>
              </w:rPr>
              <w:t>Октябрь</w:t>
            </w:r>
          </w:p>
          <w:p w:rsidR="0010526D" w:rsidRPr="009B629A" w:rsidRDefault="0010526D" w:rsidP="00717204">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10526D" w:rsidRPr="009B629A" w:rsidRDefault="004600E6" w:rsidP="006E6148">
            <w:pPr>
              <w:spacing w:line="240" w:lineRule="auto"/>
              <w:jc w:val="left"/>
              <w:rPr>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0B494A" w:rsidRDefault="0010526D" w:rsidP="00717204">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10526D" w:rsidRPr="00BA2DFD" w:rsidTr="008C11D0">
        <w:trPr>
          <w:trHeight w:val="1121"/>
          <w:jc w:val="center"/>
        </w:trPr>
        <w:tc>
          <w:tcPr>
            <w:tcW w:w="443" w:type="dxa"/>
            <w:shd w:val="clear" w:color="auto" w:fill="auto"/>
            <w:vAlign w:val="center"/>
          </w:tcPr>
          <w:p w:rsidR="0010526D" w:rsidRPr="003913C3" w:rsidRDefault="0010526D"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8A532D" w:rsidRDefault="0010526D" w:rsidP="006F5E21">
            <w:pPr>
              <w:tabs>
                <w:tab w:val="left" w:pos="13608"/>
              </w:tabs>
              <w:spacing w:line="240" w:lineRule="auto"/>
              <w:ind w:right="-31"/>
              <w:jc w:val="left"/>
              <w:rPr>
                <w:rFonts w:ascii="Times New Roman" w:eastAsia="Calibri" w:hAnsi="Times New Roman"/>
                <w:strike/>
                <w:color w:val="FF0000"/>
                <w:sz w:val="18"/>
                <w:szCs w:val="21"/>
                <w:lang w:eastAsia="en-US"/>
              </w:rPr>
            </w:pPr>
            <w:r w:rsidRPr="008A532D">
              <w:rPr>
                <w:sz w:val="18"/>
                <w:szCs w:val="18"/>
              </w:rPr>
              <w:t>Продажа электрической энергии (мощности), обесп</w:t>
            </w:r>
            <w:r w:rsidRPr="008A532D">
              <w:rPr>
                <w:sz w:val="18"/>
                <w:szCs w:val="18"/>
              </w:rPr>
              <w:t>е</w:t>
            </w:r>
            <w:r w:rsidRPr="008A532D">
              <w:rPr>
                <w:sz w:val="18"/>
                <w:szCs w:val="18"/>
              </w:rPr>
              <w:t>чение передачи электрич</w:t>
            </w:r>
            <w:r w:rsidRPr="008A532D">
              <w:rPr>
                <w:sz w:val="18"/>
                <w:szCs w:val="18"/>
              </w:rPr>
              <w:t>е</w:t>
            </w:r>
            <w:r w:rsidRPr="008A532D">
              <w:rPr>
                <w:sz w:val="18"/>
                <w:szCs w:val="18"/>
              </w:rPr>
              <w:t>ской энергии (мощности) в точки поставки и предоста</w:t>
            </w:r>
            <w:r w:rsidRPr="008A532D">
              <w:rPr>
                <w:sz w:val="18"/>
                <w:szCs w:val="18"/>
              </w:rPr>
              <w:t>в</w:t>
            </w:r>
            <w:r w:rsidRPr="008A532D">
              <w:rPr>
                <w:sz w:val="18"/>
                <w:szCs w:val="18"/>
              </w:rPr>
              <w:t>ление иных услуг, неразры</w:t>
            </w:r>
            <w:r w:rsidRPr="008A532D">
              <w:rPr>
                <w:sz w:val="18"/>
                <w:szCs w:val="18"/>
              </w:rPr>
              <w:t>в</w:t>
            </w:r>
            <w:r w:rsidRPr="008A532D">
              <w:rPr>
                <w:sz w:val="18"/>
                <w:szCs w:val="18"/>
              </w:rPr>
              <w:t xml:space="preserve">но связанных с процессом </w:t>
            </w:r>
            <w:r w:rsidRPr="008A532D">
              <w:rPr>
                <w:sz w:val="18"/>
                <w:szCs w:val="18"/>
              </w:rPr>
              <w:lastRenderedPageBreak/>
              <w:t>снабжения электрической энергии и мощностью</w:t>
            </w:r>
          </w:p>
        </w:tc>
        <w:tc>
          <w:tcPr>
            <w:tcW w:w="1404" w:type="dxa"/>
            <w:vAlign w:val="center"/>
          </w:tcPr>
          <w:p w:rsidR="0010526D" w:rsidRPr="008A532D" w:rsidRDefault="0010526D" w:rsidP="006F5E21">
            <w:pPr>
              <w:tabs>
                <w:tab w:val="left" w:pos="13608"/>
              </w:tabs>
              <w:spacing w:line="240" w:lineRule="auto"/>
              <w:ind w:right="-31"/>
              <w:jc w:val="left"/>
              <w:rPr>
                <w:rFonts w:ascii="Times New Roman" w:hAnsi="Times New Roman"/>
                <w:strike/>
                <w:color w:val="FF0000"/>
                <w:sz w:val="18"/>
                <w:szCs w:val="18"/>
              </w:rPr>
            </w:pPr>
            <w:r w:rsidRPr="008A532D">
              <w:rPr>
                <w:sz w:val="18"/>
                <w:szCs w:val="18"/>
              </w:rPr>
              <w:lastRenderedPageBreak/>
              <w:t>Основание для проведения ра</w:t>
            </w:r>
            <w:r w:rsidRPr="008A532D">
              <w:rPr>
                <w:sz w:val="18"/>
                <w:szCs w:val="18"/>
              </w:rPr>
              <w:t>с</w:t>
            </w:r>
            <w:r w:rsidRPr="008A532D">
              <w:rPr>
                <w:sz w:val="18"/>
                <w:szCs w:val="18"/>
              </w:rPr>
              <w:t>четов – договор № 652-1 от 01.09.2011</w:t>
            </w:r>
          </w:p>
        </w:tc>
        <w:tc>
          <w:tcPr>
            <w:tcW w:w="425" w:type="dxa"/>
            <w:shd w:val="clear" w:color="auto" w:fill="auto"/>
            <w:vAlign w:val="center"/>
          </w:tcPr>
          <w:p w:rsidR="0010526D" w:rsidRPr="008A532D" w:rsidRDefault="0010526D" w:rsidP="00717204">
            <w:pPr>
              <w:spacing w:line="240" w:lineRule="auto"/>
              <w:jc w:val="center"/>
              <w:rPr>
                <w:sz w:val="18"/>
                <w:szCs w:val="18"/>
              </w:rPr>
            </w:pPr>
            <w:r w:rsidRPr="008A532D">
              <w:rPr>
                <w:sz w:val="18"/>
                <w:szCs w:val="18"/>
              </w:rPr>
              <w:t>245</w:t>
            </w:r>
          </w:p>
        </w:tc>
        <w:tc>
          <w:tcPr>
            <w:tcW w:w="784" w:type="dxa"/>
            <w:gridSpan w:val="2"/>
            <w:shd w:val="clear" w:color="auto" w:fill="auto"/>
            <w:vAlign w:val="center"/>
          </w:tcPr>
          <w:p w:rsidR="0010526D" w:rsidRPr="008A532D" w:rsidRDefault="0010526D" w:rsidP="00717204">
            <w:pPr>
              <w:spacing w:line="240" w:lineRule="auto"/>
              <w:jc w:val="center"/>
              <w:rPr>
                <w:sz w:val="18"/>
              </w:rPr>
            </w:pPr>
            <w:r w:rsidRPr="008A532D">
              <w:rPr>
                <w:sz w:val="18"/>
              </w:rPr>
              <w:t xml:space="preserve">кВт </w:t>
            </w:r>
            <w:proofErr w:type="gramStart"/>
            <w:r w:rsidRPr="008A532D">
              <w:rPr>
                <w:sz w:val="18"/>
              </w:rPr>
              <w:t>ч</w:t>
            </w:r>
            <w:proofErr w:type="gramEnd"/>
          </w:p>
        </w:tc>
        <w:tc>
          <w:tcPr>
            <w:tcW w:w="616" w:type="dxa"/>
            <w:gridSpan w:val="2"/>
            <w:shd w:val="clear" w:color="auto" w:fill="auto"/>
            <w:textDirection w:val="btLr"/>
            <w:vAlign w:val="center"/>
          </w:tcPr>
          <w:p w:rsidR="0010526D" w:rsidRPr="008A532D" w:rsidRDefault="0010526D" w:rsidP="003045B6">
            <w:pPr>
              <w:pStyle w:val="af4"/>
              <w:jc w:val="center"/>
              <w:rPr>
                <w:rFonts w:ascii="Times New Roman" w:hAnsi="Times New Roman"/>
                <w:sz w:val="18"/>
                <w:szCs w:val="18"/>
              </w:rPr>
            </w:pPr>
            <w:r w:rsidRPr="008A532D">
              <w:rPr>
                <w:rFonts w:ascii="Times New Roman" w:hAnsi="Times New Roman"/>
                <w:sz w:val="18"/>
                <w:szCs w:val="18"/>
              </w:rPr>
              <w:t>1 056 102</w:t>
            </w:r>
          </w:p>
        </w:tc>
        <w:tc>
          <w:tcPr>
            <w:tcW w:w="443" w:type="dxa"/>
            <w:gridSpan w:val="2"/>
            <w:shd w:val="clear" w:color="auto" w:fill="auto"/>
            <w:vAlign w:val="center"/>
          </w:tcPr>
          <w:p w:rsidR="0010526D" w:rsidRPr="008A532D" w:rsidRDefault="0010526D" w:rsidP="00717204">
            <w:pPr>
              <w:spacing w:line="240" w:lineRule="auto"/>
              <w:jc w:val="center"/>
              <w:rPr>
                <w:sz w:val="18"/>
                <w:szCs w:val="18"/>
              </w:rPr>
            </w:pPr>
            <w:r w:rsidRPr="008A532D">
              <w:rPr>
                <w:sz w:val="18"/>
                <w:szCs w:val="18"/>
              </w:rPr>
              <w:t>47</w:t>
            </w:r>
          </w:p>
        </w:tc>
        <w:tc>
          <w:tcPr>
            <w:tcW w:w="1843" w:type="dxa"/>
            <w:vAlign w:val="center"/>
          </w:tcPr>
          <w:p w:rsidR="0010526D" w:rsidRPr="008A532D" w:rsidRDefault="0010526D" w:rsidP="00946F3D">
            <w:pPr>
              <w:spacing w:line="240" w:lineRule="auto"/>
              <w:jc w:val="left"/>
              <w:rPr>
                <w:sz w:val="18"/>
                <w:szCs w:val="18"/>
              </w:rPr>
            </w:pPr>
            <w:r w:rsidRPr="008A532D">
              <w:rPr>
                <w:sz w:val="18"/>
                <w:szCs w:val="18"/>
              </w:rPr>
              <w:t>Мурманская область</w:t>
            </w:r>
          </w:p>
        </w:tc>
        <w:tc>
          <w:tcPr>
            <w:tcW w:w="1134" w:type="dxa"/>
            <w:vAlign w:val="center"/>
          </w:tcPr>
          <w:p w:rsidR="0010526D" w:rsidRPr="008A532D" w:rsidRDefault="0010526D" w:rsidP="003045B6">
            <w:pPr>
              <w:ind w:left="-108" w:right="-108"/>
              <w:jc w:val="center"/>
              <w:rPr>
                <w:sz w:val="18"/>
              </w:rPr>
            </w:pPr>
            <w:r w:rsidRPr="008A532D">
              <w:rPr>
                <w:sz w:val="18"/>
              </w:rPr>
              <w:t>2 320 240,80</w:t>
            </w:r>
          </w:p>
        </w:tc>
        <w:tc>
          <w:tcPr>
            <w:tcW w:w="1134" w:type="dxa"/>
            <w:vAlign w:val="center"/>
          </w:tcPr>
          <w:p w:rsidR="0010526D" w:rsidRPr="008A532D" w:rsidRDefault="0010526D" w:rsidP="00C0402F">
            <w:pPr>
              <w:spacing w:line="240" w:lineRule="auto"/>
              <w:jc w:val="center"/>
              <w:rPr>
                <w:rFonts w:ascii="Times New Roman" w:hAnsi="Times New Roman"/>
                <w:bCs/>
                <w:sz w:val="18"/>
                <w:szCs w:val="18"/>
              </w:rPr>
            </w:pPr>
            <w:r w:rsidRPr="008A532D">
              <w:rPr>
                <w:rFonts w:ascii="Times New Roman" w:hAnsi="Times New Roman"/>
                <w:bCs/>
                <w:sz w:val="18"/>
                <w:szCs w:val="18"/>
              </w:rPr>
              <w:t>Октябрь</w:t>
            </w:r>
          </w:p>
          <w:p w:rsidR="0010526D" w:rsidRPr="008A532D" w:rsidRDefault="0010526D" w:rsidP="00C0402F">
            <w:pPr>
              <w:spacing w:line="240" w:lineRule="auto"/>
              <w:jc w:val="center"/>
              <w:rPr>
                <w:rFonts w:ascii="Times New Roman" w:hAnsi="Times New Roman"/>
                <w:sz w:val="18"/>
                <w:szCs w:val="18"/>
              </w:rPr>
            </w:pPr>
            <w:r w:rsidRPr="008A532D">
              <w:rPr>
                <w:rFonts w:ascii="Times New Roman" w:hAnsi="Times New Roman"/>
                <w:sz w:val="18"/>
                <w:szCs w:val="18"/>
              </w:rPr>
              <w:t>2016</w:t>
            </w:r>
          </w:p>
        </w:tc>
        <w:tc>
          <w:tcPr>
            <w:tcW w:w="1147" w:type="dxa"/>
            <w:vAlign w:val="center"/>
          </w:tcPr>
          <w:p w:rsidR="0010526D" w:rsidRPr="008A532D" w:rsidRDefault="0010526D" w:rsidP="00C0402F">
            <w:pPr>
              <w:spacing w:line="240" w:lineRule="auto"/>
              <w:jc w:val="center"/>
              <w:rPr>
                <w:rFonts w:ascii="Times New Roman" w:hAnsi="Times New Roman"/>
                <w:bCs/>
                <w:sz w:val="18"/>
                <w:szCs w:val="18"/>
              </w:rPr>
            </w:pPr>
            <w:r w:rsidRPr="008A532D">
              <w:rPr>
                <w:rFonts w:ascii="Times New Roman" w:hAnsi="Times New Roman"/>
                <w:bCs/>
                <w:sz w:val="18"/>
                <w:szCs w:val="18"/>
              </w:rPr>
              <w:t>Октябрь</w:t>
            </w:r>
          </w:p>
          <w:p w:rsidR="0010526D" w:rsidRPr="008A532D" w:rsidRDefault="0010526D" w:rsidP="00C0402F">
            <w:pPr>
              <w:spacing w:line="240" w:lineRule="auto"/>
              <w:jc w:val="center"/>
              <w:rPr>
                <w:rFonts w:ascii="Times New Roman" w:hAnsi="Times New Roman"/>
                <w:sz w:val="18"/>
                <w:szCs w:val="18"/>
              </w:rPr>
            </w:pPr>
            <w:r w:rsidRPr="008A532D">
              <w:rPr>
                <w:rFonts w:ascii="Times New Roman" w:hAnsi="Times New Roman"/>
                <w:sz w:val="18"/>
                <w:szCs w:val="18"/>
              </w:rPr>
              <w:t>2016</w:t>
            </w:r>
          </w:p>
        </w:tc>
        <w:tc>
          <w:tcPr>
            <w:tcW w:w="1121" w:type="dxa"/>
            <w:gridSpan w:val="2"/>
            <w:vAlign w:val="center"/>
          </w:tcPr>
          <w:p w:rsidR="0010526D" w:rsidRPr="009B629A" w:rsidRDefault="004600E6" w:rsidP="006E6148">
            <w:pPr>
              <w:spacing w:line="240" w:lineRule="auto"/>
              <w:jc w:val="left"/>
              <w:rPr>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0B494A" w:rsidRDefault="0010526D" w:rsidP="00C0402F">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10526D" w:rsidRPr="00BA2DFD" w:rsidTr="008C11D0">
        <w:trPr>
          <w:trHeight w:val="1121"/>
          <w:jc w:val="center"/>
        </w:trPr>
        <w:tc>
          <w:tcPr>
            <w:tcW w:w="443" w:type="dxa"/>
            <w:shd w:val="clear" w:color="auto" w:fill="auto"/>
            <w:vAlign w:val="center"/>
          </w:tcPr>
          <w:p w:rsidR="0010526D" w:rsidRPr="003913C3" w:rsidRDefault="0010526D"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8A532D" w:rsidRDefault="0010526D" w:rsidP="008A532D">
            <w:pPr>
              <w:tabs>
                <w:tab w:val="left" w:pos="13608"/>
              </w:tabs>
              <w:spacing w:line="240" w:lineRule="auto"/>
              <w:ind w:right="-31"/>
              <w:jc w:val="left"/>
              <w:rPr>
                <w:rFonts w:ascii="Times New Roman" w:eastAsia="Calibri" w:hAnsi="Times New Roman"/>
                <w:strike/>
                <w:sz w:val="18"/>
                <w:szCs w:val="21"/>
                <w:lang w:eastAsia="en-US"/>
              </w:rPr>
            </w:pPr>
            <w:r w:rsidRPr="008A532D">
              <w:rPr>
                <w:sz w:val="18"/>
                <w:szCs w:val="18"/>
              </w:rPr>
              <w:t>Продажа электрической энергии (мощности), в целях компенсации фактических потерь, возникающих в эле</w:t>
            </w:r>
            <w:r w:rsidRPr="008A532D">
              <w:rPr>
                <w:sz w:val="18"/>
                <w:szCs w:val="18"/>
              </w:rPr>
              <w:t>к</w:t>
            </w:r>
            <w:r w:rsidRPr="008A532D">
              <w:rPr>
                <w:sz w:val="18"/>
                <w:szCs w:val="18"/>
              </w:rPr>
              <w:t>трических сетях</w:t>
            </w:r>
          </w:p>
        </w:tc>
        <w:tc>
          <w:tcPr>
            <w:tcW w:w="1404" w:type="dxa"/>
            <w:vAlign w:val="center"/>
          </w:tcPr>
          <w:p w:rsidR="0010526D" w:rsidRPr="008A532D" w:rsidRDefault="0010526D" w:rsidP="006F5E21">
            <w:pPr>
              <w:tabs>
                <w:tab w:val="left" w:pos="13608"/>
              </w:tabs>
              <w:spacing w:line="240" w:lineRule="auto"/>
              <w:ind w:right="-31"/>
              <w:jc w:val="left"/>
              <w:rPr>
                <w:rFonts w:ascii="Times New Roman" w:hAnsi="Times New Roman"/>
                <w:strike/>
                <w:sz w:val="18"/>
                <w:szCs w:val="18"/>
              </w:rPr>
            </w:pPr>
            <w:r w:rsidRPr="008A532D">
              <w:rPr>
                <w:sz w:val="18"/>
                <w:szCs w:val="18"/>
              </w:rPr>
              <w:t>Основание для проведения ра</w:t>
            </w:r>
            <w:r w:rsidRPr="008A532D">
              <w:rPr>
                <w:sz w:val="18"/>
                <w:szCs w:val="18"/>
              </w:rPr>
              <w:t>с</w:t>
            </w:r>
            <w:r w:rsidRPr="008A532D">
              <w:rPr>
                <w:sz w:val="18"/>
                <w:szCs w:val="18"/>
              </w:rPr>
              <w:t>четов – договор № 6 от 01.02.2015</w:t>
            </w:r>
          </w:p>
        </w:tc>
        <w:tc>
          <w:tcPr>
            <w:tcW w:w="425" w:type="dxa"/>
            <w:shd w:val="clear" w:color="auto" w:fill="auto"/>
            <w:vAlign w:val="center"/>
          </w:tcPr>
          <w:p w:rsidR="0010526D" w:rsidRPr="008A532D" w:rsidRDefault="0010526D" w:rsidP="00C0402F">
            <w:pPr>
              <w:spacing w:line="240" w:lineRule="auto"/>
              <w:jc w:val="center"/>
              <w:rPr>
                <w:sz w:val="18"/>
                <w:szCs w:val="18"/>
              </w:rPr>
            </w:pPr>
            <w:r w:rsidRPr="008A532D">
              <w:rPr>
                <w:sz w:val="18"/>
                <w:szCs w:val="18"/>
              </w:rPr>
              <w:t>245</w:t>
            </w:r>
          </w:p>
        </w:tc>
        <w:tc>
          <w:tcPr>
            <w:tcW w:w="784" w:type="dxa"/>
            <w:gridSpan w:val="2"/>
            <w:shd w:val="clear" w:color="auto" w:fill="auto"/>
            <w:vAlign w:val="center"/>
          </w:tcPr>
          <w:p w:rsidR="0010526D" w:rsidRPr="008A532D" w:rsidRDefault="0010526D" w:rsidP="00C0402F">
            <w:pPr>
              <w:spacing w:line="276" w:lineRule="auto"/>
              <w:jc w:val="center"/>
              <w:rPr>
                <w:sz w:val="18"/>
              </w:rPr>
            </w:pPr>
            <w:r w:rsidRPr="008A532D">
              <w:rPr>
                <w:sz w:val="18"/>
              </w:rPr>
              <w:t xml:space="preserve">кВт </w:t>
            </w:r>
            <w:proofErr w:type="gramStart"/>
            <w:r w:rsidRPr="008A532D">
              <w:rPr>
                <w:sz w:val="18"/>
              </w:rPr>
              <w:t>ч</w:t>
            </w:r>
            <w:proofErr w:type="gramEnd"/>
          </w:p>
        </w:tc>
        <w:tc>
          <w:tcPr>
            <w:tcW w:w="616" w:type="dxa"/>
            <w:gridSpan w:val="2"/>
            <w:shd w:val="clear" w:color="auto" w:fill="auto"/>
            <w:textDirection w:val="btLr"/>
            <w:vAlign w:val="center"/>
          </w:tcPr>
          <w:p w:rsidR="0010526D" w:rsidRPr="008A532D" w:rsidRDefault="0010526D" w:rsidP="00172DA4">
            <w:pPr>
              <w:pStyle w:val="af4"/>
              <w:jc w:val="center"/>
              <w:rPr>
                <w:rFonts w:ascii="Times New Roman" w:hAnsi="Times New Roman"/>
                <w:sz w:val="18"/>
                <w:szCs w:val="18"/>
              </w:rPr>
            </w:pPr>
            <w:r w:rsidRPr="008A532D">
              <w:rPr>
                <w:rFonts w:ascii="Times New Roman" w:hAnsi="Times New Roman"/>
                <w:sz w:val="18"/>
                <w:szCs w:val="18"/>
              </w:rPr>
              <w:t>1 556 374</w:t>
            </w:r>
          </w:p>
        </w:tc>
        <w:tc>
          <w:tcPr>
            <w:tcW w:w="443" w:type="dxa"/>
            <w:gridSpan w:val="2"/>
            <w:shd w:val="clear" w:color="auto" w:fill="auto"/>
            <w:vAlign w:val="center"/>
          </w:tcPr>
          <w:p w:rsidR="0010526D" w:rsidRPr="008A532D" w:rsidRDefault="0010526D" w:rsidP="00C0402F">
            <w:pPr>
              <w:spacing w:line="276" w:lineRule="auto"/>
              <w:jc w:val="center"/>
              <w:rPr>
                <w:sz w:val="18"/>
                <w:szCs w:val="18"/>
              </w:rPr>
            </w:pPr>
            <w:r w:rsidRPr="008A532D">
              <w:rPr>
                <w:sz w:val="18"/>
                <w:szCs w:val="18"/>
              </w:rPr>
              <w:t>47</w:t>
            </w:r>
          </w:p>
        </w:tc>
        <w:tc>
          <w:tcPr>
            <w:tcW w:w="1843" w:type="dxa"/>
            <w:vAlign w:val="center"/>
          </w:tcPr>
          <w:p w:rsidR="0010526D" w:rsidRPr="008A532D" w:rsidRDefault="0010526D" w:rsidP="00946F3D">
            <w:pPr>
              <w:spacing w:line="276" w:lineRule="auto"/>
              <w:jc w:val="left"/>
              <w:rPr>
                <w:sz w:val="18"/>
                <w:szCs w:val="18"/>
              </w:rPr>
            </w:pPr>
            <w:r w:rsidRPr="008A532D">
              <w:rPr>
                <w:sz w:val="18"/>
                <w:szCs w:val="18"/>
              </w:rPr>
              <w:t>Мурманская область</w:t>
            </w:r>
          </w:p>
        </w:tc>
        <w:tc>
          <w:tcPr>
            <w:tcW w:w="1134" w:type="dxa"/>
            <w:vAlign w:val="center"/>
          </w:tcPr>
          <w:p w:rsidR="0010526D" w:rsidRPr="007D10D3" w:rsidRDefault="0010526D" w:rsidP="00C0402F">
            <w:pPr>
              <w:spacing w:line="276" w:lineRule="auto"/>
              <w:jc w:val="center"/>
              <w:rPr>
                <w:sz w:val="18"/>
              </w:rPr>
            </w:pPr>
            <w:r>
              <w:rPr>
                <w:sz w:val="18"/>
              </w:rPr>
              <w:t>2 615 766,65</w:t>
            </w:r>
          </w:p>
        </w:tc>
        <w:tc>
          <w:tcPr>
            <w:tcW w:w="1134" w:type="dxa"/>
            <w:vAlign w:val="center"/>
          </w:tcPr>
          <w:p w:rsidR="0010526D" w:rsidRDefault="0010526D" w:rsidP="00BB7A56">
            <w:pPr>
              <w:spacing w:line="240" w:lineRule="auto"/>
              <w:jc w:val="center"/>
              <w:rPr>
                <w:rFonts w:ascii="Times New Roman" w:hAnsi="Times New Roman"/>
                <w:bCs/>
                <w:sz w:val="18"/>
                <w:szCs w:val="18"/>
              </w:rPr>
            </w:pPr>
            <w:r>
              <w:rPr>
                <w:rFonts w:ascii="Times New Roman" w:hAnsi="Times New Roman"/>
                <w:bCs/>
                <w:sz w:val="18"/>
                <w:szCs w:val="18"/>
              </w:rPr>
              <w:t>Октябрь</w:t>
            </w:r>
          </w:p>
          <w:p w:rsidR="0010526D" w:rsidRPr="009B629A" w:rsidRDefault="0010526D" w:rsidP="00C0402F">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47" w:type="dxa"/>
            <w:vAlign w:val="center"/>
          </w:tcPr>
          <w:p w:rsidR="0010526D" w:rsidRDefault="0010526D" w:rsidP="00BB7A56">
            <w:pPr>
              <w:spacing w:line="240" w:lineRule="auto"/>
              <w:jc w:val="center"/>
              <w:rPr>
                <w:rFonts w:ascii="Times New Roman" w:hAnsi="Times New Roman"/>
                <w:bCs/>
                <w:sz w:val="18"/>
                <w:szCs w:val="18"/>
              </w:rPr>
            </w:pPr>
            <w:r>
              <w:rPr>
                <w:rFonts w:ascii="Times New Roman" w:hAnsi="Times New Roman"/>
                <w:bCs/>
                <w:sz w:val="18"/>
                <w:szCs w:val="18"/>
              </w:rPr>
              <w:t>Октябрь</w:t>
            </w:r>
          </w:p>
          <w:p w:rsidR="0010526D" w:rsidRPr="009B629A" w:rsidRDefault="0010526D" w:rsidP="00C0402F">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10526D" w:rsidRPr="009B629A" w:rsidRDefault="004600E6" w:rsidP="006E6148">
            <w:pPr>
              <w:spacing w:line="240" w:lineRule="auto"/>
              <w:jc w:val="left"/>
              <w:rPr>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0B494A" w:rsidRDefault="0010526D" w:rsidP="00C0402F">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8A7AEB" w:rsidRPr="00BA2DFD" w:rsidTr="008C11D0">
        <w:trPr>
          <w:trHeight w:val="1121"/>
          <w:jc w:val="center"/>
        </w:trPr>
        <w:tc>
          <w:tcPr>
            <w:tcW w:w="443" w:type="dxa"/>
            <w:shd w:val="clear" w:color="auto" w:fill="FFFFFF"/>
            <w:vAlign w:val="center"/>
          </w:tcPr>
          <w:p w:rsidR="008A7AEB" w:rsidRPr="003913C3" w:rsidRDefault="008A7AEB"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8A7AEB" w:rsidRPr="00EE016E" w:rsidRDefault="008A7AEB" w:rsidP="00946F3D">
            <w:pPr>
              <w:spacing w:line="240" w:lineRule="auto"/>
              <w:jc w:val="left"/>
              <w:rPr>
                <w:rFonts w:ascii="Times New Roman" w:hAnsi="Times New Roman"/>
                <w:sz w:val="18"/>
                <w:szCs w:val="18"/>
              </w:rPr>
            </w:pPr>
            <w:r w:rsidRPr="00EE016E">
              <w:rPr>
                <w:rFonts w:ascii="Times New Roman" w:hAnsi="Times New Roman"/>
                <w:sz w:val="18"/>
                <w:szCs w:val="18"/>
              </w:rPr>
              <w:t>80.10</w:t>
            </w:r>
          </w:p>
        </w:tc>
        <w:tc>
          <w:tcPr>
            <w:tcW w:w="1038" w:type="dxa"/>
            <w:shd w:val="clear" w:color="auto" w:fill="auto"/>
            <w:vAlign w:val="center"/>
          </w:tcPr>
          <w:p w:rsidR="008A7AEB" w:rsidRPr="00EE016E" w:rsidRDefault="008A7AEB" w:rsidP="00946F3D">
            <w:pPr>
              <w:pStyle w:val="ConsPlusCell"/>
              <w:rPr>
                <w:rFonts w:ascii="Times New Roman" w:hAnsi="Times New Roman"/>
                <w:sz w:val="18"/>
                <w:szCs w:val="18"/>
              </w:rPr>
            </w:pPr>
            <w:r w:rsidRPr="00EE016E">
              <w:rPr>
                <w:rFonts w:ascii="Times New Roman" w:hAnsi="Times New Roman"/>
                <w:sz w:val="18"/>
                <w:szCs w:val="18"/>
              </w:rPr>
              <w:t>80.10.12</w:t>
            </w:r>
          </w:p>
        </w:tc>
        <w:tc>
          <w:tcPr>
            <w:tcW w:w="2268" w:type="dxa"/>
            <w:shd w:val="clear" w:color="auto" w:fill="auto"/>
            <w:vAlign w:val="center"/>
          </w:tcPr>
          <w:p w:rsidR="008A7AEB" w:rsidRPr="008A43BA" w:rsidRDefault="008A7AEB" w:rsidP="00F23635">
            <w:pPr>
              <w:spacing w:line="240" w:lineRule="auto"/>
              <w:jc w:val="left"/>
              <w:rPr>
                <w:spacing w:val="-4"/>
                <w:kern w:val="32"/>
                <w:sz w:val="18"/>
                <w:szCs w:val="18"/>
              </w:rPr>
            </w:pPr>
            <w:r w:rsidRPr="008A43BA">
              <w:rPr>
                <w:spacing w:val="-4"/>
                <w:kern w:val="32"/>
                <w:sz w:val="18"/>
                <w:szCs w:val="18"/>
              </w:rPr>
              <w:t>Охрана имущества: - г.</w:t>
            </w:r>
            <w:r>
              <w:rPr>
                <w:spacing w:val="-4"/>
                <w:kern w:val="32"/>
                <w:sz w:val="18"/>
                <w:szCs w:val="18"/>
              </w:rPr>
              <w:t> </w:t>
            </w:r>
            <w:proofErr w:type="spellStart"/>
            <w:r w:rsidRPr="008A43BA">
              <w:rPr>
                <w:spacing w:val="-4"/>
                <w:kern w:val="32"/>
                <w:sz w:val="18"/>
                <w:szCs w:val="18"/>
              </w:rPr>
              <w:t>Снежногорск</w:t>
            </w:r>
            <w:proofErr w:type="spellEnd"/>
            <w:r w:rsidRPr="008A43BA">
              <w:rPr>
                <w:spacing w:val="-4"/>
                <w:kern w:val="32"/>
                <w:sz w:val="18"/>
                <w:szCs w:val="18"/>
              </w:rPr>
              <w:t>, котельная №2;</w:t>
            </w:r>
          </w:p>
          <w:p w:rsidR="008A7AEB" w:rsidRPr="007D10D3" w:rsidRDefault="008A7AEB" w:rsidP="00F23635">
            <w:pPr>
              <w:spacing w:line="240" w:lineRule="auto"/>
              <w:jc w:val="left"/>
              <w:rPr>
                <w:rFonts w:ascii="Times New Roman" w:eastAsia="Calibri" w:hAnsi="Times New Roman"/>
                <w:sz w:val="18"/>
                <w:szCs w:val="21"/>
                <w:lang w:eastAsia="en-US"/>
              </w:rPr>
            </w:pPr>
            <w:r w:rsidRPr="008A43BA">
              <w:rPr>
                <w:spacing w:val="-4"/>
                <w:kern w:val="32"/>
                <w:sz w:val="18"/>
                <w:szCs w:val="18"/>
              </w:rPr>
              <w:t>- н.</w:t>
            </w:r>
            <w:r>
              <w:rPr>
                <w:spacing w:val="-4"/>
                <w:kern w:val="32"/>
                <w:sz w:val="18"/>
                <w:szCs w:val="18"/>
              </w:rPr>
              <w:t> </w:t>
            </w:r>
            <w:r w:rsidRPr="008A43BA">
              <w:rPr>
                <w:spacing w:val="-4"/>
                <w:kern w:val="32"/>
                <w:sz w:val="18"/>
                <w:szCs w:val="18"/>
              </w:rPr>
              <w:t xml:space="preserve">п. Оленья Губа, котельная </w:t>
            </w:r>
            <w:proofErr w:type="spellStart"/>
            <w:r w:rsidRPr="008A43BA">
              <w:rPr>
                <w:spacing w:val="-4"/>
                <w:kern w:val="32"/>
                <w:sz w:val="18"/>
                <w:szCs w:val="18"/>
              </w:rPr>
              <w:t>блочно</w:t>
            </w:r>
            <w:proofErr w:type="spellEnd"/>
            <w:r w:rsidRPr="008A43BA">
              <w:rPr>
                <w:spacing w:val="-4"/>
                <w:kern w:val="32"/>
                <w:sz w:val="18"/>
                <w:szCs w:val="18"/>
              </w:rPr>
              <w:t>-модульная, ул.</w:t>
            </w:r>
            <w:r>
              <w:rPr>
                <w:spacing w:val="-4"/>
                <w:kern w:val="32"/>
                <w:sz w:val="18"/>
                <w:szCs w:val="18"/>
              </w:rPr>
              <w:t> </w:t>
            </w:r>
            <w:r w:rsidRPr="008A43BA">
              <w:rPr>
                <w:spacing w:val="-4"/>
                <w:kern w:val="32"/>
                <w:sz w:val="18"/>
                <w:szCs w:val="18"/>
              </w:rPr>
              <w:t>Дьяченко, д. 24</w:t>
            </w:r>
          </w:p>
        </w:tc>
        <w:tc>
          <w:tcPr>
            <w:tcW w:w="1404" w:type="dxa"/>
            <w:shd w:val="clear" w:color="auto" w:fill="auto"/>
            <w:vAlign w:val="center"/>
          </w:tcPr>
          <w:p w:rsidR="008A7AEB" w:rsidRDefault="008A7AEB" w:rsidP="00F23635">
            <w:pPr>
              <w:spacing w:line="240" w:lineRule="auto"/>
              <w:jc w:val="left"/>
              <w:rPr>
                <w:rFonts w:ascii="Times New Roman" w:hAnsi="Times New Roman"/>
                <w:sz w:val="18"/>
                <w:szCs w:val="18"/>
              </w:rPr>
            </w:pPr>
            <w:r w:rsidRPr="008A43BA">
              <w:rPr>
                <w:sz w:val="18"/>
                <w:szCs w:val="18"/>
              </w:rPr>
              <w:t>Наличие лице</w:t>
            </w:r>
            <w:r w:rsidRPr="008A43BA">
              <w:rPr>
                <w:sz w:val="18"/>
                <w:szCs w:val="18"/>
              </w:rPr>
              <w:t>н</w:t>
            </w:r>
            <w:r w:rsidRPr="008A43BA">
              <w:rPr>
                <w:sz w:val="18"/>
                <w:szCs w:val="18"/>
              </w:rPr>
              <w:t>зии, удостовер</w:t>
            </w:r>
            <w:r w:rsidRPr="008A43BA">
              <w:rPr>
                <w:sz w:val="18"/>
                <w:szCs w:val="18"/>
              </w:rPr>
              <w:t>е</w:t>
            </w:r>
            <w:r w:rsidRPr="008A43BA">
              <w:rPr>
                <w:sz w:val="18"/>
                <w:szCs w:val="18"/>
              </w:rPr>
              <w:t>ний, количество работников в соответствии с нормами труд</w:t>
            </w:r>
            <w:r w:rsidRPr="008A43BA">
              <w:rPr>
                <w:sz w:val="18"/>
                <w:szCs w:val="18"/>
              </w:rPr>
              <w:t>о</w:t>
            </w:r>
            <w:r w:rsidRPr="008A43BA">
              <w:rPr>
                <w:sz w:val="18"/>
                <w:szCs w:val="18"/>
              </w:rPr>
              <w:t>вого законод</w:t>
            </w:r>
            <w:r w:rsidRPr="008A43BA">
              <w:rPr>
                <w:sz w:val="18"/>
                <w:szCs w:val="18"/>
              </w:rPr>
              <w:t>а</w:t>
            </w:r>
            <w:r w:rsidRPr="008A43BA">
              <w:rPr>
                <w:sz w:val="18"/>
                <w:szCs w:val="18"/>
              </w:rPr>
              <w:t>тельства</w:t>
            </w:r>
          </w:p>
        </w:tc>
        <w:tc>
          <w:tcPr>
            <w:tcW w:w="425" w:type="dxa"/>
            <w:shd w:val="clear" w:color="auto" w:fill="auto"/>
            <w:vAlign w:val="center"/>
          </w:tcPr>
          <w:p w:rsidR="008A7AEB" w:rsidRPr="00984EB9" w:rsidRDefault="008A7AEB" w:rsidP="00F23635">
            <w:pPr>
              <w:spacing w:line="240" w:lineRule="auto"/>
              <w:jc w:val="center"/>
              <w:rPr>
                <w:rFonts w:ascii="Times New Roman" w:hAnsi="Times New Roman"/>
                <w:sz w:val="18"/>
                <w:szCs w:val="18"/>
              </w:rPr>
            </w:pPr>
            <w:r w:rsidRPr="00984EB9">
              <w:rPr>
                <w:rFonts w:ascii="Times New Roman" w:hAnsi="Times New Roman"/>
                <w:sz w:val="18"/>
                <w:szCs w:val="18"/>
              </w:rPr>
              <w:t>642</w:t>
            </w:r>
          </w:p>
        </w:tc>
        <w:tc>
          <w:tcPr>
            <w:tcW w:w="784" w:type="dxa"/>
            <w:gridSpan w:val="2"/>
            <w:shd w:val="clear" w:color="auto" w:fill="auto"/>
            <w:vAlign w:val="center"/>
          </w:tcPr>
          <w:p w:rsidR="008A7AEB" w:rsidRDefault="008A7AEB" w:rsidP="00F23635">
            <w:pPr>
              <w:spacing w:line="240" w:lineRule="auto"/>
              <w:jc w:val="center"/>
            </w:pPr>
            <w:r w:rsidRPr="00DC7EF7">
              <w:rPr>
                <w:rFonts w:ascii="Times New Roman" w:hAnsi="Times New Roman"/>
                <w:sz w:val="18"/>
                <w:szCs w:val="18"/>
              </w:rPr>
              <w:t>ед</w:t>
            </w:r>
            <w:r>
              <w:rPr>
                <w:rFonts w:ascii="Times New Roman" w:hAnsi="Times New Roman"/>
                <w:sz w:val="18"/>
                <w:szCs w:val="18"/>
              </w:rPr>
              <w:t>.</w:t>
            </w:r>
          </w:p>
        </w:tc>
        <w:tc>
          <w:tcPr>
            <w:tcW w:w="616" w:type="dxa"/>
            <w:gridSpan w:val="2"/>
            <w:shd w:val="clear" w:color="auto" w:fill="auto"/>
            <w:vAlign w:val="center"/>
          </w:tcPr>
          <w:p w:rsidR="008A7AEB" w:rsidRPr="000425C5" w:rsidRDefault="008A7AEB" w:rsidP="000425C5">
            <w:pPr>
              <w:pStyle w:val="af4"/>
              <w:jc w:val="center"/>
              <w:rPr>
                <w:rFonts w:ascii="Times New Roman" w:hAnsi="Times New Roman"/>
                <w:sz w:val="18"/>
                <w:szCs w:val="18"/>
              </w:rPr>
            </w:pPr>
            <w:r w:rsidRPr="000425C5">
              <w:rPr>
                <w:rFonts w:ascii="Times New Roman" w:hAnsi="Times New Roman"/>
                <w:sz w:val="18"/>
                <w:szCs w:val="18"/>
              </w:rPr>
              <w:t xml:space="preserve">5 </w:t>
            </w:r>
          </w:p>
        </w:tc>
        <w:tc>
          <w:tcPr>
            <w:tcW w:w="443" w:type="dxa"/>
            <w:gridSpan w:val="2"/>
            <w:shd w:val="clear" w:color="auto" w:fill="auto"/>
            <w:vAlign w:val="center"/>
          </w:tcPr>
          <w:p w:rsidR="008A7AEB" w:rsidRPr="007D10D3" w:rsidRDefault="008A7AEB" w:rsidP="00F23635">
            <w:pPr>
              <w:spacing w:line="240" w:lineRule="auto"/>
              <w:jc w:val="center"/>
              <w:rPr>
                <w:sz w:val="18"/>
                <w:szCs w:val="18"/>
              </w:rPr>
            </w:pPr>
            <w:r>
              <w:rPr>
                <w:sz w:val="18"/>
                <w:szCs w:val="18"/>
              </w:rPr>
              <w:t>47</w:t>
            </w:r>
          </w:p>
        </w:tc>
        <w:tc>
          <w:tcPr>
            <w:tcW w:w="1843" w:type="dxa"/>
            <w:shd w:val="clear" w:color="auto" w:fill="auto"/>
            <w:vAlign w:val="center"/>
          </w:tcPr>
          <w:p w:rsidR="008A7AEB" w:rsidRPr="008A43BA" w:rsidRDefault="008A7AEB" w:rsidP="00946F3D">
            <w:pPr>
              <w:spacing w:line="240" w:lineRule="auto"/>
              <w:jc w:val="left"/>
              <w:rPr>
                <w:spacing w:val="-4"/>
                <w:kern w:val="32"/>
                <w:sz w:val="18"/>
                <w:szCs w:val="18"/>
              </w:rPr>
            </w:pPr>
            <w:r w:rsidRPr="008A43BA">
              <w:rPr>
                <w:spacing w:val="-4"/>
                <w:kern w:val="32"/>
                <w:sz w:val="18"/>
                <w:szCs w:val="18"/>
              </w:rPr>
              <w:t>г.</w:t>
            </w:r>
            <w:r>
              <w:rPr>
                <w:spacing w:val="-4"/>
                <w:kern w:val="32"/>
                <w:sz w:val="18"/>
                <w:szCs w:val="18"/>
              </w:rPr>
              <w:t> </w:t>
            </w:r>
            <w:proofErr w:type="spellStart"/>
            <w:r w:rsidRPr="008A43BA">
              <w:rPr>
                <w:spacing w:val="-4"/>
                <w:kern w:val="32"/>
                <w:sz w:val="18"/>
                <w:szCs w:val="18"/>
              </w:rPr>
              <w:t>Снежногорск</w:t>
            </w:r>
            <w:proofErr w:type="spellEnd"/>
            <w:r w:rsidRPr="008A43BA">
              <w:rPr>
                <w:spacing w:val="-4"/>
                <w:kern w:val="32"/>
                <w:sz w:val="18"/>
                <w:szCs w:val="18"/>
              </w:rPr>
              <w:t xml:space="preserve"> (котел</w:t>
            </w:r>
            <w:r w:rsidRPr="008A43BA">
              <w:rPr>
                <w:spacing w:val="-4"/>
                <w:kern w:val="32"/>
                <w:sz w:val="18"/>
                <w:szCs w:val="18"/>
              </w:rPr>
              <w:t>ь</w:t>
            </w:r>
            <w:r w:rsidRPr="008A43BA">
              <w:rPr>
                <w:spacing w:val="-4"/>
                <w:kern w:val="32"/>
                <w:sz w:val="18"/>
                <w:szCs w:val="18"/>
              </w:rPr>
              <w:t>ная №2),</w:t>
            </w:r>
          </w:p>
          <w:p w:rsidR="008A7AEB" w:rsidRDefault="008A7AEB" w:rsidP="00946F3D">
            <w:pPr>
              <w:spacing w:line="240" w:lineRule="auto"/>
              <w:jc w:val="left"/>
              <w:rPr>
                <w:sz w:val="18"/>
                <w:szCs w:val="18"/>
              </w:rPr>
            </w:pPr>
            <w:r w:rsidRPr="008A43BA">
              <w:rPr>
                <w:spacing w:val="-4"/>
                <w:kern w:val="32"/>
                <w:sz w:val="18"/>
                <w:szCs w:val="18"/>
              </w:rPr>
              <w:t>н.</w:t>
            </w:r>
            <w:r>
              <w:rPr>
                <w:spacing w:val="-4"/>
                <w:kern w:val="32"/>
                <w:sz w:val="18"/>
                <w:szCs w:val="18"/>
              </w:rPr>
              <w:t> </w:t>
            </w:r>
            <w:r w:rsidRPr="008A43BA">
              <w:rPr>
                <w:spacing w:val="-4"/>
                <w:kern w:val="32"/>
                <w:sz w:val="18"/>
                <w:szCs w:val="18"/>
              </w:rPr>
              <w:t>п. Оленья Губа (к</w:t>
            </w:r>
            <w:r w:rsidRPr="008A43BA">
              <w:rPr>
                <w:spacing w:val="-4"/>
                <w:kern w:val="32"/>
                <w:sz w:val="18"/>
                <w:szCs w:val="18"/>
              </w:rPr>
              <w:t>о</w:t>
            </w:r>
            <w:r w:rsidRPr="008A43BA">
              <w:rPr>
                <w:spacing w:val="-4"/>
                <w:kern w:val="32"/>
                <w:sz w:val="18"/>
                <w:szCs w:val="18"/>
              </w:rPr>
              <w:t xml:space="preserve">тельная </w:t>
            </w:r>
            <w:proofErr w:type="spellStart"/>
            <w:r w:rsidRPr="008A43BA">
              <w:rPr>
                <w:spacing w:val="-4"/>
                <w:kern w:val="32"/>
                <w:sz w:val="18"/>
                <w:szCs w:val="18"/>
              </w:rPr>
              <w:t>блочно</w:t>
            </w:r>
            <w:proofErr w:type="spellEnd"/>
            <w:r w:rsidRPr="008A43BA">
              <w:rPr>
                <w:spacing w:val="-4"/>
                <w:kern w:val="32"/>
                <w:sz w:val="18"/>
                <w:szCs w:val="18"/>
              </w:rPr>
              <w:t>-модульная) ул.</w:t>
            </w:r>
            <w:r>
              <w:rPr>
                <w:spacing w:val="-4"/>
                <w:kern w:val="32"/>
                <w:sz w:val="18"/>
                <w:szCs w:val="18"/>
              </w:rPr>
              <w:t> </w:t>
            </w:r>
            <w:r w:rsidRPr="008A43BA">
              <w:rPr>
                <w:spacing w:val="-4"/>
                <w:kern w:val="32"/>
                <w:sz w:val="18"/>
                <w:szCs w:val="18"/>
              </w:rPr>
              <w:t>Дьяченко, д. 24</w:t>
            </w:r>
          </w:p>
        </w:tc>
        <w:tc>
          <w:tcPr>
            <w:tcW w:w="1134" w:type="dxa"/>
            <w:shd w:val="clear" w:color="auto" w:fill="auto"/>
            <w:vAlign w:val="center"/>
          </w:tcPr>
          <w:p w:rsidR="008A7AEB" w:rsidRDefault="008A7AEB" w:rsidP="004F72E2">
            <w:pPr>
              <w:spacing w:line="240" w:lineRule="auto"/>
              <w:jc w:val="center"/>
              <w:rPr>
                <w:sz w:val="18"/>
              </w:rPr>
            </w:pPr>
            <w:r>
              <w:rPr>
                <w:color w:val="000000"/>
                <w:sz w:val="18"/>
                <w:szCs w:val="18"/>
              </w:rPr>
              <w:t>15</w:t>
            </w:r>
            <w:r w:rsidRPr="00092D33">
              <w:rPr>
                <w:color w:val="000000"/>
                <w:sz w:val="18"/>
                <w:szCs w:val="18"/>
              </w:rPr>
              <w:t> 1</w:t>
            </w:r>
            <w:r>
              <w:rPr>
                <w:color w:val="000000"/>
                <w:sz w:val="18"/>
                <w:szCs w:val="18"/>
              </w:rPr>
              <w:t>83</w:t>
            </w:r>
            <w:r w:rsidRPr="00092D33">
              <w:rPr>
                <w:color w:val="000000"/>
                <w:sz w:val="18"/>
                <w:szCs w:val="18"/>
              </w:rPr>
              <w:t xml:space="preserve"> </w:t>
            </w:r>
            <w:r>
              <w:rPr>
                <w:color w:val="000000"/>
                <w:sz w:val="18"/>
                <w:szCs w:val="18"/>
              </w:rPr>
              <w:t>708</w:t>
            </w:r>
            <w:r w:rsidRPr="00092D33">
              <w:rPr>
                <w:color w:val="000000"/>
                <w:sz w:val="18"/>
                <w:szCs w:val="18"/>
              </w:rPr>
              <w:t xml:space="preserve">  </w:t>
            </w:r>
          </w:p>
        </w:tc>
        <w:tc>
          <w:tcPr>
            <w:tcW w:w="1134" w:type="dxa"/>
            <w:shd w:val="clear" w:color="auto" w:fill="auto"/>
            <w:vAlign w:val="center"/>
          </w:tcPr>
          <w:p w:rsidR="008A7AEB" w:rsidRPr="008A43BA" w:rsidRDefault="008A7AEB" w:rsidP="00F23635">
            <w:pPr>
              <w:spacing w:line="240" w:lineRule="auto"/>
              <w:jc w:val="center"/>
              <w:rPr>
                <w:rFonts w:ascii="Times New Roman" w:hAnsi="Times New Roman"/>
                <w:sz w:val="18"/>
                <w:szCs w:val="18"/>
              </w:rPr>
            </w:pPr>
            <w:r w:rsidRPr="008A43BA">
              <w:rPr>
                <w:rFonts w:ascii="Times New Roman" w:hAnsi="Times New Roman"/>
                <w:sz w:val="18"/>
                <w:szCs w:val="18"/>
              </w:rPr>
              <w:t xml:space="preserve">Октябрь </w:t>
            </w:r>
          </w:p>
          <w:p w:rsidR="008A7AEB" w:rsidRPr="008A43BA" w:rsidRDefault="008A7AEB" w:rsidP="00F23635">
            <w:pPr>
              <w:spacing w:line="240" w:lineRule="auto"/>
              <w:jc w:val="center"/>
              <w:rPr>
                <w:rFonts w:ascii="Times New Roman" w:hAnsi="Times New Roman"/>
                <w:sz w:val="18"/>
                <w:szCs w:val="18"/>
              </w:rPr>
            </w:pPr>
            <w:r w:rsidRPr="008A43BA">
              <w:rPr>
                <w:rFonts w:ascii="Times New Roman" w:hAnsi="Times New Roman"/>
                <w:sz w:val="18"/>
                <w:szCs w:val="18"/>
              </w:rPr>
              <w:t>2016</w:t>
            </w:r>
          </w:p>
        </w:tc>
        <w:tc>
          <w:tcPr>
            <w:tcW w:w="1147" w:type="dxa"/>
            <w:vAlign w:val="center"/>
          </w:tcPr>
          <w:p w:rsidR="008A7AEB" w:rsidRDefault="008A7AEB" w:rsidP="00F23635">
            <w:pPr>
              <w:spacing w:line="240" w:lineRule="auto"/>
              <w:jc w:val="center"/>
              <w:rPr>
                <w:rFonts w:ascii="Times New Roman" w:hAnsi="Times New Roman"/>
                <w:sz w:val="18"/>
                <w:szCs w:val="18"/>
              </w:rPr>
            </w:pPr>
            <w:r>
              <w:rPr>
                <w:rFonts w:ascii="Times New Roman" w:hAnsi="Times New Roman"/>
                <w:sz w:val="18"/>
                <w:szCs w:val="18"/>
              </w:rPr>
              <w:t>Но</w:t>
            </w:r>
            <w:r w:rsidRPr="00E35684">
              <w:rPr>
                <w:rFonts w:ascii="Times New Roman" w:hAnsi="Times New Roman"/>
                <w:sz w:val="18"/>
                <w:szCs w:val="18"/>
              </w:rPr>
              <w:t xml:space="preserve">ябрь </w:t>
            </w:r>
          </w:p>
          <w:p w:rsidR="008A7AEB" w:rsidRPr="00E35684" w:rsidRDefault="008A7AEB" w:rsidP="00F23635">
            <w:pPr>
              <w:spacing w:line="240" w:lineRule="auto"/>
              <w:jc w:val="center"/>
              <w:rPr>
                <w:rFonts w:ascii="Times New Roman" w:hAnsi="Times New Roman"/>
                <w:sz w:val="18"/>
                <w:szCs w:val="18"/>
              </w:rPr>
            </w:pPr>
            <w:r w:rsidRPr="00E35684">
              <w:rPr>
                <w:rFonts w:ascii="Times New Roman" w:hAnsi="Times New Roman"/>
                <w:sz w:val="18"/>
                <w:szCs w:val="18"/>
              </w:rPr>
              <w:t>2017</w:t>
            </w:r>
          </w:p>
        </w:tc>
        <w:tc>
          <w:tcPr>
            <w:tcW w:w="1121" w:type="dxa"/>
            <w:gridSpan w:val="2"/>
            <w:vAlign w:val="center"/>
          </w:tcPr>
          <w:p w:rsidR="008A7AEB" w:rsidRPr="008A43BA" w:rsidRDefault="0068249A" w:rsidP="006E6148">
            <w:pPr>
              <w:spacing w:line="240" w:lineRule="auto"/>
              <w:jc w:val="left"/>
              <w:rPr>
                <w:rFonts w:ascii="Times New Roman" w:hAnsi="Times New Roman"/>
                <w:bCs/>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8A7AEB" w:rsidRPr="005724B4" w:rsidRDefault="008A7AEB" w:rsidP="00F23635">
            <w:pPr>
              <w:spacing w:line="240" w:lineRule="auto"/>
              <w:jc w:val="center"/>
              <w:rPr>
                <w:rFonts w:ascii="Times New Roman" w:hAnsi="Times New Roman"/>
                <w:sz w:val="18"/>
                <w:szCs w:val="18"/>
              </w:rPr>
            </w:pPr>
            <w:r w:rsidRPr="005724B4">
              <w:rPr>
                <w:rFonts w:ascii="Times New Roman" w:hAnsi="Times New Roman"/>
                <w:sz w:val="18"/>
                <w:szCs w:val="18"/>
              </w:rPr>
              <w:t>Нет</w:t>
            </w:r>
          </w:p>
        </w:tc>
      </w:tr>
      <w:tr w:rsidR="00934B86" w:rsidRPr="00BA2DFD" w:rsidTr="006D438C">
        <w:trPr>
          <w:trHeight w:val="809"/>
          <w:jc w:val="center"/>
        </w:trPr>
        <w:tc>
          <w:tcPr>
            <w:tcW w:w="443" w:type="dxa"/>
            <w:shd w:val="clear" w:color="auto" w:fill="FFFFFF"/>
            <w:vAlign w:val="center"/>
          </w:tcPr>
          <w:p w:rsidR="00934B86" w:rsidRPr="003913C3" w:rsidRDefault="00934B86"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34B86" w:rsidRPr="00AE5629" w:rsidRDefault="003A1AE9" w:rsidP="00946F3D">
            <w:pPr>
              <w:spacing w:line="0" w:lineRule="atLeast"/>
              <w:jc w:val="left"/>
              <w:rPr>
                <w:bCs/>
                <w:color w:val="FF0000"/>
                <w:sz w:val="18"/>
                <w:szCs w:val="18"/>
              </w:rPr>
            </w:pPr>
            <w:r w:rsidRPr="006904D1">
              <w:rPr>
                <w:rFonts w:eastAsia="Calibri" w:cs="Times New Roman CYR"/>
                <w:sz w:val="18"/>
                <w:szCs w:val="18"/>
              </w:rPr>
              <w:t>46.71</w:t>
            </w:r>
          </w:p>
        </w:tc>
        <w:tc>
          <w:tcPr>
            <w:tcW w:w="1038" w:type="dxa"/>
            <w:shd w:val="clear" w:color="auto" w:fill="auto"/>
            <w:vAlign w:val="center"/>
          </w:tcPr>
          <w:p w:rsidR="00934B86" w:rsidRPr="007B6A52" w:rsidRDefault="003A1AE9" w:rsidP="00946F3D">
            <w:pPr>
              <w:spacing w:line="0" w:lineRule="atLeast"/>
              <w:jc w:val="left"/>
              <w:rPr>
                <w:bCs/>
                <w:sz w:val="18"/>
                <w:szCs w:val="18"/>
              </w:rPr>
            </w:pPr>
            <w:r w:rsidRPr="003A1AE9">
              <w:rPr>
                <w:bCs/>
                <w:sz w:val="18"/>
                <w:szCs w:val="18"/>
              </w:rPr>
              <w:t>19.20.28.120</w:t>
            </w:r>
          </w:p>
        </w:tc>
        <w:tc>
          <w:tcPr>
            <w:tcW w:w="2268" w:type="dxa"/>
            <w:shd w:val="clear" w:color="auto" w:fill="auto"/>
            <w:vAlign w:val="center"/>
          </w:tcPr>
          <w:p w:rsidR="00934B86" w:rsidRPr="007B6A52" w:rsidRDefault="00934B86" w:rsidP="00B377E0">
            <w:pPr>
              <w:spacing w:line="0" w:lineRule="atLeast"/>
              <w:ind w:right="61"/>
              <w:contextualSpacing/>
              <w:rPr>
                <w:bCs/>
                <w:sz w:val="18"/>
                <w:szCs w:val="18"/>
              </w:rPr>
            </w:pPr>
            <w:r w:rsidRPr="007B6A52">
              <w:rPr>
                <w:bCs/>
                <w:sz w:val="18"/>
                <w:szCs w:val="18"/>
              </w:rPr>
              <w:t xml:space="preserve">Поставка мазута флотского Ф-5 </w:t>
            </w:r>
          </w:p>
        </w:tc>
        <w:tc>
          <w:tcPr>
            <w:tcW w:w="1404" w:type="dxa"/>
            <w:shd w:val="clear" w:color="auto" w:fill="auto"/>
            <w:vAlign w:val="center"/>
          </w:tcPr>
          <w:p w:rsidR="00934B86" w:rsidRPr="007A334F" w:rsidRDefault="00934B86" w:rsidP="00AA3F18">
            <w:pPr>
              <w:spacing w:line="0" w:lineRule="atLeast"/>
              <w:jc w:val="left"/>
              <w:rPr>
                <w:bCs/>
                <w:sz w:val="15"/>
                <w:szCs w:val="15"/>
              </w:rPr>
            </w:pPr>
            <w:r w:rsidRPr="007A334F">
              <w:rPr>
                <w:bCs/>
                <w:sz w:val="15"/>
                <w:szCs w:val="15"/>
              </w:rPr>
              <w:t>Массовая доля серы не более 2,0%, зол</w:t>
            </w:r>
            <w:r w:rsidRPr="007A334F">
              <w:rPr>
                <w:bCs/>
                <w:sz w:val="15"/>
                <w:szCs w:val="15"/>
              </w:rPr>
              <w:t>ь</w:t>
            </w:r>
            <w:r w:rsidRPr="007A334F">
              <w:rPr>
                <w:bCs/>
                <w:sz w:val="15"/>
                <w:szCs w:val="15"/>
              </w:rPr>
              <w:t>ность не более 0,05%, температура вспышки в открытом тигле не ниже 80 Градусов Цельсия, массовая доля воды не более 0,3%, те</w:t>
            </w:r>
            <w:r w:rsidRPr="007A334F">
              <w:rPr>
                <w:bCs/>
                <w:sz w:val="15"/>
                <w:szCs w:val="15"/>
              </w:rPr>
              <w:t>м</w:t>
            </w:r>
            <w:r w:rsidRPr="007A334F">
              <w:rPr>
                <w:bCs/>
                <w:sz w:val="15"/>
                <w:szCs w:val="15"/>
              </w:rPr>
              <w:t>пература застывания не выше -5 Градусов Цельсия, теплота сгорания (низшая) не менее 41 454 кДж/</w:t>
            </w:r>
            <w:proofErr w:type="gramStart"/>
            <w:r w:rsidRPr="007A334F">
              <w:rPr>
                <w:bCs/>
                <w:sz w:val="15"/>
                <w:szCs w:val="15"/>
              </w:rPr>
              <w:t>кг</w:t>
            </w:r>
            <w:proofErr w:type="gramEnd"/>
            <w:r w:rsidRPr="007A334F">
              <w:rPr>
                <w:bCs/>
                <w:sz w:val="15"/>
                <w:szCs w:val="15"/>
              </w:rPr>
              <w:t>, массовая доля мех</w:t>
            </w:r>
            <w:r w:rsidRPr="007A334F">
              <w:rPr>
                <w:bCs/>
                <w:sz w:val="15"/>
                <w:szCs w:val="15"/>
              </w:rPr>
              <w:t>а</w:t>
            </w:r>
            <w:r w:rsidRPr="007A334F">
              <w:rPr>
                <w:bCs/>
                <w:sz w:val="15"/>
                <w:szCs w:val="15"/>
              </w:rPr>
              <w:t>нических примесей не более 0,1%</w:t>
            </w:r>
          </w:p>
        </w:tc>
        <w:tc>
          <w:tcPr>
            <w:tcW w:w="425" w:type="dxa"/>
            <w:shd w:val="clear" w:color="auto" w:fill="auto"/>
            <w:vAlign w:val="center"/>
          </w:tcPr>
          <w:p w:rsidR="00934B86" w:rsidRPr="007B6A52" w:rsidRDefault="00934B86" w:rsidP="00C0402F">
            <w:pPr>
              <w:spacing w:line="0" w:lineRule="atLeast"/>
              <w:jc w:val="center"/>
              <w:rPr>
                <w:bCs/>
                <w:sz w:val="16"/>
                <w:szCs w:val="16"/>
              </w:rPr>
            </w:pPr>
            <w:r w:rsidRPr="007B6A52">
              <w:rPr>
                <w:bCs/>
                <w:sz w:val="16"/>
                <w:szCs w:val="16"/>
              </w:rPr>
              <w:t>168</w:t>
            </w:r>
          </w:p>
        </w:tc>
        <w:tc>
          <w:tcPr>
            <w:tcW w:w="784" w:type="dxa"/>
            <w:gridSpan w:val="2"/>
            <w:shd w:val="clear" w:color="auto" w:fill="auto"/>
            <w:vAlign w:val="center"/>
          </w:tcPr>
          <w:p w:rsidR="00934B86" w:rsidRPr="007B6A52" w:rsidRDefault="00934B86" w:rsidP="00C0402F">
            <w:pPr>
              <w:spacing w:line="0" w:lineRule="atLeast"/>
              <w:jc w:val="center"/>
              <w:rPr>
                <w:bCs/>
                <w:sz w:val="18"/>
                <w:szCs w:val="18"/>
              </w:rPr>
            </w:pPr>
            <w:r w:rsidRPr="007B6A52">
              <w:rPr>
                <w:bCs/>
                <w:sz w:val="18"/>
                <w:szCs w:val="18"/>
              </w:rPr>
              <w:t>т</w:t>
            </w:r>
          </w:p>
        </w:tc>
        <w:tc>
          <w:tcPr>
            <w:tcW w:w="616" w:type="dxa"/>
            <w:gridSpan w:val="2"/>
            <w:shd w:val="clear" w:color="auto" w:fill="FFFFFF"/>
            <w:vAlign w:val="center"/>
          </w:tcPr>
          <w:p w:rsidR="00934B86" w:rsidRPr="008A7AEB" w:rsidRDefault="00934B86" w:rsidP="00C0402F">
            <w:pPr>
              <w:spacing w:line="0" w:lineRule="atLeast"/>
              <w:jc w:val="center"/>
              <w:rPr>
                <w:bCs/>
                <w:sz w:val="18"/>
                <w:szCs w:val="18"/>
              </w:rPr>
            </w:pPr>
            <w:r w:rsidRPr="008A7AEB">
              <w:rPr>
                <w:bCs/>
                <w:sz w:val="18"/>
                <w:szCs w:val="18"/>
              </w:rPr>
              <w:t>1500</w:t>
            </w:r>
          </w:p>
        </w:tc>
        <w:tc>
          <w:tcPr>
            <w:tcW w:w="443" w:type="dxa"/>
            <w:gridSpan w:val="2"/>
            <w:shd w:val="clear" w:color="auto" w:fill="FFFFFF"/>
            <w:vAlign w:val="center"/>
          </w:tcPr>
          <w:p w:rsidR="00934B86" w:rsidRPr="008A7AEB" w:rsidRDefault="00934B86" w:rsidP="00C0402F">
            <w:pPr>
              <w:spacing w:line="0" w:lineRule="atLeast"/>
              <w:jc w:val="center"/>
              <w:rPr>
                <w:bCs/>
                <w:sz w:val="18"/>
                <w:szCs w:val="18"/>
              </w:rPr>
            </w:pPr>
            <w:r w:rsidRPr="008A7AEB">
              <w:rPr>
                <w:bCs/>
                <w:sz w:val="18"/>
                <w:szCs w:val="18"/>
              </w:rPr>
              <w:t>47</w:t>
            </w:r>
          </w:p>
        </w:tc>
        <w:tc>
          <w:tcPr>
            <w:tcW w:w="1843" w:type="dxa"/>
            <w:shd w:val="clear" w:color="auto" w:fill="FFFFFF"/>
            <w:vAlign w:val="center"/>
          </w:tcPr>
          <w:p w:rsidR="00934B86" w:rsidRPr="008A7AEB" w:rsidRDefault="00934B86" w:rsidP="00946F3D">
            <w:pPr>
              <w:spacing w:line="0" w:lineRule="atLeast"/>
              <w:contextualSpacing/>
              <w:jc w:val="left"/>
              <w:rPr>
                <w:bCs/>
                <w:sz w:val="18"/>
                <w:szCs w:val="18"/>
              </w:rPr>
            </w:pPr>
            <w:r w:rsidRPr="008A7AEB">
              <w:rPr>
                <w:bCs/>
                <w:sz w:val="18"/>
                <w:szCs w:val="18"/>
              </w:rPr>
              <w:t>г. Мурманск, Мурма</w:t>
            </w:r>
            <w:r w:rsidRPr="008A7AEB">
              <w:rPr>
                <w:bCs/>
                <w:sz w:val="18"/>
                <w:szCs w:val="18"/>
              </w:rPr>
              <w:t>н</w:t>
            </w:r>
            <w:r w:rsidRPr="008A7AEB">
              <w:rPr>
                <w:bCs/>
                <w:sz w:val="18"/>
                <w:szCs w:val="18"/>
              </w:rPr>
              <w:t>ская область</w:t>
            </w:r>
          </w:p>
        </w:tc>
        <w:tc>
          <w:tcPr>
            <w:tcW w:w="1134" w:type="dxa"/>
            <w:shd w:val="clear" w:color="auto" w:fill="FFFFFF"/>
            <w:vAlign w:val="center"/>
          </w:tcPr>
          <w:p w:rsidR="00934B86" w:rsidRPr="007B6A52" w:rsidRDefault="00934B86" w:rsidP="00335F5C">
            <w:pPr>
              <w:spacing w:line="0" w:lineRule="atLeast"/>
              <w:jc w:val="center"/>
              <w:rPr>
                <w:bCs/>
                <w:sz w:val="18"/>
                <w:szCs w:val="18"/>
              </w:rPr>
            </w:pPr>
            <w:r w:rsidRPr="007B6A52">
              <w:rPr>
                <w:bCs/>
                <w:sz w:val="18"/>
                <w:szCs w:val="18"/>
              </w:rPr>
              <w:t>28</w:t>
            </w:r>
            <w:r>
              <w:rPr>
                <w:bCs/>
                <w:sz w:val="18"/>
                <w:szCs w:val="18"/>
              </w:rPr>
              <w:t> </w:t>
            </w:r>
            <w:r w:rsidRPr="007B6A52">
              <w:rPr>
                <w:bCs/>
                <w:sz w:val="18"/>
                <w:szCs w:val="18"/>
              </w:rPr>
              <w:t>500</w:t>
            </w:r>
            <w:r>
              <w:rPr>
                <w:bCs/>
                <w:sz w:val="18"/>
                <w:szCs w:val="18"/>
              </w:rPr>
              <w:t> </w:t>
            </w:r>
            <w:r w:rsidRPr="007B6A52">
              <w:rPr>
                <w:bCs/>
                <w:sz w:val="18"/>
                <w:szCs w:val="18"/>
              </w:rPr>
              <w:t>000</w:t>
            </w:r>
          </w:p>
        </w:tc>
        <w:tc>
          <w:tcPr>
            <w:tcW w:w="1134" w:type="dxa"/>
            <w:shd w:val="clear" w:color="auto" w:fill="FFFFFF"/>
            <w:vAlign w:val="center"/>
          </w:tcPr>
          <w:p w:rsidR="00934B86" w:rsidRPr="007B6A52" w:rsidRDefault="00934B86" w:rsidP="00AA3F18">
            <w:pPr>
              <w:spacing w:line="0" w:lineRule="atLeast"/>
              <w:contextualSpacing/>
              <w:jc w:val="center"/>
              <w:rPr>
                <w:bCs/>
                <w:sz w:val="18"/>
                <w:szCs w:val="18"/>
              </w:rPr>
            </w:pPr>
            <w:r>
              <w:rPr>
                <w:bCs/>
                <w:sz w:val="18"/>
                <w:szCs w:val="18"/>
              </w:rPr>
              <w:t>Октябр</w:t>
            </w:r>
            <w:r w:rsidRPr="007B6A52">
              <w:rPr>
                <w:bCs/>
                <w:sz w:val="18"/>
                <w:szCs w:val="18"/>
              </w:rPr>
              <w:t>ь</w:t>
            </w:r>
          </w:p>
          <w:p w:rsidR="00934B86" w:rsidRPr="007B6A52" w:rsidRDefault="00934B86" w:rsidP="00C0402F">
            <w:pPr>
              <w:spacing w:line="0" w:lineRule="atLeast"/>
              <w:jc w:val="center"/>
              <w:rPr>
                <w:bCs/>
                <w:sz w:val="18"/>
                <w:szCs w:val="18"/>
              </w:rPr>
            </w:pPr>
            <w:r w:rsidRPr="007B6A52">
              <w:rPr>
                <w:bCs/>
                <w:sz w:val="18"/>
                <w:szCs w:val="18"/>
              </w:rPr>
              <w:t>2016</w:t>
            </w:r>
          </w:p>
        </w:tc>
        <w:tc>
          <w:tcPr>
            <w:tcW w:w="1147" w:type="dxa"/>
            <w:vAlign w:val="center"/>
          </w:tcPr>
          <w:p w:rsidR="00934B86" w:rsidRPr="007B6A52" w:rsidRDefault="00934B86" w:rsidP="00C0402F">
            <w:pPr>
              <w:spacing w:line="0" w:lineRule="atLeast"/>
              <w:contextualSpacing/>
              <w:jc w:val="center"/>
              <w:rPr>
                <w:bCs/>
                <w:sz w:val="18"/>
                <w:szCs w:val="18"/>
              </w:rPr>
            </w:pPr>
            <w:r>
              <w:rPr>
                <w:bCs/>
                <w:sz w:val="18"/>
                <w:szCs w:val="18"/>
              </w:rPr>
              <w:t>Октябрь</w:t>
            </w:r>
            <w:r w:rsidRPr="007B6A52">
              <w:rPr>
                <w:bCs/>
                <w:sz w:val="18"/>
                <w:szCs w:val="18"/>
              </w:rPr>
              <w:t xml:space="preserve"> </w:t>
            </w:r>
          </w:p>
          <w:p w:rsidR="00934B86" w:rsidRPr="007B6A52" w:rsidRDefault="00934B86" w:rsidP="00C0402F">
            <w:pPr>
              <w:spacing w:line="0" w:lineRule="atLeast"/>
              <w:contextualSpacing/>
              <w:jc w:val="center"/>
              <w:rPr>
                <w:bCs/>
                <w:sz w:val="18"/>
                <w:szCs w:val="18"/>
              </w:rPr>
            </w:pPr>
            <w:r w:rsidRPr="007B6A52">
              <w:rPr>
                <w:bCs/>
                <w:sz w:val="18"/>
                <w:szCs w:val="18"/>
              </w:rPr>
              <w:t>2017</w:t>
            </w:r>
          </w:p>
        </w:tc>
        <w:tc>
          <w:tcPr>
            <w:tcW w:w="1121" w:type="dxa"/>
            <w:gridSpan w:val="2"/>
            <w:vAlign w:val="center"/>
          </w:tcPr>
          <w:p w:rsidR="00934B86" w:rsidRPr="00AA3F18" w:rsidRDefault="0068249A" w:rsidP="006E6148">
            <w:pPr>
              <w:spacing w:line="0" w:lineRule="atLeast"/>
              <w:contextualSpacing/>
              <w:jc w:val="left"/>
              <w:rPr>
                <w:bCs/>
                <w:strike/>
                <w:color w:val="FF0000"/>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934B86" w:rsidRPr="007B6A52" w:rsidRDefault="00934B86" w:rsidP="00C0402F">
            <w:pPr>
              <w:spacing w:line="0" w:lineRule="atLeast"/>
              <w:jc w:val="center"/>
              <w:rPr>
                <w:bCs/>
                <w:sz w:val="18"/>
                <w:szCs w:val="18"/>
              </w:rPr>
            </w:pPr>
            <w:r w:rsidRPr="007B6A52">
              <w:rPr>
                <w:bCs/>
                <w:sz w:val="18"/>
                <w:szCs w:val="18"/>
              </w:rPr>
              <w:t>Нет</w:t>
            </w:r>
          </w:p>
        </w:tc>
      </w:tr>
      <w:tr w:rsidR="009F05B0" w:rsidRPr="00BA2DFD" w:rsidTr="00670278">
        <w:trPr>
          <w:trHeight w:val="809"/>
          <w:jc w:val="center"/>
        </w:trPr>
        <w:tc>
          <w:tcPr>
            <w:tcW w:w="443" w:type="dxa"/>
            <w:shd w:val="clear" w:color="auto" w:fill="FFFFFF"/>
            <w:vAlign w:val="center"/>
          </w:tcPr>
          <w:p w:rsidR="009F05B0" w:rsidRPr="003913C3" w:rsidRDefault="009F05B0"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F05B0" w:rsidRPr="006904D1" w:rsidRDefault="009F05B0" w:rsidP="00946F3D">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46.71</w:t>
            </w:r>
          </w:p>
        </w:tc>
        <w:tc>
          <w:tcPr>
            <w:tcW w:w="1038" w:type="dxa"/>
            <w:shd w:val="clear" w:color="auto" w:fill="auto"/>
            <w:vAlign w:val="center"/>
          </w:tcPr>
          <w:p w:rsidR="009F05B0" w:rsidRPr="006904D1" w:rsidRDefault="009F05B0" w:rsidP="00946F3D">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shd w:val="clear" w:color="auto" w:fill="auto"/>
            <w:vAlign w:val="center"/>
          </w:tcPr>
          <w:p w:rsidR="009F05B0" w:rsidRPr="0027691F" w:rsidRDefault="009F05B0" w:rsidP="005A6065">
            <w:pPr>
              <w:spacing w:line="0" w:lineRule="atLeast"/>
              <w:ind w:right="52"/>
              <w:contextualSpacing/>
              <w:jc w:val="left"/>
              <w:rPr>
                <w:bCs/>
                <w:sz w:val="18"/>
                <w:szCs w:val="18"/>
              </w:rPr>
            </w:pPr>
            <w:r w:rsidRPr="0027691F">
              <w:rPr>
                <w:bCs/>
                <w:sz w:val="18"/>
                <w:szCs w:val="18"/>
              </w:rPr>
              <w:t>Поставка мазута топочного 100 ГОСТ 10585-2013 или нефтепродукты аналогичн</w:t>
            </w:r>
            <w:r w:rsidRPr="0027691F">
              <w:rPr>
                <w:bCs/>
                <w:sz w:val="18"/>
                <w:szCs w:val="18"/>
              </w:rPr>
              <w:t>о</w:t>
            </w:r>
            <w:r w:rsidRPr="0027691F">
              <w:rPr>
                <w:bCs/>
                <w:sz w:val="18"/>
                <w:szCs w:val="18"/>
              </w:rPr>
              <w:t>го или лучшего качества</w:t>
            </w:r>
          </w:p>
        </w:tc>
        <w:tc>
          <w:tcPr>
            <w:tcW w:w="1404" w:type="dxa"/>
            <w:shd w:val="clear" w:color="auto" w:fill="auto"/>
            <w:vAlign w:val="center"/>
          </w:tcPr>
          <w:p w:rsidR="009F05B0" w:rsidRPr="0027691F" w:rsidRDefault="009F05B0" w:rsidP="00980687">
            <w:pPr>
              <w:spacing w:line="0" w:lineRule="atLeast"/>
              <w:jc w:val="center"/>
              <w:rPr>
                <w:bCs/>
                <w:sz w:val="18"/>
                <w:szCs w:val="18"/>
              </w:rPr>
            </w:pPr>
            <w:r>
              <w:rPr>
                <w:bCs/>
                <w:sz w:val="18"/>
                <w:szCs w:val="18"/>
              </w:rPr>
              <w:t>Согласно ГОСТу</w:t>
            </w:r>
          </w:p>
        </w:tc>
        <w:tc>
          <w:tcPr>
            <w:tcW w:w="425" w:type="dxa"/>
            <w:shd w:val="clear" w:color="auto" w:fill="auto"/>
            <w:vAlign w:val="center"/>
          </w:tcPr>
          <w:p w:rsidR="009F05B0" w:rsidRPr="0027691F" w:rsidRDefault="009F05B0" w:rsidP="005A6065">
            <w:pPr>
              <w:spacing w:line="0" w:lineRule="atLeast"/>
              <w:jc w:val="center"/>
              <w:rPr>
                <w:bCs/>
                <w:sz w:val="18"/>
                <w:szCs w:val="18"/>
              </w:rPr>
            </w:pPr>
            <w:r w:rsidRPr="0027691F">
              <w:rPr>
                <w:bCs/>
                <w:sz w:val="18"/>
                <w:szCs w:val="18"/>
              </w:rPr>
              <w:t>168</w:t>
            </w:r>
          </w:p>
        </w:tc>
        <w:tc>
          <w:tcPr>
            <w:tcW w:w="784" w:type="dxa"/>
            <w:gridSpan w:val="2"/>
            <w:shd w:val="clear" w:color="auto" w:fill="auto"/>
            <w:vAlign w:val="center"/>
          </w:tcPr>
          <w:p w:rsidR="009F05B0" w:rsidRPr="0027691F" w:rsidRDefault="009F05B0" w:rsidP="005A6065">
            <w:pPr>
              <w:spacing w:line="0" w:lineRule="atLeast"/>
              <w:jc w:val="center"/>
              <w:rPr>
                <w:bCs/>
                <w:sz w:val="18"/>
                <w:szCs w:val="18"/>
              </w:rPr>
            </w:pPr>
            <w:r w:rsidRPr="0027691F">
              <w:rPr>
                <w:bCs/>
                <w:sz w:val="18"/>
                <w:szCs w:val="18"/>
              </w:rPr>
              <w:t>т</w:t>
            </w:r>
          </w:p>
        </w:tc>
        <w:tc>
          <w:tcPr>
            <w:tcW w:w="616" w:type="dxa"/>
            <w:gridSpan w:val="2"/>
            <w:shd w:val="clear" w:color="auto" w:fill="FFFFFF"/>
            <w:vAlign w:val="center"/>
          </w:tcPr>
          <w:p w:rsidR="009F05B0" w:rsidRPr="0027691F" w:rsidRDefault="009F05B0" w:rsidP="005A6065">
            <w:pPr>
              <w:spacing w:line="0" w:lineRule="atLeast"/>
              <w:jc w:val="center"/>
              <w:rPr>
                <w:bCs/>
                <w:sz w:val="18"/>
                <w:szCs w:val="18"/>
              </w:rPr>
            </w:pPr>
            <w:r>
              <w:rPr>
                <w:bCs/>
                <w:sz w:val="18"/>
                <w:szCs w:val="18"/>
              </w:rPr>
              <w:t>45</w:t>
            </w:r>
            <w:r w:rsidRPr="0027691F">
              <w:rPr>
                <w:bCs/>
                <w:sz w:val="18"/>
                <w:szCs w:val="18"/>
              </w:rPr>
              <w:t>000</w:t>
            </w:r>
          </w:p>
        </w:tc>
        <w:tc>
          <w:tcPr>
            <w:tcW w:w="443" w:type="dxa"/>
            <w:gridSpan w:val="2"/>
            <w:shd w:val="clear" w:color="auto" w:fill="FFFFFF"/>
            <w:vAlign w:val="center"/>
          </w:tcPr>
          <w:p w:rsidR="009F05B0" w:rsidRPr="008A7AEB" w:rsidRDefault="009F05B0" w:rsidP="005A6065">
            <w:pPr>
              <w:spacing w:line="0" w:lineRule="atLeast"/>
              <w:jc w:val="center"/>
              <w:rPr>
                <w:bCs/>
                <w:sz w:val="18"/>
                <w:szCs w:val="18"/>
              </w:rPr>
            </w:pPr>
            <w:r w:rsidRPr="008A7AEB">
              <w:rPr>
                <w:bCs/>
                <w:sz w:val="18"/>
                <w:szCs w:val="18"/>
              </w:rPr>
              <w:t>47</w:t>
            </w:r>
          </w:p>
        </w:tc>
        <w:tc>
          <w:tcPr>
            <w:tcW w:w="1843" w:type="dxa"/>
            <w:shd w:val="clear" w:color="auto" w:fill="FFFFFF"/>
            <w:vAlign w:val="center"/>
          </w:tcPr>
          <w:p w:rsidR="009F05B0" w:rsidRPr="008A7AEB" w:rsidRDefault="009F05B0" w:rsidP="00946F3D">
            <w:pPr>
              <w:spacing w:line="0" w:lineRule="atLeast"/>
              <w:contextualSpacing/>
              <w:jc w:val="left"/>
              <w:rPr>
                <w:bCs/>
                <w:sz w:val="18"/>
                <w:szCs w:val="18"/>
              </w:rPr>
            </w:pPr>
            <w:r w:rsidRPr="008A7AEB">
              <w:rPr>
                <w:bCs/>
                <w:sz w:val="18"/>
                <w:szCs w:val="18"/>
              </w:rPr>
              <w:t>г. Мурманск, Мурма</w:t>
            </w:r>
            <w:r w:rsidRPr="008A7AEB">
              <w:rPr>
                <w:bCs/>
                <w:sz w:val="18"/>
                <w:szCs w:val="18"/>
              </w:rPr>
              <w:t>н</w:t>
            </w:r>
            <w:r w:rsidRPr="008A7AEB">
              <w:rPr>
                <w:bCs/>
                <w:sz w:val="18"/>
                <w:szCs w:val="18"/>
              </w:rPr>
              <w:t>ская область</w:t>
            </w:r>
          </w:p>
        </w:tc>
        <w:tc>
          <w:tcPr>
            <w:tcW w:w="1134" w:type="dxa"/>
            <w:shd w:val="clear" w:color="auto" w:fill="FFFFFF"/>
            <w:vAlign w:val="center"/>
          </w:tcPr>
          <w:p w:rsidR="009F05B0" w:rsidRPr="0089269F" w:rsidRDefault="009F05B0" w:rsidP="0089269F">
            <w:pPr>
              <w:spacing w:line="0" w:lineRule="atLeast"/>
              <w:jc w:val="center"/>
              <w:rPr>
                <w:bCs/>
                <w:sz w:val="18"/>
                <w:szCs w:val="18"/>
              </w:rPr>
            </w:pPr>
            <w:r w:rsidRPr="0089269F">
              <w:rPr>
                <w:bCs/>
                <w:sz w:val="18"/>
                <w:szCs w:val="18"/>
              </w:rPr>
              <w:t>607 500 000</w:t>
            </w:r>
          </w:p>
        </w:tc>
        <w:tc>
          <w:tcPr>
            <w:tcW w:w="1134" w:type="dxa"/>
            <w:shd w:val="clear" w:color="auto" w:fill="FFFFFF"/>
            <w:vAlign w:val="center"/>
          </w:tcPr>
          <w:p w:rsidR="009F05B0" w:rsidRPr="001A706B" w:rsidRDefault="009F05B0" w:rsidP="00670278">
            <w:pPr>
              <w:spacing w:line="0" w:lineRule="atLeast"/>
              <w:jc w:val="center"/>
              <w:rPr>
                <w:bCs/>
                <w:sz w:val="18"/>
                <w:szCs w:val="18"/>
              </w:rPr>
            </w:pPr>
            <w:r w:rsidRPr="001A706B">
              <w:rPr>
                <w:bCs/>
                <w:sz w:val="18"/>
                <w:szCs w:val="18"/>
              </w:rPr>
              <w:t>Октябрь</w:t>
            </w:r>
          </w:p>
          <w:p w:rsidR="009F05B0" w:rsidRPr="0027691F" w:rsidRDefault="009F05B0" w:rsidP="00670278">
            <w:pPr>
              <w:spacing w:line="0" w:lineRule="atLeast"/>
              <w:jc w:val="center"/>
              <w:rPr>
                <w:bCs/>
                <w:sz w:val="18"/>
                <w:szCs w:val="18"/>
              </w:rPr>
            </w:pPr>
            <w:r w:rsidRPr="0027691F">
              <w:rPr>
                <w:bCs/>
                <w:sz w:val="18"/>
                <w:szCs w:val="18"/>
              </w:rPr>
              <w:t>2016</w:t>
            </w:r>
          </w:p>
        </w:tc>
        <w:tc>
          <w:tcPr>
            <w:tcW w:w="1147" w:type="dxa"/>
            <w:vAlign w:val="center"/>
          </w:tcPr>
          <w:p w:rsidR="009F05B0" w:rsidRPr="001A706B" w:rsidRDefault="009F05B0" w:rsidP="00670278">
            <w:pPr>
              <w:spacing w:line="0" w:lineRule="atLeast"/>
              <w:contextualSpacing/>
              <w:jc w:val="center"/>
              <w:rPr>
                <w:bCs/>
                <w:sz w:val="18"/>
                <w:szCs w:val="18"/>
              </w:rPr>
            </w:pPr>
            <w:r w:rsidRPr="001A706B">
              <w:rPr>
                <w:bCs/>
                <w:sz w:val="18"/>
                <w:szCs w:val="18"/>
              </w:rPr>
              <w:t>Ноябрь</w:t>
            </w:r>
          </w:p>
          <w:p w:rsidR="009F05B0" w:rsidRPr="0027691F" w:rsidRDefault="009F05B0" w:rsidP="00670278">
            <w:pPr>
              <w:spacing w:line="0" w:lineRule="atLeast"/>
              <w:contextualSpacing/>
              <w:jc w:val="center"/>
              <w:rPr>
                <w:bCs/>
                <w:sz w:val="18"/>
                <w:szCs w:val="18"/>
              </w:rPr>
            </w:pPr>
            <w:r w:rsidRPr="0027691F">
              <w:rPr>
                <w:bCs/>
                <w:sz w:val="18"/>
                <w:szCs w:val="18"/>
              </w:rPr>
              <w:t>2016</w:t>
            </w:r>
          </w:p>
        </w:tc>
        <w:tc>
          <w:tcPr>
            <w:tcW w:w="1121" w:type="dxa"/>
            <w:gridSpan w:val="2"/>
            <w:vAlign w:val="center"/>
          </w:tcPr>
          <w:p w:rsidR="009F05B0" w:rsidRPr="0027691F" w:rsidRDefault="0068249A" w:rsidP="006E6148">
            <w:pPr>
              <w:spacing w:line="0" w:lineRule="atLeast"/>
              <w:jc w:val="left"/>
              <w:rPr>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9F05B0" w:rsidRPr="0027691F" w:rsidRDefault="009F05B0" w:rsidP="005A6065">
            <w:pPr>
              <w:spacing w:line="0" w:lineRule="atLeast"/>
              <w:jc w:val="center"/>
              <w:rPr>
                <w:bCs/>
                <w:sz w:val="18"/>
                <w:szCs w:val="18"/>
              </w:rPr>
            </w:pPr>
            <w:r w:rsidRPr="0027691F">
              <w:rPr>
                <w:bCs/>
                <w:sz w:val="18"/>
                <w:szCs w:val="18"/>
              </w:rPr>
              <w:t>Нет</w:t>
            </w:r>
          </w:p>
        </w:tc>
      </w:tr>
      <w:tr w:rsidR="00DF547C" w:rsidRPr="00BA2DFD" w:rsidTr="00670278">
        <w:trPr>
          <w:trHeight w:val="809"/>
          <w:jc w:val="center"/>
        </w:trPr>
        <w:tc>
          <w:tcPr>
            <w:tcW w:w="443" w:type="dxa"/>
            <w:shd w:val="clear" w:color="auto" w:fill="FFFFFF"/>
            <w:vAlign w:val="center"/>
          </w:tcPr>
          <w:p w:rsidR="00DF547C" w:rsidRPr="003913C3" w:rsidRDefault="00DF547C"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F547C" w:rsidRPr="00015AD2" w:rsidRDefault="00015AD2" w:rsidP="007848B5">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DF547C" w:rsidRPr="00015AD2" w:rsidRDefault="00DF547C" w:rsidP="007848B5">
            <w:pPr>
              <w:spacing w:line="240" w:lineRule="auto"/>
              <w:jc w:val="left"/>
              <w:rPr>
                <w:rFonts w:ascii="Times New Roman" w:hAnsi="Times New Roman"/>
                <w:sz w:val="18"/>
                <w:szCs w:val="18"/>
              </w:rPr>
            </w:pPr>
            <w:r w:rsidRPr="00015AD2">
              <w:rPr>
                <w:rFonts w:ascii="Times New Roman" w:hAnsi="Times New Roman"/>
                <w:sz w:val="18"/>
                <w:szCs w:val="18"/>
              </w:rPr>
              <w:t>36.00</w:t>
            </w:r>
            <w:r w:rsidR="007848B5">
              <w:rPr>
                <w:rFonts w:ascii="Times New Roman" w:hAnsi="Times New Roman"/>
                <w:sz w:val="18"/>
                <w:szCs w:val="18"/>
              </w:rPr>
              <w:t>.30</w:t>
            </w:r>
          </w:p>
        </w:tc>
        <w:tc>
          <w:tcPr>
            <w:tcW w:w="2268" w:type="dxa"/>
            <w:shd w:val="clear" w:color="auto" w:fill="auto"/>
            <w:vAlign w:val="center"/>
          </w:tcPr>
          <w:p w:rsidR="00DF547C" w:rsidRDefault="00DF547C" w:rsidP="003A14F5">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F547C" w:rsidRDefault="00DF547C" w:rsidP="00DF547C">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F547C" w:rsidRDefault="00DF547C" w:rsidP="00DF547C">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DF547C" w:rsidRDefault="00DF547C" w:rsidP="00DF547C">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FFFFFF"/>
            <w:vAlign w:val="center"/>
          </w:tcPr>
          <w:p w:rsidR="00DF547C" w:rsidRDefault="00DF547C"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109402</w:t>
            </w:r>
          </w:p>
        </w:tc>
        <w:tc>
          <w:tcPr>
            <w:tcW w:w="443" w:type="dxa"/>
            <w:gridSpan w:val="2"/>
            <w:shd w:val="clear" w:color="auto" w:fill="FFFFFF"/>
            <w:vAlign w:val="center"/>
          </w:tcPr>
          <w:p w:rsidR="00DF547C" w:rsidRDefault="00DF547C"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DF547C" w:rsidRDefault="00DF547C" w:rsidP="007848B5">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shd w:val="clear" w:color="auto" w:fill="FFFFFF"/>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rPr>
              <w:t>2 719 800</w:t>
            </w:r>
          </w:p>
        </w:tc>
        <w:tc>
          <w:tcPr>
            <w:tcW w:w="1134" w:type="dxa"/>
            <w:shd w:val="clear" w:color="auto" w:fill="FFFFFF"/>
            <w:vAlign w:val="center"/>
          </w:tcPr>
          <w:p w:rsidR="00DF547C" w:rsidRDefault="00DF547C" w:rsidP="00670278">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670278">
            <w:pPr>
              <w:spacing w:line="240" w:lineRule="auto"/>
              <w:jc w:val="center"/>
            </w:pPr>
            <w:r>
              <w:rPr>
                <w:rFonts w:ascii="Times New Roman" w:hAnsi="Times New Roman"/>
                <w:sz w:val="18"/>
                <w:szCs w:val="18"/>
              </w:rPr>
              <w:t>2016</w:t>
            </w:r>
          </w:p>
        </w:tc>
        <w:tc>
          <w:tcPr>
            <w:tcW w:w="1147" w:type="dxa"/>
            <w:vAlign w:val="center"/>
          </w:tcPr>
          <w:p w:rsidR="00DF547C" w:rsidRDefault="00DF547C" w:rsidP="00670278">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670278">
            <w:pPr>
              <w:spacing w:line="240" w:lineRule="auto"/>
              <w:jc w:val="center"/>
            </w:pPr>
            <w:r>
              <w:rPr>
                <w:rFonts w:ascii="Times New Roman" w:hAnsi="Times New Roman"/>
                <w:sz w:val="18"/>
                <w:szCs w:val="18"/>
              </w:rPr>
              <w:t>2016</w:t>
            </w:r>
          </w:p>
        </w:tc>
        <w:tc>
          <w:tcPr>
            <w:tcW w:w="1121" w:type="dxa"/>
            <w:gridSpan w:val="2"/>
            <w:vAlign w:val="center"/>
          </w:tcPr>
          <w:p w:rsidR="00DF547C" w:rsidRPr="00670278" w:rsidRDefault="004600E6" w:rsidP="006E6148">
            <w:pPr>
              <w:spacing w:line="0" w:lineRule="atLeast"/>
              <w:jc w:val="left"/>
              <w:rPr>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F547C" w:rsidRDefault="00DF547C" w:rsidP="00DF547C">
            <w:pPr>
              <w:spacing w:line="240" w:lineRule="auto"/>
              <w:jc w:val="center"/>
            </w:pPr>
            <w:r>
              <w:rPr>
                <w:rFonts w:ascii="Times New Roman" w:hAnsi="Times New Roman"/>
                <w:sz w:val="18"/>
                <w:szCs w:val="18"/>
              </w:rPr>
              <w:t>Нет</w:t>
            </w:r>
          </w:p>
        </w:tc>
      </w:tr>
      <w:tr w:rsidR="00015AD2" w:rsidRPr="00BA2DFD" w:rsidTr="00670278">
        <w:trPr>
          <w:trHeight w:val="809"/>
          <w:jc w:val="center"/>
        </w:trPr>
        <w:tc>
          <w:tcPr>
            <w:tcW w:w="443" w:type="dxa"/>
            <w:shd w:val="clear" w:color="auto" w:fill="FFFFFF"/>
            <w:vAlign w:val="center"/>
          </w:tcPr>
          <w:p w:rsidR="00015AD2" w:rsidRPr="003913C3" w:rsidRDefault="00015AD2"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015AD2" w:rsidRPr="00015AD2" w:rsidRDefault="00015AD2" w:rsidP="007848B5">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015AD2" w:rsidRPr="00015AD2" w:rsidRDefault="00015AD2" w:rsidP="007848B5">
            <w:pPr>
              <w:spacing w:line="240" w:lineRule="auto"/>
              <w:jc w:val="left"/>
              <w:rPr>
                <w:rFonts w:ascii="Times New Roman" w:hAnsi="Times New Roman"/>
                <w:sz w:val="18"/>
                <w:szCs w:val="18"/>
              </w:rPr>
            </w:pPr>
            <w:r w:rsidRPr="00015AD2">
              <w:rPr>
                <w:rFonts w:ascii="Times New Roman" w:hAnsi="Times New Roman"/>
                <w:sz w:val="18"/>
                <w:szCs w:val="18"/>
              </w:rPr>
              <w:t>36.00</w:t>
            </w:r>
            <w:r w:rsidR="007848B5">
              <w:rPr>
                <w:rFonts w:ascii="Times New Roman" w:hAnsi="Times New Roman"/>
                <w:sz w:val="18"/>
                <w:szCs w:val="18"/>
              </w:rPr>
              <w:t>.30</w:t>
            </w:r>
          </w:p>
        </w:tc>
        <w:tc>
          <w:tcPr>
            <w:tcW w:w="2268" w:type="dxa"/>
            <w:shd w:val="clear" w:color="auto" w:fill="auto"/>
            <w:vAlign w:val="center"/>
          </w:tcPr>
          <w:p w:rsidR="00015AD2" w:rsidRDefault="00015AD2" w:rsidP="003A14F5">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015AD2" w:rsidRDefault="00015AD2" w:rsidP="00DF547C">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015AD2" w:rsidRDefault="00015AD2" w:rsidP="00DF547C">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015AD2" w:rsidRDefault="00015AD2" w:rsidP="00DF547C">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FFFFFF"/>
            <w:vAlign w:val="center"/>
          </w:tcPr>
          <w:p w:rsidR="00015AD2" w:rsidRDefault="00015AD2" w:rsidP="00DF547C">
            <w:pPr>
              <w:spacing w:line="240" w:lineRule="auto"/>
              <w:rPr>
                <w:rFonts w:ascii="Times New Roman" w:hAnsi="Times New Roman"/>
                <w:sz w:val="18"/>
                <w:szCs w:val="18"/>
                <w:lang w:eastAsia="en-US"/>
              </w:rPr>
            </w:pPr>
            <w:r>
              <w:rPr>
                <w:rFonts w:ascii="Times New Roman" w:hAnsi="Times New Roman"/>
                <w:sz w:val="18"/>
                <w:szCs w:val="18"/>
                <w:lang w:eastAsia="en-US"/>
              </w:rPr>
              <w:t>15491,9</w:t>
            </w:r>
          </w:p>
        </w:tc>
        <w:tc>
          <w:tcPr>
            <w:tcW w:w="443" w:type="dxa"/>
            <w:gridSpan w:val="2"/>
            <w:shd w:val="clear" w:color="auto" w:fill="FFFFFF"/>
            <w:vAlign w:val="center"/>
          </w:tcPr>
          <w:p w:rsidR="00015AD2" w:rsidRDefault="00015AD2"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015AD2" w:rsidRDefault="00015AD2" w:rsidP="007848B5">
            <w:pPr>
              <w:spacing w:line="240" w:lineRule="auto"/>
              <w:jc w:val="left"/>
              <w:rPr>
                <w:rFonts w:ascii="Times New Roman" w:hAnsi="Times New Roman"/>
                <w:sz w:val="18"/>
                <w:szCs w:val="18"/>
                <w:highlight w:val="cyan"/>
              </w:rPr>
            </w:pPr>
            <w:r>
              <w:rPr>
                <w:rFonts w:ascii="Times New Roman" w:hAnsi="Times New Roman"/>
                <w:sz w:val="18"/>
                <w:szCs w:val="18"/>
              </w:rPr>
              <w:t>г. Полярный</w:t>
            </w:r>
          </w:p>
        </w:tc>
        <w:tc>
          <w:tcPr>
            <w:tcW w:w="1134" w:type="dxa"/>
            <w:shd w:val="clear" w:color="auto" w:fill="FFFFFF"/>
            <w:vAlign w:val="center"/>
          </w:tcPr>
          <w:p w:rsidR="00015AD2" w:rsidRDefault="00015AD2" w:rsidP="00DF547C">
            <w:pPr>
              <w:spacing w:line="240" w:lineRule="auto"/>
              <w:jc w:val="center"/>
              <w:rPr>
                <w:rFonts w:ascii="Times New Roman" w:hAnsi="Times New Roman"/>
                <w:sz w:val="18"/>
                <w:szCs w:val="18"/>
                <w:highlight w:val="cyan"/>
              </w:rPr>
            </w:pPr>
            <w:r>
              <w:rPr>
                <w:rFonts w:ascii="Times New Roman" w:hAnsi="Times New Roman"/>
                <w:sz w:val="18"/>
                <w:szCs w:val="18"/>
              </w:rPr>
              <w:t>601 080</w:t>
            </w:r>
          </w:p>
        </w:tc>
        <w:tc>
          <w:tcPr>
            <w:tcW w:w="1134" w:type="dxa"/>
            <w:shd w:val="clear" w:color="auto" w:fill="FFFFFF"/>
            <w:vAlign w:val="center"/>
          </w:tcPr>
          <w:p w:rsidR="00015AD2" w:rsidRDefault="00015AD2" w:rsidP="00670278">
            <w:pPr>
              <w:spacing w:line="240" w:lineRule="auto"/>
              <w:jc w:val="center"/>
              <w:rPr>
                <w:rFonts w:ascii="Times New Roman" w:hAnsi="Times New Roman"/>
                <w:sz w:val="18"/>
                <w:szCs w:val="18"/>
              </w:rPr>
            </w:pPr>
            <w:r>
              <w:rPr>
                <w:rFonts w:ascii="Times New Roman" w:hAnsi="Times New Roman"/>
                <w:sz w:val="18"/>
                <w:szCs w:val="18"/>
              </w:rPr>
              <w:t>Октябрь</w:t>
            </w:r>
          </w:p>
          <w:p w:rsidR="00015AD2" w:rsidRDefault="00015AD2" w:rsidP="00670278">
            <w:pPr>
              <w:spacing w:line="240" w:lineRule="auto"/>
              <w:jc w:val="center"/>
            </w:pPr>
            <w:r>
              <w:rPr>
                <w:rFonts w:ascii="Times New Roman" w:hAnsi="Times New Roman"/>
                <w:sz w:val="18"/>
                <w:szCs w:val="18"/>
              </w:rPr>
              <w:t>2016</w:t>
            </w:r>
          </w:p>
        </w:tc>
        <w:tc>
          <w:tcPr>
            <w:tcW w:w="1147" w:type="dxa"/>
            <w:vAlign w:val="center"/>
          </w:tcPr>
          <w:p w:rsidR="00015AD2" w:rsidRDefault="00015AD2" w:rsidP="00670278">
            <w:pPr>
              <w:spacing w:line="240" w:lineRule="auto"/>
              <w:jc w:val="center"/>
              <w:rPr>
                <w:rFonts w:ascii="Times New Roman" w:hAnsi="Times New Roman"/>
                <w:sz w:val="18"/>
                <w:szCs w:val="18"/>
              </w:rPr>
            </w:pPr>
            <w:r>
              <w:rPr>
                <w:rFonts w:ascii="Times New Roman" w:hAnsi="Times New Roman"/>
                <w:sz w:val="18"/>
                <w:szCs w:val="18"/>
              </w:rPr>
              <w:t>Октябрь</w:t>
            </w:r>
          </w:p>
          <w:p w:rsidR="00015AD2" w:rsidRDefault="00015AD2" w:rsidP="00670278">
            <w:pPr>
              <w:spacing w:line="240" w:lineRule="auto"/>
              <w:jc w:val="center"/>
            </w:pPr>
            <w:r>
              <w:rPr>
                <w:rFonts w:ascii="Times New Roman" w:hAnsi="Times New Roman"/>
                <w:sz w:val="18"/>
                <w:szCs w:val="18"/>
              </w:rPr>
              <w:t>2016</w:t>
            </w:r>
          </w:p>
        </w:tc>
        <w:tc>
          <w:tcPr>
            <w:tcW w:w="1121" w:type="dxa"/>
            <w:gridSpan w:val="2"/>
            <w:vAlign w:val="center"/>
          </w:tcPr>
          <w:p w:rsidR="00015AD2" w:rsidRPr="00670278" w:rsidRDefault="004600E6" w:rsidP="006E6148">
            <w:pPr>
              <w:spacing w:line="0" w:lineRule="atLeast"/>
              <w:jc w:val="left"/>
              <w:rPr>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015AD2" w:rsidRDefault="00015AD2" w:rsidP="00DF547C">
            <w:pPr>
              <w:spacing w:line="240" w:lineRule="auto"/>
              <w:jc w:val="center"/>
              <w:rPr>
                <w:rFonts w:ascii="Times New Roman" w:hAnsi="Times New Roman"/>
                <w:sz w:val="18"/>
                <w:szCs w:val="18"/>
              </w:rPr>
            </w:pPr>
            <w:r>
              <w:rPr>
                <w:rFonts w:ascii="Times New Roman" w:hAnsi="Times New Roman"/>
                <w:sz w:val="18"/>
                <w:szCs w:val="18"/>
              </w:rPr>
              <w:t>Нет</w:t>
            </w:r>
          </w:p>
        </w:tc>
      </w:tr>
      <w:tr w:rsidR="00015AD2" w:rsidRPr="00BA2DFD" w:rsidTr="00670278">
        <w:trPr>
          <w:trHeight w:val="809"/>
          <w:jc w:val="center"/>
        </w:trPr>
        <w:tc>
          <w:tcPr>
            <w:tcW w:w="443" w:type="dxa"/>
            <w:shd w:val="clear" w:color="auto" w:fill="FFFFFF"/>
            <w:vAlign w:val="center"/>
          </w:tcPr>
          <w:p w:rsidR="00015AD2" w:rsidRPr="003913C3" w:rsidRDefault="00015AD2"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015AD2" w:rsidRPr="00015AD2" w:rsidRDefault="00015AD2" w:rsidP="007848B5">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015AD2" w:rsidRPr="00015AD2" w:rsidRDefault="00015AD2" w:rsidP="007848B5">
            <w:pPr>
              <w:spacing w:line="240" w:lineRule="auto"/>
              <w:jc w:val="left"/>
              <w:rPr>
                <w:rFonts w:ascii="Times New Roman" w:hAnsi="Times New Roman"/>
                <w:sz w:val="18"/>
                <w:szCs w:val="18"/>
              </w:rPr>
            </w:pPr>
            <w:r w:rsidRPr="00015AD2">
              <w:rPr>
                <w:rFonts w:ascii="Times New Roman" w:hAnsi="Times New Roman"/>
                <w:sz w:val="18"/>
                <w:szCs w:val="18"/>
              </w:rPr>
              <w:t>36.00</w:t>
            </w:r>
            <w:r w:rsidR="007848B5">
              <w:rPr>
                <w:rFonts w:ascii="Times New Roman" w:hAnsi="Times New Roman"/>
                <w:sz w:val="18"/>
                <w:szCs w:val="18"/>
              </w:rPr>
              <w:t>.30</w:t>
            </w:r>
          </w:p>
        </w:tc>
        <w:tc>
          <w:tcPr>
            <w:tcW w:w="2268" w:type="dxa"/>
            <w:shd w:val="clear" w:color="auto" w:fill="auto"/>
            <w:vAlign w:val="center"/>
          </w:tcPr>
          <w:p w:rsidR="00015AD2" w:rsidRDefault="00015AD2" w:rsidP="003A14F5">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015AD2" w:rsidRDefault="00015AD2" w:rsidP="00DF547C">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015AD2" w:rsidRDefault="00015AD2" w:rsidP="00DF547C">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015AD2" w:rsidRDefault="00015AD2" w:rsidP="00DF547C">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FFFFFF"/>
            <w:vAlign w:val="center"/>
          </w:tcPr>
          <w:p w:rsidR="00015AD2" w:rsidRDefault="00015AD2"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60940</w:t>
            </w:r>
          </w:p>
        </w:tc>
        <w:tc>
          <w:tcPr>
            <w:tcW w:w="443" w:type="dxa"/>
            <w:gridSpan w:val="2"/>
            <w:shd w:val="clear" w:color="auto" w:fill="FFFFFF"/>
            <w:vAlign w:val="center"/>
          </w:tcPr>
          <w:p w:rsidR="00015AD2" w:rsidRDefault="00015AD2"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015AD2" w:rsidRDefault="00015AD2" w:rsidP="007848B5">
            <w:pPr>
              <w:spacing w:line="240" w:lineRule="auto"/>
              <w:jc w:val="left"/>
              <w:rPr>
                <w:rFonts w:ascii="Times New Roman" w:hAnsi="Times New Roman"/>
                <w:sz w:val="18"/>
                <w:szCs w:val="18"/>
                <w:highlight w:val="cyan"/>
              </w:rPr>
            </w:pPr>
            <w:r>
              <w:rPr>
                <w:rFonts w:ascii="Times New Roman" w:hAnsi="Times New Roman"/>
                <w:sz w:val="18"/>
                <w:szCs w:val="18"/>
              </w:rPr>
              <w:t>п. Никель</w:t>
            </w:r>
          </w:p>
        </w:tc>
        <w:tc>
          <w:tcPr>
            <w:tcW w:w="1134" w:type="dxa"/>
            <w:shd w:val="clear" w:color="auto" w:fill="FFFFFF"/>
            <w:vAlign w:val="center"/>
          </w:tcPr>
          <w:p w:rsidR="00015AD2" w:rsidRDefault="00015AD2" w:rsidP="00DF547C">
            <w:pPr>
              <w:spacing w:line="240" w:lineRule="auto"/>
              <w:jc w:val="center"/>
              <w:rPr>
                <w:rFonts w:ascii="Times New Roman" w:hAnsi="Times New Roman"/>
                <w:sz w:val="18"/>
                <w:szCs w:val="18"/>
                <w:highlight w:val="cyan"/>
              </w:rPr>
            </w:pPr>
            <w:r>
              <w:rPr>
                <w:rFonts w:ascii="Times New Roman" w:hAnsi="Times New Roman"/>
                <w:sz w:val="18"/>
                <w:szCs w:val="18"/>
              </w:rPr>
              <w:t>953 710</w:t>
            </w:r>
          </w:p>
        </w:tc>
        <w:tc>
          <w:tcPr>
            <w:tcW w:w="1134" w:type="dxa"/>
            <w:shd w:val="clear" w:color="auto" w:fill="FFFFFF"/>
            <w:vAlign w:val="center"/>
          </w:tcPr>
          <w:p w:rsidR="00015AD2" w:rsidRDefault="00015AD2" w:rsidP="00670278">
            <w:pPr>
              <w:spacing w:line="240" w:lineRule="auto"/>
              <w:jc w:val="center"/>
              <w:rPr>
                <w:rFonts w:ascii="Times New Roman" w:hAnsi="Times New Roman"/>
                <w:sz w:val="18"/>
                <w:szCs w:val="18"/>
              </w:rPr>
            </w:pPr>
            <w:r>
              <w:rPr>
                <w:rFonts w:ascii="Times New Roman" w:hAnsi="Times New Roman"/>
                <w:sz w:val="18"/>
                <w:szCs w:val="18"/>
              </w:rPr>
              <w:t>Октябрь</w:t>
            </w:r>
          </w:p>
          <w:p w:rsidR="00015AD2" w:rsidRDefault="00015AD2" w:rsidP="00670278">
            <w:pPr>
              <w:spacing w:line="240" w:lineRule="auto"/>
              <w:jc w:val="center"/>
            </w:pPr>
            <w:r>
              <w:rPr>
                <w:rFonts w:ascii="Times New Roman" w:hAnsi="Times New Roman"/>
                <w:sz w:val="18"/>
                <w:szCs w:val="18"/>
              </w:rPr>
              <w:t>2016</w:t>
            </w:r>
          </w:p>
        </w:tc>
        <w:tc>
          <w:tcPr>
            <w:tcW w:w="1147" w:type="dxa"/>
            <w:vAlign w:val="center"/>
          </w:tcPr>
          <w:p w:rsidR="00015AD2" w:rsidRDefault="00015AD2" w:rsidP="00670278">
            <w:pPr>
              <w:spacing w:line="240" w:lineRule="auto"/>
              <w:jc w:val="center"/>
              <w:rPr>
                <w:rFonts w:ascii="Times New Roman" w:hAnsi="Times New Roman"/>
                <w:sz w:val="18"/>
                <w:szCs w:val="18"/>
              </w:rPr>
            </w:pPr>
            <w:r>
              <w:rPr>
                <w:rFonts w:ascii="Times New Roman" w:hAnsi="Times New Roman"/>
                <w:sz w:val="18"/>
                <w:szCs w:val="18"/>
              </w:rPr>
              <w:t>Октябрь</w:t>
            </w:r>
          </w:p>
          <w:p w:rsidR="00015AD2" w:rsidRDefault="00015AD2" w:rsidP="00670278">
            <w:pPr>
              <w:spacing w:line="240" w:lineRule="auto"/>
              <w:jc w:val="center"/>
            </w:pPr>
            <w:r>
              <w:rPr>
                <w:rFonts w:ascii="Times New Roman" w:hAnsi="Times New Roman"/>
                <w:sz w:val="18"/>
                <w:szCs w:val="18"/>
              </w:rPr>
              <w:t>2016</w:t>
            </w:r>
          </w:p>
        </w:tc>
        <w:tc>
          <w:tcPr>
            <w:tcW w:w="1121" w:type="dxa"/>
            <w:gridSpan w:val="2"/>
            <w:vAlign w:val="center"/>
          </w:tcPr>
          <w:p w:rsidR="00015AD2" w:rsidRPr="00670278" w:rsidRDefault="004600E6" w:rsidP="006E6148">
            <w:pPr>
              <w:spacing w:line="0" w:lineRule="atLeast"/>
              <w:jc w:val="left"/>
              <w:rPr>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015AD2" w:rsidRDefault="00015AD2" w:rsidP="00DF547C">
            <w:pPr>
              <w:spacing w:line="240" w:lineRule="auto"/>
              <w:jc w:val="center"/>
              <w:rPr>
                <w:rFonts w:ascii="Calibri" w:eastAsia="Calibri" w:hAnsi="Calibri"/>
                <w:strike/>
                <w:sz w:val="18"/>
                <w:szCs w:val="18"/>
                <w:lang w:eastAsia="en-US"/>
              </w:rPr>
            </w:pPr>
            <w:r>
              <w:rPr>
                <w:bCs/>
                <w:sz w:val="18"/>
                <w:szCs w:val="18"/>
              </w:rPr>
              <w:t>Нет</w:t>
            </w:r>
          </w:p>
        </w:tc>
      </w:tr>
      <w:tr w:rsidR="00DF547C" w:rsidRPr="00BA2DFD" w:rsidTr="00670278">
        <w:trPr>
          <w:trHeight w:val="809"/>
          <w:jc w:val="center"/>
        </w:trPr>
        <w:tc>
          <w:tcPr>
            <w:tcW w:w="443" w:type="dxa"/>
            <w:shd w:val="clear" w:color="auto" w:fill="FFFFFF"/>
            <w:vAlign w:val="center"/>
          </w:tcPr>
          <w:p w:rsidR="00DF547C" w:rsidRPr="003913C3" w:rsidRDefault="00DF547C"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F547C" w:rsidRPr="00015AD2" w:rsidRDefault="00DF547C" w:rsidP="007848B5">
            <w:pPr>
              <w:spacing w:line="240" w:lineRule="auto"/>
              <w:jc w:val="left"/>
              <w:rPr>
                <w:bCs/>
                <w:sz w:val="18"/>
                <w:szCs w:val="18"/>
              </w:rPr>
            </w:pPr>
            <w:r w:rsidRPr="00015AD2">
              <w:rPr>
                <w:bCs/>
                <w:sz w:val="18"/>
                <w:szCs w:val="18"/>
              </w:rPr>
              <w:t>37.00</w:t>
            </w:r>
          </w:p>
        </w:tc>
        <w:tc>
          <w:tcPr>
            <w:tcW w:w="1038" w:type="dxa"/>
            <w:shd w:val="clear" w:color="auto" w:fill="auto"/>
            <w:vAlign w:val="center"/>
          </w:tcPr>
          <w:p w:rsidR="00DF547C" w:rsidRPr="00015AD2" w:rsidRDefault="00DF547C" w:rsidP="007848B5">
            <w:pPr>
              <w:spacing w:line="240" w:lineRule="auto"/>
              <w:jc w:val="left"/>
              <w:rPr>
                <w:bCs/>
                <w:sz w:val="18"/>
                <w:szCs w:val="18"/>
              </w:rPr>
            </w:pPr>
            <w:r w:rsidRPr="00015AD2">
              <w:rPr>
                <w:bCs/>
                <w:sz w:val="18"/>
                <w:szCs w:val="18"/>
              </w:rPr>
              <w:t>37.00.11.110</w:t>
            </w:r>
          </w:p>
        </w:tc>
        <w:tc>
          <w:tcPr>
            <w:tcW w:w="2268" w:type="dxa"/>
            <w:shd w:val="clear" w:color="auto" w:fill="auto"/>
            <w:vAlign w:val="center"/>
          </w:tcPr>
          <w:p w:rsidR="00DF547C" w:rsidRDefault="00DF547C" w:rsidP="00DF547C">
            <w:pPr>
              <w:spacing w:line="240" w:lineRule="auto"/>
              <w:rPr>
                <w:rFonts w:ascii="Times New Roman" w:hAnsi="Times New Roman"/>
                <w:sz w:val="18"/>
                <w:szCs w:val="18"/>
              </w:rPr>
            </w:pPr>
            <w:r>
              <w:rPr>
                <w:rFonts w:ascii="Times New Roman" w:hAnsi="Times New Roman"/>
                <w:sz w:val="18"/>
                <w:szCs w:val="18"/>
              </w:rPr>
              <w:t>Услуги водоотведения</w:t>
            </w:r>
          </w:p>
        </w:tc>
        <w:tc>
          <w:tcPr>
            <w:tcW w:w="1404" w:type="dxa"/>
            <w:shd w:val="clear" w:color="auto" w:fill="auto"/>
            <w:vAlign w:val="center"/>
          </w:tcPr>
          <w:p w:rsidR="00DF547C" w:rsidRDefault="00DF547C" w:rsidP="00DF547C">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F547C" w:rsidRDefault="00DF547C" w:rsidP="00DF547C">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DF547C" w:rsidRDefault="00DF547C" w:rsidP="00DF547C">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FFFFFF"/>
            <w:vAlign w:val="center"/>
          </w:tcPr>
          <w:p w:rsidR="00DF547C" w:rsidRDefault="00DF547C"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23298</w:t>
            </w:r>
          </w:p>
        </w:tc>
        <w:tc>
          <w:tcPr>
            <w:tcW w:w="443" w:type="dxa"/>
            <w:gridSpan w:val="2"/>
            <w:shd w:val="clear" w:color="auto" w:fill="FFFFFF"/>
            <w:vAlign w:val="center"/>
          </w:tcPr>
          <w:p w:rsidR="00DF547C" w:rsidRDefault="00DF547C"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DF547C" w:rsidRDefault="00DF547C" w:rsidP="007848B5">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shd w:val="clear" w:color="auto" w:fill="FFFFFF"/>
            <w:vAlign w:val="center"/>
          </w:tcPr>
          <w:p w:rsidR="00DF547C" w:rsidRDefault="00DF547C" w:rsidP="00DF547C">
            <w:pPr>
              <w:spacing w:line="240" w:lineRule="auto"/>
              <w:jc w:val="center"/>
              <w:rPr>
                <w:rFonts w:ascii="Times New Roman" w:hAnsi="Times New Roman"/>
                <w:sz w:val="18"/>
                <w:szCs w:val="18"/>
                <w:highlight w:val="cyan"/>
              </w:rPr>
            </w:pPr>
            <w:r>
              <w:rPr>
                <w:rFonts w:ascii="Times New Roman" w:hAnsi="Times New Roman"/>
                <w:sz w:val="18"/>
                <w:szCs w:val="18"/>
              </w:rPr>
              <w:t>808 670</w:t>
            </w:r>
          </w:p>
        </w:tc>
        <w:tc>
          <w:tcPr>
            <w:tcW w:w="1134" w:type="dxa"/>
            <w:shd w:val="clear" w:color="auto" w:fill="FFFFFF"/>
            <w:vAlign w:val="center"/>
          </w:tcPr>
          <w:p w:rsidR="00DF547C" w:rsidRDefault="00DF547C" w:rsidP="00670278">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670278">
            <w:pPr>
              <w:spacing w:line="240" w:lineRule="auto"/>
              <w:jc w:val="center"/>
            </w:pPr>
            <w:r>
              <w:rPr>
                <w:rFonts w:ascii="Times New Roman" w:hAnsi="Times New Roman"/>
                <w:sz w:val="18"/>
                <w:szCs w:val="18"/>
              </w:rPr>
              <w:t>2016</w:t>
            </w:r>
          </w:p>
        </w:tc>
        <w:tc>
          <w:tcPr>
            <w:tcW w:w="1147" w:type="dxa"/>
            <w:vAlign w:val="center"/>
          </w:tcPr>
          <w:p w:rsidR="00DF547C" w:rsidRDefault="00DF547C" w:rsidP="00670278">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670278">
            <w:pPr>
              <w:spacing w:line="240" w:lineRule="auto"/>
              <w:jc w:val="center"/>
            </w:pPr>
            <w:r>
              <w:rPr>
                <w:rFonts w:ascii="Times New Roman" w:hAnsi="Times New Roman"/>
                <w:sz w:val="18"/>
                <w:szCs w:val="18"/>
              </w:rPr>
              <w:t>2016</w:t>
            </w:r>
          </w:p>
        </w:tc>
        <w:tc>
          <w:tcPr>
            <w:tcW w:w="1121" w:type="dxa"/>
            <w:gridSpan w:val="2"/>
            <w:vAlign w:val="center"/>
          </w:tcPr>
          <w:p w:rsidR="00DF547C" w:rsidRPr="00670278" w:rsidRDefault="004600E6" w:rsidP="006E6148">
            <w:pPr>
              <w:spacing w:line="0" w:lineRule="atLeast"/>
              <w:jc w:val="left"/>
              <w:rPr>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F547C" w:rsidRDefault="00DF547C" w:rsidP="00DF547C">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DF547C" w:rsidRPr="00BA2DFD" w:rsidTr="003A14F5">
        <w:trPr>
          <w:trHeight w:val="809"/>
          <w:jc w:val="center"/>
        </w:trPr>
        <w:tc>
          <w:tcPr>
            <w:tcW w:w="443" w:type="dxa"/>
            <w:shd w:val="clear" w:color="auto" w:fill="FFFFFF"/>
            <w:vAlign w:val="center"/>
          </w:tcPr>
          <w:p w:rsidR="00DF547C" w:rsidRPr="003913C3" w:rsidRDefault="00DF547C"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F547C" w:rsidRPr="00015AD2" w:rsidRDefault="00DF547C" w:rsidP="007848B5">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DF547C" w:rsidRPr="00015AD2" w:rsidRDefault="00DF547C" w:rsidP="007848B5">
            <w:pPr>
              <w:spacing w:line="240" w:lineRule="auto"/>
              <w:jc w:val="left"/>
              <w:rPr>
                <w:rFonts w:ascii="Times New Roman" w:hAnsi="Times New Roman"/>
                <w:sz w:val="18"/>
                <w:szCs w:val="18"/>
              </w:rPr>
            </w:pPr>
            <w:r w:rsidRPr="00015AD2">
              <w:rPr>
                <w:rFonts w:ascii="Times New Roman" w:hAnsi="Times New Roman"/>
                <w:sz w:val="18"/>
                <w:szCs w:val="18"/>
              </w:rPr>
              <w:t>36.00.30</w:t>
            </w:r>
          </w:p>
        </w:tc>
        <w:tc>
          <w:tcPr>
            <w:tcW w:w="2268" w:type="dxa"/>
            <w:shd w:val="clear" w:color="auto" w:fill="auto"/>
            <w:vAlign w:val="center"/>
          </w:tcPr>
          <w:p w:rsidR="00DF547C" w:rsidRDefault="00DF547C" w:rsidP="00DF547C">
            <w:pPr>
              <w:spacing w:line="240" w:lineRule="auto"/>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auto"/>
            <w:vAlign w:val="center"/>
          </w:tcPr>
          <w:p w:rsidR="00DF547C" w:rsidRDefault="00DF547C" w:rsidP="00DF547C">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F547C" w:rsidRDefault="00DF547C" w:rsidP="00DF547C">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DF547C" w:rsidRDefault="00DF547C" w:rsidP="00DF547C">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FFFFFF"/>
            <w:vAlign w:val="center"/>
          </w:tcPr>
          <w:p w:rsidR="00DF547C" w:rsidRDefault="00DF547C"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52244</w:t>
            </w:r>
          </w:p>
        </w:tc>
        <w:tc>
          <w:tcPr>
            <w:tcW w:w="443" w:type="dxa"/>
            <w:gridSpan w:val="2"/>
            <w:shd w:val="clear" w:color="auto" w:fill="FFFFFF"/>
            <w:vAlign w:val="center"/>
          </w:tcPr>
          <w:p w:rsidR="00DF547C" w:rsidRDefault="00DF547C"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DF547C" w:rsidRDefault="00DF547C" w:rsidP="007848B5">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shd w:val="clear" w:color="auto" w:fill="FFFFFF"/>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rPr>
              <w:t>1 326 480</w:t>
            </w:r>
          </w:p>
        </w:tc>
        <w:tc>
          <w:tcPr>
            <w:tcW w:w="1134" w:type="dxa"/>
            <w:shd w:val="clear" w:color="auto" w:fill="FFFFFF"/>
            <w:vAlign w:val="center"/>
          </w:tcPr>
          <w:p w:rsidR="00DF547C" w:rsidRDefault="00DF547C" w:rsidP="003A14F5">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3A14F5">
            <w:pPr>
              <w:spacing w:line="240" w:lineRule="auto"/>
              <w:jc w:val="center"/>
            </w:pPr>
            <w:r>
              <w:rPr>
                <w:rFonts w:ascii="Times New Roman" w:hAnsi="Times New Roman"/>
                <w:sz w:val="18"/>
                <w:szCs w:val="18"/>
              </w:rPr>
              <w:t>2016</w:t>
            </w:r>
          </w:p>
        </w:tc>
        <w:tc>
          <w:tcPr>
            <w:tcW w:w="1147" w:type="dxa"/>
            <w:vAlign w:val="center"/>
          </w:tcPr>
          <w:p w:rsidR="00DF547C" w:rsidRDefault="00DF547C" w:rsidP="003A14F5">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3A14F5">
            <w:pPr>
              <w:spacing w:line="240" w:lineRule="auto"/>
              <w:jc w:val="center"/>
            </w:pPr>
            <w:r>
              <w:rPr>
                <w:rFonts w:ascii="Times New Roman" w:hAnsi="Times New Roman"/>
                <w:sz w:val="18"/>
                <w:szCs w:val="18"/>
              </w:rPr>
              <w:t>2016</w:t>
            </w:r>
          </w:p>
        </w:tc>
        <w:tc>
          <w:tcPr>
            <w:tcW w:w="1121" w:type="dxa"/>
            <w:gridSpan w:val="2"/>
            <w:vAlign w:val="center"/>
          </w:tcPr>
          <w:p w:rsidR="00DF547C"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F547C" w:rsidRDefault="00DF547C" w:rsidP="00DF547C">
            <w:pPr>
              <w:spacing w:line="240" w:lineRule="auto"/>
              <w:jc w:val="center"/>
              <w:rPr>
                <w:sz w:val="16"/>
                <w:szCs w:val="16"/>
              </w:rPr>
            </w:pPr>
            <w:r>
              <w:rPr>
                <w:bCs/>
                <w:sz w:val="18"/>
                <w:szCs w:val="18"/>
              </w:rPr>
              <w:t>Нет</w:t>
            </w:r>
          </w:p>
        </w:tc>
      </w:tr>
      <w:tr w:rsidR="00DF547C" w:rsidRPr="00BA2DFD" w:rsidTr="003A14F5">
        <w:trPr>
          <w:trHeight w:val="809"/>
          <w:jc w:val="center"/>
        </w:trPr>
        <w:tc>
          <w:tcPr>
            <w:tcW w:w="443" w:type="dxa"/>
            <w:shd w:val="clear" w:color="auto" w:fill="FFFFFF"/>
            <w:vAlign w:val="center"/>
          </w:tcPr>
          <w:p w:rsidR="00DF547C" w:rsidRPr="003913C3" w:rsidRDefault="00DF547C"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F547C" w:rsidRPr="00015AD2" w:rsidRDefault="00015AD2" w:rsidP="007848B5">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DF547C" w:rsidRPr="00015AD2" w:rsidRDefault="00DF547C" w:rsidP="007848B5">
            <w:pPr>
              <w:spacing w:line="240" w:lineRule="auto"/>
              <w:jc w:val="left"/>
              <w:rPr>
                <w:rFonts w:ascii="Times New Roman" w:hAnsi="Times New Roman"/>
                <w:sz w:val="18"/>
                <w:szCs w:val="18"/>
              </w:rPr>
            </w:pPr>
            <w:r w:rsidRPr="00015AD2">
              <w:rPr>
                <w:rFonts w:ascii="Times New Roman" w:hAnsi="Times New Roman"/>
                <w:sz w:val="18"/>
                <w:szCs w:val="18"/>
              </w:rPr>
              <w:t>36.00</w:t>
            </w:r>
            <w:r w:rsidR="007848B5">
              <w:rPr>
                <w:rFonts w:ascii="Times New Roman" w:hAnsi="Times New Roman"/>
                <w:sz w:val="18"/>
                <w:szCs w:val="18"/>
              </w:rPr>
              <w:t>.30</w:t>
            </w:r>
          </w:p>
        </w:tc>
        <w:tc>
          <w:tcPr>
            <w:tcW w:w="2268" w:type="dxa"/>
            <w:shd w:val="clear" w:color="auto" w:fill="auto"/>
            <w:vAlign w:val="center"/>
          </w:tcPr>
          <w:p w:rsidR="00DF547C" w:rsidRDefault="00DF547C" w:rsidP="003A14F5">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F547C" w:rsidRDefault="00DF547C" w:rsidP="00DF547C">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FFFFFF"/>
            <w:vAlign w:val="center"/>
          </w:tcPr>
          <w:p w:rsidR="00DF547C" w:rsidRDefault="00DF547C" w:rsidP="00DF547C">
            <w:pPr>
              <w:spacing w:line="240" w:lineRule="auto"/>
              <w:rPr>
                <w:rFonts w:ascii="Times New Roman" w:hAnsi="Times New Roman"/>
                <w:sz w:val="18"/>
                <w:szCs w:val="18"/>
                <w:highlight w:val="cyan"/>
                <w:lang w:eastAsia="en-US"/>
              </w:rPr>
            </w:pPr>
            <w:r>
              <w:rPr>
                <w:rFonts w:ascii="Times New Roman" w:hAnsi="Times New Roman"/>
                <w:sz w:val="18"/>
                <w:szCs w:val="18"/>
                <w:lang w:eastAsia="en-US"/>
              </w:rPr>
              <w:t>36052</w:t>
            </w:r>
          </w:p>
        </w:tc>
        <w:tc>
          <w:tcPr>
            <w:tcW w:w="443" w:type="dxa"/>
            <w:gridSpan w:val="2"/>
            <w:shd w:val="clear" w:color="auto" w:fill="FFFFFF"/>
            <w:vAlign w:val="center"/>
          </w:tcPr>
          <w:p w:rsidR="00DF547C" w:rsidRDefault="00DF547C"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DF547C" w:rsidRDefault="00DF547C" w:rsidP="007848B5">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shd w:val="clear" w:color="auto" w:fill="FFFFFF"/>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rPr>
              <w:t>1 046 620</w:t>
            </w:r>
          </w:p>
        </w:tc>
        <w:tc>
          <w:tcPr>
            <w:tcW w:w="1134" w:type="dxa"/>
            <w:shd w:val="clear" w:color="auto" w:fill="FFFFFF"/>
            <w:vAlign w:val="center"/>
          </w:tcPr>
          <w:p w:rsidR="00DF547C" w:rsidRDefault="00DF547C" w:rsidP="003A14F5">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3A14F5">
            <w:pPr>
              <w:spacing w:line="240" w:lineRule="auto"/>
              <w:jc w:val="center"/>
            </w:pPr>
            <w:r>
              <w:rPr>
                <w:rFonts w:ascii="Times New Roman" w:hAnsi="Times New Roman"/>
                <w:sz w:val="18"/>
                <w:szCs w:val="18"/>
              </w:rPr>
              <w:t>2016</w:t>
            </w:r>
          </w:p>
        </w:tc>
        <w:tc>
          <w:tcPr>
            <w:tcW w:w="1147" w:type="dxa"/>
            <w:vAlign w:val="center"/>
          </w:tcPr>
          <w:p w:rsidR="00DF547C" w:rsidRDefault="00DF547C" w:rsidP="003A14F5">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3A14F5">
            <w:pPr>
              <w:spacing w:line="240" w:lineRule="auto"/>
              <w:jc w:val="center"/>
            </w:pPr>
            <w:r>
              <w:rPr>
                <w:rFonts w:ascii="Times New Roman" w:hAnsi="Times New Roman"/>
                <w:sz w:val="18"/>
                <w:szCs w:val="18"/>
              </w:rPr>
              <w:t>2016</w:t>
            </w:r>
          </w:p>
        </w:tc>
        <w:tc>
          <w:tcPr>
            <w:tcW w:w="1121" w:type="dxa"/>
            <w:gridSpan w:val="2"/>
            <w:vAlign w:val="center"/>
          </w:tcPr>
          <w:p w:rsidR="00DF547C"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F547C" w:rsidRDefault="00DF547C" w:rsidP="00DF547C">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DF547C" w:rsidRPr="00BA2DFD" w:rsidTr="003A14F5">
        <w:trPr>
          <w:trHeight w:val="809"/>
          <w:jc w:val="center"/>
        </w:trPr>
        <w:tc>
          <w:tcPr>
            <w:tcW w:w="443" w:type="dxa"/>
            <w:shd w:val="clear" w:color="auto" w:fill="FFFFFF"/>
            <w:vAlign w:val="center"/>
          </w:tcPr>
          <w:p w:rsidR="00DF547C" w:rsidRPr="003913C3" w:rsidRDefault="00DF547C"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F547C" w:rsidRPr="00015AD2" w:rsidRDefault="00015AD2" w:rsidP="007848B5">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DF547C" w:rsidRPr="00015AD2" w:rsidRDefault="00DF547C" w:rsidP="007848B5">
            <w:pPr>
              <w:spacing w:line="240" w:lineRule="auto"/>
              <w:jc w:val="left"/>
              <w:rPr>
                <w:rFonts w:ascii="Times New Roman" w:hAnsi="Times New Roman"/>
                <w:sz w:val="18"/>
                <w:szCs w:val="18"/>
              </w:rPr>
            </w:pPr>
            <w:r w:rsidRPr="00015AD2">
              <w:rPr>
                <w:rFonts w:ascii="Times New Roman" w:hAnsi="Times New Roman"/>
                <w:sz w:val="18"/>
                <w:szCs w:val="18"/>
              </w:rPr>
              <w:t>36.00</w:t>
            </w:r>
            <w:r w:rsidR="007848B5">
              <w:rPr>
                <w:rFonts w:ascii="Times New Roman" w:hAnsi="Times New Roman"/>
                <w:sz w:val="18"/>
                <w:szCs w:val="18"/>
              </w:rPr>
              <w:t>.30</w:t>
            </w:r>
          </w:p>
        </w:tc>
        <w:tc>
          <w:tcPr>
            <w:tcW w:w="2268" w:type="dxa"/>
            <w:shd w:val="clear" w:color="auto" w:fill="auto"/>
            <w:vAlign w:val="center"/>
          </w:tcPr>
          <w:p w:rsidR="00DF547C" w:rsidRDefault="00DF547C" w:rsidP="003A14F5">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F547C" w:rsidRDefault="00DF547C" w:rsidP="00DF547C">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xml:space="preserve">. 416-ФЗ «О водоснабжении и </w:t>
            </w:r>
            <w:r>
              <w:rPr>
                <w:rFonts w:ascii="Times New Roman" w:hAnsi="Times New Roman"/>
                <w:sz w:val="18"/>
                <w:szCs w:val="18"/>
              </w:rPr>
              <w:lastRenderedPageBreak/>
              <w:t>водоотведении»</w:t>
            </w:r>
          </w:p>
        </w:tc>
        <w:tc>
          <w:tcPr>
            <w:tcW w:w="425" w:type="dxa"/>
            <w:shd w:val="clear" w:color="auto" w:fill="auto"/>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rPr>
              <w:lastRenderedPageBreak/>
              <w:t>113</w:t>
            </w:r>
          </w:p>
        </w:tc>
        <w:tc>
          <w:tcPr>
            <w:tcW w:w="784" w:type="dxa"/>
            <w:gridSpan w:val="2"/>
            <w:shd w:val="clear" w:color="auto" w:fill="auto"/>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FFFFFF"/>
            <w:vAlign w:val="center"/>
          </w:tcPr>
          <w:p w:rsidR="00DF547C" w:rsidRDefault="00DF547C"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164995</w:t>
            </w:r>
          </w:p>
        </w:tc>
        <w:tc>
          <w:tcPr>
            <w:tcW w:w="443" w:type="dxa"/>
            <w:gridSpan w:val="2"/>
            <w:shd w:val="clear" w:color="auto" w:fill="FFFFFF"/>
            <w:vAlign w:val="center"/>
          </w:tcPr>
          <w:p w:rsidR="00DF547C" w:rsidRDefault="00DF547C"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DF547C" w:rsidRDefault="00DF547C" w:rsidP="007848B5">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shd w:val="clear" w:color="auto" w:fill="FFFFFF"/>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rPr>
              <w:t>2 169 020</w:t>
            </w:r>
          </w:p>
        </w:tc>
        <w:tc>
          <w:tcPr>
            <w:tcW w:w="1134" w:type="dxa"/>
            <w:shd w:val="clear" w:color="auto" w:fill="FFFFFF"/>
            <w:vAlign w:val="center"/>
          </w:tcPr>
          <w:p w:rsidR="00DF547C" w:rsidRDefault="00DF547C" w:rsidP="003A14F5">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3A14F5">
            <w:pPr>
              <w:spacing w:line="240" w:lineRule="auto"/>
              <w:jc w:val="center"/>
            </w:pPr>
            <w:r>
              <w:rPr>
                <w:rFonts w:ascii="Times New Roman" w:hAnsi="Times New Roman"/>
                <w:sz w:val="18"/>
                <w:szCs w:val="18"/>
              </w:rPr>
              <w:t>2016</w:t>
            </w:r>
          </w:p>
        </w:tc>
        <w:tc>
          <w:tcPr>
            <w:tcW w:w="1147" w:type="dxa"/>
            <w:vAlign w:val="center"/>
          </w:tcPr>
          <w:p w:rsidR="00DF547C" w:rsidRDefault="00DF547C" w:rsidP="003A14F5">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3A14F5">
            <w:pPr>
              <w:spacing w:line="240" w:lineRule="auto"/>
              <w:jc w:val="center"/>
            </w:pPr>
            <w:r>
              <w:rPr>
                <w:rFonts w:ascii="Times New Roman" w:hAnsi="Times New Roman"/>
                <w:sz w:val="18"/>
                <w:szCs w:val="18"/>
              </w:rPr>
              <w:t>2016</w:t>
            </w:r>
          </w:p>
        </w:tc>
        <w:tc>
          <w:tcPr>
            <w:tcW w:w="1121" w:type="dxa"/>
            <w:gridSpan w:val="2"/>
            <w:vAlign w:val="center"/>
          </w:tcPr>
          <w:p w:rsidR="00DF547C"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rPr>
              <w:t>Нет</w:t>
            </w:r>
          </w:p>
        </w:tc>
      </w:tr>
      <w:tr w:rsidR="00DF547C" w:rsidRPr="00BA2DFD" w:rsidTr="003A14F5">
        <w:trPr>
          <w:trHeight w:val="809"/>
          <w:jc w:val="center"/>
        </w:trPr>
        <w:tc>
          <w:tcPr>
            <w:tcW w:w="443" w:type="dxa"/>
            <w:shd w:val="clear" w:color="auto" w:fill="FFFFFF"/>
            <w:vAlign w:val="center"/>
          </w:tcPr>
          <w:p w:rsidR="00DF547C" w:rsidRPr="003913C3" w:rsidRDefault="00DF547C"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F547C" w:rsidRPr="00015AD2" w:rsidRDefault="00015AD2" w:rsidP="007848B5">
            <w:pPr>
              <w:spacing w:line="240" w:lineRule="auto"/>
              <w:jc w:val="left"/>
              <w:rPr>
                <w:rFonts w:ascii="Times New Roman" w:hAnsi="Times New Roman"/>
                <w:sz w:val="18"/>
                <w:szCs w:val="18"/>
              </w:rPr>
            </w:pPr>
            <w:r w:rsidRPr="00015AD2">
              <w:rPr>
                <w:rFonts w:ascii="Times New Roman" w:hAnsi="Times New Roman"/>
                <w:sz w:val="18"/>
                <w:szCs w:val="18"/>
              </w:rPr>
              <w:t>36.00</w:t>
            </w:r>
          </w:p>
        </w:tc>
        <w:tc>
          <w:tcPr>
            <w:tcW w:w="1038" w:type="dxa"/>
            <w:shd w:val="clear" w:color="auto" w:fill="auto"/>
            <w:vAlign w:val="center"/>
          </w:tcPr>
          <w:p w:rsidR="00DF547C" w:rsidRPr="00015AD2" w:rsidRDefault="00DF547C" w:rsidP="007848B5">
            <w:pPr>
              <w:spacing w:line="240" w:lineRule="auto"/>
              <w:jc w:val="left"/>
              <w:rPr>
                <w:rFonts w:ascii="Times New Roman" w:hAnsi="Times New Roman"/>
                <w:sz w:val="18"/>
                <w:szCs w:val="18"/>
              </w:rPr>
            </w:pPr>
            <w:r w:rsidRPr="00015AD2">
              <w:rPr>
                <w:rFonts w:ascii="Times New Roman" w:hAnsi="Times New Roman"/>
                <w:sz w:val="18"/>
                <w:szCs w:val="18"/>
              </w:rPr>
              <w:t>36.00</w:t>
            </w:r>
            <w:r w:rsidR="007848B5">
              <w:rPr>
                <w:rFonts w:ascii="Times New Roman" w:hAnsi="Times New Roman"/>
                <w:sz w:val="18"/>
                <w:szCs w:val="18"/>
              </w:rPr>
              <w:t>.30</w:t>
            </w:r>
          </w:p>
        </w:tc>
        <w:tc>
          <w:tcPr>
            <w:tcW w:w="2268" w:type="dxa"/>
            <w:shd w:val="clear" w:color="auto" w:fill="auto"/>
            <w:vAlign w:val="center"/>
          </w:tcPr>
          <w:p w:rsidR="00DF547C" w:rsidRDefault="00DF547C" w:rsidP="003A14F5">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F547C" w:rsidRDefault="00DF547C" w:rsidP="00DF547C">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FFFFFF"/>
            <w:vAlign w:val="center"/>
          </w:tcPr>
          <w:p w:rsidR="00DF547C" w:rsidRDefault="00DF547C" w:rsidP="00DF547C">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12635</w:t>
            </w:r>
          </w:p>
        </w:tc>
        <w:tc>
          <w:tcPr>
            <w:tcW w:w="443" w:type="dxa"/>
            <w:gridSpan w:val="2"/>
            <w:shd w:val="clear" w:color="auto" w:fill="FFFFFF"/>
            <w:vAlign w:val="center"/>
          </w:tcPr>
          <w:p w:rsidR="00DF547C" w:rsidRDefault="00DF547C" w:rsidP="00DF547C">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FFFFFF"/>
            <w:vAlign w:val="center"/>
          </w:tcPr>
          <w:p w:rsidR="00DF547C" w:rsidRDefault="00DF547C" w:rsidP="007848B5">
            <w:pPr>
              <w:spacing w:line="240" w:lineRule="auto"/>
              <w:jc w:val="left"/>
              <w:rPr>
                <w:rFonts w:ascii="Times New Roman" w:hAnsi="Times New Roman"/>
                <w:sz w:val="18"/>
                <w:szCs w:val="18"/>
              </w:rPr>
            </w:pPr>
            <w:r>
              <w:rPr>
                <w:rFonts w:ascii="Times New Roman" w:hAnsi="Times New Roman"/>
                <w:sz w:val="18"/>
                <w:szCs w:val="18"/>
                <w:lang w:eastAsia="en-US"/>
              </w:rPr>
              <w:t xml:space="preserve">п. </w:t>
            </w:r>
            <w:proofErr w:type="spellStart"/>
            <w:r>
              <w:rPr>
                <w:rFonts w:ascii="Times New Roman" w:hAnsi="Times New Roman"/>
                <w:sz w:val="18"/>
                <w:szCs w:val="18"/>
                <w:lang w:eastAsia="en-US"/>
              </w:rPr>
              <w:t>Енский</w:t>
            </w:r>
            <w:proofErr w:type="spellEnd"/>
          </w:p>
        </w:tc>
        <w:tc>
          <w:tcPr>
            <w:tcW w:w="1134" w:type="dxa"/>
            <w:shd w:val="clear" w:color="auto" w:fill="FFFFFF"/>
            <w:vAlign w:val="center"/>
          </w:tcPr>
          <w:p w:rsidR="00DF547C" w:rsidRDefault="00DF547C" w:rsidP="00DF547C">
            <w:pPr>
              <w:spacing w:line="240" w:lineRule="auto"/>
              <w:jc w:val="center"/>
              <w:rPr>
                <w:rFonts w:ascii="Times New Roman" w:hAnsi="Times New Roman"/>
                <w:sz w:val="18"/>
                <w:szCs w:val="18"/>
              </w:rPr>
            </w:pPr>
            <w:r>
              <w:rPr>
                <w:rFonts w:ascii="Times New Roman" w:hAnsi="Times New Roman"/>
                <w:sz w:val="18"/>
                <w:szCs w:val="18"/>
              </w:rPr>
              <w:t>618 990</w:t>
            </w:r>
          </w:p>
        </w:tc>
        <w:tc>
          <w:tcPr>
            <w:tcW w:w="1134" w:type="dxa"/>
            <w:shd w:val="clear" w:color="auto" w:fill="FFFFFF"/>
            <w:vAlign w:val="center"/>
          </w:tcPr>
          <w:p w:rsidR="00DF547C" w:rsidRDefault="00DF547C" w:rsidP="003A14F5">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3A14F5">
            <w:pPr>
              <w:spacing w:line="240" w:lineRule="auto"/>
              <w:jc w:val="center"/>
            </w:pPr>
            <w:r>
              <w:rPr>
                <w:rFonts w:ascii="Times New Roman" w:hAnsi="Times New Roman"/>
                <w:sz w:val="18"/>
                <w:szCs w:val="18"/>
              </w:rPr>
              <w:t>2016</w:t>
            </w:r>
          </w:p>
        </w:tc>
        <w:tc>
          <w:tcPr>
            <w:tcW w:w="1147" w:type="dxa"/>
            <w:vAlign w:val="center"/>
          </w:tcPr>
          <w:p w:rsidR="00DF547C" w:rsidRDefault="00DF547C" w:rsidP="003A14F5">
            <w:pPr>
              <w:spacing w:line="240" w:lineRule="auto"/>
              <w:jc w:val="center"/>
              <w:rPr>
                <w:rFonts w:ascii="Times New Roman" w:hAnsi="Times New Roman"/>
                <w:sz w:val="18"/>
                <w:szCs w:val="18"/>
              </w:rPr>
            </w:pPr>
            <w:r>
              <w:rPr>
                <w:rFonts w:ascii="Times New Roman" w:hAnsi="Times New Roman"/>
                <w:sz w:val="18"/>
                <w:szCs w:val="18"/>
              </w:rPr>
              <w:t>Октябрь</w:t>
            </w:r>
          </w:p>
          <w:p w:rsidR="00DF547C" w:rsidRDefault="00DF547C" w:rsidP="003A14F5">
            <w:pPr>
              <w:spacing w:line="240" w:lineRule="auto"/>
              <w:jc w:val="center"/>
            </w:pPr>
            <w:r>
              <w:rPr>
                <w:rFonts w:ascii="Times New Roman" w:hAnsi="Times New Roman"/>
                <w:sz w:val="18"/>
                <w:szCs w:val="18"/>
              </w:rPr>
              <w:t>2016</w:t>
            </w:r>
          </w:p>
        </w:tc>
        <w:tc>
          <w:tcPr>
            <w:tcW w:w="1121" w:type="dxa"/>
            <w:gridSpan w:val="2"/>
            <w:vAlign w:val="center"/>
          </w:tcPr>
          <w:p w:rsidR="00DF547C"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F547C" w:rsidRDefault="00DF547C" w:rsidP="00DF547C">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3A1AE9" w:rsidRPr="00BA2DFD" w:rsidTr="008C11D0">
        <w:trPr>
          <w:trHeight w:val="382"/>
          <w:jc w:val="center"/>
        </w:trPr>
        <w:tc>
          <w:tcPr>
            <w:tcW w:w="443" w:type="dxa"/>
            <w:shd w:val="clear" w:color="auto" w:fill="FFFFFF"/>
            <w:vAlign w:val="center"/>
          </w:tcPr>
          <w:p w:rsidR="003A1AE9" w:rsidRPr="003913C3" w:rsidRDefault="003A1AE9" w:rsidP="004C20EF">
            <w:pPr>
              <w:numPr>
                <w:ilvl w:val="0"/>
                <w:numId w:val="15"/>
              </w:numPr>
              <w:spacing w:line="240" w:lineRule="auto"/>
              <w:jc w:val="center"/>
              <w:rPr>
                <w:rFonts w:ascii="Times New Roman" w:hAnsi="Times New Roman"/>
                <w:sz w:val="18"/>
                <w:szCs w:val="18"/>
              </w:rPr>
            </w:pPr>
          </w:p>
        </w:tc>
        <w:tc>
          <w:tcPr>
            <w:tcW w:w="663" w:type="dxa"/>
            <w:vAlign w:val="center"/>
          </w:tcPr>
          <w:p w:rsidR="003A1AE9" w:rsidRPr="008A3DBC" w:rsidRDefault="003A1AE9" w:rsidP="00946F3D">
            <w:pPr>
              <w:spacing w:line="240" w:lineRule="auto"/>
              <w:jc w:val="left"/>
              <w:rPr>
                <w:rFonts w:ascii="Times New Roman" w:hAnsi="Times New Roman"/>
                <w:sz w:val="18"/>
                <w:szCs w:val="18"/>
              </w:rPr>
            </w:pPr>
            <w:r>
              <w:rPr>
                <w:bCs/>
                <w:sz w:val="18"/>
                <w:szCs w:val="18"/>
              </w:rPr>
              <w:t>46.90</w:t>
            </w:r>
          </w:p>
        </w:tc>
        <w:tc>
          <w:tcPr>
            <w:tcW w:w="1038" w:type="dxa"/>
            <w:vAlign w:val="center"/>
          </w:tcPr>
          <w:p w:rsidR="003A1AE9" w:rsidRPr="008A3DBC" w:rsidRDefault="003A1AE9" w:rsidP="00946F3D">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vAlign w:val="center"/>
          </w:tcPr>
          <w:p w:rsidR="003A1AE9" w:rsidRPr="002378A6" w:rsidRDefault="003A1AE9" w:rsidP="00504AB3">
            <w:pPr>
              <w:spacing w:line="240" w:lineRule="auto"/>
              <w:jc w:val="left"/>
              <w:rPr>
                <w:rFonts w:ascii="Times New Roman" w:hAnsi="Times New Roman"/>
                <w:sz w:val="18"/>
                <w:szCs w:val="18"/>
              </w:rPr>
            </w:pPr>
            <w:r>
              <w:rPr>
                <w:sz w:val="18"/>
                <w:szCs w:val="18"/>
              </w:rPr>
              <w:t>Поставка спецодежды и средств индивидуальной защиты</w:t>
            </w:r>
          </w:p>
        </w:tc>
        <w:tc>
          <w:tcPr>
            <w:tcW w:w="1404" w:type="dxa"/>
            <w:vAlign w:val="center"/>
          </w:tcPr>
          <w:p w:rsidR="003A1AE9" w:rsidRPr="002378A6" w:rsidRDefault="003A1AE9" w:rsidP="001B7B6B">
            <w:pPr>
              <w:spacing w:line="240" w:lineRule="auto"/>
              <w:jc w:val="left"/>
              <w:rPr>
                <w:rFonts w:ascii="Times New Roman" w:hAnsi="Times New Roman"/>
                <w:sz w:val="18"/>
                <w:szCs w:val="18"/>
              </w:rPr>
            </w:pPr>
            <w:r w:rsidRPr="002378A6">
              <w:rPr>
                <w:bCs/>
                <w:sz w:val="18"/>
                <w:szCs w:val="18"/>
              </w:rPr>
              <w:t>Соответствие ГОСТу</w:t>
            </w:r>
          </w:p>
        </w:tc>
        <w:tc>
          <w:tcPr>
            <w:tcW w:w="425" w:type="dxa"/>
            <w:vAlign w:val="center"/>
          </w:tcPr>
          <w:p w:rsidR="003A1AE9" w:rsidRPr="00337548" w:rsidRDefault="003A1AE9" w:rsidP="00914F25">
            <w:pPr>
              <w:spacing w:line="240" w:lineRule="auto"/>
              <w:jc w:val="center"/>
              <w:rPr>
                <w:rFonts w:ascii="Times New Roman" w:hAnsi="Times New Roman"/>
                <w:sz w:val="18"/>
                <w:szCs w:val="18"/>
              </w:rPr>
            </w:pPr>
            <w:r w:rsidRPr="00F83FE6">
              <w:rPr>
                <w:rFonts w:ascii="Times New Roman" w:hAnsi="Times New Roman"/>
                <w:sz w:val="18"/>
                <w:szCs w:val="18"/>
              </w:rPr>
              <w:t>642</w:t>
            </w:r>
          </w:p>
        </w:tc>
        <w:tc>
          <w:tcPr>
            <w:tcW w:w="784" w:type="dxa"/>
            <w:gridSpan w:val="2"/>
            <w:vAlign w:val="center"/>
          </w:tcPr>
          <w:p w:rsidR="003A1AE9" w:rsidRPr="002378A6" w:rsidRDefault="003A1AE9" w:rsidP="00914F25">
            <w:pPr>
              <w:spacing w:line="240" w:lineRule="auto"/>
              <w:jc w:val="center"/>
              <w:rPr>
                <w:rFonts w:ascii="Times New Roman" w:hAnsi="Times New Roman"/>
                <w:sz w:val="18"/>
                <w:szCs w:val="18"/>
              </w:rPr>
            </w:pPr>
            <w:r w:rsidRPr="002378A6">
              <w:rPr>
                <w:bCs/>
                <w:sz w:val="18"/>
                <w:szCs w:val="18"/>
              </w:rPr>
              <w:t>ед</w:t>
            </w:r>
            <w:r>
              <w:rPr>
                <w:bCs/>
                <w:sz w:val="18"/>
                <w:szCs w:val="18"/>
              </w:rPr>
              <w:t>.</w:t>
            </w:r>
          </w:p>
        </w:tc>
        <w:tc>
          <w:tcPr>
            <w:tcW w:w="616" w:type="dxa"/>
            <w:gridSpan w:val="2"/>
            <w:vAlign w:val="center"/>
          </w:tcPr>
          <w:p w:rsidR="003A1AE9" w:rsidRPr="0029296F" w:rsidRDefault="003A1AE9" w:rsidP="00914F25">
            <w:pPr>
              <w:spacing w:line="240" w:lineRule="auto"/>
              <w:jc w:val="center"/>
              <w:rPr>
                <w:rFonts w:ascii="Times New Roman" w:hAnsi="Times New Roman"/>
                <w:sz w:val="18"/>
                <w:szCs w:val="18"/>
                <w:highlight w:val="yellow"/>
              </w:rPr>
            </w:pPr>
            <w:r>
              <w:rPr>
                <w:sz w:val="18"/>
                <w:szCs w:val="18"/>
              </w:rPr>
              <w:t>22000</w:t>
            </w:r>
          </w:p>
        </w:tc>
        <w:tc>
          <w:tcPr>
            <w:tcW w:w="443" w:type="dxa"/>
            <w:gridSpan w:val="2"/>
            <w:vAlign w:val="center"/>
          </w:tcPr>
          <w:p w:rsidR="003A1AE9" w:rsidRPr="002378A6" w:rsidRDefault="003A1AE9" w:rsidP="00914F25">
            <w:pPr>
              <w:spacing w:line="240" w:lineRule="auto"/>
              <w:jc w:val="center"/>
              <w:rPr>
                <w:rFonts w:ascii="Times New Roman" w:hAnsi="Times New Roman"/>
                <w:sz w:val="18"/>
                <w:szCs w:val="18"/>
              </w:rPr>
            </w:pPr>
            <w:r w:rsidRPr="002378A6">
              <w:rPr>
                <w:rFonts w:ascii="Times New Roman" w:hAnsi="Times New Roman"/>
                <w:sz w:val="18"/>
                <w:szCs w:val="18"/>
              </w:rPr>
              <w:t>47</w:t>
            </w:r>
          </w:p>
        </w:tc>
        <w:tc>
          <w:tcPr>
            <w:tcW w:w="1843" w:type="dxa"/>
            <w:vAlign w:val="center"/>
          </w:tcPr>
          <w:p w:rsidR="003A1AE9" w:rsidRPr="002378A6" w:rsidRDefault="003A1AE9" w:rsidP="00946F3D">
            <w:pPr>
              <w:spacing w:line="240" w:lineRule="auto"/>
              <w:jc w:val="left"/>
              <w:rPr>
                <w:rFonts w:ascii="Times New Roman" w:hAnsi="Times New Roman"/>
                <w:sz w:val="18"/>
                <w:szCs w:val="18"/>
              </w:rPr>
            </w:pPr>
            <w:r w:rsidRPr="002378A6">
              <w:rPr>
                <w:bCs/>
                <w:sz w:val="18"/>
                <w:szCs w:val="18"/>
              </w:rPr>
              <w:t>г.</w:t>
            </w:r>
            <w:r>
              <w:rPr>
                <w:bCs/>
                <w:sz w:val="18"/>
                <w:szCs w:val="18"/>
              </w:rPr>
              <w:t xml:space="preserve"> </w:t>
            </w:r>
            <w:r w:rsidRPr="002378A6">
              <w:rPr>
                <w:bCs/>
                <w:sz w:val="18"/>
                <w:szCs w:val="18"/>
              </w:rPr>
              <w:t xml:space="preserve">Мурманск </w:t>
            </w:r>
          </w:p>
        </w:tc>
        <w:tc>
          <w:tcPr>
            <w:tcW w:w="1134" w:type="dxa"/>
            <w:vAlign w:val="center"/>
          </w:tcPr>
          <w:p w:rsidR="003A1AE9" w:rsidRPr="0029296F" w:rsidRDefault="003A1AE9" w:rsidP="00914F25">
            <w:pPr>
              <w:spacing w:line="240" w:lineRule="auto"/>
              <w:jc w:val="center"/>
              <w:rPr>
                <w:rFonts w:ascii="Times New Roman" w:hAnsi="Times New Roman"/>
                <w:sz w:val="18"/>
                <w:szCs w:val="18"/>
                <w:highlight w:val="yellow"/>
              </w:rPr>
            </w:pPr>
            <w:r>
              <w:rPr>
                <w:sz w:val="18"/>
                <w:szCs w:val="18"/>
              </w:rPr>
              <w:t>9 000 000</w:t>
            </w:r>
          </w:p>
        </w:tc>
        <w:tc>
          <w:tcPr>
            <w:tcW w:w="1134" w:type="dxa"/>
            <w:vAlign w:val="center"/>
          </w:tcPr>
          <w:p w:rsidR="003A1AE9" w:rsidRPr="002378A6" w:rsidRDefault="003A1AE9" w:rsidP="00914F25">
            <w:pPr>
              <w:spacing w:line="240" w:lineRule="auto"/>
              <w:jc w:val="center"/>
              <w:rPr>
                <w:rFonts w:ascii="Times New Roman" w:hAnsi="Times New Roman"/>
                <w:sz w:val="18"/>
                <w:szCs w:val="18"/>
              </w:rPr>
            </w:pPr>
            <w:r>
              <w:rPr>
                <w:rFonts w:ascii="Times New Roman" w:hAnsi="Times New Roman"/>
                <w:sz w:val="18"/>
                <w:szCs w:val="18"/>
              </w:rPr>
              <w:t>Ноябрь</w:t>
            </w:r>
          </w:p>
          <w:p w:rsidR="003A1AE9" w:rsidRPr="002378A6" w:rsidRDefault="003A1AE9" w:rsidP="00914F25">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3A1AE9" w:rsidRPr="002378A6" w:rsidRDefault="003A1AE9" w:rsidP="00914F25">
            <w:pPr>
              <w:spacing w:line="240" w:lineRule="auto"/>
              <w:jc w:val="center"/>
              <w:rPr>
                <w:rFonts w:ascii="Times New Roman" w:hAnsi="Times New Roman"/>
                <w:sz w:val="18"/>
                <w:szCs w:val="18"/>
              </w:rPr>
            </w:pPr>
            <w:r>
              <w:rPr>
                <w:rFonts w:ascii="Times New Roman" w:hAnsi="Times New Roman"/>
                <w:sz w:val="18"/>
                <w:szCs w:val="18"/>
              </w:rPr>
              <w:t>Декабрь</w:t>
            </w:r>
          </w:p>
          <w:p w:rsidR="003A1AE9" w:rsidRPr="002378A6" w:rsidRDefault="003A1AE9" w:rsidP="00914F25">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3A1AE9" w:rsidRPr="002378A6" w:rsidRDefault="0068249A" w:rsidP="006E6148">
            <w:pPr>
              <w:spacing w:line="240" w:lineRule="auto"/>
              <w:jc w:val="left"/>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3A1AE9" w:rsidRPr="002378A6" w:rsidRDefault="003A1AE9" w:rsidP="00914F25">
            <w:pPr>
              <w:spacing w:line="240" w:lineRule="auto"/>
              <w:jc w:val="center"/>
              <w:rPr>
                <w:rFonts w:ascii="Times New Roman" w:hAnsi="Times New Roman"/>
                <w:sz w:val="18"/>
                <w:szCs w:val="18"/>
              </w:rPr>
            </w:pPr>
            <w:r>
              <w:rPr>
                <w:rFonts w:ascii="Times New Roman" w:hAnsi="Times New Roman"/>
                <w:sz w:val="18"/>
                <w:szCs w:val="18"/>
              </w:rPr>
              <w:t>Нет</w:t>
            </w:r>
          </w:p>
        </w:tc>
      </w:tr>
      <w:tr w:rsidR="00006C2F" w:rsidRPr="00BA2DFD" w:rsidTr="008C11D0">
        <w:trPr>
          <w:trHeight w:val="1027"/>
          <w:jc w:val="center"/>
        </w:trPr>
        <w:tc>
          <w:tcPr>
            <w:tcW w:w="443" w:type="dxa"/>
            <w:shd w:val="clear" w:color="auto" w:fill="FFFFFF"/>
            <w:vAlign w:val="center"/>
          </w:tcPr>
          <w:p w:rsidR="00006C2F" w:rsidRPr="003913C3" w:rsidRDefault="00006C2F" w:rsidP="004C20EF">
            <w:pPr>
              <w:numPr>
                <w:ilvl w:val="0"/>
                <w:numId w:val="15"/>
              </w:numPr>
              <w:spacing w:line="240" w:lineRule="auto"/>
              <w:jc w:val="center"/>
              <w:rPr>
                <w:rFonts w:ascii="Times New Roman" w:hAnsi="Times New Roman"/>
                <w:sz w:val="18"/>
                <w:szCs w:val="18"/>
              </w:rPr>
            </w:pPr>
          </w:p>
        </w:tc>
        <w:tc>
          <w:tcPr>
            <w:tcW w:w="663" w:type="dxa"/>
            <w:vAlign w:val="center"/>
          </w:tcPr>
          <w:p w:rsidR="00006C2F" w:rsidRPr="005F1378" w:rsidRDefault="00006C2F" w:rsidP="00946F3D">
            <w:pPr>
              <w:spacing w:line="240" w:lineRule="auto"/>
              <w:jc w:val="left"/>
              <w:rPr>
                <w:color w:val="FF0000"/>
                <w:sz w:val="18"/>
                <w:szCs w:val="18"/>
              </w:rPr>
            </w:pPr>
            <w:r w:rsidRPr="000939EE">
              <w:rPr>
                <w:rFonts w:ascii="Times New Roman" w:hAnsi="Times New Roman"/>
                <w:sz w:val="18"/>
                <w:szCs w:val="18"/>
                <w:lang w:eastAsia="en-US"/>
              </w:rPr>
              <w:t>46.90</w:t>
            </w:r>
          </w:p>
        </w:tc>
        <w:tc>
          <w:tcPr>
            <w:tcW w:w="1038" w:type="dxa"/>
            <w:vAlign w:val="center"/>
          </w:tcPr>
          <w:p w:rsidR="00006C2F" w:rsidRPr="005F1378" w:rsidRDefault="00006C2F" w:rsidP="00946F3D">
            <w:pPr>
              <w:spacing w:line="240" w:lineRule="auto"/>
              <w:jc w:val="left"/>
              <w:rPr>
                <w:color w:val="FF0000"/>
                <w:sz w:val="18"/>
                <w:szCs w:val="18"/>
              </w:rPr>
            </w:pPr>
            <w:r w:rsidRPr="00CC73B6">
              <w:rPr>
                <w:rFonts w:eastAsia="Calibri" w:cs="Times New Roman CYR"/>
                <w:sz w:val="18"/>
                <w:szCs w:val="18"/>
              </w:rPr>
              <w:t>26.20.40.190</w:t>
            </w:r>
          </w:p>
        </w:tc>
        <w:tc>
          <w:tcPr>
            <w:tcW w:w="2268" w:type="dxa"/>
            <w:vAlign w:val="center"/>
          </w:tcPr>
          <w:p w:rsidR="00006C2F" w:rsidRPr="00E41F20" w:rsidRDefault="00006C2F" w:rsidP="005E5857">
            <w:pPr>
              <w:spacing w:line="240" w:lineRule="auto"/>
              <w:jc w:val="left"/>
              <w:rPr>
                <w:rFonts w:ascii="Times New Roman" w:hAnsi="Times New Roman"/>
                <w:sz w:val="18"/>
                <w:szCs w:val="18"/>
              </w:rPr>
            </w:pPr>
            <w:r w:rsidRPr="00E41F20">
              <w:rPr>
                <w:sz w:val="18"/>
                <w:szCs w:val="18"/>
              </w:rPr>
              <w:t>Поставка комплектующих  и  запасных  частей устрой</w:t>
            </w:r>
            <w:proofErr w:type="gramStart"/>
            <w:r w:rsidRPr="00E41F20">
              <w:rPr>
                <w:sz w:val="18"/>
                <w:szCs w:val="18"/>
              </w:rPr>
              <w:t>ств вв</w:t>
            </w:r>
            <w:proofErr w:type="gramEnd"/>
            <w:r w:rsidRPr="00E41F20">
              <w:rPr>
                <w:sz w:val="18"/>
                <w:szCs w:val="18"/>
              </w:rPr>
              <w:t>ода и вывода  информации</w:t>
            </w:r>
          </w:p>
        </w:tc>
        <w:tc>
          <w:tcPr>
            <w:tcW w:w="1404" w:type="dxa"/>
            <w:vAlign w:val="center"/>
          </w:tcPr>
          <w:p w:rsidR="00006C2F" w:rsidRPr="005E5857" w:rsidRDefault="00006C2F" w:rsidP="001B7B6B">
            <w:pPr>
              <w:spacing w:line="240" w:lineRule="auto"/>
              <w:jc w:val="left"/>
              <w:rPr>
                <w:rFonts w:ascii="Times New Roman" w:hAnsi="Times New Roman"/>
                <w:sz w:val="18"/>
                <w:szCs w:val="18"/>
              </w:rPr>
            </w:pPr>
            <w:r w:rsidRPr="005E5857">
              <w:rPr>
                <w:sz w:val="18"/>
                <w:szCs w:val="18"/>
              </w:rPr>
              <w:t>Совместимость с имеющимися устройствами ввода и вывода  информации</w:t>
            </w:r>
          </w:p>
        </w:tc>
        <w:tc>
          <w:tcPr>
            <w:tcW w:w="425" w:type="dxa"/>
            <w:vAlign w:val="center"/>
          </w:tcPr>
          <w:p w:rsidR="00006C2F" w:rsidRPr="00E41F20" w:rsidRDefault="00006C2F" w:rsidP="005E5857">
            <w:pPr>
              <w:spacing w:line="240" w:lineRule="auto"/>
              <w:jc w:val="center"/>
              <w:rPr>
                <w:sz w:val="18"/>
                <w:szCs w:val="18"/>
                <w:lang w:eastAsia="en-US"/>
              </w:rPr>
            </w:pPr>
            <w:r w:rsidRPr="00E41F20">
              <w:rPr>
                <w:sz w:val="18"/>
                <w:szCs w:val="18"/>
                <w:lang w:eastAsia="en-US"/>
              </w:rPr>
              <w:t>796</w:t>
            </w:r>
          </w:p>
        </w:tc>
        <w:tc>
          <w:tcPr>
            <w:tcW w:w="784" w:type="dxa"/>
            <w:gridSpan w:val="2"/>
            <w:vAlign w:val="center"/>
          </w:tcPr>
          <w:p w:rsidR="00006C2F" w:rsidRPr="00E41F20" w:rsidRDefault="00006C2F" w:rsidP="005E5857">
            <w:pPr>
              <w:spacing w:line="240" w:lineRule="auto"/>
              <w:jc w:val="center"/>
              <w:rPr>
                <w:sz w:val="18"/>
                <w:szCs w:val="18"/>
                <w:lang w:eastAsia="en-US"/>
              </w:rPr>
            </w:pPr>
            <w:r w:rsidRPr="00E41F20">
              <w:rPr>
                <w:sz w:val="18"/>
                <w:szCs w:val="18"/>
                <w:lang w:eastAsia="en-US"/>
              </w:rPr>
              <w:t>шт</w:t>
            </w:r>
            <w:r>
              <w:rPr>
                <w:sz w:val="18"/>
                <w:szCs w:val="18"/>
                <w:lang w:eastAsia="en-US"/>
              </w:rPr>
              <w:t>.</w:t>
            </w:r>
          </w:p>
        </w:tc>
        <w:tc>
          <w:tcPr>
            <w:tcW w:w="616" w:type="dxa"/>
            <w:gridSpan w:val="2"/>
            <w:vAlign w:val="center"/>
          </w:tcPr>
          <w:p w:rsidR="00006C2F" w:rsidRPr="00E41F20" w:rsidRDefault="00006C2F" w:rsidP="005E5857">
            <w:pPr>
              <w:spacing w:line="240" w:lineRule="auto"/>
              <w:jc w:val="center"/>
              <w:rPr>
                <w:rFonts w:ascii="Times New Roman" w:hAnsi="Times New Roman"/>
                <w:sz w:val="18"/>
                <w:szCs w:val="18"/>
              </w:rPr>
            </w:pPr>
            <w:r>
              <w:rPr>
                <w:rFonts w:ascii="Times New Roman" w:hAnsi="Times New Roman"/>
                <w:sz w:val="18"/>
                <w:szCs w:val="18"/>
              </w:rPr>
              <w:t>330</w:t>
            </w:r>
          </w:p>
        </w:tc>
        <w:tc>
          <w:tcPr>
            <w:tcW w:w="443" w:type="dxa"/>
            <w:gridSpan w:val="2"/>
            <w:vAlign w:val="center"/>
          </w:tcPr>
          <w:p w:rsidR="00006C2F" w:rsidRPr="00E41F20" w:rsidRDefault="00006C2F" w:rsidP="005E5857">
            <w:pPr>
              <w:spacing w:line="240" w:lineRule="auto"/>
              <w:jc w:val="center"/>
              <w:rPr>
                <w:rFonts w:ascii="Times New Roman" w:hAnsi="Times New Roman"/>
                <w:sz w:val="18"/>
                <w:szCs w:val="18"/>
              </w:rPr>
            </w:pPr>
            <w:r w:rsidRPr="00E41F20">
              <w:rPr>
                <w:rFonts w:ascii="Times New Roman" w:hAnsi="Times New Roman"/>
                <w:sz w:val="18"/>
                <w:szCs w:val="18"/>
              </w:rPr>
              <w:t>47</w:t>
            </w:r>
          </w:p>
        </w:tc>
        <w:tc>
          <w:tcPr>
            <w:tcW w:w="1843" w:type="dxa"/>
            <w:vAlign w:val="center"/>
          </w:tcPr>
          <w:p w:rsidR="00006C2F" w:rsidRPr="00E41F20" w:rsidRDefault="00006C2F" w:rsidP="00946F3D">
            <w:pPr>
              <w:spacing w:line="240" w:lineRule="auto"/>
              <w:jc w:val="left"/>
              <w:rPr>
                <w:rFonts w:ascii="Times New Roman" w:hAnsi="Times New Roman"/>
                <w:sz w:val="18"/>
                <w:szCs w:val="18"/>
              </w:rPr>
            </w:pPr>
            <w:r>
              <w:rPr>
                <w:bCs/>
                <w:sz w:val="18"/>
                <w:szCs w:val="18"/>
              </w:rPr>
              <w:t>г. Мурманск</w:t>
            </w:r>
          </w:p>
        </w:tc>
        <w:tc>
          <w:tcPr>
            <w:tcW w:w="1134" w:type="dxa"/>
            <w:vAlign w:val="center"/>
          </w:tcPr>
          <w:p w:rsidR="00006C2F" w:rsidRPr="005E5857" w:rsidRDefault="00006C2F" w:rsidP="005E5857">
            <w:pPr>
              <w:spacing w:line="240" w:lineRule="auto"/>
              <w:jc w:val="center"/>
              <w:rPr>
                <w:rFonts w:eastAsia="Calibri" w:cs="Times New Roman CYR"/>
                <w:sz w:val="18"/>
                <w:szCs w:val="18"/>
                <w:lang w:eastAsia="en-US"/>
              </w:rPr>
            </w:pPr>
            <w:r>
              <w:rPr>
                <w:rFonts w:eastAsia="Calibri" w:cs="Times New Roman CYR"/>
                <w:sz w:val="18"/>
                <w:szCs w:val="18"/>
                <w:lang w:eastAsia="en-US"/>
              </w:rPr>
              <w:t>1 500 000</w:t>
            </w:r>
          </w:p>
        </w:tc>
        <w:tc>
          <w:tcPr>
            <w:tcW w:w="1134" w:type="dxa"/>
            <w:vAlign w:val="center"/>
          </w:tcPr>
          <w:p w:rsidR="00006C2F" w:rsidRPr="00E41F20" w:rsidRDefault="00006C2F" w:rsidP="005E5857">
            <w:pPr>
              <w:spacing w:line="240" w:lineRule="auto"/>
              <w:jc w:val="center"/>
              <w:rPr>
                <w:bCs/>
                <w:sz w:val="18"/>
                <w:szCs w:val="18"/>
              </w:rPr>
            </w:pPr>
            <w:r w:rsidRPr="00E41F20">
              <w:rPr>
                <w:bCs/>
                <w:sz w:val="18"/>
                <w:szCs w:val="18"/>
              </w:rPr>
              <w:t>Ноябрь</w:t>
            </w:r>
          </w:p>
          <w:p w:rsidR="00006C2F" w:rsidRPr="00E41F20" w:rsidRDefault="00006C2F" w:rsidP="005E5857">
            <w:pPr>
              <w:spacing w:line="240" w:lineRule="auto"/>
              <w:jc w:val="center"/>
              <w:rPr>
                <w:rFonts w:ascii="Times New Roman" w:hAnsi="Times New Roman"/>
                <w:sz w:val="18"/>
                <w:szCs w:val="18"/>
              </w:rPr>
            </w:pPr>
            <w:r w:rsidRPr="00E41F20">
              <w:rPr>
                <w:sz w:val="18"/>
                <w:szCs w:val="18"/>
              </w:rPr>
              <w:t>2016</w:t>
            </w:r>
          </w:p>
        </w:tc>
        <w:tc>
          <w:tcPr>
            <w:tcW w:w="1147" w:type="dxa"/>
            <w:vAlign w:val="center"/>
          </w:tcPr>
          <w:p w:rsidR="00006C2F" w:rsidRPr="00E41F20" w:rsidRDefault="00006C2F" w:rsidP="005E5857">
            <w:pPr>
              <w:spacing w:line="240" w:lineRule="auto"/>
              <w:jc w:val="center"/>
              <w:rPr>
                <w:rFonts w:ascii="Times New Roman" w:hAnsi="Times New Roman"/>
                <w:sz w:val="18"/>
                <w:szCs w:val="18"/>
              </w:rPr>
            </w:pPr>
            <w:r w:rsidRPr="00E41F20">
              <w:rPr>
                <w:rFonts w:ascii="Times New Roman" w:hAnsi="Times New Roman"/>
                <w:sz w:val="18"/>
                <w:szCs w:val="18"/>
              </w:rPr>
              <w:t>Декабрь</w:t>
            </w:r>
          </w:p>
          <w:p w:rsidR="00006C2F" w:rsidRPr="00E41F20" w:rsidRDefault="00006C2F" w:rsidP="005E5857">
            <w:pPr>
              <w:spacing w:line="240" w:lineRule="auto"/>
              <w:jc w:val="center"/>
              <w:rPr>
                <w:rFonts w:ascii="Times New Roman" w:hAnsi="Times New Roman"/>
                <w:sz w:val="18"/>
                <w:szCs w:val="18"/>
              </w:rPr>
            </w:pPr>
            <w:r w:rsidRPr="00E41F20">
              <w:rPr>
                <w:rFonts w:ascii="Times New Roman" w:hAnsi="Times New Roman"/>
                <w:sz w:val="18"/>
                <w:szCs w:val="18"/>
              </w:rPr>
              <w:t>2016</w:t>
            </w:r>
          </w:p>
        </w:tc>
        <w:tc>
          <w:tcPr>
            <w:tcW w:w="1121" w:type="dxa"/>
            <w:gridSpan w:val="2"/>
            <w:vAlign w:val="center"/>
          </w:tcPr>
          <w:p w:rsidR="00006C2F" w:rsidRPr="00E41F20" w:rsidRDefault="0068249A" w:rsidP="006E6148">
            <w:pPr>
              <w:spacing w:line="240" w:lineRule="auto"/>
              <w:jc w:val="left"/>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p>
        </w:tc>
        <w:tc>
          <w:tcPr>
            <w:tcW w:w="708" w:type="dxa"/>
            <w:vAlign w:val="center"/>
          </w:tcPr>
          <w:p w:rsidR="00006C2F" w:rsidRPr="007A2DF8" w:rsidRDefault="00006C2F" w:rsidP="00914F25">
            <w:pPr>
              <w:spacing w:line="276" w:lineRule="auto"/>
              <w:jc w:val="center"/>
              <w:rPr>
                <w:rFonts w:ascii="Times New Roman" w:hAnsi="Times New Roman"/>
                <w:sz w:val="18"/>
                <w:szCs w:val="18"/>
              </w:rPr>
            </w:pPr>
            <w:r w:rsidRPr="007A2DF8">
              <w:rPr>
                <w:rFonts w:ascii="Times New Roman" w:hAnsi="Times New Roman"/>
                <w:sz w:val="18"/>
                <w:szCs w:val="18"/>
              </w:rPr>
              <w:t>Да</w:t>
            </w:r>
          </w:p>
        </w:tc>
      </w:tr>
      <w:tr w:rsidR="0010526D" w:rsidRPr="00BA2DFD" w:rsidTr="008C11D0">
        <w:trPr>
          <w:trHeight w:val="1027"/>
          <w:jc w:val="center"/>
        </w:trPr>
        <w:tc>
          <w:tcPr>
            <w:tcW w:w="443" w:type="dxa"/>
            <w:shd w:val="clear" w:color="auto" w:fill="auto"/>
            <w:vAlign w:val="center"/>
          </w:tcPr>
          <w:p w:rsidR="0010526D" w:rsidRPr="003913C3" w:rsidRDefault="0010526D"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shd w:val="clear" w:color="auto" w:fill="auto"/>
            <w:vAlign w:val="center"/>
          </w:tcPr>
          <w:p w:rsidR="0010526D" w:rsidRPr="008A532D" w:rsidRDefault="0010526D" w:rsidP="006F5E21">
            <w:pPr>
              <w:tabs>
                <w:tab w:val="left" w:pos="13608"/>
              </w:tabs>
              <w:spacing w:line="240" w:lineRule="auto"/>
              <w:ind w:right="-31"/>
              <w:jc w:val="left"/>
              <w:rPr>
                <w:rFonts w:ascii="Times New Roman" w:hAnsi="Times New Roman"/>
                <w:sz w:val="18"/>
                <w:szCs w:val="18"/>
              </w:rPr>
            </w:pPr>
            <w:r w:rsidRPr="008A532D">
              <w:rPr>
                <w:bCs/>
                <w:sz w:val="18"/>
                <w:szCs w:val="18"/>
              </w:rPr>
              <w:t>Продажа электрической энергии (мощности) и оказ</w:t>
            </w:r>
            <w:r w:rsidRPr="008A532D">
              <w:rPr>
                <w:bCs/>
                <w:sz w:val="18"/>
                <w:szCs w:val="18"/>
              </w:rPr>
              <w:t>а</w:t>
            </w:r>
            <w:r w:rsidRPr="008A532D">
              <w:rPr>
                <w:bCs/>
                <w:sz w:val="18"/>
                <w:szCs w:val="18"/>
              </w:rPr>
              <w:t>ние услуг по передаче эле</w:t>
            </w:r>
            <w:r w:rsidRPr="008A532D">
              <w:rPr>
                <w:bCs/>
                <w:sz w:val="18"/>
                <w:szCs w:val="18"/>
              </w:rPr>
              <w:t>к</w:t>
            </w:r>
            <w:r w:rsidRPr="008A532D">
              <w:rPr>
                <w:bCs/>
                <w:sz w:val="18"/>
                <w:szCs w:val="18"/>
              </w:rPr>
              <w:t xml:space="preserve">трической энергии  </w:t>
            </w:r>
          </w:p>
        </w:tc>
        <w:tc>
          <w:tcPr>
            <w:tcW w:w="1404" w:type="dxa"/>
            <w:shd w:val="clear" w:color="auto" w:fill="auto"/>
            <w:vAlign w:val="center"/>
          </w:tcPr>
          <w:p w:rsidR="0010526D" w:rsidRPr="008A532D" w:rsidRDefault="0010526D" w:rsidP="006F5E21">
            <w:pPr>
              <w:tabs>
                <w:tab w:val="left" w:pos="13608"/>
              </w:tabs>
              <w:spacing w:line="240" w:lineRule="auto"/>
              <w:ind w:right="-31"/>
              <w:jc w:val="left"/>
              <w:rPr>
                <w:rFonts w:ascii="Times New Roman" w:hAnsi="Times New Roman"/>
                <w:strike/>
                <w:color w:val="FF0000"/>
                <w:sz w:val="18"/>
                <w:szCs w:val="18"/>
              </w:rPr>
            </w:pPr>
            <w:r w:rsidRPr="008A532D">
              <w:rPr>
                <w:bCs/>
                <w:sz w:val="18"/>
                <w:szCs w:val="18"/>
              </w:rPr>
              <w:t>Основание для проведения ра</w:t>
            </w:r>
            <w:r w:rsidRPr="008A532D">
              <w:rPr>
                <w:bCs/>
                <w:sz w:val="18"/>
                <w:szCs w:val="18"/>
              </w:rPr>
              <w:t>с</w:t>
            </w:r>
            <w:r w:rsidRPr="008A532D">
              <w:rPr>
                <w:bCs/>
                <w:sz w:val="18"/>
                <w:szCs w:val="18"/>
              </w:rPr>
              <w:t>четов – договор № 511105438 от 02.02.2015</w:t>
            </w:r>
          </w:p>
        </w:tc>
        <w:tc>
          <w:tcPr>
            <w:tcW w:w="425" w:type="dxa"/>
            <w:shd w:val="clear" w:color="auto" w:fill="auto"/>
            <w:vAlign w:val="center"/>
          </w:tcPr>
          <w:p w:rsidR="0010526D" w:rsidRPr="008A532D" w:rsidRDefault="0010526D" w:rsidP="002D4E7B">
            <w:pPr>
              <w:spacing w:line="240" w:lineRule="auto"/>
              <w:jc w:val="center"/>
              <w:rPr>
                <w:sz w:val="18"/>
                <w:szCs w:val="18"/>
              </w:rPr>
            </w:pPr>
            <w:r w:rsidRPr="008A532D">
              <w:rPr>
                <w:sz w:val="18"/>
                <w:szCs w:val="18"/>
              </w:rPr>
              <w:t>245</w:t>
            </w:r>
          </w:p>
        </w:tc>
        <w:tc>
          <w:tcPr>
            <w:tcW w:w="784" w:type="dxa"/>
            <w:gridSpan w:val="2"/>
            <w:shd w:val="clear" w:color="auto" w:fill="auto"/>
            <w:vAlign w:val="center"/>
          </w:tcPr>
          <w:p w:rsidR="0010526D" w:rsidRPr="008A532D" w:rsidRDefault="0010526D" w:rsidP="002D4E7B">
            <w:pPr>
              <w:spacing w:line="240" w:lineRule="auto"/>
              <w:jc w:val="center"/>
              <w:rPr>
                <w:sz w:val="18"/>
                <w:szCs w:val="18"/>
              </w:rPr>
            </w:pPr>
            <w:r w:rsidRPr="008A532D">
              <w:rPr>
                <w:sz w:val="18"/>
              </w:rPr>
              <w:t xml:space="preserve">кВт </w:t>
            </w:r>
            <w:proofErr w:type="gramStart"/>
            <w:r w:rsidRPr="008A532D">
              <w:rPr>
                <w:sz w:val="18"/>
              </w:rPr>
              <w:t>ч</w:t>
            </w:r>
            <w:proofErr w:type="gramEnd"/>
          </w:p>
        </w:tc>
        <w:tc>
          <w:tcPr>
            <w:tcW w:w="616" w:type="dxa"/>
            <w:gridSpan w:val="2"/>
            <w:shd w:val="clear" w:color="auto" w:fill="auto"/>
            <w:textDirection w:val="btLr"/>
            <w:vAlign w:val="center"/>
          </w:tcPr>
          <w:p w:rsidR="0010526D" w:rsidRPr="008A532D" w:rsidRDefault="0010526D" w:rsidP="00620DDC">
            <w:pPr>
              <w:spacing w:line="240" w:lineRule="auto"/>
              <w:jc w:val="center"/>
              <w:rPr>
                <w:rFonts w:ascii="Times New Roman" w:hAnsi="Times New Roman"/>
                <w:sz w:val="18"/>
              </w:rPr>
            </w:pPr>
            <w:r w:rsidRPr="008A532D">
              <w:rPr>
                <w:rFonts w:ascii="Times New Roman" w:hAnsi="Times New Roman"/>
                <w:sz w:val="18"/>
              </w:rPr>
              <w:t>11 010 986</w:t>
            </w:r>
          </w:p>
        </w:tc>
        <w:tc>
          <w:tcPr>
            <w:tcW w:w="443" w:type="dxa"/>
            <w:gridSpan w:val="2"/>
            <w:shd w:val="clear" w:color="auto" w:fill="auto"/>
            <w:vAlign w:val="center"/>
          </w:tcPr>
          <w:p w:rsidR="0010526D" w:rsidRPr="008A532D" w:rsidRDefault="0010526D" w:rsidP="002D4E7B">
            <w:pPr>
              <w:spacing w:line="240" w:lineRule="auto"/>
              <w:jc w:val="center"/>
              <w:rPr>
                <w:sz w:val="18"/>
                <w:szCs w:val="18"/>
              </w:rPr>
            </w:pPr>
            <w:r w:rsidRPr="008A532D">
              <w:rPr>
                <w:sz w:val="18"/>
                <w:szCs w:val="18"/>
              </w:rPr>
              <w:t>47</w:t>
            </w:r>
          </w:p>
        </w:tc>
        <w:tc>
          <w:tcPr>
            <w:tcW w:w="1843" w:type="dxa"/>
            <w:shd w:val="clear" w:color="auto" w:fill="auto"/>
            <w:vAlign w:val="center"/>
          </w:tcPr>
          <w:p w:rsidR="0010526D" w:rsidRPr="008A532D" w:rsidRDefault="0010526D" w:rsidP="00946F3D">
            <w:pPr>
              <w:spacing w:line="240" w:lineRule="auto"/>
              <w:jc w:val="left"/>
              <w:rPr>
                <w:bCs/>
                <w:sz w:val="18"/>
                <w:szCs w:val="18"/>
              </w:rPr>
            </w:pPr>
            <w:r w:rsidRPr="008A532D">
              <w:rPr>
                <w:sz w:val="18"/>
                <w:szCs w:val="18"/>
              </w:rPr>
              <w:t>Мурманская область</w:t>
            </w:r>
          </w:p>
        </w:tc>
        <w:tc>
          <w:tcPr>
            <w:tcW w:w="1134" w:type="dxa"/>
            <w:vAlign w:val="center"/>
          </w:tcPr>
          <w:p w:rsidR="0010526D" w:rsidRDefault="0010526D" w:rsidP="002D4E7B">
            <w:pPr>
              <w:spacing w:line="240" w:lineRule="auto"/>
              <w:jc w:val="center"/>
              <w:rPr>
                <w:sz w:val="18"/>
                <w:szCs w:val="18"/>
              </w:rPr>
            </w:pPr>
            <w:r>
              <w:rPr>
                <w:sz w:val="18"/>
              </w:rPr>
              <w:t>38 603 655,45</w:t>
            </w:r>
          </w:p>
        </w:tc>
        <w:tc>
          <w:tcPr>
            <w:tcW w:w="1134" w:type="dxa"/>
            <w:vAlign w:val="center"/>
          </w:tcPr>
          <w:p w:rsidR="0010526D" w:rsidRPr="00E41F20" w:rsidRDefault="0010526D" w:rsidP="002D4E7B">
            <w:pPr>
              <w:spacing w:line="240" w:lineRule="auto"/>
              <w:jc w:val="center"/>
              <w:rPr>
                <w:bCs/>
                <w:sz w:val="18"/>
                <w:szCs w:val="18"/>
              </w:rPr>
            </w:pPr>
            <w:r w:rsidRPr="00E41F20">
              <w:rPr>
                <w:bCs/>
                <w:sz w:val="18"/>
                <w:szCs w:val="18"/>
              </w:rPr>
              <w:t>Ноябрь</w:t>
            </w:r>
          </w:p>
          <w:p w:rsidR="0010526D" w:rsidRPr="009B629A" w:rsidRDefault="0010526D" w:rsidP="002D4E7B">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47" w:type="dxa"/>
            <w:vAlign w:val="center"/>
          </w:tcPr>
          <w:p w:rsidR="0010526D" w:rsidRPr="00E41F20" w:rsidRDefault="0010526D" w:rsidP="002D4E7B">
            <w:pPr>
              <w:spacing w:line="240" w:lineRule="auto"/>
              <w:jc w:val="center"/>
              <w:rPr>
                <w:bCs/>
                <w:sz w:val="18"/>
                <w:szCs w:val="18"/>
              </w:rPr>
            </w:pPr>
            <w:r w:rsidRPr="00E41F20">
              <w:rPr>
                <w:bCs/>
                <w:sz w:val="18"/>
                <w:szCs w:val="18"/>
              </w:rPr>
              <w:t>Ноябрь</w:t>
            </w:r>
          </w:p>
          <w:p w:rsidR="0010526D" w:rsidRPr="009B629A" w:rsidRDefault="0010526D" w:rsidP="002D4E7B">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10526D" w:rsidRPr="009B629A" w:rsidRDefault="004600E6" w:rsidP="006E6148">
            <w:pPr>
              <w:spacing w:line="240" w:lineRule="auto"/>
              <w:jc w:val="left"/>
              <w:rPr>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0B494A" w:rsidRDefault="0010526D" w:rsidP="00717204">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10526D" w:rsidRPr="00BA2DFD" w:rsidTr="00CF2A4C">
        <w:trPr>
          <w:trHeight w:val="809"/>
          <w:jc w:val="center"/>
        </w:trPr>
        <w:tc>
          <w:tcPr>
            <w:tcW w:w="443" w:type="dxa"/>
            <w:shd w:val="clear" w:color="auto" w:fill="auto"/>
            <w:vAlign w:val="center"/>
          </w:tcPr>
          <w:p w:rsidR="0010526D" w:rsidRPr="003913C3" w:rsidRDefault="0010526D"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shd w:val="clear" w:color="auto" w:fill="auto"/>
            <w:vAlign w:val="center"/>
          </w:tcPr>
          <w:p w:rsidR="0010526D" w:rsidRPr="008A532D" w:rsidRDefault="0010526D" w:rsidP="006F5E21">
            <w:pPr>
              <w:tabs>
                <w:tab w:val="left" w:pos="13608"/>
              </w:tabs>
              <w:spacing w:line="240" w:lineRule="auto"/>
              <w:ind w:right="-31"/>
              <w:jc w:val="left"/>
              <w:rPr>
                <w:rFonts w:ascii="Times New Roman" w:eastAsia="Calibri" w:hAnsi="Times New Roman"/>
                <w:strike/>
                <w:color w:val="FF0000"/>
                <w:sz w:val="18"/>
                <w:szCs w:val="21"/>
                <w:lang w:eastAsia="en-US"/>
              </w:rPr>
            </w:pPr>
            <w:r w:rsidRPr="008A532D">
              <w:rPr>
                <w:sz w:val="18"/>
                <w:szCs w:val="18"/>
              </w:rPr>
              <w:t>Продажа электрической энергии (мощности), обесп</w:t>
            </w:r>
            <w:r w:rsidRPr="008A532D">
              <w:rPr>
                <w:sz w:val="18"/>
                <w:szCs w:val="18"/>
              </w:rPr>
              <w:t>е</w:t>
            </w:r>
            <w:r w:rsidRPr="008A532D">
              <w:rPr>
                <w:sz w:val="18"/>
                <w:szCs w:val="18"/>
              </w:rPr>
              <w:t>чение передачи электрич</w:t>
            </w:r>
            <w:r w:rsidRPr="008A532D">
              <w:rPr>
                <w:sz w:val="18"/>
                <w:szCs w:val="18"/>
              </w:rPr>
              <w:t>е</w:t>
            </w:r>
            <w:r w:rsidRPr="008A532D">
              <w:rPr>
                <w:sz w:val="18"/>
                <w:szCs w:val="18"/>
              </w:rPr>
              <w:t>ской энергии (мощности) в точки поставки и предоста</w:t>
            </w:r>
            <w:r w:rsidRPr="008A532D">
              <w:rPr>
                <w:sz w:val="18"/>
                <w:szCs w:val="18"/>
              </w:rPr>
              <w:t>в</w:t>
            </w:r>
            <w:r w:rsidRPr="008A532D">
              <w:rPr>
                <w:sz w:val="18"/>
                <w:szCs w:val="18"/>
              </w:rPr>
              <w:t>ление иных услуг, неразры</w:t>
            </w:r>
            <w:r w:rsidRPr="008A532D">
              <w:rPr>
                <w:sz w:val="18"/>
                <w:szCs w:val="18"/>
              </w:rPr>
              <w:t>в</w:t>
            </w:r>
            <w:r w:rsidRPr="008A532D">
              <w:rPr>
                <w:sz w:val="18"/>
                <w:szCs w:val="18"/>
              </w:rPr>
              <w:t>но связанных с процессом снабжения электрической энергии и мощностью</w:t>
            </w:r>
          </w:p>
        </w:tc>
        <w:tc>
          <w:tcPr>
            <w:tcW w:w="1404" w:type="dxa"/>
            <w:shd w:val="clear" w:color="auto" w:fill="auto"/>
            <w:vAlign w:val="center"/>
          </w:tcPr>
          <w:p w:rsidR="0010526D" w:rsidRPr="008A532D" w:rsidRDefault="0010526D" w:rsidP="006F5E21">
            <w:pPr>
              <w:tabs>
                <w:tab w:val="left" w:pos="13608"/>
              </w:tabs>
              <w:spacing w:line="240" w:lineRule="auto"/>
              <w:ind w:right="-31"/>
              <w:jc w:val="left"/>
              <w:rPr>
                <w:rFonts w:ascii="Times New Roman" w:hAnsi="Times New Roman"/>
                <w:strike/>
                <w:color w:val="FF0000"/>
                <w:sz w:val="18"/>
                <w:szCs w:val="18"/>
              </w:rPr>
            </w:pPr>
            <w:r w:rsidRPr="008A532D">
              <w:rPr>
                <w:sz w:val="18"/>
                <w:szCs w:val="18"/>
              </w:rPr>
              <w:t>Основание для проведения ра</w:t>
            </w:r>
            <w:r w:rsidRPr="008A532D">
              <w:rPr>
                <w:sz w:val="18"/>
                <w:szCs w:val="18"/>
              </w:rPr>
              <w:t>с</w:t>
            </w:r>
            <w:r w:rsidRPr="008A532D">
              <w:rPr>
                <w:sz w:val="18"/>
                <w:szCs w:val="18"/>
              </w:rPr>
              <w:t>четов – договор № 652-1 от 01.09.2011</w:t>
            </w:r>
          </w:p>
        </w:tc>
        <w:tc>
          <w:tcPr>
            <w:tcW w:w="425" w:type="dxa"/>
            <w:shd w:val="clear" w:color="auto" w:fill="auto"/>
            <w:vAlign w:val="center"/>
          </w:tcPr>
          <w:p w:rsidR="0010526D" w:rsidRPr="008A532D" w:rsidRDefault="0010526D" w:rsidP="00C0402F">
            <w:pPr>
              <w:spacing w:line="240" w:lineRule="auto"/>
              <w:jc w:val="center"/>
              <w:rPr>
                <w:sz w:val="18"/>
                <w:szCs w:val="18"/>
              </w:rPr>
            </w:pPr>
            <w:r w:rsidRPr="008A532D">
              <w:rPr>
                <w:sz w:val="18"/>
                <w:szCs w:val="18"/>
              </w:rPr>
              <w:t>245</w:t>
            </w:r>
          </w:p>
        </w:tc>
        <w:tc>
          <w:tcPr>
            <w:tcW w:w="784" w:type="dxa"/>
            <w:gridSpan w:val="2"/>
            <w:shd w:val="clear" w:color="auto" w:fill="auto"/>
            <w:vAlign w:val="center"/>
          </w:tcPr>
          <w:p w:rsidR="0010526D" w:rsidRPr="008A532D" w:rsidRDefault="0010526D" w:rsidP="00C0402F">
            <w:pPr>
              <w:spacing w:line="240" w:lineRule="auto"/>
              <w:jc w:val="center"/>
              <w:rPr>
                <w:sz w:val="18"/>
                <w:szCs w:val="18"/>
              </w:rPr>
            </w:pPr>
            <w:r w:rsidRPr="008A532D">
              <w:rPr>
                <w:sz w:val="18"/>
              </w:rPr>
              <w:t xml:space="preserve">кВт </w:t>
            </w:r>
            <w:proofErr w:type="gramStart"/>
            <w:r w:rsidRPr="008A532D">
              <w:rPr>
                <w:sz w:val="18"/>
              </w:rPr>
              <w:t>ч</w:t>
            </w:r>
            <w:proofErr w:type="gramEnd"/>
          </w:p>
        </w:tc>
        <w:tc>
          <w:tcPr>
            <w:tcW w:w="616" w:type="dxa"/>
            <w:gridSpan w:val="2"/>
            <w:shd w:val="clear" w:color="auto" w:fill="auto"/>
            <w:textDirection w:val="btLr"/>
            <w:vAlign w:val="center"/>
          </w:tcPr>
          <w:p w:rsidR="0010526D" w:rsidRPr="008A532D" w:rsidRDefault="0010526D" w:rsidP="0058441D">
            <w:pPr>
              <w:pStyle w:val="af4"/>
              <w:jc w:val="center"/>
              <w:rPr>
                <w:rFonts w:ascii="Times New Roman" w:hAnsi="Times New Roman"/>
                <w:sz w:val="18"/>
                <w:szCs w:val="18"/>
              </w:rPr>
            </w:pPr>
            <w:r w:rsidRPr="008A532D">
              <w:rPr>
                <w:rFonts w:ascii="Times New Roman" w:hAnsi="Times New Roman"/>
                <w:sz w:val="18"/>
                <w:szCs w:val="18"/>
              </w:rPr>
              <w:t>1 121 392</w:t>
            </w:r>
          </w:p>
        </w:tc>
        <w:tc>
          <w:tcPr>
            <w:tcW w:w="443" w:type="dxa"/>
            <w:gridSpan w:val="2"/>
            <w:shd w:val="clear" w:color="auto" w:fill="auto"/>
            <w:vAlign w:val="center"/>
          </w:tcPr>
          <w:p w:rsidR="0010526D" w:rsidRPr="008A532D" w:rsidRDefault="0010526D" w:rsidP="00C0402F">
            <w:pPr>
              <w:spacing w:line="240" w:lineRule="auto"/>
              <w:jc w:val="center"/>
              <w:rPr>
                <w:sz w:val="18"/>
                <w:szCs w:val="18"/>
              </w:rPr>
            </w:pPr>
            <w:r w:rsidRPr="008A532D">
              <w:rPr>
                <w:sz w:val="18"/>
                <w:szCs w:val="18"/>
              </w:rPr>
              <w:t>47</w:t>
            </w:r>
          </w:p>
        </w:tc>
        <w:tc>
          <w:tcPr>
            <w:tcW w:w="1843" w:type="dxa"/>
            <w:shd w:val="clear" w:color="auto" w:fill="auto"/>
            <w:vAlign w:val="center"/>
          </w:tcPr>
          <w:p w:rsidR="0010526D" w:rsidRPr="008A532D" w:rsidRDefault="0010526D" w:rsidP="00946F3D">
            <w:pPr>
              <w:spacing w:line="240" w:lineRule="auto"/>
              <w:jc w:val="left"/>
              <w:rPr>
                <w:bCs/>
                <w:sz w:val="18"/>
                <w:szCs w:val="18"/>
              </w:rPr>
            </w:pPr>
            <w:r w:rsidRPr="008A532D">
              <w:rPr>
                <w:sz w:val="18"/>
                <w:szCs w:val="18"/>
              </w:rPr>
              <w:t>Мурманская область</w:t>
            </w:r>
          </w:p>
        </w:tc>
        <w:tc>
          <w:tcPr>
            <w:tcW w:w="1134" w:type="dxa"/>
            <w:vAlign w:val="center"/>
          </w:tcPr>
          <w:p w:rsidR="0010526D" w:rsidRPr="007D5AFE" w:rsidRDefault="0010526D" w:rsidP="00C0402F">
            <w:pPr>
              <w:ind w:left="-108" w:right="-108"/>
              <w:jc w:val="center"/>
              <w:rPr>
                <w:sz w:val="18"/>
              </w:rPr>
            </w:pPr>
            <w:r>
              <w:rPr>
                <w:sz w:val="18"/>
              </w:rPr>
              <w:t>2 278 </w:t>
            </w:r>
            <w:r w:rsidRPr="007D5AFE">
              <w:rPr>
                <w:sz w:val="18"/>
              </w:rPr>
              <w:t>270</w:t>
            </w:r>
            <w:r>
              <w:rPr>
                <w:sz w:val="18"/>
              </w:rPr>
              <w:t>,</w:t>
            </w:r>
            <w:r w:rsidRPr="007D5AFE">
              <w:rPr>
                <w:sz w:val="18"/>
              </w:rPr>
              <w:t>27</w:t>
            </w:r>
          </w:p>
        </w:tc>
        <w:tc>
          <w:tcPr>
            <w:tcW w:w="1134" w:type="dxa"/>
            <w:vAlign w:val="center"/>
          </w:tcPr>
          <w:p w:rsidR="0010526D" w:rsidRDefault="0010526D" w:rsidP="00C0402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Ноябрь</w:t>
            </w:r>
          </w:p>
          <w:p w:rsidR="0010526D" w:rsidRDefault="0010526D" w:rsidP="00C0402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10526D" w:rsidRDefault="0010526D" w:rsidP="00C0402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Ноябрь</w:t>
            </w:r>
          </w:p>
          <w:p w:rsidR="0010526D" w:rsidRDefault="0010526D" w:rsidP="00C0402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10526D" w:rsidRDefault="004600E6" w:rsidP="006E6148">
            <w:pPr>
              <w:tabs>
                <w:tab w:val="left" w:pos="13608"/>
              </w:tabs>
              <w:spacing w:line="240" w:lineRule="auto"/>
              <w:jc w:val="left"/>
              <w:rPr>
                <w:bCs/>
                <w:sz w:val="18"/>
                <w:szCs w:val="18"/>
                <w:lang w:eastAsia="en-US"/>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907796" w:rsidRDefault="009E4828" w:rsidP="00C0402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w:t>
            </w:r>
            <w:r w:rsidR="0010526D">
              <w:rPr>
                <w:rFonts w:ascii="Times New Roman" w:hAnsi="Times New Roman"/>
                <w:sz w:val="18"/>
                <w:szCs w:val="18"/>
              </w:rPr>
              <w:t>ет</w:t>
            </w:r>
          </w:p>
        </w:tc>
      </w:tr>
      <w:tr w:rsidR="0010526D" w:rsidRPr="00BA2DFD" w:rsidTr="008107AC">
        <w:trPr>
          <w:trHeight w:val="383"/>
          <w:jc w:val="center"/>
        </w:trPr>
        <w:tc>
          <w:tcPr>
            <w:tcW w:w="443" w:type="dxa"/>
            <w:shd w:val="clear" w:color="auto" w:fill="auto"/>
            <w:vAlign w:val="center"/>
          </w:tcPr>
          <w:p w:rsidR="0010526D" w:rsidRPr="003913C3" w:rsidRDefault="0010526D"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946F3D">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946F3D">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shd w:val="clear" w:color="auto" w:fill="auto"/>
            <w:vAlign w:val="center"/>
          </w:tcPr>
          <w:p w:rsidR="0010526D" w:rsidRPr="008A532D" w:rsidRDefault="0010526D" w:rsidP="006F5E21">
            <w:pPr>
              <w:tabs>
                <w:tab w:val="left" w:pos="13608"/>
              </w:tabs>
              <w:spacing w:line="240" w:lineRule="auto"/>
              <w:ind w:right="-31"/>
              <w:jc w:val="left"/>
              <w:rPr>
                <w:rFonts w:ascii="Times New Roman" w:eastAsia="Calibri" w:hAnsi="Times New Roman"/>
                <w:strike/>
                <w:sz w:val="18"/>
                <w:szCs w:val="21"/>
                <w:lang w:eastAsia="en-US"/>
              </w:rPr>
            </w:pPr>
            <w:r w:rsidRPr="008A532D">
              <w:rPr>
                <w:sz w:val="18"/>
                <w:szCs w:val="18"/>
              </w:rPr>
              <w:t>Продажа электрической энергии (мощности), в целях компенсации фактических потерь, возникающих в эле</w:t>
            </w:r>
            <w:r w:rsidRPr="008A532D">
              <w:rPr>
                <w:sz w:val="18"/>
                <w:szCs w:val="18"/>
              </w:rPr>
              <w:t>к</w:t>
            </w:r>
            <w:r w:rsidRPr="008A532D">
              <w:rPr>
                <w:sz w:val="18"/>
                <w:szCs w:val="18"/>
              </w:rPr>
              <w:t>трических сетях</w:t>
            </w:r>
          </w:p>
        </w:tc>
        <w:tc>
          <w:tcPr>
            <w:tcW w:w="1404" w:type="dxa"/>
            <w:shd w:val="clear" w:color="auto" w:fill="auto"/>
            <w:vAlign w:val="center"/>
          </w:tcPr>
          <w:p w:rsidR="0010526D" w:rsidRPr="008A532D" w:rsidRDefault="0010526D" w:rsidP="006F5E21">
            <w:pPr>
              <w:tabs>
                <w:tab w:val="left" w:pos="13608"/>
              </w:tabs>
              <w:spacing w:line="240" w:lineRule="auto"/>
              <w:ind w:right="-31"/>
              <w:jc w:val="left"/>
              <w:rPr>
                <w:rFonts w:ascii="Times New Roman" w:hAnsi="Times New Roman"/>
                <w:strike/>
                <w:sz w:val="18"/>
                <w:szCs w:val="18"/>
              </w:rPr>
            </w:pPr>
            <w:r w:rsidRPr="008A532D">
              <w:rPr>
                <w:sz w:val="18"/>
                <w:szCs w:val="18"/>
              </w:rPr>
              <w:t>Основание для проведения ра</w:t>
            </w:r>
            <w:r w:rsidRPr="008A532D">
              <w:rPr>
                <w:sz w:val="18"/>
                <w:szCs w:val="18"/>
              </w:rPr>
              <w:t>с</w:t>
            </w:r>
            <w:r w:rsidRPr="008A532D">
              <w:rPr>
                <w:sz w:val="18"/>
                <w:szCs w:val="18"/>
              </w:rPr>
              <w:t>четов – договор № 6 от 01.02.2015</w:t>
            </w:r>
          </w:p>
        </w:tc>
        <w:tc>
          <w:tcPr>
            <w:tcW w:w="425" w:type="dxa"/>
            <w:shd w:val="clear" w:color="auto" w:fill="auto"/>
            <w:vAlign w:val="center"/>
          </w:tcPr>
          <w:p w:rsidR="0010526D" w:rsidRPr="008A532D" w:rsidRDefault="0010526D" w:rsidP="00C0402F">
            <w:pPr>
              <w:spacing w:line="240" w:lineRule="auto"/>
              <w:jc w:val="center"/>
              <w:rPr>
                <w:sz w:val="18"/>
                <w:szCs w:val="18"/>
              </w:rPr>
            </w:pPr>
            <w:r w:rsidRPr="008A532D">
              <w:rPr>
                <w:sz w:val="18"/>
                <w:szCs w:val="18"/>
              </w:rPr>
              <w:t>245</w:t>
            </w:r>
          </w:p>
        </w:tc>
        <w:tc>
          <w:tcPr>
            <w:tcW w:w="784" w:type="dxa"/>
            <w:gridSpan w:val="2"/>
            <w:shd w:val="clear" w:color="auto" w:fill="auto"/>
            <w:vAlign w:val="center"/>
          </w:tcPr>
          <w:p w:rsidR="0010526D" w:rsidRPr="008A532D" w:rsidRDefault="0010526D" w:rsidP="00C0402F">
            <w:pPr>
              <w:spacing w:line="240" w:lineRule="auto"/>
              <w:jc w:val="center"/>
              <w:rPr>
                <w:sz w:val="18"/>
              </w:rPr>
            </w:pPr>
            <w:r w:rsidRPr="008A532D">
              <w:rPr>
                <w:sz w:val="18"/>
              </w:rPr>
              <w:t xml:space="preserve">кВт </w:t>
            </w:r>
            <w:proofErr w:type="gramStart"/>
            <w:r w:rsidRPr="008A532D">
              <w:rPr>
                <w:sz w:val="18"/>
              </w:rPr>
              <w:t>ч</w:t>
            </w:r>
            <w:proofErr w:type="gramEnd"/>
          </w:p>
        </w:tc>
        <w:tc>
          <w:tcPr>
            <w:tcW w:w="616" w:type="dxa"/>
            <w:gridSpan w:val="2"/>
            <w:shd w:val="clear" w:color="auto" w:fill="auto"/>
            <w:textDirection w:val="btLr"/>
            <w:vAlign w:val="center"/>
          </w:tcPr>
          <w:p w:rsidR="0010526D" w:rsidRPr="008A532D" w:rsidRDefault="0010526D" w:rsidP="00DF55DF">
            <w:pPr>
              <w:pStyle w:val="af4"/>
              <w:jc w:val="center"/>
              <w:rPr>
                <w:rFonts w:ascii="Times New Roman" w:hAnsi="Times New Roman"/>
                <w:sz w:val="18"/>
                <w:szCs w:val="18"/>
              </w:rPr>
            </w:pPr>
            <w:r w:rsidRPr="008A532D">
              <w:rPr>
                <w:rFonts w:ascii="Times New Roman" w:hAnsi="Times New Roman"/>
                <w:sz w:val="18"/>
                <w:szCs w:val="18"/>
              </w:rPr>
              <w:t>1 349 515</w:t>
            </w:r>
          </w:p>
        </w:tc>
        <w:tc>
          <w:tcPr>
            <w:tcW w:w="443" w:type="dxa"/>
            <w:gridSpan w:val="2"/>
            <w:shd w:val="clear" w:color="auto" w:fill="auto"/>
            <w:vAlign w:val="center"/>
          </w:tcPr>
          <w:p w:rsidR="0010526D" w:rsidRPr="008A532D" w:rsidRDefault="0010526D" w:rsidP="00C0402F">
            <w:pPr>
              <w:spacing w:line="240" w:lineRule="auto"/>
              <w:jc w:val="center"/>
              <w:rPr>
                <w:sz w:val="18"/>
                <w:szCs w:val="18"/>
              </w:rPr>
            </w:pPr>
            <w:r w:rsidRPr="008A532D">
              <w:rPr>
                <w:sz w:val="18"/>
                <w:szCs w:val="18"/>
              </w:rPr>
              <w:t>47</w:t>
            </w:r>
          </w:p>
        </w:tc>
        <w:tc>
          <w:tcPr>
            <w:tcW w:w="1843" w:type="dxa"/>
            <w:shd w:val="clear" w:color="auto" w:fill="auto"/>
            <w:vAlign w:val="center"/>
          </w:tcPr>
          <w:p w:rsidR="0010526D" w:rsidRPr="008A532D" w:rsidRDefault="0010526D" w:rsidP="00946F3D">
            <w:pPr>
              <w:spacing w:line="240" w:lineRule="auto"/>
              <w:jc w:val="left"/>
              <w:rPr>
                <w:sz w:val="18"/>
                <w:szCs w:val="18"/>
              </w:rPr>
            </w:pPr>
            <w:r w:rsidRPr="008A532D">
              <w:rPr>
                <w:sz w:val="18"/>
                <w:szCs w:val="18"/>
              </w:rPr>
              <w:t>Мурманская область</w:t>
            </w:r>
          </w:p>
        </w:tc>
        <w:tc>
          <w:tcPr>
            <w:tcW w:w="1134" w:type="dxa"/>
            <w:vAlign w:val="center"/>
          </w:tcPr>
          <w:p w:rsidR="0010526D" w:rsidRDefault="0010526D" w:rsidP="00C0402F">
            <w:pPr>
              <w:ind w:left="-108" w:right="-108"/>
              <w:jc w:val="center"/>
              <w:rPr>
                <w:sz w:val="18"/>
              </w:rPr>
            </w:pPr>
            <w:r>
              <w:rPr>
                <w:sz w:val="18"/>
              </w:rPr>
              <w:t>2 086 309,70</w:t>
            </w:r>
          </w:p>
        </w:tc>
        <w:tc>
          <w:tcPr>
            <w:tcW w:w="1134" w:type="dxa"/>
            <w:vAlign w:val="center"/>
          </w:tcPr>
          <w:p w:rsidR="0010526D" w:rsidRDefault="0010526D" w:rsidP="00C0402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Ноябрь</w:t>
            </w:r>
          </w:p>
          <w:p w:rsidR="0010526D" w:rsidRDefault="0010526D" w:rsidP="00C0402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10526D" w:rsidRDefault="0010526D" w:rsidP="00C0402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Ноябрь</w:t>
            </w:r>
          </w:p>
          <w:p w:rsidR="0010526D" w:rsidRDefault="0010526D" w:rsidP="00C0402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10526D" w:rsidRDefault="004600E6" w:rsidP="006E6148">
            <w:pPr>
              <w:tabs>
                <w:tab w:val="left" w:pos="13608"/>
              </w:tabs>
              <w:spacing w:line="240" w:lineRule="auto"/>
              <w:jc w:val="left"/>
              <w:rPr>
                <w:bCs/>
                <w:sz w:val="18"/>
                <w:szCs w:val="18"/>
                <w:lang w:eastAsia="en-US"/>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907796" w:rsidRDefault="009E4828" w:rsidP="00C0402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w:t>
            </w:r>
            <w:r w:rsidR="0010526D">
              <w:rPr>
                <w:rFonts w:ascii="Times New Roman" w:hAnsi="Times New Roman"/>
                <w:sz w:val="18"/>
                <w:szCs w:val="18"/>
              </w:rPr>
              <w:t>ет</w:t>
            </w:r>
          </w:p>
        </w:tc>
      </w:tr>
      <w:tr w:rsidR="009F05B0" w:rsidRPr="00BA2DFD" w:rsidTr="006D438C">
        <w:trPr>
          <w:trHeight w:val="895"/>
          <w:jc w:val="center"/>
        </w:trPr>
        <w:tc>
          <w:tcPr>
            <w:tcW w:w="443" w:type="dxa"/>
            <w:shd w:val="clear" w:color="auto" w:fill="FFFFFF"/>
            <w:vAlign w:val="center"/>
          </w:tcPr>
          <w:p w:rsidR="009F05B0" w:rsidRPr="003913C3" w:rsidRDefault="009F05B0"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F05B0" w:rsidRPr="006904D1" w:rsidRDefault="009F05B0" w:rsidP="00946F3D">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46.71</w:t>
            </w:r>
          </w:p>
        </w:tc>
        <w:tc>
          <w:tcPr>
            <w:tcW w:w="1038" w:type="dxa"/>
            <w:shd w:val="clear" w:color="auto" w:fill="auto"/>
            <w:vAlign w:val="center"/>
          </w:tcPr>
          <w:p w:rsidR="009F05B0" w:rsidRPr="006904D1" w:rsidRDefault="009F05B0" w:rsidP="00946F3D">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shd w:val="clear" w:color="auto" w:fill="auto"/>
            <w:vAlign w:val="center"/>
          </w:tcPr>
          <w:p w:rsidR="009F05B0" w:rsidRPr="0027691F" w:rsidRDefault="009F05B0" w:rsidP="005A6065">
            <w:pPr>
              <w:spacing w:line="0" w:lineRule="atLeast"/>
              <w:ind w:right="52"/>
              <w:contextualSpacing/>
              <w:jc w:val="left"/>
              <w:rPr>
                <w:bCs/>
                <w:sz w:val="18"/>
                <w:szCs w:val="18"/>
              </w:rPr>
            </w:pPr>
            <w:r w:rsidRPr="0027691F">
              <w:rPr>
                <w:bCs/>
                <w:sz w:val="18"/>
                <w:szCs w:val="18"/>
              </w:rPr>
              <w:t>Поставка мазута топочного 100 ГОСТ 10585-2013 или нефтепродукты аналогичн</w:t>
            </w:r>
            <w:r w:rsidRPr="0027691F">
              <w:rPr>
                <w:bCs/>
                <w:sz w:val="18"/>
                <w:szCs w:val="18"/>
              </w:rPr>
              <w:t>о</w:t>
            </w:r>
            <w:r w:rsidRPr="0027691F">
              <w:rPr>
                <w:bCs/>
                <w:sz w:val="18"/>
                <w:szCs w:val="18"/>
              </w:rPr>
              <w:t>го или лучшего качества</w:t>
            </w:r>
          </w:p>
        </w:tc>
        <w:tc>
          <w:tcPr>
            <w:tcW w:w="1404" w:type="dxa"/>
            <w:shd w:val="clear" w:color="auto" w:fill="auto"/>
            <w:vAlign w:val="center"/>
          </w:tcPr>
          <w:p w:rsidR="009F05B0" w:rsidRPr="0027691F" w:rsidRDefault="009F05B0" w:rsidP="001A706B">
            <w:pPr>
              <w:spacing w:line="0" w:lineRule="atLeast"/>
              <w:jc w:val="center"/>
              <w:rPr>
                <w:bCs/>
                <w:sz w:val="18"/>
                <w:szCs w:val="18"/>
              </w:rPr>
            </w:pPr>
            <w:r>
              <w:rPr>
                <w:bCs/>
                <w:sz w:val="18"/>
                <w:szCs w:val="18"/>
              </w:rPr>
              <w:t>Согласно ГОСТу</w:t>
            </w:r>
          </w:p>
        </w:tc>
        <w:tc>
          <w:tcPr>
            <w:tcW w:w="425" w:type="dxa"/>
            <w:shd w:val="clear" w:color="auto" w:fill="auto"/>
            <w:vAlign w:val="center"/>
          </w:tcPr>
          <w:p w:rsidR="009F05B0" w:rsidRPr="0027691F" w:rsidRDefault="009F05B0" w:rsidP="005A6065">
            <w:pPr>
              <w:spacing w:line="0" w:lineRule="atLeast"/>
              <w:jc w:val="center"/>
              <w:rPr>
                <w:bCs/>
                <w:sz w:val="18"/>
                <w:szCs w:val="18"/>
              </w:rPr>
            </w:pPr>
            <w:r w:rsidRPr="0027691F">
              <w:rPr>
                <w:bCs/>
                <w:sz w:val="18"/>
                <w:szCs w:val="18"/>
              </w:rPr>
              <w:t>168</w:t>
            </w:r>
          </w:p>
        </w:tc>
        <w:tc>
          <w:tcPr>
            <w:tcW w:w="784" w:type="dxa"/>
            <w:gridSpan w:val="2"/>
            <w:shd w:val="clear" w:color="auto" w:fill="auto"/>
            <w:vAlign w:val="center"/>
          </w:tcPr>
          <w:p w:rsidR="009F05B0" w:rsidRPr="0027691F" w:rsidRDefault="009F05B0" w:rsidP="005A6065">
            <w:pPr>
              <w:spacing w:line="0" w:lineRule="atLeast"/>
              <w:jc w:val="center"/>
              <w:rPr>
                <w:bCs/>
                <w:sz w:val="18"/>
                <w:szCs w:val="18"/>
              </w:rPr>
            </w:pPr>
            <w:r w:rsidRPr="0027691F">
              <w:rPr>
                <w:bCs/>
                <w:sz w:val="18"/>
                <w:szCs w:val="18"/>
              </w:rPr>
              <w:t>т</w:t>
            </w:r>
          </w:p>
        </w:tc>
        <w:tc>
          <w:tcPr>
            <w:tcW w:w="616" w:type="dxa"/>
            <w:gridSpan w:val="2"/>
            <w:shd w:val="clear" w:color="auto" w:fill="auto"/>
            <w:vAlign w:val="center"/>
          </w:tcPr>
          <w:p w:rsidR="009F05B0" w:rsidRPr="0027691F" w:rsidRDefault="009F05B0" w:rsidP="005A6065">
            <w:pPr>
              <w:spacing w:line="0" w:lineRule="atLeast"/>
              <w:jc w:val="center"/>
              <w:rPr>
                <w:bCs/>
                <w:sz w:val="18"/>
                <w:szCs w:val="18"/>
              </w:rPr>
            </w:pPr>
            <w:r>
              <w:rPr>
                <w:bCs/>
                <w:sz w:val="18"/>
                <w:szCs w:val="18"/>
              </w:rPr>
              <w:t>50</w:t>
            </w:r>
            <w:r w:rsidRPr="0027691F">
              <w:rPr>
                <w:bCs/>
                <w:sz w:val="18"/>
                <w:szCs w:val="18"/>
              </w:rPr>
              <w:t>000</w:t>
            </w:r>
          </w:p>
        </w:tc>
        <w:tc>
          <w:tcPr>
            <w:tcW w:w="443" w:type="dxa"/>
            <w:gridSpan w:val="2"/>
            <w:shd w:val="clear" w:color="auto" w:fill="auto"/>
            <w:vAlign w:val="center"/>
          </w:tcPr>
          <w:p w:rsidR="009F05B0" w:rsidRPr="00513426" w:rsidRDefault="009F05B0" w:rsidP="005A6065">
            <w:pPr>
              <w:spacing w:line="0" w:lineRule="atLeast"/>
              <w:jc w:val="center"/>
              <w:rPr>
                <w:bCs/>
                <w:sz w:val="18"/>
                <w:szCs w:val="18"/>
              </w:rPr>
            </w:pPr>
            <w:r w:rsidRPr="00513426">
              <w:rPr>
                <w:bCs/>
                <w:sz w:val="18"/>
                <w:szCs w:val="18"/>
              </w:rPr>
              <w:t>47</w:t>
            </w:r>
          </w:p>
        </w:tc>
        <w:tc>
          <w:tcPr>
            <w:tcW w:w="1843" w:type="dxa"/>
            <w:shd w:val="clear" w:color="auto" w:fill="auto"/>
            <w:vAlign w:val="center"/>
          </w:tcPr>
          <w:p w:rsidR="009F05B0" w:rsidRPr="00513426" w:rsidRDefault="009F05B0" w:rsidP="00946F3D">
            <w:pPr>
              <w:spacing w:line="0" w:lineRule="atLeast"/>
              <w:contextualSpacing/>
              <w:jc w:val="left"/>
              <w:rPr>
                <w:bCs/>
                <w:sz w:val="18"/>
                <w:szCs w:val="18"/>
              </w:rPr>
            </w:pPr>
            <w:r w:rsidRPr="00513426">
              <w:rPr>
                <w:bCs/>
                <w:sz w:val="18"/>
                <w:szCs w:val="18"/>
              </w:rPr>
              <w:t>г. Мурманск, Мурма</w:t>
            </w:r>
            <w:r w:rsidRPr="00513426">
              <w:rPr>
                <w:bCs/>
                <w:sz w:val="18"/>
                <w:szCs w:val="18"/>
              </w:rPr>
              <w:t>н</w:t>
            </w:r>
            <w:r w:rsidRPr="00513426">
              <w:rPr>
                <w:bCs/>
                <w:sz w:val="18"/>
                <w:szCs w:val="18"/>
              </w:rPr>
              <w:t>ская область</w:t>
            </w:r>
          </w:p>
        </w:tc>
        <w:tc>
          <w:tcPr>
            <w:tcW w:w="1134" w:type="dxa"/>
            <w:vAlign w:val="center"/>
          </w:tcPr>
          <w:p w:rsidR="009F05B0" w:rsidRPr="008537B3" w:rsidRDefault="009F05B0" w:rsidP="001A706B">
            <w:pPr>
              <w:spacing w:line="0" w:lineRule="atLeast"/>
              <w:jc w:val="center"/>
              <w:rPr>
                <w:bCs/>
                <w:sz w:val="18"/>
                <w:szCs w:val="18"/>
              </w:rPr>
            </w:pPr>
            <w:r w:rsidRPr="008537B3">
              <w:rPr>
                <w:bCs/>
                <w:sz w:val="18"/>
                <w:szCs w:val="18"/>
              </w:rPr>
              <w:t>670 000 000</w:t>
            </w:r>
          </w:p>
        </w:tc>
        <w:tc>
          <w:tcPr>
            <w:tcW w:w="1134" w:type="dxa"/>
            <w:vAlign w:val="center"/>
          </w:tcPr>
          <w:p w:rsidR="009F05B0" w:rsidRPr="001A706B" w:rsidRDefault="009F05B0" w:rsidP="001A706B">
            <w:pPr>
              <w:spacing w:line="0" w:lineRule="atLeast"/>
              <w:contextualSpacing/>
              <w:jc w:val="center"/>
              <w:rPr>
                <w:bCs/>
                <w:sz w:val="18"/>
                <w:szCs w:val="18"/>
              </w:rPr>
            </w:pPr>
            <w:r w:rsidRPr="001A706B">
              <w:rPr>
                <w:bCs/>
                <w:sz w:val="18"/>
                <w:szCs w:val="18"/>
              </w:rPr>
              <w:t xml:space="preserve">Ноябрь </w:t>
            </w:r>
          </w:p>
          <w:p w:rsidR="009F05B0" w:rsidRPr="0027691F" w:rsidRDefault="009F05B0" w:rsidP="005A6065">
            <w:pPr>
              <w:spacing w:line="0" w:lineRule="atLeast"/>
              <w:jc w:val="center"/>
              <w:rPr>
                <w:bCs/>
                <w:sz w:val="18"/>
                <w:szCs w:val="18"/>
              </w:rPr>
            </w:pPr>
            <w:r w:rsidRPr="0027691F">
              <w:rPr>
                <w:bCs/>
                <w:sz w:val="18"/>
                <w:szCs w:val="18"/>
              </w:rPr>
              <w:t>2016</w:t>
            </w:r>
          </w:p>
        </w:tc>
        <w:tc>
          <w:tcPr>
            <w:tcW w:w="1147" w:type="dxa"/>
            <w:vAlign w:val="center"/>
          </w:tcPr>
          <w:p w:rsidR="009F05B0" w:rsidRPr="00E41F20" w:rsidRDefault="009F05B0" w:rsidP="001A706B">
            <w:pPr>
              <w:spacing w:line="240" w:lineRule="auto"/>
              <w:jc w:val="center"/>
              <w:rPr>
                <w:rFonts w:ascii="Times New Roman" w:hAnsi="Times New Roman"/>
                <w:sz w:val="18"/>
                <w:szCs w:val="18"/>
              </w:rPr>
            </w:pPr>
            <w:r w:rsidRPr="00E41F20">
              <w:rPr>
                <w:rFonts w:ascii="Times New Roman" w:hAnsi="Times New Roman"/>
                <w:sz w:val="18"/>
                <w:szCs w:val="18"/>
              </w:rPr>
              <w:t>Декабрь</w:t>
            </w:r>
          </w:p>
          <w:p w:rsidR="009F05B0" w:rsidRPr="0027691F" w:rsidRDefault="009F05B0" w:rsidP="005A6065">
            <w:pPr>
              <w:spacing w:line="0" w:lineRule="atLeast"/>
              <w:contextualSpacing/>
              <w:jc w:val="center"/>
              <w:rPr>
                <w:bCs/>
                <w:sz w:val="18"/>
                <w:szCs w:val="18"/>
              </w:rPr>
            </w:pPr>
            <w:r w:rsidRPr="0027691F">
              <w:rPr>
                <w:bCs/>
                <w:sz w:val="18"/>
                <w:szCs w:val="18"/>
              </w:rPr>
              <w:t>2016</w:t>
            </w:r>
          </w:p>
        </w:tc>
        <w:tc>
          <w:tcPr>
            <w:tcW w:w="1121" w:type="dxa"/>
            <w:gridSpan w:val="2"/>
            <w:vAlign w:val="center"/>
          </w:tcPr>
          <w:p w:rsidR="009F05B0" w:rsidRPr="0027691F" w:rsidRDefault="0068249A" w:rsidP="006E6148">
            <w:pPr>
              <w:spacing w:line="0" w:lineRule="atLeast"/>
              <w:jc w:val="left"/>
              <w:rPr>
                <w:sz w:val="18"/>
                <w:szCs w:val="18"/>
              </w:rPr>
            </w:pPr>
            <w:r>
              <w:rPr>
                <w:rFonts w:ascii="Times New Roman" w:hAnsi="Times New Roman"/>
                <w:bCs/>
                <w:sz w:val="18"/>
                <w:szCs w:val="18"/>
              </w:rPr>
              <w:t>З</w:t>
            </w:r>
            <w:r w:rsidRPr="00FF67D1">
              <w:rPr>
                <w:rFonts w:ascii="Times New Roman" w:hAnsi="Times New Roman"/>
                <w:bCs/>
                <w:sz w:val="18"/>
                <w:szCs w:val="18"/>
              </w:rPr>
              <w:t>апрос</w:t>
            </w:r>
            <w:r>
              <w:rPr>
                <w:rFonts w:ascii="Times New Roman" w:hAnsi="Times New Roman"/>
                <w:bCs/>
                <w:sz w:val="18"/>
                <w:szCs w:val="18"/>
              </w:rPr>
              <w:t xml:space="preserve"> </w:t>
            </w:r>
            <w:r w:rsidRPr="00FF67D1">
              <w:rPr>
                <w:rFonts w:ascii="Times New Roman" w:hAnsi="Times New Roman"/>
                <w:bCs/>
                <w:sz w:val="18"/>
                <w:szCs w:val="18"/>
              </w:rPr>
              <w:t>пре</w:t>
            </w:r>
            <w:r w:rsidRPr="00FF67D1">
              <w:rPr>
                <w:rFonts w:ascii="Times New Roman" w:hAnsi="Times New Roman"/>
                <w:bCs/>
                <w:sz w:val="18"/>
                <w:szCs w:val="18"/>
              </w:rPr>
              <w:t>д</w:t>
            </w:r>
            <w:r w:rsidRPr="00FF67D1">
              <w:rPr>
                <w:rFonts w:ascii="Times New Roman" w:hAnsi="Times New Roman"/>
                <w:bCs/>
                <w:sz w:val="18"/>
                <w:szCs w:val="18"/>
              </w:rPr>
              <w:t>ложений</w:t>
            </w:r>
          </w:p>
        </w:tc>
        <w:tc>
          <w:tcPr>
            <w:tcW w:w="708" w:type="dxa"/>
            <w:vAlign w:val="center"/>
          </w:tcPr>
          <w:p w:rsidR="009F05B0" w:rsidRPr="0027691F" w:rsidRDefault="009F05B0" w:rsidP="005A6065">
            <w:pPr>
              <w:spacing w:line="0" w:lineRule="atLeast"/>
              <w:jc w:val="center"/>
              <w:rPr>
                <w:bCs/>
                <w:sz w:val="18"/>
                <w:szCs w:val="18"/>
              </w:rPr>
            </w:pPr>
            <w:r w:rsidRPr="0027691F">
              <w:rPr>
                <w:bCs/>
                <w:sz w:val="18"/>
                <w:szCs w:val="18"/>
              </w:rPr>
              <w:t>Нет</w:t>
            </w:r>
          </w:p>
        </w:tc>
      </w:tr>
      <w:tr w:rsidR="003222C5" w:rsidRPr="00BA2DFD" w:rsidTr="008C11D0">
        <w:trPr>
          <w:trHeight w:val="895"/>
          <w:jc w:val="center"/>
        </w:trPr>
        <w:tc>
          <w:tcPr>
            <w:tcW w:w="443" w:type="dxa"/>
            <w:shd w:val="clear" w:color="auto" w:fill="FFFFFF"/>
            <w:vAlign w:val="center"/>
          </w:tcPr>
          <w:p w:rsidR="003222C5" w:rsidRPr="003913C3" w:rsidRDefault="003222C5"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222C5" w:rsidRPr="003222C5" w:rsidRDefault="003222C5" w:rsidP="00946F3D">
            <w:pPr>
              <w:pStyle w:val="ConsPlusNormal"/>
            </w:pPr>
            <w:r>
              <w:t>46.51</w:t>
            </w:r>
          </w:p>
        </w:tc>
        <w:tc>
          <w:tcPr>
            <w:tcW w:w="1038" w:type="dxa"/>
            <w:shd w:val="clear" w:color="auto" w:fill="auto"/>
            <w:vAlign w:val="center"/>
          </w:tcPr>
          <w:p w:rsidR="003222C5" w:rsidRPr="003222C5" w:rsidRDefault="003222C5" w:rsidP="00946F3D">
            <w:pPr>
              <w:spacing w:line="240" w:lineRule="auto"/>
              <w:jc w:val="left"/>
              <w:rPr>
                <w:rFonts w:ascii="Times New Roman" w:hAnsi="Times New Roman"/>
                <w:sz w:val="18"/>
                <w:szCs w:val="18"/>
              </w:rPr>
            </w:pPr>
            <w:r w:rsidRPr="00755C08">
              <w:rPr>
                <w:rFonts w:ascii="Times New Roman" w:hAnsi="Times New Roman"/>
                <w:sz w:val="18"/>
                <w:szCs w:val="18"/>
              </w:rPr>
              <w:t>26.20.1</w:t>
            </w:r>
          </w:p>
        </w:tc>
        <w:tc>
          <w:tcPr>
            <w:tcW w:w="2268" w:type="dxa"/>
            <w:shd w:val="clear" w:color="auto" w:fill="auto"/>
            <w:vAlign w:val="center"/>
          </w:tcPr>
          <w:p w:rsidR="003222C5" w:rsidRPr="00CB3794" w:rsidRDefault="003222C5" w:rsidP="008F08EF">
            <w:pPr>
              <w:spacing w:line="240" w:lineRule="auto"/>
              <w:jc w:val="left"/>
              <w:rPr>
                <w:rFonts w:ascii="Times New Roman" w:hAnsi="Times New Roman"/>
                <w:sz w:val="18"/>
                <w:szCs w:val="18"/>
              </w:rPr>
            </w:pPr>
            <w:r w:rsidRPr="00CB3794">
              <w:rPr>
                <w:rFonts w:ascii="Times New Roman" w:hAnsi="Times New Roman"/>
                <w:sz w:val="18"/>
                <w:szCs w:val="18"/>
              </w:rPr>
              <w:t xml:space="preserve">Поставка </w:t>
            </w:r>
            <w:r w:rsidRPr="00CB3794">
              <w:rPr>
                <w:rFonts w:ascii="Times New Roman" w:hAnsi="Times New Roman"/>
                <w:snapToGrid w:val="0"/>
                <w:sz w:val="18"/>
                <w:szCs w:val="18"/>
              </w:rPr>
              <w:t>электронно-вычислительной техники, ее деталей и принадлежностей</w:t>
            </w:r>
          </w:p>
        </w:tc>
        <w:tc>
          <w:tcPr>
            <w:tcW w:w="1404" w:type="dxa"/>
            <w:shd w:val="clear" w:color="auto" w:fill="auto"/>
            <w:vAlign w:val="center"/>
          </w:tcPr>
          <w:p w:rsidR="003222C5" w:rsidRPr="00CB3794" w:rsidRDefault="003222C5" w:rsidP="00CB3794">
            <w:pPr>
              <w:spacing w:line="240" w:lineRule="auto"/>
              <w:jc w:val="left"/>
              <w:rPr>
                <w:rFonts w:ascii="Times New Roman" w:hAnsi="Times New Roman"/>
                <w:sz w:val="18"/>
                <w:szCs w:val="18"/>
              </w:rPr>
            </w:pPr>
            <w:r w:rsidRPr="00CB3794">
              <w:rPr>
                <w:rFonts w:ascii="Times New Roman" w:hAnsi="Times New Roman"/>
                <w:sz w:val="18"/>
                <w:szCs w:val="18"/>
              </w:rPr>
              <w:t>Соответствие определенным техническим</w:t>
            </w:r>
            <w:r>
              <w:rPr>
                <w:rFonts w:ascii="Times New Roman" w:hAnsi="Times New Roman"/>
                <w:sz w:val="18"/>
                <w:szCs w:val="18"/>
              </w:rPr>
              <w:t xml:space="preserve"> </w:t>
            </w:r>
            <w:r w:rsidRPr="00CB3794">
              <w:rPr>
                <w:rFonts w:ascii="Times New Roman" w:hAnsi="Times New Roman"/>
                <w:sz w:val="18"/>
                <w:szCs w:val="18"/>
              </w:rPr>
              <w:t>данным и задан</w:t>
            </w:r>
            <w:r w:rsidRPr="00CB3794">
              <w:rPr>
                <w:rFonts w:ascii="Times New Roman" w:hAnsi="Times New Roman"/>
                <w:sz w:val="18"/>
                <w:szCs w:val="18"/>
              </w:rPr>
              <w:t>и</w:t>
            </w:r>
            <w:r w:rsidRPr="00CB3794">
              <w:rPr>
                <w:rFonts w:ascii="Times New Roman" w:hAnsi="Times New Roman"/>
                <w:sz w:val="18"/>
                <w:szCs w:val="18"/>
              </w:rPr>
              <w:t>ям</w:t>
            </w:r>
          </w:p>
        </w:tc>
        <w:tc>
          <w:tcPr>
            <w:tcW w:w="425" w:type="dxa"/>
            <w:shd w:val="clear" w:color="auto" w:fill="auto"/>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796</w:t>
            </w:r>
          </w:p>
        </w:tc>
        <w:tc>
          <w:tcPr>
            <w:tcW w:w="784" w:type="dxa"/>
            <w:gridSpan w:val="2"/>
            <w:shd w:val="clear" w:color="auto" w:fill="auto"/>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шт</w:t>
            </w:r>
            <w:r>
              <w:rPr>
                <w:rFonts w:ascii="Times New Roman" w:hAnsi="Times New Roman"/>
                <w:sz w:val="18"/>
                <w:szCs w:val="18"/>
              </w:rPr>
              <w:t>.</w:t>
            </w:r>
          </w:p>
        </w:tc>
        <w:tc>
          <w:tcPr>
            <w:tcW w:w="616" w:type="dxa"/>
            <w:gridSpan w:val="2"/>
            <w:shd w:val="clear" w:color="auto" w:fill="auto"/>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353</w:t>
            </w:r>
          </w:p>
        </w:tc>
        <w:tc>
          <w:tcPr>
            <w:tcW w:w="443" w:type="dxa"/>
            <w:gridSpan w:val="2"/>
            <w:shd w:val="clear" w:color="auto" w:fill="auto"/>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47</w:t>
            </w:r>
          </w:p>
        </w:tc>
        <w:tc>
          <w:tcPr>
            <w:tcW w:w="1843" w:type="dxa"/>
            <w:shd w:val="clear" w:color="auto" w:fill="auto"/>
            <w:vAlign w:val="center"/>
          </w:tcPr>
          <w:p w:rsidR="003222C5" w:rsidRPr="00CB3794" w:rsidRDefault="003222C5" w:rsidP="00946F3D">
            <w:pPr>
              <w:spacing w:line="240" w:lineRule="auto"/>
              <w:jc w:val="left"/>
              <w:rPr>
                <w:rFonts w:ascii="Times New Roman" w:hAnsi="Times New Roman"/>
                <w:sz w:val="18"/>
                <w:szCs w:val="18"/>
              </w:rPr>
            </w:pPr>
            <w:r w:rsidRPr="00CB3794">
              <w:rPr>
                <w:rFonts w:ascii="Times New Roman" w:hAnsi="Times New Roman"/>
                <w:sz w:val="18"/>
                <w:szCs w:val="18"/>
              </w:rPr>
              <w:t>г. Мурманск</w:t>
            </w:r>
          </w:p>
        </w:tc>
        <w:tc>
          <w:tcPr>
            <w:tcW w:w="1134" w:type="dxa"/>
            <w:vAlign w:val="center"/>
          </w:tcPr>
          <w:p w:rsidR="003222C5" w:rsidRPr="00CB3794" w:rsidRDefault="003222C5" w:rsidP="0033136F">
            <w:pPr>
              <w:spacing w:line="240" w:lineRule="auto"/>
              <w:jc w:val="center"/>
              <w:rPr>
                <w:rFonts w:ascii="Times New Roman" w:hAnsi="Times New Roman"/>
                <w:color w:val="000000"/>
                <w:sz w:val="18"/>
                <w:szCs w:val="18"/>
              </w:rPr>
            </w:pPr>
            <w:r>
              <w:rPr>
                <w:rFonts w:ascii="Times New Roman" w:hAnsi="Times New Roman"/>
                <w:color w:val="000000"/>
                <w:sz w:val="18"/>
                <w:szCs w:val="18"/>
              </w:rPr>
              <w:t>1 056 359</w:t>
            </w:r>
          </w:p>
        </w:tc>
        <w:tc>
          <w:tcPr>
            <w:tcW w:w="1134" w:type="dxa"/>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Ноябрь</w:t>
            </w:r>
          </w:p>
          <w:p w:rsidR="003222C5" w:rsidRPr="00CB3794" w:rsidRDefault="003222C5" w:rsidP="008F08EF">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3222C5"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Декабрь</w:t>
            </w:r>
          </w:p>
          <w:p w:rsidR="003222C5" w:rsidRPr="00CB3794" w:rsidRDefault="003222C5" w:rsidP="00CB3794">
            <w:pPr>
              <w:spacing w:line="240" w:lineRule="auto"/>
              <w:jc w:val="center"/>
              <w:rPr>
                <w:rFonts w:ascii="Times New Roman" w:hAnsi="Times New Roman"/>
                <w:sz w:val="18"/>
                <w:szCs w:val="18"/>
              </w:rPr>
            </w:pPr>
            <w:r w:rsidRPr="00CB3794">
              <w:rPr>
                <w:rFonts w:ascii="Times New Roman" w:hAnsi="Times New Roman"/>
                <w:sz w:val="18"/>
                <w:szCs w:val="18"/>
              </w:rPr>
              <w:t>2016</w:t>
            </w:r>
          </w:p>
        </w:tc>
        <w:tc>
          <w:tcPr>
            <w:tcW w:w="1121" w:type="dxa"/>
            <w:gridSpan w:val="2"/>
            <w:vAlign w:val="center"/>
          </w:tcPr>
          <w:p w:rsidR="003222C5" w:rsidRPr="00CB3794" w:rsidRDefault="005A469D" w:rsidP="006E6148">
            <w:pPr>
              <w:spacing w:line="240" w:lineRule="auto"/>
              <w:jc w:val="left"/>
              <w:rPr>
                <w:rFonts w:ascii="Times New Roman" w:hAnsi="Times New Roman"/>
                <w:bCs/>
                <w:sz w:val="18"/>
                <w:szCs w:val="18"/>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r w:rsidR="003222C5" w:rsidRPr="00CB3794">
              <w:rPr>
                <w:rFonts w:ascii="Times New Roman" w:hAnsi="Times New Roman"/>
                <w:sz w:val="18"/>
                <w:szCs w:val="18"/>
                <w:lang w:eastAsia="ar-SA"/>
              </w:rPr>
              <w:t xml:space="preserve"> </w:t>
            </w:r>
          </w:p>
        </w:tc>
        <w:tc>
          <w:tcPr>
            <w:tcW w:w="708" w:type="dxa"/>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Да</w:t>
            </w:r>
          </w:p>
        </w:tc>
      </w:tr>
      <w:tr w:rsidR="003222C5" w:rsidRPr="00BA2DFD" w:rsidTr="008C11D0">
        <w:trPr>
          <w:trHeight w:val="895"/>
          <w:jc w:val="center"/>
        </w:trPr>
        <w:tc>
          <w:tcPr>
            <w:tcW w:w="443" w:type="dxa"/>
            <w:shd w:val="clear" w:color="auto" w:fill="FFFFFF"/>
            <w:vAlign w:val="center"/>
          </w:tcPr>
          <w:p w:rsidR="003222C5" w:rsidRPr="003913C3" w:rsidRDefault="003222C5"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222C5" w:rsidRPr="003222C5" w:rsidRDefault="003222C5" w:rsidP="00946F3D">
            <w:pPr>
              <w:pStyle w:val="ConsPlusNormal"/>
            </w:pPr>
            <w:r>
              <w:t>46.51</w:t>
            </w:r>
          </w:p>
        </w:tc>
        <w:tc>
          <w:tcPr>
            <w:tcW w:w="1038" w:type="dxa"/>
            <w:shd w:val="clear" w:color="auto" w:fill="auto"/>
            <w:vAlign w:val="center"/>
          </w:tcPr>
          <w:p w:rsidR="003222C5" w:rsidRPr="003222C5" w:rsidRDefault="003222C5" w:rsidP="00946F3D">
            <w:pPr>
              <w:spacing w:line="240" w:lineRule="auto"/>
              <w:jc w:val="left"/>
              <w:rPr>
                <w:rFonts w:ascii="Times New Roman" w:hAnsi="Times New Roman"/>
                <w:sz w:val="18"/>
                <w:szCs w:val="18"/>
              </w:rPr>
            </w:pPr>
            <w:r w:rsidRPr="00755C08">
              <w:rPr>
                <w:rFonts w:ascii="Times New Roman" w:hAnsi="Times New Roman"/>
                <w:sz w:val="18"/>
                <w:szCs w:val="18"/>
              </w:rPr>
              <w:t>26.20.1</w:t>
            </w:r>
          </w:p>
        </w:tc>
        <w:tc>
          <w:tcPr>
            <w:tcW w:w="2268" w:type="dxa"/>
            <w:shd w:val="clear" w:color="auto" w:fill="auto"/>
            <w:vAlign w:val="center"/>
          </w:tcPr>
          <w:p w:rsidR="003222C5" w:rsidRPr="00CB3794" w:rsidRDefault="003222C5" w:rsidP="008F08EF">
            <w:pPr>
              <w:spacing w:line="240" w:lineRule="auto"/>
              <w:jc w:val="left"/>
              <w:rPr>
                <w:rFonts w:ascii="Times New Roman" w:hAnsi="Times New Roman"/>
                <w:sz w:val="18"/>
                <w:szCs w:val="18"/>
              </w:rPr>
            </w:pPr>
            <w:r w:rsidRPr="00CB3794">
              <w:rPr>
                <w:rFonts w:ascii="Times New Roman" w:hAnsi="Times New Roman"/>
                <w:sz w:val="18"/>
                <w:szCs w:val="18"/>
              </w:rPr>
              <w:t xml:space="preserve">Поставка </w:t>
            </w:r>
            <w:r w:rsidRPr="00CB3794">
              <w:rPr>
                <w:rFonts w:ascii="Times New Roman" w:hAnsi="Times New Roman"/>
                <w:snapToGrid w:val="0"/>
                <w:sz w:val="18"/>
                <w:szCs w:val="18"/>
              </w:rPr>
              <w:t>электронно-вычислительной техники, ее деталей и принадлежностей</w:t>
            </w:r>
          </w:p>
        </w:tc>
        <w:tc>
          <w:tcPr>
            <w:tcW w:w="1404" w:type="dxa"/>
            <w:shd w:val="clear" w:color="auto" w:fill="auto"/>
            <w:vAlign w:val="center"/>
          </w:tcPr>
          <w:p w:rsidR="003222C5" w:rsidRPr="00CB3794" w:rsidRDefault="003222C5" w:rsidP="008F08EF">
            <w:pPr>
              <w:spacing w:line="240" w:lineRule="auto"/>
              <w:jc w:val="left"/>
              <w:rPr>
                <w:rFonts w:ascii="Times New Roman" w:hAnsi="Times New Roman"/>
                <w:sz w:val="18"/>
                <w:szCs w:val="18"/>
              </w:rPr>
            </w:pPr>
            <w:r w:rsidRPr="00CB3794">
              <w:rPr>
                <w:rFonts w:ascii="Times New Roman" w:hAnsi="Times New Roman"/>
                <w:sz w:val="18"/>
                <w:szCs w:val="18"/>
              </w:rPr>
              <w:t>Соответствие определенным техническим данным и задан</w:t>
            </w:r>
            <w:r w:rsidRPr="00CB3794">
              <w:rPr>
                <w:rFonts w:ascii="Times New Roman" w:hAnsi="Times New Roman"/>
                <w:sz w:val="18"/>
                <w:szCs w:val="18"/>
              </w:rPr>
              <w:t>и</w:t>
            </w:r>
            <w:r w:rsidRPr="00CB3794">
              <w:rPr>
                <w:rFonts w:ascii="Times New Roman" w:hAnsi="Times New Roman"/>
                <w:sz w:val="18"/>
                <w:szCs w:val="18"/>
              </w:rPr>
              <w:t>ям</w:t>
            </w:r>
          </w:p>
        </w:tc>
        <w:tc>
          <w:tcPr>
            <w:tcW w:w="425" w:type="dxa"/>
            <w:shd w:val="clear" w:color="auto" w:fill="auto"/>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796</w:t>
            </w:r>
          </w:p>
        </w:tc>
        <w:tc>
          <w:tcPr>
            <w:tcW w:w="784" w:type="dxa"/>
            <w:gridSpan w:val="2"/>
            <w:shd w:val="clear" w:color="auto" w:fill="auto"/>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шт</w:t>
            </w:r>
            <w:r>
              <w:rPr>
                <w:rFonts w:ascii="Times New Roman" w:hAnsi="Times New Roman"/>
                <w:sz w:val="18"/>
                <w:szCs w:val="18"/>
              </w:rPr>
              <w:t>.</w:t>
            </w:r>
          </w:p>
        </w:tc>
        <w:tc>
          <w:tcPr>
            <w:tcW w:w="616" w:type="dxa"/>
            <w:gridSpan w:val="2"/>
            <w:shd w:val="clear" w:color="auto" w:fill="auto"/>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41</w:t>
            </w:r>
          </w:p>
        </w:tc>
        <w:tc>
          <w:tcPr>
            <w:tcW w:w="443" w:type="dxa"/>
            <w:gridSpan w:val="2"/>
            <w:shd w:val="clear" w:color="auto" w:fill="auto"/>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47</w:t>
            </w:r>
          </w:p>
        </w:tc>
        <w:tc>
          <w:tcPr>
            <w:tcW w:w="1843" w:type="dxa"/>
            <w:shd w:val="clear" w:color="auto" w:fill="auto"/>
            <w:vAlign w:val="center"/>
          </w:tcPr>
          <w:p w:rsidR="003222C5" w:rsidRPr="00CB3794" w:rsidRDefault="003222C5" w:rsidP="00946F3D">
            <w:pPr>
              <w:spacing w:line="240" w:lineRule="auto"/>
              <w:jc w:val="left"/>
              <w:rPr>
                <w:rFonts w:ascii="Times New Roman" w:hAnsi="Times New Roman"/>
                <w:sz w:val="18"/>
                <w:szCs w:val="18"/>
              </w:rPr>
            </w:pPr>
            <w:r w:rsidRPr="00CB3794">
              <w:rPr>
                <w:rFonts w:ascii="Times New Roman" w:hAnsi="Times New Roman"/>
                <w:sz w:val="18"/>
                <w:szCs w:val="18"/>
              </w:rPr>
              <w:t>г. Мурманск</w:t>
            </w:r>
          </w:p>
        </w:tc>
        <w:tc>
          <w:tcPr>
            <w:tcW w:w="1134" w:type="dxa"/>
            <w:vAlign w:val="center"/>
          </w:tcPr>
          <w:p w:rsidR="003222C5" w:rsidRPr="00CB3794" w:rsidRDefault="003222C5" w:rsidP="0033136F">
            <w:pPr>
              <w:spacing w:line="240" w:lineRule="auto"/>
              <w:jc w:val="center"/>
              <w:rPr>
                <w:rFonts w:ascii="Times New Roman" w:hAnsi="Times New Roman"/>
                <w:sz w:val="18"/>
                <w:szCs w:val="18"/>
              </w:rPr>
            </w:pPr>
            <w:r w:rsidRPr="00CB3794">
              <w:rPr>
                <w:rFonts w:ascii="Times New Roman" w:hAnsi="Times New Roman"/>
                <w:color w:val="000000"/>
                <w:sz w:val="18"/>
                <w:szCs w:val="18"/>
              </w:rPr>
              <w:t>431</w:t>
            </w:r>
            <w:r>
              <w:rPr>
                <w:rFonts w:ascii="Times New Roman" w:hAnsi="Times New Roman"/>
                <w:color w:val="000000"/>
                <w:sz w:val="18"/>
                <w:szCs w:val="18"/>
              </w:rPr>
              <w:t> </w:t>
            </w:r>
            <w:r w:rsidRPr="00CB3794">
              <w:rPr>
                <w:rFonts w:ascii="Times New Roman" w:hAnsi="Times New Roman"/>
                <w:color w:val="000000"/>
                <w:sz w:val="18"/>
                <w:szCs w:val="18"/>
              </w:rPr>
              <w:t>126</w:t>
            </w:r>
          </w:p>
        </w:tc>
        <w:tc>
          <w:tcPr>
            <w:tcW w:w="1134" w:type="dxa"/>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Ноябрь</w:t>
            </w:r>
          </w:p>
          <w:p w:rsidR="003222C5" w:rsidRPr="00CB3794" w:rsidRDefault="003222C5" w:rsidP="0045748B">
            <w:pPr>
              <w:spacing w:line="240" w:lineRule="auto"/>
              <w:jc w:val="center"/>
              <w:rPr>
                <w:rFonts w:ascii="Times New Roman" w:hAnsi="Times New Roman"/>
                <w:sz w:val="18"/>
                <w:szCs w:val="18"/>
              </w:rPr>
            </w:pPr>
            <w:r w:rsidRPr="00CB3794">
              <w:rPr>
                <w:rFonts w:ascii="Times New Roman" w:hAnsi="Times New Roman"/>
                <w:sz w:val="18"/>
                <w:szCs w:val="18"/>
              </w:rPr>
              <w:t>2016</w:t>
            </w:r>
          </w:p>
        </w:tc>
        <w:tc>
          <w:tcPr>
            <w:tcW w:w="1147" w:type="dxa"/>
            <w:vAlign w:val="center"/>
          </w:tcPr>
          <w:p w:rsidR="003222C5" w:rsidRDefault="003222C5" w:rsidP="0045748B">
            <w:pPr>
              <w:spacing w:line="240" w:lineRule="auto"/>
              <w:jc w:val="center"/>
              <w:rPr>
                <w:rFonts w:ascii="Times New Roman" w:hAnsi="Times New Roman"/>
                <w:sz w:val="18"/>
                <w:szCs w:val="18"/>
              </w:rPr>
            </w:pPr>
            <w:r w:rsidRPr="00CB3794">
              <w:rPr>
                <w:rFonts w:ascii="Times New Roman" w:hAnsi="Times New Roman"/>
                <w:sz w:val="18"/>
                <w:szCs w:val="18"/>
              </w:rPr>
              <w:t>Декабрь</w:t>
            </w:r>
          </w:p>
          <w:p w:rsidR="003222C5" w:rsidRPr="00CB3794" w:rsidRDefault="003222C5" w:rsidP="0045748B">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3222C5" w:rsidRPr="00CB3794" w:rsidRDefault="005A469D" w:rsidP="006E6148">
            <w:pPr>
              <w:spacing w:line="240" w:lineRule="auto"/>
              <w:jc w:val="left"/>
              <w:rPr>
                <w:rFonts w:ascii="Times New Roman" w:hAnsi="Times New Roman"/>
                <w:bCs/>
                <w:sz w:val="18"/>
                <w:szCs w:val="18"/>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r w:rsidR="003222C5" w:rsidRPr="00CB3794">
              <w:rPr>
                <w:rFonts w:ascii="Times New Roman" w:hAnsi="Times New Roman"/>
                <w:sz w:val="18"/>
                <w:szCs w:val="18"/>
                <w:lang w:eastAsia="ar-SA"/>
              </w:rPr>
              <w:t xml:space="preserve"> </w:t>
            </w:r>
          </w:p>
        </w:tc>
        <w:tc>
          <w:tcPr>
            <w:tcW w:w="708" w:type="dxa"/>
            <w:vAlign w:val="center"/>
          </w:tcPr>
          <w:p w:rsidR="003222C5" w:rsidRPr="00CB3794" w:rsidRDefault="003222C5" w:rsidP="008F08EF">
            <w:pPr>
              <w:spacing w:line="240" w:lineRule="auto"/>
              <w:jc w:val="center"/>
              <w:rPr>
                <w:rFonts w:ascii="Times New Roman" w:hAnsi="Times New Roman"/>
                <w:sz w:val="18"/>
                <w:szCs w:val="18"/>
              </w:rPr>
            </w:pPr>
            <w:r w:rsidRPr="00CB3794">
              <w:rPr>
                <w:rFonts w:ascii="Times New Roman" w:hAnsi="Times New Roman"/>
                <w:sz w:val="18"/>
                <w:szCs w:val="18"/>
              </w:rPr>
              <w:t>Да</w:t>
            </w:r>
          </w:p>
        </w:tc>
      </w:tr>
      <w:tr w:rsidR="009669C6" w:rsidRPr="00BA2DFD" w:rsidTr="008C11D0">
        <w:trPr>
          <w:trHeight w:val="895"/>
          <w:jc w:val="center"/>
        </w:trPr>
        <w:tc>
          <w:tcPr>
            <w:tcW w:w="443" w:type="dxa"/>
            <w:shd w:val="clear" w:color="auto" w:fill="FFFFFF"/>
            <w:vAlign w:val="center"/>
          </w:tcPr>
          <w:p w:rsidR="009669C6" w:rsidRPr="003913C3" w:rsidRDefault="009669C6" w:rsidP="004C20EF">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669C6" w:rsidRPr="003222C5" w:rsidRDefault="009669C6" w:rsidP="00946F3D">
            <w:pPr>
              <w:spacing w:line="240" w:lineRule="auto"/>
              <w:jc w:val="left"/>
              <w:rPr>
                <w:rFonts w:ascii="Times New Roman" w:hAnsi="Times New Roman"/>
                <w:color w:val="FF0000"/>
                <w:sz w:val="18"/>
                <w:szCs w:val="18"/>
              </w:rPr>
            </w:pPr>
            <w:r w:rsidRPr="003222C5">
              <w:rPr>
                <w:sz w:val="18"/>
                <w:szCs w:val="18"/>
              </w:rPr>
              <w:t>46.51</w:t>
            </w:r>
          </w:p>
        </w:tc>
        <w:tc>
          <w:tcPr>
            <w:tcW w:w="1038" w:type="dxa"/>
            <w:shd w:val="clear" w:color="auto" w:fill="auto"/>
            <w:vAlign w:val="center"/>
          </w:tcPr>
          <w:p w:rsidR="009669C6" w:rsidRPr="009669C6" w:rsidRDefault="009669C6" w:rsidP="00946F3D">
            <w:pPr>
              <w:spacing w:line="240" w:lineRule="auto"/>
              <w:jc w:val="left"/>
              <w:rPr>
                <w:rFonts w:ascii="Times New Roman" w:hAnsi="Times New Roman"/>
                <w:sz w:val="18"/>
                <w:szCs w:val="18"/>
              </w:rPr>
            </w:pPr>
            <w:r w:rsidRPr="009669C6">
              <w:rPr>
                <w:rFonts w:ascii="Times New Roman" w:hAnsi="Times New Roman"/>
                <w:sz w:val="18"/>
                <w:szCs w:val="18"/>
              </w:rPr>
              <w:t>58.29.2</w:t>
            </w:r>
          </w:p>
        </w:tc>
        <w:tc>
          <w:tcPr>
            <w:tcW w:w="2268" w:type="dxa"/>
            <w:shd w:val="clear" w:color="auto" w:fill="auto"/>
            <w:vAlign w:val="center"/>
          </w:tcPr>
          <w:p w:rsidR="009669C6" w:rsidRPr="00CB3794" w:rsidRDefault="009669C6" w:rsidP="008F08EF">
            <w:pPr>
              <w:spacing w:line="240" w:lineRule="auto"/>
              <w:jc w:val="left"/>
              <w:rPr>
                <w:rFonts w:ascii="Times New Roman" w:hAnsi="Times New Roman"/>
                <w:sz w:val="18"/>
                <w:szCs w:val="18"/>
              </w:rPr>
            </w:pPr>
            <w:r w:rsidRPr="00CB3794">
              <w:rPr>
                <w:rFonts w:ascii="Times New Roman" w:hAnsi="Times New Roman"/>
                <w:sz w:val="18"/>
                <w:szCs w:val="18"/>
              </w:rPr>
              <w:t xml:space="preserve">Поставка программного обеспечения </w:t>
            </w:r>
          </w:p>
        </w:tc>
        <w:tc>
          <w:tcPr>
            <w:tcW w:w="1404" w:type="dxa"/>
            <w:shd w:val="clear" w:color="auto" w:fill="auto"/>
            <w:vAlign w:val="center"/>
          </w:tcPr>
          <w:p w:rsidR="009669C6" w:rsidRPr="00CB3794" w:rsidRDefault="009669C6" w:rsidP="008F08EF">
            <w:pPr>
              <w:spacing w:line="240" w:lineRule="auto"/>
              <w:jc w:val="left"/>
              <w:rPr>
                <w:rFonts w:ascii="Times New Roman" w:hAnsi="Times New Roman"/>
                <w:sz w:val="18"/>
                <w:szCs w:val="18"/>
              </w:rPr>
            </w:pPr>
            <w:r w:rsidRPr="00CB3794">
              <w:rPr>
                <w:rFonts w:ascii="Times New Roman" w:hAnsi="Times New Roman"/>
                <w:sz w:val="18"/>
                <w:szCs w:val="18"/>
              </w:rPr>
              <w:t>Соответствие определенным техническим данным и задан</w:t>
            </w:r>
            <w:r w:rsidRPr="00CB3794">
              <w:rPr>
                <w:rFonts w:ascii="Times New Roman" w:hAnsi="Times New Roman"/>
                <w:sz w:val="18"/>
                <w:szCs w:val="18"/>
              </w:rPr>
              <w:t>и</w:t>
            </w:r>
            <w:r w:rsidRPr="00CB3794">
              <w:rPr>
                <w:rFonts w:ascii="Times New Roman" w:hAnsi="Times New Roman"/>
                <w:sz w:val="18"/>
                <w:szCs w:val="18"/>
              </w:rPr>
              <w:t>ям</w:t>
            </w:r>
          </w:p>
        </w:tc>
        <w:tc>
          <w:tcPr>
            <w:tcW w:w="425" w:type="dxa"/>
            <w:shd w:val="clear" w:color="auto" w:fill="auto"/>
            <w:vAlign w:val="center"/>
          </w:tcPr>
          <w:p w:rsidR="009669C6" w:rsidRPr="00CB3794" w:rsidRDefault="009669C6" w:rsidP="008F08EF">
            <w:pPr>
              <w:spacing w:line="240" w:lineRule="auto"/>
              <w:jc w:val="center"/>
              <w:rPr>
                <w:rFonts w:ascii="Times New Roman" w:hAnsi="Times New Roman"/>
                <w:sz w:val="18"/>
                <w:szCs w:val="18"/>
              </w:rPr>
            </w:pPr>
            <w:r w:rsidRPr="00CB3794">
              <w:rPr>
                <w:rFonts w:ascii="Times New Roman" w:hAnsi="Times New Roman"/>
                <w:sz w:val="18"/>
                <w:szCs w:val="18"/>
              </w:rPr>
              <w:t>796</w:t>
            </w:r>
          </w:p>
        </w:tc>
        <w:tc>
          <w:tcPr>
            <w:tcW w:w="784" w:type="dxa"/>
            <w:gridSpan w:val="2"/>
            <w:shd w:val="clear" w:color="auto" w:fill="auto"/>
            <w:vAlign w:val="center"/>
          </w:tcPr>
          <w:p w:rsidR="009669C6" w:rsidRPr="00CB3794" w:rsidRDefault="009669C6" w:rsidP="008F08EF">
            <w:pPr>
              <w:spacing w:line="240" w:lineRule="auto"/>
              <w:jc w:val="center"/>
              <w:rPr>
                <w:rFonts w:ascii="Times New Roman" w:hAnsi="Times New Roman"/>
                <w:sz w:val="18"/>
                <w:szCs w:val="18"/>
              </w:rPr>
            </w:pPr>
            <w:r w:rsidRPr="00CB3794">
              <w:rPr>
                <w:rFonts w:ascii="Times New Roman" w:hAnsi="Times New Roman"/>
                <w:sz w:val="18"/>
                <w:szCs w:val="18"/>
              </w:rPr>
              <w:t>шт</w:t>
            </w:r>
            <w:r>
              <w:rPr>
                <w:rFonts w:ascii="Times New Roman" w:hAnsi="Times New Roman"/>
                <w:sz w:val="18"/>
                <w:szCs w:val="18"/>
              </w:rPr>
              <w:t>.</w:t>
            </w:r>
          </w:p>
        </w:tc>
        <w:tc>
          <w:tcPr>
            <w:tcW w:w="616" w:type="dxa"/>
            <w:gridSpan w:val="2"/>
            <w:shd w:val="clear" w:color="auto" w:fill="auto"/>
            <w:vAlign w:val="center"/>
          </w:tcPr>
          <w:p w:rsidR="009669C6" w:rsidRPr="00CB3794" w:rsidRDefault="009669C6" w:rsidP="008F08EF">
            <w:pPr>
              <w:spacing w:line="240" w:lineRule="auto"/>
              <w:jc w:val="center"/>
              <w:rPr>
                <w:rFonts w:ascii="Times New Roman" w:hAnsi="Times New Roman"/>
                <w:sz w:val="18"/>
                <w:szCs w:val="18"/>
              </w:rPr>
            </w:pPr>
            <w:r w:rsidRPr="00CB3794">
              <w:rPr>
                <w:rFonts w:ascii="Times New Roman" w:hAnsi="Times New Roman"/>
                <w:sz w:val="18"/>
                <w:szCs w:val="18"/>
              </w:rPr>
              <w:t>55</w:t>
            </w:r>
          </w:p>
        </w:tc>
        <w:tc>
          <w:tcPr>
            <w:tcW w:w="443" w:type="dxa"/>
            <w:gridSpan w:val="2"/>
            <w:shd w:val="clear" w:color="auto" w:fill="auto"/>
            <w:vAlign w:val="center"/>
          </w:tcPr>
          <w:p w:rsidR="009669C6" w:rsidRPr="00CB3794" w:rsidRDefault="009669C6" w:rsidP="008F08EF">
            <w:pPr>
              <w:spacing w:line="240" w:lineRule="auto"/>
              <w:jc w:val="center"/>
              <w:rPr>
                <w:rFonts w:ascii="Times New Roman" w:hAnsi="Times New Roman"/>
                <w:sz w:val="18"/>
                <w:szCs w:val="18"/>
              </w:rPr>
            </w:pPr>
            <w:r w:rsidRPr="00CB3794">
              <w:rPr>
                <w:rFonts w:ascii="Times New Roman" w:hAnsi="Times New Roman"/>
                <w:sz w:val="18"/>
                <w:szCs w:val="18"/>
              </w:rPr>
              <w:t>47</w:t>
            </w:r>
          </w:p>
        </w:tc>
        <w:tc>
          <w:tcPr>
            <w:tcW w:w="1843" w:type="dxa"/>
            <w:shd w:val="clear" w:color="auto" w:fill="auto"/>
            <w:vAlign w:val="center"/>
          </w:tcPr>
          <w:p w:rsidR="009669C6" w:rsidRPr="00CB3794" w:rsidRDefault="009669C6" w:rsidP="00946F3D">
            <w:pPr>
              <w:spacing w:line="240" w:lineRule="auto"/>
              <w:jc w:val="left"/>
              <w:rPr>
                <w:rFonts w:ascii="Times New Roman" w:hAnsi="Times New Roman"/>
                <w:sz w:val="18"/>
                <w:szCs w:val="18"/>
              </w:rPr>
            </w:pPr>
            <w:r w:rsidRPr="00CB3794">
              <w:rPr>
                <w:rFonts w:ascii="Times New Roman" w:hAnsi="Times New Roman"/>
                <w:sz w:val="18"/>
                <w:szCs w:val="18"/>
              </w:rPr>
              <w:t>г. Мурманск</w:t>
            </w:r>
          </w:p>
        </w:tc>
        <w:tc>
          <w:tcPr>
            <w:tcW w:w="1134" w:type="dxa"/>
            <w:vAlign w:val="center"/>
          </w:tcPr>
          <w:p w:rsidR="009669C6" w:rsidRPr="00CB3794" w:rsidRDefault="009669C6" w:rsidP="0033136F">
            <w:pPr>
              <w:spacing w:line="240" w:lineRule="auto"/>
              <w:jc w:val="center"/>
              <w:rPr>
                <w:rFonts w:ascii="Times New Roman" w:hAnsi="Times New Roman"/>
                <w:sz w:val="18"/>
                <w:szCs w:val="18"/>
              </w:rPr>
            </w:pPr>
            <w:r w:rsidRPr="00CB3794">
              <w:rPr>
                <w:rFonts w:ascii="Times New Roman" w:hAnsi="Times New Roman"/>
                <w:color w:val="000000"/>
                <w:sz w:val="18"/>
                <w:szCs w:val="18"/>
              </w:rPr>
              <w:t>611</w:t>
            </w:r>
            <w:r>
              <w:rPr>
                <w:rFonts w:ascii="Times New Roman" w:hAnsi="Times New Roman"/>
                <w:color w:val="000000"/>
                <w:sz w:val="18"/>
                <w:szCs w:val="18"/>
              </w:rPr>
              <w:t> </w:t>
            </w:r>
            <w:r w:rsidRPr="00CB3794">
              <w:rPr>
                <w:rFonts w:ascii="Times New Roman" w:hAnsi="Times New Roman"/>
                <w:color w:val="000000"/>
                <w:sz w:val="18"/>
                <w:szCs w:val="18"/>
              </w:rPr>
              <w:t>550</w:t>
            </w:r>
          </w:p>
        </w:tc>
        <w:tc>
          <w:tcPr>
            <w:tcW w:w="1134" w:type="dxa"/>
            <w:vAlign w:val="center"/>
          </w:tcPr>
          <w:p w:rsidR="009669C6" w:rsidRPr="00CB3794" w:rsidRDefault="009669C6" w:rsidP="008F08EF">
            <w:pPr>
              <w:spacing w:line="240" w:lineRule="auto"/>
              <w:jc w:val="center"/>
              <w:rPr>
                <w:rFonts w:ascii="Times New Roman" w:hAnsi="Times New Roman"/>
                <w:sz w:val="18"/>
                <w:szCs w:val="18"/>
              </w:rPr>
            </w:pPr>
            <w:r w:rsidRPr="00CB3794">
              <w:rPr>
                <w:rFonts w:ascii="Times New Roman" w:hAnsi="Times New Roman"/>
                <w:sz w:val="18"/>
                <w:szCs w:val="18"/>
              </w:rPr>
              <w:t>Ноябрь</w:t>
            </w:r>
          </w:p>
          <w:p w:rsidR="009669C6" w:rsidRPr="00CB3794" w:rsidRDefault="009669C6" w:rsidP="0045748B">
            <w:pPr>
              <w:spacing w:line="240" w:lineRule="auto"/>
              <w:jc w:val="center"/>
              <w:rPr>
                <w:rFonts w:ascii="Times New Roman" w:hAnsi="Times New Roman"/>
                <w:sz w:val="18"/>
                <w:szCs w:val="18"/>
              </w:rPr>
            </w:pPr>
            <w:r w:rsidRPr="00CB3794">
              <w:rPr>
                <w:rFonts w:ascii="Times New Roman" w:hAnsi="Times New Roman"/>
                <w:sz w:val="18"/>
                <w:szCs w:val="18"/>
              </w:rPr>
              <w:t>2016</w:t>
            </w:r>
          </w:p>
        </w:tc>
        <w:tc>
          <w:tcPr>
            <w:tcW w:w="1147" w:type="dxa"/>
            <w:vAlign w:val="center"/>
          </w:tcPr>
          <w:p w:rsidR="009669C6" w:rsidRDefault="009669C6" w:rsidP="008F08EF">
            <w:pPr>
              <w:spacing w:line="240" w:lineRule="auto"/>
              <w:jc w:val="center"/>
              <w:rPr>
                <w:rFonts w:ascii="Times New Roman" w:hAnsi="Times New Roman"/>
                <w:sz w:val="18"/>
                <w:szCs w:val="18"/>
              </w:rPr>
            </w:pPr>
            <w:r w:rsidRPr="00CB3794">
              <w:rPr>
                <w:rFonts w:ascii="Times New Roman" w:hAnsi="Times New Roman"/>
                <w:sz w:val="18"/>
                <w:szCs w:val="18"/>
              </w:rPr>
              <w:t>Декабрь</w:t>
            </w:r>
          </w:p>
          <w:p w:rsidR="009669C6" w:rsidRPr="00CB3794" w:rsidRDefault="009669C6" w:rsidP="0045748B">
            <w:pPr>
              <w:spacing w:line="240" w:lineRule="auto"/>
              <w:jc w:val="center"/>
              <w:rPr>
                <w:rFonts w:ascii="Times New Roman" w:hAnsi="Times New Roman"/>
                <w:sz w:val="18"/>
                <w:szCs w:val="18"/>
              </w:rPr>
            </w:pPr>
            <w:r w:rsidRPr="00CB3794">
              <w:rPr>
                <w:rFonts w:ascii="Times New Roman" w:hAnsi="Times New Roman"/>
                <w:sz w:val="18"/>
                <w:szCs w:val="18"/>
              </w:rPr>
              <w:t>2016</w:t>
            </w:r>
          </w:p>
        </w:tc>
        <w:tc>
          <w:tcPr>
            <w:tcW w:w="1121" w:type="dxa"/>
            <w:gridSpan w:val="2"/>
            <w:vAlign w:val="center"/>
          </w:tcPr>
          <w:p w:rsidR="009669C6" w:rsidRPr="00CB3794" w:rsidRDefault="005A469D" w:rsidP="006E6148">
            <w:pPr>
              <w:spacing w:line="240" w:lineRule="auto"/>
              <w:jc w:val="left"/>
              <w:rPr>
                <w:rFonts w:ascii="Times New Roman" w:hAnsi="Times New Roman"/>
                <w:bCs/>
                <w:sz w:val="18"/>
                <w:szCs w:val="18"/>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r w:rsidR="009669C6" w:rsidRPr="00CB3794">
              <w:rPr>
                <w:rFonts w:ascii="Times New Roman" w:hAnsi="Times New Roman"/>
                <w:sz w:val="18"/>
                <w:szCs w:val="18"/>
                <w:lang w:eastAsia="ar-SA"/>
              </w:rPr>
              <w:t xml:space="preserve"> </w:t>
            </w:r>
          </w:p>
        </w:tc>
        <w:tc>
          <w:tcPr>
            <w:tcW w:w="708" w:type="dxa"/>
            <w:vAlign w:val="center"/>
          </w:tcPr>
          <w:p w:rsidR="009669C6" w:rsidRPr="00CB3794" w:rsidRDefault="009669C6" w:rsidP="008F08EF">
            <w:pPr>
              <w:spacing w:line="240" w:lineRule="auto"/>
              <w:jc w:val="center"/>
              <w:rPr>
                <w:rFonts w:ascii="Times New Roman" w:hAnsi="Times New Roman"/>
                <w:sz w:val="18"/>
                <w:szCs w:val="18"/>
              </w:rPr>
            </w:pPr>
            <w:r w:rsidRPr="00CB3794">
              <w:rPr>
                <w:rFonts w:ascii="Times New Roman" w:hAnsi="Times New Roman"/>
                <w:sz w:val="18"/>
                <w:szCs w:val="18"/>
              </w:rPr>
              <w:t>Да</w:t>
            </w:r>
          </w:p>
        </w:tc>
      </w:tr>
      <w:tr w:rsidR="00D51228" w:rsidRPr="00BA2DFD" w:rsidTr="00D51228">
        <w:trPr>
          <w:trHeight w:val="895"/>
          <w:jc w:val="center"/>
        </w:trPr>
        <w:tc>
          <w:tcPr>
            <w:tcW w:w="443" w:type="dxa"/>
            <w:shd w:val="clear" w:color="auto" w:fill="FFFFFF"/>
            <w:vAlign w:val="center"/>
          </w:tcPr>
          <w:p w:rsidR="00D51228" w:rsidRPr="003913C3" w:rsidRDefault="00D51228"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51228" w:rsidRPr="00B47576" w:rsidRDefault="00B47576" w:rsidP="000F4B8D">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D51228" w:rsidRPr="00B47576" w:rsidRDefault="00D51228" w:rsidP="000F4B8D">
            <w:pPr>
              <w:spacing w:line="240" w:lineRule="auto"/>
              <w:jc w:val="left"/>
              <w:rPr>
                <w:rFonts w:ascii="Times New Roman" w:hAnsi="Times New Roman"/>
                <w:sz w:val="18"/>
                <w:szCs w:val="18"/>
              </w:rPr>
            </w:pPr>
            <w:r w:rsidRPr="00B47576">
              <w:rPr>
                <w:rFonts w:ascii="Times New Roman" w:hAnsi="Times New Roman"/>
                <w:sz w:val="18"/>
                <w:szCs w:val="18"/>
              </w:rPr>
              <w:t>36.00</w:t>
            </w:r>
            <w:r w:rsidR="000F4B8D">
              <w:rPr>
                <w:rFonts w:ascii="Times New Roman" w:hAnsi="Times New Roman"/>
                <w:sz w:val="18"/>
                <w:szCs w:val="18"/>
              </w:rPr>
              <w:t>.30</w:t>
            </w:r>
          </w:p>
        </w:tc>
        <w:tc>
          <w:tcPr>
            <w:tcW w:w="2268" w:type="dxa"/>
            <w:shd w:val="clear" w:color="auto" w:fill="auto"/>
            <w:vAlign w:val="center"/>
          </w:tcPr>
          <w:p w:rsidR="00D51228" w:rsidRDefault="00D51228" w:rsidP="005A5906">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51228" w:rsidRDefault="00D51228" w:rsidP="00D5122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90011</w:t>
            </w:r>
          </w:p>
        </w:tc>
        <w:tc>
          <w:tcPr>
            <w:tcW w:w="443"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D51228" w:rsidRDefault="00D51228" w:rsidP="000F4B8D">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2 252 160</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47"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21" w:type="dxa"/>
            <w:gridSpan w:val="2"/>
            <w:vAlign w:val="center"/>
          </w:tcPr>
          <w:p w:rsidR="00D51228"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51228" w:rsidRDefault="00D51228" w:rsidP="00D51228">
            <w:pPr>
              <w:spacing w:line="240" w:lineRule="auto"/>
              <w:jc w:val="center"/>
            </w:pPr>
            <w:r>
              <w:rPr>
                <w:rFonts w:ascii="Times New Roman" w:hAnsi="Times New Roman"/>
                <w:sz w:val="18"/>
                <w:szCs w:val="18"/>
              </w:rPr>
              <w:t>Нет</w:t>
            </w:r>
          </w:p>
        </w:tc>
      </w:tr>
      <w:tr w:rsidR="00D51228" w:rsidRPr="00BA2DFD" w:rsidTr="00D51228">
        <w:trPr>
          <w:trHeight w:val="895"/>
          <w:jc w:val="center"/>
        </w:trPr>
        <w:tc>
          <w:tcPr>
            <w:tcW w:w="443" w:type="dxa"/>
            <w:shd w:val="clear" w:color="auto" w:fill="FFFFFF"/>
            <w:vAlign w:val="center"/>
          </w:tcPr>
          <w:p w:rsidR="00D51228" w:rsidRPr="003913C3" w:rsidRDefault="00D51228"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51228" w:rsidRPr="00B47576" w:rsidRDefault="00B47576" w:rsidP="000F4B8D">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D51228" w:rsidRPr="00B47576" w:rsidRDefault="00D51228" w:rsidP="000F4B8D">
            <w:pPr>
              <w:spacing w:line="240" w:lineRule="auto"/>
              <w:jc w:val="left"/>
              <w:rPr>
                <w:rFonts w:ascii="Times New Roman" w:hAnsi="Times New Roman"/>
                <w:sz w:val="18"/>
                <w:szCs w:val="18"/>
              </w:rPr>
            </w:pPr>
            <w:r w:rsidRPr="00B47576">
              <w:rPr>
                <w:rFonts w:ascii="Times New Roman" w:hAnsi="Times New Roman"/>
                <w:sz w:val="18"/>
                <w:szCs w:val="18"/>
              </w:rPr>
              <w:t>36.00</w:t>
            </w:r>
            <w:r w:rsidR="000F4B8D">
              <w:rPr>
                <w:rFonts w:ascii="Times New Roman" w:hAnsi="Times New Roman"/>
                <w:sz w:val="18"/>
                <w:szCs w:val="18"/>
              </w:rPr>
              <w:t>.30</w:t>
            </w:r>
          </w:p>
        </w:tc>
        <w:tc>
          <w:tcPr>
            <w:tcW w:w="2268" w:type="dxa"/>
            <w:shd w:val="clear" w:color="auto" w:fill="auto"/>
            <w:vAlign w:val="center"/>
          </w:tcPr>
          <w:p w:rsidR="00D51228" w:rsidRDefault="00D51228" w:rsidP="005A5906">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51228" w:rsidRDefault="00D51228" w:rsidP="00D5122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D51228" w:rsidRDefault="00D51228" w:rsidP="00D51228">
            <w:pPr>
              <w:spacing w:line="240" w:lineRule="auto"/>
              <w:rPr>
                <w:rFonts w:ascii="Times New Roman" w:hAnsi="Times New Roman"/>
                <w:sz w:val="18"/>
                <w:szCs w:val="18"/>
                <w:lang w:eastAsia="en-US"/>
              </w:rPr>
            </w:pPr>
            <w:r>
              <w:rPr>
                <w:rFonts w:ascii="Times New Roman" w:hAnsi="Times New Roman"/>
                <w:sz w:val="18"/>
                <w:szCs w:val="18"/>
                <w:lang w:eastAsia="en-US"/>
              </w:rPr>
              <w:t>13018</w:t>
            </w:r>
          </w:p>
        </w:tc>
        <w:tc>
          <w:tcPr>
            <w:tcW w:w="443"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D51228" w:rsidRDefault="00D51228" w:rsidP="000F4B8D">
            <w:pPr>
              <w:spacing w:line="240" w:lineRule="auto"/>
              <w:jc w:val="left"/>
              <w:rPr>
                <w:rFonts w:ascii="Times New Roman" w:hAnsi="Times New Roman"/>
                <w:sz w:val="18"/>
                <w:szCs w:val="18"/>
                <w:highlight w:val="cyan"/>
              </w:rPr>
            </w:pPr>
            <w:r>
              <w:rPr>
                <w:rFonts w:ascii="Times New Roman" w:hAnsi="Times New Roman"/>
                <w:sz w:val="18"/>
                <w:szCs w:val="18"/>
              </w:rPr>
              <w:t>п. Высокий</w:t>
            </w:r>
          </w:p>
        </w:tc>
        <w:tc>
          <w:tcPr>
            <w:tcW w:w="1134" w:type="dxa"/>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rPr>
              <w:t>512 150</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47"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21" w:type="dxa"/>
            <w:gridSpan w:val="2"/>
            <w:vAlign w:val="center"/>
          </w:tcPr>
          <w:p w:rsidR="00D51228"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Нет</w:t>
            </w:r>
          </w:p>
        </w:tc>
      </w:tr>
      <w:tr w:rsidR="00D51228" w:rsidRPr="00BA2DFD" w:rsidTr="00D51228">
        <w:trPr>
          <w:trHeight w:val="895"/>
          <w:jc w:val="center"/>
        </w:trPr>
        <w:tc>
          <w:tcPr>
            <w:tcW w:w="443" w:type="dxa"/>
            <w:shd w:val="clear" w:color="auto" w:fill="FFFFFF"/>
            <w:vAlign w:val="center"/>
          </w:tcPr>
          <w:p w:rsidR="00D51228" w:rsidRPr="003913C3" w:rsidRDefault="00D51228"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51228" w:rsidRPr="00B47576" w:rsidRDefault="00B47576" w:rsidP="000F4B8D">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D51228" w:rsidRPr="00B47576" w:rsidRDefault="00D51228" w:rsidP="000F4B8D">
            <w:pPr>
              <w:spacing w:line="240" w:lineRule="auto"/>
              <w:jc w:val="left"/>
              <w:rPr>
                <w:rFonts w:ascii="Times New Roman" w:hAnsi="Times New Roman"/>
                <w:sz w:val="18"/>
                <w:szCs w:val="18"/>
              </w:rPr>
            </w:pPr>
            <w:r w:rsidRPr="00B47576">
              <w:rPr>
                <w:rFonts w:ascii="Times New Roman" w:hAnsi="Times New Roman"/>
                <w:sz w:val="18"/>
                <w:szCs w:val="18"/>
              </w:rPr>
              <w:t>36.00</w:t>
            </w:r>
            <w:r w:rsidR="000F4B8D">
              <w:rPr>
                <w:rFonts w:ascii="Times New Roman" w:hAnsi="Times New Roman"/>
                <w:sz w:val="18"/>
                <w:szCs w:val="18"/>
              </w:rPr>
              <w:t>.30</w:t>
            </w:r>
          </w:p>
        </w:tc>
        <w:tc>
          <w:tcPr>
            <w:tcW w:w="2268" w:type="dxa"/>
            <w:shd w:val="clear" w:color="auto" w:fill="auto"/>
            <w:vAlign w:val="center"/>
          </w:tcPr>
          <w:p w:rsidR="00D51228" w:rsidRDefault="00D51228" w:rsidP="005A5906">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51228" w:rsidRDefault="00D51228" w:rsidP="00D5122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D51228" w:rsidRDefault="00D51228" w:rsidP="00D51228">
            <w:pPr>
              <w:spacing w:line="240" w:lineRule="auto"/>
              <w:rPr>
                <w:rFonts w:ascii="Times New Roman" w:hAnsi="Times New Roman"/>
                <w:sz w:val="18"/>
                <w:szCs w:val="18"/>
                <w:lang w:eastAsia="en-US"/>
              </w:rPr>
            </w:pPr>
            <w:r>
              <w:rPr>
                <w:rFonts w:ascii="Times New Roman" w:hAnsi="Times New Roman"/>
                <w:sz w:val="18"/>
                <w:szCs w:val="18"/>
                <w:lang w:eastAsia="en-US"/>
              </w:rPr>
              <w:t>15788,9</w:t>
            </w:r>
          </w:p>
        </w:tc>
        <w:tc>
          <w:tcPr>
            <w:tcW w:w="443"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D51228" w:rsidRDefault="00D51228" w:rsidP="000F4B8D">
            <w:pPr>
              <w:spacing w:line="240" w:lineRule="auto"/>
              <w:jc w:val="left"/>
              <w:rPr>
                <w:rFonts w:ascii="Times New Roman" w:hAnsi="Times New Roman"/>
                <w:sz w:val="18"/>
                <w:szCs w:val="18"/>
                <w:highlight w:val="cyan"/>
              </w:rPr>
            </w:pPr>
            <w:r>
              <w:rPr>
                <w:rFonts w:ascii="Times New Roman" w:hAnsi="Times New Roman"/>
                <w:sz w:val="18"/>
                <w:szCs w:val="18"/>
              </w:rPr>
              <w:t>г. Полярный</w:t>
            </w:r>
          </w:p>
        </w:tc>
        <w:tc>
          <w:tcPr>
            <w:tcW w:w="1134" w:type="dxa"/>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rPr>
              <w:t>612 620</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47"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21" w:type="dxa"/>
            <w:gridSpan w:val="2"/>
            <w:vAlign w:val="center"/>
          </w:tcPr>
          <w:p w:rsidR="00D51228"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Нет</w:t>
            </w:r>
          </w:p>
        </w:tc>
      </w:tr>
      <w:tr w:rsidR="00D51228" w:rsidRPr="00BA2DFD" w:rsidTr="00D51228">
        <w:trPr>
          <w:trHeight w:val="895"/>
          <w:jc w:val="center"/>
        </w:trPr>
        <w:tc>
          <w:tcPr>
            <w:tcW w:w="443" w:type="dxa"/>
            <w:shd w:val="clear" w:color="auto" w:fill="FFFFFF"/>
            <w:vAlign w:val="center"/>
          </w:tcPr>
          <w:p w:rsidR="00D51228" w:rsidRPr="003913C3" w:rsidRDefault="00D51228"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51228" w:rsidRPr="00B47576" w:rsidRDefault="00B47576" w:rsidP="000F4B8D">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D51228" w:rsidRPr="00B47576" w:rsidRDefault="00D51228" w:rsidP="000F4B8D">
            <w:pPr>
              <w:spacing w:line="240" w:lineRule="auto"/>
              <w:jc w:val="left"/>
              <w:rPr>
                <w:rFonts w:ascii="Times New Roman" w:hAnsi="Times New Roman"/>
                <w:sz w:val="18"/>
                <w:szCs w:val="18"/>
              </w:rPr>
            </w:pPr>
            <w:r w:rsidRPr="00B47576">
              <w:rPr>
                <w:rFonts w:ascii="Times New Roman" w:hAnsi="Times New Roman"/>
                <w:sz w:val="18"/>
                <w:szCs w:val="18"/>
              </w:rPr>
              <w:t>36.00</w:t>
            </w:r>
            <w:r w:rsidR="000F4B8D">
              <w:rPr>
                <w:rFonts w:ascii="Times New Roman" w:hAnsi="Times New Roman"/>
                <w:sz w:val="18"/>
                <w:szCs w:val="18"/>
              </w:rPr>
              <w:t>.30</w:t>
            </w:r>
          </w:p>
        </w:tc>
        <w:tc>
          <w:tcPr>
            <w:tcW w:w="2268" w:type="dxa"/>
            <w:shd w:val="clear" w:color="auto" w:fill="auto"/>
            <w:vAlign w:val="center"/>
          </w:tcPr>
          <w:p w:rsidR="00D51228" w:rsidRDefault="00D51228" w:rsidP="005A5906">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51228" w:rsidRDefault="00D51228" w:rsidP="00D5122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63212</w:t>
            </w:r>
          </w:p>
        </w:tc>
        <w:tc>
          <w:tcPr>
            <w:tcW w:w="443"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D51228" w:rsidRDefault="00D51228" w:rsidP="000F4B8D">
            <w:pPr>
              <w:spacing w:line="240" w:lineRule="auto"/>
              <w:jc w:val="left"/>
              <w:rPr>
                <w:rFonts w:ascii="Times New Roman" w:hAnsi="Times New Roman"/>
                <w:sz w:val="18"/>
                <w:szCs w:val="18"/>
                <w:highlight w:val="cyan"/>
              </w:rPr>
            </w:pPr>
            <w:r>
              <w:rPr>
                <w:rFonts w:ascii="Times New Roman" w:hAnsi="Times New Roman"/>
                <w:sz w:val="18"/>
                <w:szCs w:val="18"/>
              </w:rPr>
              <w:t>п. Никель</w:t>
            </w:r>
          </w:p>
        </w:tc>
        <w:tc>
          <w:tcPr>
            <w:tcW w:w="1134" w:type="dxa"/>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rPr>
              <w:t>982 880</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47"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21" w:type="dxa"/>
            <w:gridSpan w:val="2"/>
            <w:vAlign w:val="center"/>
          </w:tcPr>
          <w:p w:rsidR="00D51228"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51228" w:rsidRDefault="00D51228" w:rsidP="00D51228">
            <w:pPr>
              <w:spacing w:line="240" w:lineRule="auto"/>
              <w:jc w:val="center"/>
              <w:rPr>
                <w:rFonts w:ascii="Calibri" w:eastAsia="Calibri" w:hAnsi="Calibri"/>
                <w:strike/>
                <w:sz w:val="18"/>
                <w:szCs w:val="18"/>
                <w:lang w:eastAsia="en-US"/>
              </w:rPr>
            </w:pPr>
            <w:r>
              <w:rPr>
                <w:bCs/>
                <w:sz w:val="18"/>
                <w:szCs w:val="18"/>
              </w:rPr>
              <w:t>Нет</w:t>
            </w:r>
          </w:p>
        </w:tc>
      </w:tr>
      <w:tr w:rsidR="00D51228" w:rsidRPr="00BA2DFD" w:rsidTr="00D51228">
        <w:trPr>
          <w:trHeight w:val="895"/>
          <w:jc w:val="center"/>
        </w:trPr>
        <w:tc>
          <w:tcPr>
            <w:tcW w:w="443" w:type="dxa"/>
            <w:shd w:val="clear" w:color="auto" w:fill="FFFFFF"/>
            <w:vAlign w:val="center"/>
          </w:tcPr>
          <w:p w:rsidR="00D51228" w:rsidRPr="003913C3" w:rsidRDefault="00D51228"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51228" w:rsidRPr="00B47576" w:rsidRDefault="00D51228" w:rsidP="000F4B8D">
            <w:pPr>
              <w:spacing w:line="240" w:lineRule="auto"/>
              <w:jc w:val="left"/>
              <w:rPr>
                <w:bCs/>
                <w:sz w:val="18"/>
                <w:szCs w:val="18"/>
              </w:rPr>
            </w:pPr>
            <w:r w:rsidRPr="00B47576">
              <w:rPr>
                <w:bCs/>
                <w:sz w:val="18"/>
                <w:szCs w:val="18"/>
              </w:rPr>
              <w:t>37.00</w:t>
            </w:r>
          </w:p>
        </w:tc>
        <w:tc>
          <w:tcPr>
            <w:tcW w:w="1038" w:type="dxa"/>
            <w:shd w:val="clear" w:color="auto" w:fill="auto"/>
            <w:vAlign w:val="center"/>
          </w:tcPr>
          <w:p w:rsidR="00D51228" w:rsidRPr="00B47576" w:rsidRDefault="00D51228" w:rsidP="000F4B8D">
            <w:pPr>
              <w:spacing w:line="240" w:lineRule="auto"/>
              <w:jc w:val="left"/>
              <w:rPr>
                <w:bCs/>
                <w:sz w:val="18"/>
                <w:szCs w:val="18"/>
              </w:rPr>
            </w:pPr>
            <w:r w:rsidRPr="00B47576">
              <w:rPr>
                <w:bCs/>
                <w:sz w:val="18"/>
                <w:szCs w:val="18"/>
              </w:rPr>
              <w:t>37.00.11.110</w:t>
            </w:r>
          </w:p>
        </w:tc>
        <w:tc>
          <w:tcPr>
            <w:tcW w:w="2268" w:type="dxa"/>
            <w:shd w:val="clear" w:color="auto" w:fill="auto"/>
            <w:vAlign w:val="center"/>
          </w:tcPr>
          <w:p w:rsidR="00D51228" w:rsidRDefault="00D51228" w:rsidP="00D51228">
            <w:pPr>
              <w:spacing w:line="240" w:lineRule="auto"/>
              <w:rPr>
                <w:rFonts w:ascii="Times New Roman" w:hAnsi="Times New Roman"/>
                <w:sz w:val="18"/>
                <w:szCs w:val="18"/>
              </w:rPr>
            </w:pPr>
            <w:r>
              <w:rPr>
                <w:rFonts w:ascii="Times New Roman" w:hAnsi="Times New Roman"/>
                <w:sz w:val="18"/>
                <w:szCs w:val="18"/>
              </w:rPr>
              <w:t>Услуги водоотведения</w:t>
            </w:r>
          </w:p>
        </w:tc>
        <w:tc>
          <w:tcPr>
            <w:tcW w:w="1404" w:type="dxa"/>
            <w:shd w:val="clear" w:color="auto" w:fill="auto"/>
            <w:vAlign w:val="center"/>
          </w:tcPr>
          <w:p w:rsidR="00D51228" w:rsidRDefault="00D51228" w:rsidP="00D5122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25529</w:t>
            </w:r>
          </w:p>
        </w:tc>
        <w:tc>
          <w:tcPr>
            <w:tcW w:w="443"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D51228" w:rsidRDefault="00D51228" w:rsidP="000F4B8D">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rPr>
              <w:t>886 110</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47"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21" w:type="dxa"/>
            <w:gridSpan w:val="2"/>
            <w:vAlign w:val="center"/>
          </w:tcPr>
          <w:p w:rsidR="00D51228" w:rsidRDefault="004600E6" w:rsidP="006E6148">
            <w:pPr>
              <w:spacing w:line="240" w:lineRule="auto"/>
              <w:jc w:val="left"/>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51228" w:rsidRDefault="00D51228"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D51228" w:rsidRPr="00BA2DFD" w:rsidTr="00E21075">
        <w:trPr>
          <w:trHeight w:val="241"/>
          <w:jc w:val="center"/>
        </w:trPr>
        <w:tc>
          <w:tcPr>
            <w:tcW w:w="443" w:type="dxa"/>
            <w:shd w:val="clear" w:color="auto" w:fill="FFFFFF"/>
            <w:vAlign w:val="center"/>
          </w:tcPr>
          <w:p w:rsidR="00D51228" w:rsidRPr="003913C3" w:rsidRDefault="00D51228"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51228" w:rsidRPr="00B47576" w:rsidRDefault="00D51228" w:rsidP="000F4B8D">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D51228" w:rsidRPr="00B47576" w:rsidRDefault="00D51228" w:rsidP="000F4B8D">
            <w:pPr>
              <w:spacing w:line="240" w:lineRule="auto"/>
              <w:jc w:val="left"/>
              <w:rPr>
                <w:rFonts w:ascii="Times New Roman" w:hAnsi="Times New Roman"/>
                <w:sz w:val="18"/>
                <w:szCs w:val="18"/>
              </w:rPr>
            </w:pPr>
            <w:r w:rsidRPr="00B47576">
              <w:rPr>
                <w:rFonts w:ascii="Times New Roman" w:hAnsi="Times New Roman"/>
                <w:sz w:val="18"/>
                <w:szCs w:val="18"/>
              </w:rPr>
              <w:t>36.00.30</w:t>
            </w:r>
          </w:p>
        </w:tc>
        <w:tc>
          <w:tcPr>
            <w:tcW w:w="2268" w:type="dxa"/>
            <w:shd w:val="clear" w:color="auto" w:fill="auto"/>
            <w:vAlign w:val="center"/>
          </w:tcPr>
          <w:p w:rsidR="00D51228" w:rsidRDefault="00D51228" w:rsidP="00D51228">
            <w:pPr>
              <w:spacing w:line="240" w:lineRule="auto"/>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auto"/>
            <w:vAlign w:val="center"/>
          </w:tcPr>
          <w:p w:rsidR="00D51228" w:rsidRDefault="00D51228" w:rsidP="00D5122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51119</w:t>
            </w:r>
          </w:p>
        </w:tc>
        <w:tc>
          <w:tcPr>
            <w:tcW w:w="443"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D51228" w:rsidRDefault="00D51228" w:rsidP="000F4B8D">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1 297 910</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47"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21" w:type="dxa"/>
            <w:gridSpan w:val="2"/>
            <w:vAlign w:val="center"/>
          </w:tcPr>
          <w:p w:rsidR="00D51228"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51228" w:rsidRDefault="00D51228" w:rsidP="00D51228">
            <w:pPr>
              <w:spacing w:line="240" w:lineRule="auto"/>
              <w:jc w:val="center"/>
              <w:rPr>
                <w:sz w:val="16"/>
                <w:szCs w:val="16"/>
              </w:rPr>
            </w:pPr>
            <w:r>
              <w:rPr>
                <w:bCs/>
                <w:sz w:val="18"/>
                <w:szCs w:val="18"/>
              </w:rPr>
              <w:t>Нет</w:t>
            </w:r>
          </w:p>
        </w:tc>
      </w:tr>
      <w:tr w:rsidR="00D51228" w:rsidRPr="00BA2DFD" w:rsidTr="00D51228">
        <w:trPr>
          <w:trHeight w:val="895"/>
          <w:jc w:val="center"/>
        </w:trPr>
        <w:tc>
          <w:tcPr>
            <w:tcW w:w="443" w:type="dxa"/>
            <w:shd w:val="clear" w:color="auto" w:fill="FFFFFF"/>
            <w:vAlign w:val="center"/>
          </w:tcPr>
          <w:p w:rsidR="00D51228" w:rsidRPr="003913C3" w:rsidRDefault="00D51228"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51228" w:rsidRPr="00B47576" w:rsidRDefault="00B47576" w:rsidP="000F4B8D">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D51228" w:rsidRPr="00B47576" w:rsidRDefault="00D51228" w:rsidP="000F4B8D">
            <w:pPr>
              <w:spacing w:line="240" w:lineRule="auto"/>
              <w:jc w:val="left"/>
              <w:rPr>
                <w:rFonts w:ascii="Times New Roman" w:hAnsi="Times New Roman"/>
                <w:sz w:val="18"/>
                <w:szCs w:val="18"/>
              </w:rPr>
            </w:pPr>
            <w:r w:rsidRPr="00B47576">
              <w:rPr>
                <w:rFonts w:ascii="Times New Roman" w:hAnsi="Times New Roman"/>
                <w:sz w:val="18"/>
                <w:szCs w:val="18"/>
              </w:rPr>
              <w:t>36.00</w:t>
            </w:r>
            <w:r w:rsidR="000F4B8D">
              <w:rPr>
                <w:rFonts w:ascii="Times New Roman" w:hAnsi="Times New Roman"/>
                <w:sz w:val="18"/>
                <w:szCs w:val="18"/>
              </w:rPr>
              <w:t>.30</w:t>
            </w:r>
          </w:p>
        </w:tc>
        <w:tc>
          <w:tcPr>
            <w:tcW w:w="2268" w:type="dxa"/>
            <w:shd w:val="clear" w:color="auto" w:fill="auto"/>
            <w:vAlign w:val="center"/>
          </w:tcPr>
          <w:p w:rsidR="00D51228" w:rsidRDefault="00D51228" w:rsidP="005A5906">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51228" w:rsidRDefault="00D51228" w:rsidP="00D5122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D51228" w:rsidRDefault="00D51228" w:rsidP="00D51228">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7725</w:t>
            </w:r>
          </w:p>
        </w:tc>
        <w:tc>
          <w:tcPr>
            <w:tcW w:w="443"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D51228" w:rsidRDefault="00D51228" w:rsidP="000F4B8D">
            <w:pPr>
              <w:spacing w:line="240" w:lineRule="auto"/>
              <w:jc w:val="left"/>
              <w:rPr>
                <w:rFonts w:ascii="Times New Roman" w:hAnsi="Times New Roman"/>
                <w:sz w:val="18"/>
                <w:szCs w:val="18"/>
                <w:highlight w:val="cyan"/>
              </w:rPr>
            </w:pPr>
            <w:r>
              <w:rPr>
                <w:rFonts w:ascii="Times New Roman" w:hAnsi="Times New Roman"/>
                <w:sz w:val="18"/>
                <w:szCs w:val="18"/>
              </w:rPr>
              <w:t>п. Зеленоборский</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519 800</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47"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21" w:type="dxa"/>
            <w:gridSpan w:val="2"/>
            <w:vAlign w:val="center"/>
          </w:tcPr>
          <w:p w:rsidR="00D51228"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51228" w:rsidRDefault="00D51228" w:rsidP="00D51228">
            <w:pPr>
              <w:spacing w:line="240" w:lineRule="auto"/>
              <w:jc w:val="center"/>
              <w:rPr>
                <w:sz w:val="16"/>
                <w:szCs w:val="16"/>
              </w:rPr>
            </w:pPr>
            <w:r>
              <w:rPr>
                <w:bCs/>
                <w:sz w:val="18"/>
                <w:szCs w:val="18"/>
              </w:rPr>
              <w:t>Нет</w:t>
            </w:r>
          </w:p>
        </w:tc>
      </w:tr>
      <w:tr w:rsidR="00D51228" w:rsidRPr="00BA2DFD" w:rsidTr="00CF2A4C">
        <w:trPr>
          <w:trHeight w:val="100"/>
          <w:jc w:val="center"/>
        </w:trPr>
        <w:tc>
          <w:tcPr>
            <w:tcW w:w="443" w:type="dxa"/>
            <w:shd w:val="clear" w:color="auto" w:fill="FFFFFF"/>
            <w:vAlign w:val="center"/>
          </w:tcPr>
          <w:p w:rsidR="00D51228" w:rsidRPr="003913C3" w:rsidRDefault="00D51228"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51228" w:rsidRPr="00B47576" w:rsidRDefault="00B47576" w:rsidP="000F4B8D">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D51228" w:rsidRPr="00B47576" w:rsidRDefault="00D51228" w:rsidP="000F4B8D">
            <w:pPr>
              <w:spacing w:line="240" w:lineRule="auto"/>
              <w:jc w:val="left"/>
              <w:rPr>
                <w:rFonts w:ascii="Times New Roman" w:hAnsi="Times New Roman"/>
                <w:sz w:val="18"/>
                <w:szCs w:val="18"/>
              </w:rPr>
            </w:pPr>
            <w:r w:rsidRPr="00B47576">
              <w:rPr>
                <w:rFonts w:ascii="Times New Roman" w:hAnsi="Times New Roman"/>
                <w:sz w:val="18"/>
                <w:szCs w:val="18"/>
              </w:rPr>
              <w:t>36.00</w:t>
            </w:r>
            <w:r w:rsidR="000F4B8D">
              <w:rPr>
                <w:rFonts w:ascii="Times New Roman" w:hAnsi="Times New Roman"/>
                <w:sz w:val="18"/>
                <w:szCs w:val="18"/>
              </w:rPr>
              <w:t>.30</w:t>
            </w:r>
          </w:p>
        </w:tc>
        <w:tc>
          <w:tcPr>
            <w:tcW w:w="2268" w:type="dxa"/>
            <w:shd w:val="clear" w:color="auto" w:fill="auto"/>
            <w:vAlign w:val="center"/>
          </w:tcPr>
          <w:p w:rsidR="00D51228" w:rsidRDefault="00D51228" w:rsidP="005A5906">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51228" w:rsidRDefault="00D51228" w:rsidP="00D5122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auto"/>
            <w:vAlign w:val="center"/>
          </w:tcPr>
          <w:p w:rsidR="00D51228" w:rsidRDefault="00D51228" w:rsidP="00D51228">
            <w:pPr>
              <w:spacing w:line="240" w:lineRule="auto"/>
              <w:rPr>
                <w:rFonts w:ascii="Times New Roman" w:hAnsi="Times New Roman"/>
                <w:sz w:val="18"/>
                <w:szCs w:val="18"/>
                <w:highlight w:val="cyan"/>
                <w:lang w:eastAsia="en-US"/>
              </w:rPr>
            </w:pPr>
            <w:r>
              <w:rPr>
                <w:rFonts w:ascii="Times New Roman" w:hAnsi="Times New Roman"/>
                <w:sz w:val="18"/>
                <w:szCs w:val="18"/>
                <w:lang w:eastAsia="en-US"/>
              </w:rPr>
              <w:t>38074</w:t>
            </w:r>
          </w:p>
        </w:tc>
        <w:tc>
          <w:tcPr>
            <w:tcW w:w="443"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D51228" w:rsidRDefault="00D51228" w:rsidP="000F4B8D">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1 104 830</w:t>
            </w:r>
          </w:p>
        </w:tc>
        <w:tc>
          <w:tcPr>
            <w:tcW w:w="1134" w:type="dxa"/>
            <w:vAlign w:val="center"/>
          </w:tcPr>
          <w:p w:rsidR="00D51228" w:rsidRDefault="00D51228" w:rsidP="00F4470C">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F4470C">
            <w:pPr>
              <w:spacing w:line="240" w:lineRule="auto"/>
              <w:jc w:val="center"/>
            </w:pPr>
            <w:r>
              <w:rPr>
                <w:rFonts w:ascii="Times New Roman" w:hAnsi="Times New Roman"/>
                <w:sz w:val="18"/>
                <w:szCs w:val="18"/>
              </w:rPr>
              <w:t>2016</w:t>
            </w:r>
          </w:p>
        </w:tc>
        <w:tc>
          <w:tcPr>
            <w:tcW w:w="1147" w:type="dxa"/>
            <w:vAlign w:val="center"/>
          </w:tcPr>
          <w:p w:rsidR="00D51228" w:rsidRDefault="00D51228" w:rsidP="00F4470C">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F4470C">
            <w:pPr>
              <w:spacing w:line="240" w:lineRule="auto"/>
              <w:jc w:val="center"/>
            </w:pPr>
            <w:r>
              <w:rPr>
                <w:rFonts w:ascii="Times New Roman" w:hAnsi="Times New Roman"/>
                <w:sz w:val="18"/>
                <w:szCs w:val="18"/>
              </w:rPr>
              <w:t>2016</w:t>
            </w:r>
          </w:p>
        </w:tc>
        <w:tc>
          <w:tcPr>
            <w:tcW w:w="1121" w:type="dxa"/>
            <w:gridSpan w:val="2"/>
            <w:vAlign w:val="center"/>
          </w:tcPr>
          <w:p w:rsidR="00D51228"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51228" w:rsidRDefault="00D51228"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D51228" w:rsidRPr="00BA2DFD" w:rsidTr="00D51228">
        <w:trPr>
          <w:trHeight w:val="895"/>
          <w:jc w:val="center"/>
        </w:trPr>
        <w:tc>
          <w:tcPr>
            <w:tcW w:w="443" w:type="dxa"/>
            <w:shd w:val="clear" w:color="auto" w:fill="FFFFFF"/>
            <w:vAlign w:val="center"/>
          </w:tcPr>
          <w:p w:rsidR="00D51228" w:rsidRPr="003913C3" w:rsidRDefault="00D51228"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51228" w:rsidRPr="00B47576" w:rsidRDefault="00B47576" w:rsidP="000F4B8D">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D51228" w:rsidRPr="00B47576" w:rsidRDefault="00D51228" w:rsidP="000F4B8D">
            <w:pPr>
              <w:spacing w:line="240" w:lineRule="auto"/>
              <w:jc w:val="left"/>
              <w:rPr>
                <w:rFonts w:ascii="Times New Roman" w:hAnsi="Times New Roman"/>
                <w:sz w:val="18"/>
                <w:szCs w:val="18"/>
              </w:rPr>
            </w:pPr>
            <w:r w:rsidRPr="00B47576">
              <w:rPr>
                <w:rFonts w:ascii="Times New Roman" w:hAnsi="Times New Roman"/>
                <w:sz w:val="18"/>
                <w:szCs w:val="18"/>
              </w:rPr>
              <w:t>36.00</w:t>
            </w:r>
            <w:r w:rsidR="000F4B8D">
              <w:rPr>
                <w:rFonts w:ascii="Times New Roman" w:hAnsi="Times New Roman"/>
                <w:sz w:val="18"/>
                <w:szCs w:val="18"/>
              </w:rPr>
              <w:t>.30</w:t>
            </w:r>
          </w:p>
        </w:tc>
        <w:tc>
          <w:tcPr>
            <w:tcW w:w="2268" w:type="dxa"/>
            <w:shd w:val="clear" w:color="auto" w:fill="auto"/>
            <w:vAlign w:val="center"/>
          </w:tcPr>
          <w:p w:rsidR="00D51228" w:rsidRDefault="00D51228" w:rsidP="00D51228">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51228" w:rsidRDefault="00D51228" w:rsidP="00D5122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164023</w:t>
            </w:r>
          </w:p>
        </w:tc>
        <w:tc>
          <w:tcPr>
            <w:tcW w:w="443"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D51228" w:rsidRDefault="00D51228" w:rsidP="000F4B8D">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2 154 020</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47"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21" w:type="dxa"/>
            <w:gridSpan w:val="2"/>
            <w:vAlign w:val="center"/>
          </w:tcPr>
          <w:p w:rsidR="00D51228"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Нет</w:t>
            </w:r>
          </w:p>
        </w:tc>
      </w:tr>
      <w:tr w:rsidR="00D51228" w:rsidRPr="00BA2DFD" w:rsidTr="00D51228">
        <w:trPr>
          <w:trHeight w:val="895"/>
          <w:jc w:val="center"/>
        </w:trPr>
        <w:tc>
          <w:tcPr>
            <w:tcW w:w="443" w:type="dxa"/>
            <w:shd w:val="clear" w:color="auto" w:fill="FFFFFF"/>
            <w:vAlign w:val="center"/>
          </w:tcPr>
          <w:p w:rsidR="00D51228" w:rsidRPr="003913C3" w:rsidRDefault="00D51228"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51228" w:rsidRPr="00B47576" w:rsidRDefault="00B47576" w:rsidP="000F4B8D">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D51228" w:rsidRPr="00B47576" w:rsidRDefault="00D51228" w:rsidP="000F4B8D">
            <w:pPr>
              <w:spacing w:line="240" w:lineRule="auto"/>
              <w:jc w:val="left"/>
              <w:rPr>
                <w:rFonts w:ascii="Times New Roman" w:hAnsi="Times New Roman"/>
                <w:sz w:val="18"/>
                <w:szCs w:val="18"/>
              </w:rPr>
            </w:pPr>
            <w:r w:rsidRPr="00B47576">
              <w:rPr>
                <w:rFonts w:ascii="Times New Roman" w:hAnsi="Times New Roman"/>
                <w:sz w:val="18"/>
                <w:szCs w:val="18"/>
              </w:rPr>
              <w:t>36.00</w:t>
            </w:r>
            <w:r w:rsidR="000F4B8D">
              <w:rPr>
                <w:rFonts w:ascii="Times New Roman" w:hAnsi="Times New Roman"/>
                <w:sz w:val="18"/>
                <w:szCs w:val="18"/>
              </w:rPr>
              <w:t>.30</w:t>
            </w:r>
          </w:p>
        </w:tc>
        <w:tc>
          <w:tcPr>
            <w:tcW w:w="2268" w:type="dxa"/>
            <w:shd w:val="clear" w:color="auto" w:fill="auto"/>
            <w:vAlign w:val="center"/>
          </w:tcPr>
          <w:p w:rsidR="00D51228" w:rsidRDefault="00D51228" w:rsidP="00D51228">
            <w:pPr>
              <w:spacing w:line="240" w:lineRule="auto"/>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D51228" w:rsidRDefault="00D51228" w:rsidP="00D51228">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xml:space="preserve">. 416-ФЗ «О водоснабжении и </w:t>
            </w:r>
            <w:r>
              <w:rPr>
                <w:rFonts w:ascii="Times New Roman" w:hAnsi="Times New Roman"/>
                <w:sz w:val="18"/>
                <w:szCs w:val="18"/>
              </w:rPr>
              <w:lastRenderedPageBreak/>
              <w:t>водоотведении»</w:t>
            </w:r>
          </w:p>
        </w:tc>
        <w:tc>
          <w:tcPr>
            <w:tcW w:w="425" w:type="dxa"/>
            <w:shd w:val="clear" w:color="auto" w:fill="auto"/>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lastRenderedPageBreak/>
              <w:t>113</w:t>
            </w:r>
          </w:p>
        </w:tc>
        <w:tc>
          <w:tcPr>
            <w:tcW w:w="784" w:type="dxa"/>
            <w:gridSpan w:val="2"/>
            <w:shd w:val="clear" w:color="auto" w:fill="auto"/>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auto"/>
            <w:vAlign w:val="center"/>
          </w:tcPr>
          <w:p w:rsidR="00D51228" w:rsidRDefault="00D51228" w:rsidP="00D51228">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11960</w:t>
            </w:r>
          </w:p>
        </w:tc>
        <w:tc>
          <w:tcPr>
            <w:tcW w:w="443" w:type="dxa"/>
            <w:gridSpan w:val="2"/>
            <w:shd w:val="clear" w:color="auto" w:fill="auto"/>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D51228" w:rsidRDefault="00D51228" w:rsidP="000F4B8D">
            <w:pPr>
              <w:spacing w:line="240" w:lineRule="auto"/>
              <w:jc w:val="left"/>
              <w:rPr>
                <w:rFonts w:ascii="Times New Roman" w:hAnsi="Times New Roman"/>
                <w:sz w:val="18"/>
                <w:szCs w:val="18"/>
              </w:rPr>
            </w:pPr>
            <w:r>
              <w:rPr>
                <w:rFonts w:ascii="Times New Roman" w:hAnsi="Times New Roman"/>
                <w:sz w:val="18"/>
                <w:szCs w:val="18"/>
                <w:lang w:eastAsia="en-US"/>
              </w:rPr>
              <w:t xml:space="preserve">п. </w:t>
            </w:r>
            <w:proofErr w:type="spellStart"/>
            <w:r>
              <w:rPr>
                <w:rFonts w:ascii="Times New Roman" w:hAnsi="Times New Roman"/>
                <w:sz w:val="18"/>
                <w:szCs w:val="18"/>
                <w:lang w:eastAsia="en-US"/>
              </w:rPr>
              <w:t>Енский</w:t>
            </w:r>
            <w:proofErr w:type="spellEnd"/>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585 920</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47"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21" w:type="dxa"/>
            <w:gridSpan w:val="2"/>
            <w:vAlign w:val="center"/>
          </w:tcPr>
          <w:p w:rsidR="00D51228"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51228" w:rsidRDefault="00D51228"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D51228" w:rsidRPr="00BA2DFD" w:rsidTr="00D51228">
        <w:trPr>
          <w:trHeight w:val="895"/>
          <w:jc w:val="center"/>
        </w:trPr>
        <w:tc>
          <w:tcPr>
            <w:tcW w:w="443" w:type="dxa"/>
            <w:shd w:val="clear" w:color="auto" w:fill="FFFFFF"/>
            <w:vAlign w:val="center"/>
          </w:tcPr>
          <w:p w:rsidR="00D51228" w:rsidRPr="003913C3" w:rsidRDefault="00D51228"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51228" w:rsidRPr="00B47576" w:rsidRDefault="00D51228" w:rsidP="00D51228">
            <w:pPr>
              <w:pStyle w:val="ConsPlusNormal"/>
            </w:pPr>
            <w:r w:rsidRPr="00B47576">
              <w:t>35.30</w:t>
            </w:r>
          </w:p>
        </w:tc>
        <w:tc>
          <w:tcPr>
            <w:tcW w:w="1038" w:type="dxa"/>
            <w:shd w:val="clear" w:color="auto" w:fill="auto"/>
            <w:vAlign w:val="center"/>
          </w:tcPr>
          <w:p w:rsidR="00D51228" w:rsidRPr="00B47576" w:rsidRDefault="00D51228" w:rsidP="004D434D">
            <w:pPr>
              <w:pStyle w:val="ConsPlusNormal"/>
            </w:pPr>
            <w:r w:rsidRPr="00B47576">
              <w:t>35.30.11</w:t>
            </w:r>
          </w:p>
        </w:tc>
        <w:tc>
          <w:tcPr>
            <w:tcW w:w="2268" w:type="dxa"/>
            <w:shd w:val="clear" w:color="auto" w:fill="auto"/>
            <w:vAlign w:val="center"/>
          </w:tcPr>
          <w:p w:rsidR="00D51228" w:rsidRDefault="00D51228" w:rsidP="00D51228">
            <w:pPr>
              <w:spacing w:line="240" w:lineRule="auto"/>
              <w:jc w:val="left"/>
              <w:rPr>
                <w:rFonts w:ascii="Times New Roman" w:eastAsia="Calibri" w:hAnsi="Times New Roman"/>
                <w:sz w:val="18"/>
                <w:szCs w:val="21"/>
                <w:lang w:eastAsia="en-US"/>
              </w:rPr>
            </w:pPr>
            <w:r>
              <w:rPr>
                <w:rFonts w:ascii="Times New Roman" w:eastAsia="Calibri" w:hAnsi="Times New Roman"/>
                <w:sz w:val="18"/>
                <w:szCs w:val="21"/>
                <w:lang w:eastAsia="en-US"/>
              </w:rPr>
              <w:t>Услуги теплоснабжения</w:t>
            </w:r>
          </w:p>
        </w:tc>
        <w:tc>
          <w:tcPr>
            <w:tcW w:w="1404" w:type="dxa"/>
            <w:shd w:val="clear" w:color="auto" w:fill="auto"/>
            <w:vAlign w:val="center"/>
          </w:tcPr>
          <w:p w:rsidR="00D51228" w:rsidRPr="00950F59" w:rsidRDefault="00D51228" w:rsidP="00D51228">
            <w:pPr>
              <w:spacing w:line="240" w:lineRule="auto"/>
              <w:jc w:val="left"/>
              <w:rPr>
                <w:rFonts w:ascii="Times New Roman" w:hAnsi="Times New Roman"/>
                <w:sz w:val="18"/>
                <w:szCs w:val="18"/>
              </w:rPr>
            </w:pPr>
            <w:r w:rsidRPr="00950F59">
              <w:rPr>
                <w:rFonts w:ascii="Times New Roman" w:hAnsi="Times New Roman"/>
                <w:sz w:val="18"/>
                <w:szCs w:val="18"/>
              </w:rPr>
              <w:t>Лицензия на осуществление данного вида деятельности</w:t>
            </w:r>
          </w:p>
        </w:tc>
        <w:tc>
          <w:tcPr>
            <w:tcW w:w="425" w:type="dxa"/>
            <w:shd w:val="clear" w:color="auto" w:fill="auto"/>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233</w:t>
            </w:r>
          </w:p>
        </w:tc>
        <w:tc>
          <w:tcPr>
            <w:tcW w:w="784" w:type="dxa"/>
            <w:gridSpan w:val="2"/>
            <w:shd w:val="clear" w:color="auto" w:fill="auto"/>
            <w:vAlign w:val="center"/>
          </w:tcPr>
          <w:p w:rsidR="00D51228" w:rsidRDefault="00D51228" w:rsidP="00D51228">
            <w:pPr>
              <w:spacing w:line="240" w:lineRule="auto"/>
              <w:jc w:val="center"/>
              <w:rPr>
                <w:sz w:val="18"/>
              </w:rPr>
            </w:pPr>
            <w:r>
              <w:rPr>
                <w:sz w:val="18"/>
              </w:rPr>
              <w:t>Гкал</w:t>
            </w:r>
          </w:p>
        </w:tc>
        <w:tc>
          <w:tcPr>
            <w:tcW w:w="616" w:type="dxa"/>
            <w:gridSpan w:val="2"/>
            <w:shd w:val="clear" w:color="auto" w:fill="auto"/>
            <w:vAlign w:val="center"/>
          </w:tcPr>
          <w:p w:rsidR="00D51228" w:rsidRDefault="00D51228" w:rsidP="00D51228">
            <w:pPr>
              <w:tabs>
                <w:tab w:val="left" w:pos="13608"/>
              </w:tabs>
              <w:spacing w:line="240" w:lineRule="auto"/>
              <w:ind w:right="-31"/>
              <w:jc w:val="center"/>
              <w:rPr>
                <w:sz w:val="18"/>
                <w:szCs w:val="18"/>
              </w:rPr>
            </w:pPr>
            <w:r>
              <w:rPr>
                <w:rFonts w:ascii="Times New Roman" w:hAnsi="Times New Roman"/>
                <w:sz w:val="18"/>
                <w:szCs w:val="18"/>
                <w:lang w:eastAsia="en-US"/>
              </w:rPr>
              <w:t>182,537</w:t>
            </w:r>
          </w:p>
        </w:tc>
        <w:tc>
          <w:tcPr>
            <w:tcW w:w="443" w:type="dxa"/>
            <w:gridSpan w:val="2"/>
            <w:shd w:val="clear" w:color="auto" w:fill="auto"/>
            <w:vAlign w:val="center"/>
          </w:tcPr>
          <w:p w:rsidR="00D51228" w:rsidRDefault="00D51228"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D51228" w:rsidRDefault="00D51228" w:rsidP="000F4B8D">
            <w:pPr>
              <w:tabs>
                <w:tab w:val="left" w:pos="13608"/>
              </w:tabs>
              <w:spacing w:line="240" w:lineRule="auto"/>
              <w:ind w:left="-108" w:right="-108"/>
              <w:jc w:val="left"/>
              <w:rPr>
                <w:sz w:val="18"/>
                <w:szCs w:val="18"/>
              </w:rPr>
            </w:pPr>
            <w:r>
              <w:rPr>
                <w:sz w:val="18"/>
                <w:szCs w:val="18"/>
              </w:rPr>
              <w:t>г. Мурманск</w:t>
            </w:r>
          </w:p>
        </w:tc>
        <w:tc>
          <w:tcPr>
            <w:tcW w:w="1134" w:type="dxa"/>
            <w:vAlign w:val="center"/>
          </w:tcPr>
          <w:p w:rsidR="00D51228" w:rsidRDefault="00D51228" w:rsidP="00D51228">
            <w:pPr>
              <w:tabs>
                <w:tab w:val="left" w:pos="13608"/>
              </w:tabs>
              <w:spacing w:line="240" w:lineRule="auto"/>
              <w:ind w:right="-31"/>
              <w:jc w:val="center"/>
              <w:rPr>
                <w:sz w:val="18"/>
              </w:rPr>
            </w:pPr>
            <w:r>
              <w:rPr>
                <w:sz w:val="18"/>
              </w:rPr>
              <w:t>550 350</w:t>
            </w:r>
          </w:p>
        </w:tc>
        <w:tc>
          <w:tcPr>
            <w:tcW w:w="1134"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47" w:type="dxa"/>
            <w:vAlign w:val="center"/>
          </w:tcPr>
          <w:p w:rsidR="00D51228" w:rsidRDefault="00D51228" w:rsidP="00D51228">
            <w:pPr>
              <w:spacing w:line="240" w:lineRule="auto"/>
              <w:jc w:val="center"/>
              <w:rPr>
                <w:rFonts w:ascii="Times New Roman" w:hAnsi="Times New Roman"/>
                <w:sz w:val="18"/>
                <w:szCs w:val="18"/>
              </w:rPr>
            </w:pPr>
            <w:r>
              <w:rPr>
                <w:rFonts w:ascii="Times New Roman" w:hAnsi="Times New Roman"/>
                <w:sz w:val="18"/>
                <w:szCs w:val="18"/>
              </w:rPr>
              <w:t>Ноябрь</w:t>
            </w:r>
          </w:p>
          <w:p w:rsidR="00D51228" w:rsidRDefault="00D51228" w:rsidP="00D51228">
            <w:pPr>
              <w:spacing w:line="240" w:lineRule="auto"/>
              <w:jc w:val="center"/>
            </w:pPr>
            <w:r>
              <w:rPr>
                <w:rFonts w:ascii="Times New Roman" w:hAnsi="Times New Roman"/>
                <w:sz w:val="18"/>
                <w:szCs w:val="18"/>
              </w:rPr>
              <w:t>2016</w:t>
            </w:r>
          </w:p>
        </w:tc>
        <w:tc>
          <w:tcPr>
            <w:tcW w:w="1121" w:type="dxa"/>
            <w:gridSpan w:val="2"/>
            <w:vAlign w:val="center"/>
          </w:tcPr>
          <w:p w:rsidR="00D51228"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vAlign w:val="center"/>
          </w:tcPr>
          <w:p w:rsidR="00D51228" w:rsidRDefault="00D51228" w:rsidP="00D51228">
            <w:pPr>
              <w:spacing w:line="240" w:lineRule="auto"/>
              <w:jc w:val="center"/>
              <w:rPr>
                <w:rFonts w:ascii="Times New Roman" w:hAnsi="Times New Roman"/>
                <w:sz w:val="18"/>
                <w:szCs w:val="18"/>
                <w:lang w:eastAsia="en-US"/>
              </w:rPr>
            </w:pPr>
            <w:r>
              <w:rPr>
                <w:rFonts w:ascii="Times New Roman" w:hAnsi="Times New Roman"/>
                <w:sz w:val="18"/>
                <w:szCs w:val="18"/>
              </w:rPr>
              <w:t>Нет</w:t>
            </w:r>
          </w:p>
        </w:tc>
      </w:tr>
      <w:tr w:rsidR="0010526D" w:rsidRPr="00BA2DFD" w:rsidTr="008C11D0">
        <w:trPr>
          <w:trHeight w:val="1027"/>
          <w:jc w:val="center"/>
        </w:trPr>
        <w:tc>
          <w:tcPr>
            <w:tcW w:w="443" w:type="dxa"/>
            <w:shd w:val="clear" w:color="auto" w:fill="auto"/>
            <w:vAlign w:val="center"/>
          </w:tcPr>
          <w:p w:rsidR="0010526D" w:rsidRPr="003913C3" w:rsidRDefault="0010526D"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D51228">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D51228">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8A532D" w:rsidRDefault="0010526D" w:rsidP="00D51228">
            <w:pPr>
              <w:tabs>
                <w:tab w:val="left" w:pos="13608"/>
              </w:tabs>
              <w:spacing w:line="240" w:lineRule="auto"/>
              <w:ind w:right="-31"/>
              <w:jc w:val="left"/>
              <w:rPr>
                <w:rFonts w:ascii="Times New Roman" w:hAnsi="Times New Roman"/>
                <w:sz w:val="18"/>
                <w:szCs w:val="18"/>
              </w:rPr>
            </w:pPr>
            <w:r w:rsidRPr="008A532D">
              <w:rPr>
                <w:bCs/>
                <w:sz w:val="18"/>
                <w:szCs w:val="18"/>
              </w:rPr>
              <w:t>Продажа электрической энергии (мощности) и оказ</w:t>
            </w:r>
            <w:r w:rsidRPr="008A532D">
              <w:rPr>
                <w:bCs/>
                <w:sz w:val="18"/>
                <w:szCs w:val="18"/>
              </w:rPr>
              <w:t>а</w:t>
            </w:r>
            <w:r w:rsidRPr="008A532D">
              <w:rPr>
                <w:bCs/>
                <w:sz w:val="18"/>
                <w:szCs w:val="18"/>
              </w:rPr>
              <w:t>ние услуг по передаче эле</w:t>
            </w:r>
            <w:r w:rsidRPr="008A532D">
              <w:rPr>
                <w:bCs/>
                <w:sz w:val="18"/>
                <w:szCs w:val="18"/>
              </w:rPr>
              <w:t>к</w:t>
            </w:r>
            <w:r w:rsidRPr="008A532D">
              <w:rPr>
                <w:bCs/>
                <w:sz w:val="18"/>
                <w:szCs w:val="18"/>
              </w:rPr>
              <w:t xml:space="preserve">трической энергии  </w:t>
            </w:r>
          </w:p>
        </w:tc>
        <w:tc>
          <w:tcPr>
            <w:tcW w:w="1404" w:type="dxa"/>
            <w:vAlign w:val="center"/>
          </w:tcPr>
          <w:p w:rsidR="0010526D" w:rsidRPr="008A532D" w:rsidRDefault="0010526D" w:rsidP="00D51228">
            <w:pPr>
              <w:tabs>
                <w:tab w:val="left" w:pos="13608"/>
              </w:tabs>
              <w:spacing w:line="240" w:lineRule="auto"/>
              <w:ind w:right="-31"/>
              <w:jc w:val="left"/>
              <w:rPr>
                <w:rFonts w:ascii="Times New Roman" w:hAnsi="Times New Roman"/>
                <w:strike/>
                <w:color w:val="FF0000"/>
                <w:sz w:val="18"/>
                <w:szCs w:val="18"/>
              </w:rPr>
            </w:pPr>
            <w:r w:rsidRPr="008A532D">
              <w:rPr>
                <w:bCs/>
                <w:sz w:val="18"/>
                <w:szCs w:val="18"/>
              </w:rPr>
              <w:t>Основание для проведения ра</w:t>
            </w:r>
            <w:r w:rsidRPr="008A532D">
              <w:rPr>
                <w:bCs/>
                <w:sz w:val="18"/>
                <w:szCs w:val="18"/>
              </w:rPr>
              <w:t>с</w:t>
            </w:r>
            <w:r w:rsidRPr="008A532D">
              <w:rPr>
                <w:bCs/>
                <w:sz w:val="18"/>
                <w:szCs w:val="18"/>
              </w:rPr>
              <w:t>четов – договор № 511105438 от 02.02.2015</w:t>
            </w:r>
          </w:p>
        </w:tc>
        <w:tc>
          <w:tcPr>
            <w:tcW w:w="425" w:type="dxa"/>
            <w:shd w:val="clear" w:color="auto" w:fill="auto"/>
            <w:vAlign w:val="center"/>
          </w:tcPr>
          <w:p w:rsidR="0010526D" w:rsidRPr="008A532D" w:rsidRDefault="0010526D" w:rsidP="00D51228">
            <w:pPr>
              <w:spacing w:line="240" w:lineRule="auto"/>
              <w:jc w:val="center"/>
              <w:rPr>
                <w:sz w:val="18"/>
                <w:szCs w:val="18"/>
              </w:rPr>
            </w:pPr>
            <w:r w:rsidRPr="008A532D">
              <w:rPr>
                <w:sz w:val="18"/>
                <w:szCs w:val="18"/>
              </w:rPr>
              <w:t>245</w:t>
            </w:r>
          </w:p>
        </w:tc>
        <w:tc>
          <w:tcPr>
            <w:tcW w:w="784" w:type="dxa"/>
            <w:gridSpan w:val="2"/>
            <w:shd w:val="clear" w:color="auto" w:fill="auto"/>
            <w:vAlign w:val="center"/>
          </w:tcPr>
          <w:p w:rsidR="0010526D" w:rsidRPr="008A532D" w:rsidRDefault="0010526D" w:rsidP="00D51228">
            <w:pPr>
              <w:spacing w:line="240" w:lineRule="auto"/>
              <w:jc w:val="center"/>
              <w:rPr>
                <w:sz w:val="18"/>
              </w:rPr>
            </w:pPr>
            <w:r w:rsidRPr="008A532D">
              <w:rPr>
                <w:sz w:val="18"/>
              </w:rPr>
              <w:t xml:space="preserve">кВт </w:t>
            </w:r>
            <w:proofErr w:type="gramStart"/>
            <w:r w:rsidRPr="008A532D">
              <w:rPr>
                <w:sz w:val="18"/>
              </w:rPr>
              <w:t>ч</w:t>
            </w:r>
            <w:proofErr w:type="gramEnd"/>
          </w:p>
        </w:tc>
        <w:tc>
          <w:tcPr>
            <w:tcW w:w="616" w:type="dxa"/>
            <w:gridSpan w:val="2"/>
            <w:shd w:val="clear" w:color="auto" w:fill="auto"/>
            <w:textDirection w:val="btLr"/>
            <w:vAlign w:val="center"/>
          </w:tcPr>
          <w:p w:rsidR="0010526D" w:rsidRPr="008A532D" w:rsidRDefault="0010526D" w:rsidP="00D51228">
            <w:pPr>
              <w:pStyle w:val="af4"/>
              <w:jc w:val="center"/>
              <w:rPr>
                <w:rFonts w:ascii="Times New Roman" w:hAnsi="Times New Roman"/>
                <w:sz w:val="18"/>
                <w:szCs w:val="18"/>
              </w:rPr>
            </w:pPr>
            <w:r w:rsidRPr="008A532D">
              <w:rPr>
                <w:rFonts w:ascii="Times New Roman" w:hAnsi="Times New Roman"/>
                <w:sz w:val="18"/>
              </w:rPr>
              <w:t>11 201 425</w:t>
            </w:r>
          </w:p>
        </w:tc>
        <w:tc>
          <w:tcPr>
            <w:tcW w:w="443" w:type="dxa"/>
            <w:gridSpan w:val="2"/>
            <w:shd w:val="clear" w:color="auto" w:fill="auto"/>
            <w:vAlign w:val="center"/>
          </w:tcPr>
          <w:p w:rsidR="0010526D" w:rsidRPr="008A532D" w:rsidRDefault="0010526D" w:rsidP="00D51228">
            <w:pPr>
              <w:spacing w:line="240" w:lineRule="auto"/>
              <w:jc w:val="center"/>
              <w:rPr>
                <w:sz w:val="18"/>
                <w:szCs w:val="18"/>
              </w:rPr>
            </w:pPr>
            <w:r w:rsidRPr="008A532D">
              <w:rPr>
                <w:sz w:val="18"/>
                <w:szCs w:val="18"/>
              </w:rPr>
              <w:t>47</w:t>
            </w:r>
          </w:p>
        </w:tc>
        <w:tc>
          <w:tcPr>
            <w:tcW w:w="1843" w:type="dxa"/>
            <w:vAlign w:val="center"/>
          </w:tcPr>
          <w:p w:rsidR="0010526D" w:rsidRPr="008A532D" w:rsidRDefault="0010526D" w:rsidP="00D51228">
            <w:pPr>
              <w:spacing w:line="240" w:lineRule="auto"/>
              <w:jc w:val="left"/>
              <w:rPr>
                <w:sz w:val="18"/>
                <w:szCs w:val="18"/>
              </w:rPr>
            </w:pPr>
            <w:r w:rsidRPr="008A532D">
              <w:rPr>
                <w:sz w:val="18"/>
                <w:szCs w:val="18"/>
              </w:rPr>
              <w:t>Мурманская область</w:t>
            </w:r>
          </w:p>
        </w:tc>
        <w:tc>
          <w:tcPr>
            <w:tcW w:w="1134" w:type="dxa"/>
            <w:vAlign w:val="center"/>
          </w:tcPr>
          <w:p w:rsidR="0010526D" w:rsidRPr="008A532D" w:rsidRDefault="0010526D" w:rsidP="00D51228">
            <w:pPr>
              <w:spacing w:line="240" w:lineRule="auto"/>
              <w:ind w:left="-108" w:right="-108"/>
              <w:jc w:val="center"/>
              <w:rPr>
                <w:sz w:val="18"/>
              </w:rPr>
            </w:pPr>
            <w:r w:rsidRPr="008A532D">
              <w:rPr>
                <w:sz w:val="18"/>
              </w:rPr>
              <w:t>39 436 982,59</w:t>
            </w:r>
          </w:p>
        </w:tc>
        <w:tc>
          <w:tcPr>
            <w:tcW w:w="1134" w:type="dxa"/>
            <w:vAlign w:val="center"/>
          </w:tcPr>
          <w:p w:rsidR="0010526D" w:rsidRPr="00E41F20" w:rsidRDefault="0010526D" w:rsidP="00D51228">
            <w:pPr>
              <w:spacing w:line="240" w:lineRule="auto"/>
              <w:jc w:val="center"/>
              <w:rPr>
                <w:rFonts w:ascii="Times New Roman" w:hAnsi="Times New Roman"/>
                <w:sz w:val="18"/>
                <w:szCs w:val="18"/>
              </w:rPr>
            </w:pPr>
            <w:r w:rsidRPr="00E41F20">
              <w:rPr>
                <w:rFonts w:ascii="Times New Roman" w:hAnsi="Times New Roman"/>
                <w:sz w:val="18"/>
                <w:szCs w:val="18"/>
              </w:rPr>
              <w:t>Декабрь</w:t>
            </w:r>
          </w:p>
          <w:p w:rsidR="0010526D" w:rsidRDefault="0010526D" w:rsidP="00D51228">
            <w:pPr>
              <w:tabs>
                <w:tab w:val="left" w:pos="13608"/>
              </w:tabs>
              <w:spacing w:line="240" w:lineRule="auto"/>
              <w:ind w:right="-31"/>
              <w:jc w:val="center"/>
              <w:rPr>
                <w:rFonts w:ascii="Times New Roman" w:hAnsi="Times New Roman"/>
                <w:sz w:val="18"/>
                <w:szCs w:val="18"/>
              </w:rPr>
            </w:pPr>
            <w:r w:rsidRPr="009B629A">
              <w:rPr>
                <w:rFonts w:ascii="Times New Roman" w:hAnsi="Times New Roman"/>
                <w:sz w:val="18"/>
                <w:szCs w:val="18"/>
              </w:rPr>
              <w:t>2016</w:t>
            </w:r>
          </w:p>
        </w:tc>
        <w:tc>
          <w:tcPr>
            <w:tcW w:w="1147" w:type="dxa"/>
            <w:vAlign w:val="center"/>
          </w:tcPr>
          <w:p w:rsidR="0010526D" w:rsidRPr="00E41F20" w:rsidRDefault="0010526D" w:rsidP="00D51228">
            <w:pPr>
              <w:spacing w:line="240" w:lineRule="auto"/>
              <w:jc w:val="center"/>
              <w:rPr>
                <w:rFonts w:ascii="Times New Roman" w:hAnsi="Times New Roman"/>
                <w:sz w:val="18"/>
                <w:szCs w:val="18"/>
              </w:rPr>
            </w:pPr>
            <w:r w:rsidRPr="00E41F20">
              <w:rPr>
                <w:rFonts w:ascii="Times New Roman" w:hAnsi="Times New Roman"/>
                <w:sz w:val="18"/>
                <w:szCs w:val="18"/>
              </w:rPr>
              <w:t>Декабрь</w:t>
            </w:r>
          </w:p>
          <w:p w:rsidR="0010526D" w:rsidRDefault="0010526D" w:rsidP="00D51228">
            <w:pPr>
              <w:tabs>
                <w:tab w:val="left" w:pos="13608"/>
              </w:tabs>
              <w:spacing w:line="240" w:lineRule="auto"/>
              <w:ind w:right="-31"/>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10526D" w:rsidRPr="00B04004" w:rsidRDefault="004600E6" w:rsidP="006E6148">
            <w:pPr>
              <w:tabs>
                <w:tab w:val="left" w:pos="13608"/>
              </w:tabs>
              <w:spacing w:line="240" w:lineRule="auto"/>
              <w:jc w:val="left"/>
              <w:rPr>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Default="0010526D" w:rsidP="00D51228">
            <w:pPr>
              <w:tabs>
                <w:tab w:val="left" w:pos="13608"/>
              </w:tabs>
              <w:spacing w:line="240" w:lineRule="auto"/>
              <w:ind w:right="-31"/>
              <w:jc w:val="center"/>
              <w:rPr>
                <w:rFonts w:ascii="Times New Roman" w:hAnsi="Times New Roman"/>
                <w:sz w:val="18"/>
                <w:szCs w:val="18"/>
              </w:rPr>
            </w:pPr>
            <w:r w:rsidRPr="000B494A">
              <w:rPr>
                <w:rFonts w:ascii="Times New Roman" w:hAnsi="Times New Roman"/>
                <w:sz w:val="18"/>
                <w:szCs w:val="18"/>
              </w:rPr>
              <w:t>Нет</w:t>
            </w:r>
          </w:p>
        </w:tc>
      </w:tr>
      <w:tr w:rsidR="0010526D" w:rsidRPr="00BA2DFD" w:rsidTr="008C11D0">
        <w:trPr>
          <w:trHeight w:val="1027"/>
          <w:jc w:val="center"/>
        </w:trPr>
        <w:tc>
          <w:tcPr>
            <w:tcW w:w="443" w:type="dxa"/>
            <w:shd w:val="clear" w:color="auto" w:fill="auto"/>
            <w:vAlign w:val="center"/>
          </w:tcPr>
          <w:p w:rsidR="0010526D" w:rsidRPr="003913C3" w:rsidRDefault="0010526D"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D51228">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D51228">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8A532D" w:rsidRDefault="0010526D" w:rsidP="00D51228">
            <w:pPr>
              <w:tabs>
                <w:tab w:val="left" w:pos="13608"/>
              </w:tabs>
              <w:spacing w:line="240" w:lineRule="auto"/>
              <w:ind w:right="-31"/>
              <w:jc w:val="left"/>
              <w:rPr>
                <w:rFonts w:ascii="Times New Roman" w:eastAsia="Calibri" w:hAnsi="Times New Roman"/>
                <w:strike/>
                <w:color w:val="FF0000"/>
                <w:sz w:val="18"/>
                <w:szCs w:val="21"/>
                <w:lang w:eastAsia="en-US"/>
              </w:rPr>
            </w:pPr>
            <w:r w:rsidRPr="008A532D">
              <w:rPr>
                <w:sz w:val="18"/>
                <w:szCs w:val="18"/>
              </w:rPr>
              <w:t>Продажа электрической энергии (мощности), обесп</w:t>
            </w:r>
            <w:r w:rsidRPr="008A532D">
              <w:rPr>
                <w:sz w:val="18"/>
                <w:szCs w:val="18"/>
              </w:rPr>
              <w:t>е</w:t>
            </w:r>
            <w:r w:rsidRPr="008A532D">
              <w:rPr>
                <w:sz w:val="18"/>
                <w:szCs w:val="18"/>
              </w:rPr>
              <w:t>чение передачи электрич</w:t>
            </w:r>
            <w:r w:rsidRPr="008A532D">
              <w:rPr>
                <w:sz w:val="18"/>
                <w:szCs w:val="18"/>
              </w:rPr>
              <w:t>е</w:t>
            </w:r>
            <w:r w:rsidRPr="008A532D">
              <w:rPr>
                <w:sz w:val="18"/>
                <w:szCs w:val="18"/>
              </w:rPr>
              <w:t>ской энергии (мощности) в точки поставки и предоста</w:t>
            </w:r>
            <w:r w:rsidRPr="008A532D">
              <w:rPr>
                <w:sz w:val="18"/>
                <w:szCs w:val="18"/>
              </w:rPr>
              <w:t>в</w:t>
            </w:r>
            <w:r w:rsidRPr="008A532D">
              <w:rPr>
                <w:sz w:val="18"/>
                <w:szCs w:val="18"/>
              </w:rPr>
              <w:t>ление иных услуг, неразры</w:t>
            </w:r>
            <w:r w:rsidRPr="008A532D">
              <w:rPr>
                <w:sz w:val="18"/>
                <w:szCs w:val="18"/>
              </w:rPr>
              <w:t>в</w:t>
            </w:r>
            <w:r w:rsidRPr="008A532D">
              <w:rPr>
                <w:sz w:val="18"/>
                <w:szCs w:val="18"/>
              </w:rPr>
              <w:t>но связанных с процессом снабжения электрической энергии и мощностью</w:t>
            </w:r>
          </w:p>
        </w:tc>
        <w:tc>
          <w:tcPr>
            <w:tcW w:w="1404" w:type="dxa"/>
            <w:vAlign w:val="center"/>
          </w:tcPr>
          <w:p w:rsidR="0010526D" w:rsidRPr="008A532D" w:rsidRDefault="0010526D" w:rsidP="00D51228">
            <w:pPr>
              <w:tabs>
                <w:tab w:val="left" w:pos="13608"/>
              </w:tabs>
              <w:spacing w:line="240" w:lineRule="auto"/>
              <w:ind w:right="-31"/>
              <w:jc w:val="left"/>
              <w:rPr>
                <w:rFonts w:ascii="Times New Roman" w:hAnsi="Times New Roman"/>
                <w:strike/>
                <w:color w:val="FF0000"/>
                <w:sz w:val="18"/>
                <w:szCs w:val="18"/>
              </w:rPr>
            </w:pPr>
            <w:r w:rsidRPr="008A532D">
              <w:rPr>
                <w:sz w:val="18"/>
                <w:szCs w:val="18"/>
              </w:rPr>
              <w:t>Основание для проведения ра</w:t>
            </w:r>
            <w:r w:rsidRPr="008A532D">
              <w:rPr>
                <w:sz w:val="18"/>
                <w:szCs w:val="18"/>
              </w:rPr>
              <w:t>с</w:t>
            </w:r>
            <w:r w:rsidRPr="008A532D">
              <w:rPr>
                <w:sz w:val="18"/>
                <w:szCs w:val="18"/>
              </w:rPr>
              <w:t>четов – договор № 652-1 от 01.09.2011</w:t>
            </w:r>
          </w:p>
        </w:tc>
        <w:tc>
          <w:tcPr>
            <w:tcW w:w="425" w:type="dxa"/>
            <w:shd w:val="clear" w:color="auto" w:fill="auto"/>
            <w:vAlign w:val="center"/>
          </w:tcPr>
          <w:p w:rsidR="0010526D" w:rsidRPr="008A532D" w:rsidRDefault="0010526D" w:rsidP="00D51228">
            <w:pPr>
              <w:spacing w:line="240" w:lineRule="auto"/>
              <w:jc w:val="center"/>
              <w:rPr>
                <w:sz w:val="18"/>
                <w:szCs w:val="18"/>
              </w:rPr>
            </w:pPr>
            <w:r w:rsidRPr="008A532D">
              <w:rPr>
                <w:sz w:val="18"/>
                <w:szCs w:val="18"/>
              </w:rPr>
              <w:t>245</w:t>
            </w:r>
          </w:p>
        </w:tc>
        <w:tc>
          <w:tcPr>
            <w:tcW w:w="784" w:type="dxa"/>
            <w:gridSpan w:val="2"/>
            <w:shd w:val="clear" w:color="auto" w:fill="auto"/>
            <w:vAlign w:val="center"/>
          </w:tcPr>
          <w:p w:rsidR="0010526D" w:rsidRPr="008A532D" w:rsidRDefault="0010526D" w:rsidP="00D51228">
            <w:pPr>
              <w:spacing w:line="240" w:lineRule="auto"/>
              <w:jc w:val="center"/>
              <w:rPr>
                <w:sz w:val="18"/>
                <w:szCs w:val="18"/>
              </w:rPr>
            </w:pPr>
            <w:r w:rsidRPr="008A532D">
              <w:rPr>
                <w:sz w:val="18"/>
              </w:rPr>
              <w:t xml:space="preserve">кВт </w:t>
            </w:r>
            <w:proofErr w:type="gramStart"/>
            <w:r w:rsidRPr="008A532D">
              <w:rPr>
                <w:sz w:val="18"/>
              </w:rPr>
              <w:t>ч</w:t>
            </w:r>
            <w:proofErr w:type="gramEnd"/>
          </w:p>
        </w:tc>
        <w:tc>
          <w:tcPr>
            <w:tcW w:w="616" w:type="dxa"/>
            <w:gridSpan w:val="2"/>
            <w:shd w:val="clear" w:color="auto" w:fill="auto"/>
            <w:textDirection w:val="btLr"/>
            <w:vAlign w:val="center"/>
          </w:tcPr>
          <w:p w:rsidR="0010526D" w:rsidRPr="008A532D" w:rsidRDefault="0010526D" w:rsidP="00D51228">
            <w:pPr>
              <w:pStyle w:val="af4"/>
              <w:jc w:val="center"/>
              <w:rPr>
                <w:rFonts w:ascii="Times New Roman" w:hAnsi="Times New Roman"/>
                <w:sz w:val="18"/>
                <w:szCs w:val="18"/>
              </w:rPr>
            </w:pPr>
            <w:r w:rsidRPr="008A532D">
              <w:rPr>
                <w:rFonts w:ascii="Times New Roman" w:hAnsi="Times New Roman"/>
                <w:sz w:val="18"/>
                <w:szCs w:val="18"/>
              </w:rPr>
              <w:t>1 170 441</w:t>
            </w:r>
          </w:p>
        </w:tc>
        <w:tc>
          <w:tcPr>
            <w:tcW w:w="443" w:type="dxa"/>
            <w:gridSpan w:val="2"/>
            <w:shd w:val="clear" w:color="auto" w:fill="auto"/>
            <w:vAlign w:val="center"/>
          </w:tcPr>
          <w:p w:rsidR="0010526D" w:rsidRPr="008A532D" w:rsidRDefault="0010526D" w:rsidP="00D51228">
            <w:pPr>
              <w:spacing w:line="240" w:lineRule="auto"/>
              <w:jc w:val="center"/>
              <w:rPr>
                <w:sz w:val="18"/>
                <w:szCs w:val="18"/>
              </w:rPr>
            </w:pPr>
            <w:r w:rsidRPr="008A532D">
              <w:rPr>
                <w:sz w:val="18"/>
                <w:szCs w:val="18"/>
              </w:rPr>
              <w:t>47</w:t>
            </w:r>
          </w:p>
        </w:tc>
        <w:tc>
          <w:tcPr>
            <w:tcW w:w="1843" w:type="dxa"/>
            <w:vAlign w:val="center"/>
          </w:tcPr>
          <w:p w:rsidR="0010526D" w:rsidRPr="008A532D" w:rsidRDefault="0010526D" w:rsidP="00D51228">
            <w:pPr>
              <w:spacing w:line="240" w:lineRule="auto"/>
              <w:jc w:val="left"/>
              <w:rPr>
                <w:bCs/>
                <w:sz w:val="18"/>
                <w:szCs w:val="18"/>
              </w:rPr>
            </w:pPr>
            <w:r w:rsidRPr="008A532D">
              <w:rPr>
                <w:sz w:val="18"/>
                <w:szCs w:val="18"/>
              </w:rPr>
              <w:t>Мурманская область</w:t>
            </w:r>
          </w:p>
        </w:tc>
        <w:tc>
          <w:tcPr>
            <w:tcW w:w="1134" w:type="dxa"/>
            <w:vAlign w:val="center"/>
          </w:tcPr>
          <w:p w:rsidR="0010526D" w:rsidRDefault="0010526D" w:rsidP="00D51228">
            <w:pPr>
              <w:spacing w:line="240" w:lineRule="auto"/>
              <w:jc w:val="center"/>
              <w:rPr>
                <w:sz w:val="18"/>
                <w:szCs w:val="18"/>
              </w:rPr>
            </w:pPr>
            <w:r>
              <w:rPr>
                <w:sz w:val="18"/>
              </w:rPr>
              <w:t>2 391 </w:t>
            </w:r>
            <w:r w:rsidRPr="007D5AFE">
              <w:rPr>
                <w:sz w:val="18"/>
              </w:rPr>
              <w:t>401</w:t>
            </w:r>
            <w:r>
              <w:rPr>
                <w:sz w:val="18"/>
              </w:rPr>
              <w:t>,</w:t>
            </w:r>
            <w:r w:rsidRPr="007D5AFE">
              <w:rPr>
                <w:sz w:val="18"/>
              </w:rPr>
              <w:t>48</w:t>
            </w:r>
          </w:p>
        </w:tc>
        <w:tc>
          <w:tcPr>
            <w:tcW w:w="1134" w:type="dxa"/>
            <w:vAlign w:val="center"/>
          </w:tcPr>
          <w:p w:rsidR="0010526D" w:rsidRPr="00E41F20" w:rsidRDefault="0010526D" w:rsidP="00D51228">
            <w:pPr>
              <w:spacing w:line="240" w:lineRule="auto"/>
              <w:jc w:val="center"/>
              <w:rPr>
                <w:rFonts w:ascii="Times New Roman" w:hAnsi="Times New Roman"/>
                <w:sz w:val="18"/>
                <w:szCs w:val="18"/>
              </w:rPr>
            </w:pPr>
            <w:r w:rsidRPr="00E41F20">
              <w:rPr>
                <w:rFonts w:ascii="Times New Roman" w:hAnsi="Times New Roman"/>
                <w:sz w:val="18"/>
                <w:szCs w:val="18"/>
              </w:rPr>
              <w:t>Декабрь</w:t>
            </w:r>
          </w:p>
          <w:p w:rsidR="0010526D" w:rsidRPr="009B629A" w:rsidRDefault="0010526D" w:rsidP="00D51228">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47" w:type="dxa"/>
            <w:vAlign w:val="center"/>
          </w:tcPr>
          <w:p w:rsidR="0010526D" w:rsidRPr="00E41F20" w:rsidRDefault="0010526D" w:rsidP="00D51228">
            <w:pPr>
              <w:spacing w:line="240" w:lineRule="auto"/>
              <w:jc w:val="center"/>
              <w:rPr>
                <w:rFonts w:ascii="Times New Roman" w:hAnsi="Times New Roman"/>
                <w:sz w:val="18"/>
                <w:szCs w:val="18"/>
              </w:rPr>
            </w:pPr>
            <w:r w:rsidRPr="00E41F20">
              <w:rPr>
                <w:rFonts w:ascii="Times New Roman" w:hAnsi="Times New Roman"/>
                <w:sz w:val="18"/>
                <w:szCs w:val="18"/>
              </w:rPr>
              <w:t>Декабрь</w:t>
            </w:r>
          </w:p>
          <w:p w:rsidR="0010526D" w:rsidRPr="009B629A" w:rsidRDefault="0010526D" w:rsidP="00D51228">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21" w:type="dxa"/>
            <w:gridSpan w:val="2"/>
            <w:vAlign w:val="center"/>
          </w:tcPr>
          <w:p w:rsidR="0010526D" w:rsidRPr="009B629A" w:rsidRDefault="004600E6" w:rsidP="006E6148">
            <w:pPr>
              <w:spacing w:line="240" w:lineRule="auto"/>
              <w:jc w:val="left"/>
              <w:rPr>
                <w:bCs/>
                <w:sz w:val="18"/>
                <w:szCs w:val="18"/>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0B494A" w:rsidRDefault="0010526D" w:rsidP="00D51228">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10526D" w:rsidRPr="00BA2DFD" w:rsidTr="008C11D0">
        <w:trPr>
          <w:trHeight w:val="1027"/>
          <w:jc w:val="center"/>
        </w:trPr>
        <w:tc>
          <w:tcPr>
            <w:tcW w:w="443" w:type="dxa"/>
            <w:shd w:val="clear" w:color="auto" w:fill="auto"/>
            <w:vAlign w:val="center"/>
          </w:tcPr>
          <w:p w:rsidR="0010526D" w:rsidRPr="003913C3" w:rsidRDefault="0010526D"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10526D" w:rsidRPr="00C43A5D" w:rsidRDefault="0010526D" w:rsidP="00D51228">
            <w:pPr>
              <w:spacing w:line="240" w:lineRule="auto"/>
              <w:jc w:val="left"/>
              <w:rPr>
                <w:sz w:val="18"/>
                <w:szCs w:val="18"/>
              </w:rPr>
            </w:pPr>
            <w:r w:rsidRPr="00C43A5D">
              <w:rPr>
                <w:sz w:val="18"/>
                <w:szCs w:val="18"/>
              </w:rPr>
              <w:t>35.1</w:t>
            </w:r>
          </w:p>
        </w:tc>
        <w:tc>
          <w:tcPr>
            <w:tcW w:w="1038" w:type="dxa"/>
            <w:shd w:val="clear" w:color="auto" w:fill="auto"/>
            <w:vAlign w:val="center"/>
          </w:tcPr>
          <w:p w:rsidR="0010526D" w:rsidRPr="00C43A5D" w:rsidRDefault="009B6ED5" w:rsidP="00D51228">
            <w:pPr>
              <w:spacing w:line="240" w:lineRule="auto"/>
              <w:jc w:val="left"/>
              <w:rPr>
                <w:rFonts w:ascii="Times New Roman" w:hAnsi="Times New Roman"/>
                <w:sz w:val="18"/>
                <w:szCs w:val="18"/>
              </w:rPr>
            </w:pPr>
            <w:r w:rsidRPr="009B6ED5">
              <w:rPr>
                <w:rFonts w:ascii="Times New Roman" w:hAnsi="Times New Roman"/>
                <w:sz w:val="18"/>
                <w:szCs w:val="18"/>
              </w:rPr>
              <w:t>35.11.10.110</w:t>
            </w:r>
          </w:p>
        </w:tc>
        <w:tc>
          <w:tcPr>
            <w:tcW w:w="2268" w:type="dxa"/>
            <w:vAlign w:val="center"/>
          </w:tcPr>
          <w:p w:rsidR="0010526D" w:rsidRPr="008A532D" w:rsidRDefault="0010526D" w:rsidP="00D51228">
            <w:pPr>
              <w:tabs>
                <w:tab w:val="left" w:pos="13608"/>
              </w:tabs>
              <w:spacing w:line="240" w:lineRule="auto"/>
              <w:ind w:right="-31"/>
              <w:jc w:val="left"/>
              <w:rPr>
                <w:rFonts w:ascii="Times New Roman" w:eastAsia="Calibri" w:hAnsi="Times New Roman"/>
                <w:strike/>
                <w:sz w:val="18"/>
                <w:szCs w:val="21"/>
                <w:lang w:eastAsia="en-US"/>
              </w:rPr>
            </w:pPr>
            <w:r w:rsidRPr="008A532D">
              <w:rPr>
                <w:sz w:val="18"/>
                <w:szCs w:val="18"/>
              </w:rPr>
              <w:t>Продажа электрической энергии (мощности), в целях компенсации фактических потерь, возникающих в эле</w:t>
            </w:r>
            <w:r w:rsidRPr="008A532D">
              <w:rPr>
                <w:sz w:val="18"/>
                <w:szCs w:val="18"/>
              </w:rPr>
              <w:t>к</w:t>
            </w:r>
            <w:r w:rsidRPr="008A532D">
              <w:rPr>
                <w:sz w:val="18"/>
                <w:szCs w:val="18"/>
              </w:rPr>
              <w:t>трических сетях</w:t>
            </w:r>
          </w:p>
        </w:tc>
        <w:tc>
          <w:tcPr>
            <w:tcW w:w="1404" w:type="dxa"/>
            <w:vAlign w:val="center"/>
          </w:tcPr>
          <w:p w:rsidR="0010526D" w:rsidRPr="008A532D" w:rsidRDefault="0010526D" w:rsidP="00D51228">
            <w:pPr>
              <w:tabs>
                <w:tab w:val="left" w:pos="13608"/>
              </w:tabs>
              <w:spacing w:line="240" w:lineRule="auto"/>
              <w:ind w:right="-31"/>
              <w:jc w:val="left"/>
              <w:rPr>
                <w:rFonts w:ascii="Times New Roman" w:hAnsi="Times New Roman"/>
                <w:strike/>
                <w:sz w:val="18"/>
                <w:szCs w:val="18"/>
              </w:rPr>
            </w:pPr>
            <w:r w:rsidRPr="008A532D">
              <w:rPr>
                <w:sz w:val="18"/>
                <w:szCs w:val="18"/>
              </w:rPr>
              <w:t>Основание для проведения ра</w:t>
            </w:r>
            <w:r w:rsidRPr="008A532D">
              <w:rPr>
                <w:sz w:val="18"/>
                <w:szCs w:val="18"/>
              </w:rPr>
              <w:t>с</w:t>
            </w:r>
            <w:r w:rsidRPr="008A532D">
              <w:rPr>
                <w:sz w:val="18"/>
                <w:szCs w:val="18"/>
              </w:rPr>
              <w:t>четов – договор № 6 от 01.02.2015</w:t>
            </w:r>
          </w:p>
        </w:tc>
        <w:tc>
          <w:tcPr>
            <w:tcW w:w="425" w:type="dxa"/>
            <w:shd w:val="clear" w:color="auto" w:fill="auto"/>
            <w:vAlign w:val="center"/>
          </w:tcPr>
          <w:p w:rsidR="0010526D" w:rsidRPr="008A532D" w:rsidRDefault="0010526D" w:rsidP="00D51228">
            <w:pPr>
              <w:spacing w:line="240" w:lineRule="auto"/>
              <w:jc w:val="center"/>
              <w:rPr>
                <w:sz w:val="18"/>
                <w:szCs w:val="18"/>
              </w:rPr>
            </w:pPr>
            <w:r w:rsidRPr="008A532D">
              <w:rPr>
                <w:sz w:val="18"/>
                <w:szCs w:val="18"/>
              </w:rPr>
              <w:t>245</w:t>
            </w:r>
          </w:p>
        </w:tc>
        <w:tc>
          <w:tcPr>
            <w:tcW w:w="784" w:type="dxa"/>
            <w:gridSpan w:val="2"/>
            <w:shd w:val="clear" w:color="auto" w:fill="auto"/>
            <w:vAlign w:val="center"/>
          </w:tcPr>
          <w:p w:rsidR="0010526D" w:rsidRPr="008A532D" w:rsidRDefault="0010526D" w:rsidP="00D51228">
            <w:pPr>
              <w:spacing w:line="240" w:lineRule="auto"/>
              <w:jc w:val="center"/>
              <w:rPr>
                <w:sz w:val="18"/>
              </w:rPr>
            </w:pPr>
            <w:r w:rsidRPr="008A532D">
              <w:rPr>
                <w:sz w:val="18"/>
              </w:rPr>
              <w:t xml:space="preserve">кВт </w:t>
            </w:r>
            <w:proofErr w:type="gramStart"/>
            <w:r w:rsidRPr="008A532D">
              <w:rPr>
                <w:sz w:val="18"/>
              </w:rPr>
              <w:t>ч</w:t>
            </w:r>
            <w:proofErr w:type="gramEnd"/>
          </w:p>
        </w:tc>
        <w:tc>
          <w:tcPr>
            <w:tcW w:w="616" w:type="dxa"/>
            <w:gridSpan w:val="2"/>
            <w:shd w:val="clear" w:color="auto" w:fill="auto"/>
            <w:textDirection w:val="btLr"/>
            <w:vAlign w:val="center"/>
          </w:tcPr>
          <w:p w:rsidR="0010526D" w:rsidRPr="008A532D" w:rsidRDefault="0010526D" w:rsidP="00D51228">
            <w:pPr>
              <w:pStyle w:val="af4"/>
              <w:ind w:left="-108" w:right="-108"/>
              <w:jc w:val="center"/>
              <w:rPr>
                <w:rFonts w:ascii="Times New Roman" w:hAnsi="Times New Roman"/>
                <w:sz w:val="18"/>
                <w:szCs w:val="18"/>
              </w:rPr>
            </w:pPr>
            <w:r w:rsidRPr="008A532D">
              <w:rPr>
                <w:rFonts w:ascii="Times New Roman" w:hAnsi="Times New Roman"/>
                <w:sz w:val="18"/>
                <w:szCs w:val="18"/>
              </w:rPr>
              <w:t>2 358 425</w:t>
            </w:r>
          </w:p>
        </w:tc>
        <w:tc>
          <w:tcPr>
            <w:tcW w:w="443" w:type="dxa"/>
            <w:gridSpan w:val="2"/>
            <w:shd w:val="clear" w:color="auto" w:fill="auto"/>
            <w:vAlign w:val="center"/>
          </w:tcPr>
          <w:p w:rsidR="0010526D" w:rsidRPr="008A532D" w:rsidRDefault="0010526D" w:rsidP="00D51228">
            <w:pPr>
              <w:spacing w:line="240" w:lineRule="auto"/>
              <w:jc w:val="center"/>
              <w:rPr>
                <w:sz w:val="18"/>
                <w:szCs w:val="18"/>
              </w:rPr>
            </w:pPr>
            <w:r w:rsidRPr="008A532D">
              <w:rPr>
                <w:sz w:val="18"/>
                <w:szCs w:val="18"/>
              </w:rPr>
              <w:t>47</w:t>
            </w:r>
          </w:p>
        </w:tc>
        <w:tc>
          <w:tcPr>
            <w:tcW w:w="1843" w:type="dxa"/>
            <w:shd w:val="clear" w:color="auto" w:fill="auto"/>
            <w:vAlign w:val="center"/>
          </w:tcPr>
          <w:p w:rsidR="0010526D" w:rsidRPr="008A532D" w:rsidRDefault="0010526D" w:rsidP="00D51228">
            <w:pPr>
              <w:spacing w:line="240" w:lineRule="auto"/>
              <w:jc w:val="left"/>
              <w:rPr>
                <w:sz w:val="18"/>
                <w:szCs w:val="18"/>
              </w:rPr>
            </w:pPr>
            <w:r w:rsidRPr="008A532D">
              <w:rPr>
                <w:sz w:val="18"/>
                <w:szCs w:val="18"/>
              </w:rPr>
              <w:t>Мурманская область</w:t>
            </w:r>
          </w:p>
        </w:tc>
        <w:tc>
          <w:tcPr>
            <w:tcW w:w="1134" w:type="dxa"/>
            <w:vAlign w:val="center"/>
          </w:tcPr>
          <w:p w:rsidR="0010526D" w:rsidRDefault="0010526D" w:rsidP="00D51228">
            <w:pPr>
              <w:spacing w:line="240" w:lineRule="auto"/>
              <w:ind w:left="-108" w:right="-108"/>
              <w:jc w:val="center"/>
              <w:rPr>
                <w:sz w:val="18"/>
              </w:rPr>
            </w:pPr>
            <w:r>
              <w:rPr>
                <w:rFonts w:ascii="Times New Roman" w:hAnsi="Times New Roman"/>
                <w:sz w:val="18"/>
                <w:szCs w:val="18"/>
              </w:rPr>
              <w:t>3 645 606,32</w:t>
            </w:r>
          </w:p>
        </w:tc>
        <w:tc>
          <w:tcPr>
            <w:tcW w:w="1134" w:type="dxa"/>
            <w:vAlign w:val="center"/>
          </w:tcPr>
          <w:p w:rsidR="0010526D" w:rsidRPr="00E41F20" w:rsidRDefault="0010526D" w:rsidP="00D51228">
            <w:pPr>
              <w:spacing w:line="240" w:lineRule="auto"/>
              <w:jc w:val="center"/>
              <w:rPr>
                <w:rFonts w:ascii="Times New Roman" w:hAnsi="Times New Roman"/>
                <w:sz w:val="18"/>
                <w:szCs w:val="18"/>
              </w:rPr>
            </w:pPr>
            <w:r w:rsidRPr="00E41F20">
              <w:rPr>
                <w:rFonts w:ascii="Times New Roman" w:hAnsi="Times New Roman"/>
                <w:sz w:val="18"/>
                <w:szCs w:val="18"/>
              </w:rPr>
              <w:t>Декабрь</w:t>
            </w:r>
          </w:p>
          <w:p w:rsidR="0010526D" w:rsidRDefault="0010526D"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47" w:type="dxa"/>
            <w:vAlign w:val="center"/>
          </w:tcPr>
          <w:p w:rsidR="0010526D" w:rsidRPr="00E41F20" w:rsidRDefault="0010526D" w:rsidP="00D51228">
            <w:pPr>
              <w:spacing w:line="240" w:lineRule="auto"/>
              <w:jc w:val="center"/>
              <w:rPr>
                <w:rFonts w:ascii="Times New Roman" w:hAnsi="Times New Roman"/>
                <w:sz w:val="18"/>
                <w:szCs w:val="18"/>
              </w:rPr>
            </w:pPr>
            <w:r w:rsidRPr="00E41F20">
              <w:rPr>
                <w:rFonts w:ascii="Times New Roman" w:hAnsi="Times New Roman"/>
                <w:sz w:val="18"/>
                <w:szCs w:val="18"/>
              </w:rPr>
              <w:t>Декабрь</w:t>
            </w:r>
          </w:p>
          <w:p w:rsidR="0010526D" w:rsidRDefault="0010526D"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21" w:type="dxa"/>
            <w:gridSpan w:val="2"/>
            <w:vAlign w:val="center"/>
          </w:tcPr>
          <w:p w:rsidR="0010526D" w:rsidRDefault="004600E6" w:rsidP="006E6148">
            <w:pPr>
              <w:tabs>
                <w:tab w:val="left" w:pos="13608"/>
              </w:tabs>
              <w:spacing w:line="240" w:lineRule="auto"/>
              <w:jc w:val="left"/>
              <w:rPr>
                <w:bCs/>
                <w:sz w:val="18"/>
                <w:szCs w:val="18"/>
                <w:lang w:eastAsia="en-US"/>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vAlign w:val="center"/>
          </w:tcPr>
          <w:p w:rsidR="0010526D" w:rsidRPr="00907796" w:rsidRDefault="009E4828"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w:t>
            </w:r>
            <w:r w:rsidR="0010526D">
              <w:rPr>
                <w:rFonts w:ascii="Times New Roman" w:hAnsi="Times New Roman"/>
                <w:sz w:val="18"/>
                <w:szCs w:val="18"/>
              </w:rPr>
              <w:t>ет</w:t>
            </w:r>
          </w:p>
        </w:tc>
      </w:tr>
      <w:tr w:rsidR="00B002F2" w:rsidRPr="00BA2DFD" w:rsidTr="002D785D">
        <w:trPr>
          <w:cantSplit/>
          <w:trHeight w:val="1134"/>
          <w:jc w:val="center"/>
        </w:trPr>
        <w:tc>
          <w:tcPr>
            <w:tcW w:w="443" w:type="dxa"/>
            <w:shd w:val="clear" w:color="auto" w:fill="FFFFFF"/>
            <w:vAlign w:val="center"/>
          </w:tcPr>
          <w:p w:rsidR="00B002F2" w:rsidRPr="003913C3" w:rsidRDefault="00B002F2"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B002F2" w:rsidRPr="00B002F2" w:rsidRDefault="00B002F2" w:rsidP="00D51228">
            <w:pPr>
              <w:spacing w:line="240" w:lineRule="auto"/>
              <w:jc w:val="left"/>
              <w:rPr>
                <w:rFonts w:ascii="Times New Roman" w:hAnsi="Times New Roman"/>
                <w:sz w:val="18"/>
                <w:szCs w:val="18"/>
              </w:rPr>
            </w:pPr>
            <w:r w:rsidRPr="00B002F2">
              <w:rPr>
                <w:rFonts w:ascii="Times New Roman" w:hAnsi="Times New Roman"/>
                <w:sz w:val="18"/>
                <w:szCs w:val="18"/>
              </w:rPr>
              <w:t>68.20</w:t>
            </w:r>
          </w:p>
        </w:tc>
        <w:tc>
          <w:tcPr>
            <w:tcW w:w="1038" w:type="dxa"/>
            <w:shd w:val="clear" w:color="auto" w:fill="auto"/>
            <w:vAlign w:val="center"/>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2239"/>
              <w:gridCol w:w="7372"/>
            </w:tblGrid>
            <w:tr w:rsidR="00B002F2" w:rsidRPr="00B002F2" w:rsidTr="000A50D9">
              <w:tc>
                <w:tcPr>
                  <w:tcW w:w="2239" w:type="dxa"/>
                </w:tcPr>
                <w:p w:rsidR="00B002F2" w:rsidRPr="00B002F2" w:rsidRDefault="00B002F2" w:rsidP="00D51228">
                  <w:pPr>
                    <w:autoSpaceDE w:val="0"/>
                    <w:autoSpaceDN w:val="0"/>
                    <w:adjustRightInd w:val="0"/>
                    <w:spacing w:line="240" w:lineRule="auto"/>
                    <w:ind w:right="1139"/>
                    <w:jc w:val="left"/>
                    <w:rPr>
                      <w:rFonts w:ascii="Times New Roman" w:eastAsia="Calibri" w:hAnsi="Times New Roman"/>
                      <w:sz w:val="18"/>
                      <w:szCs w:val="18"/>
                    </w:rPr>
                  </w:pPr>
                  <w:r w:rsidRPr="00B002F2">
                    <w:rPr>
                      <w:rFonts w:ascii="Times New Roman" w:eastAsia="Calibri" w:hAnsi="Times New Roman"/>
                      <w:sz w:val="18"/>
                      <w:szCs w:val="18"/>
                    </w:rPr>
                    <w:t>68.20.12</w:t>
                  </w:r>
                </w:p>
              </w:tc>
              <w:tc>
                <w:tcPr>
                  <w:tcW w:w="7372" w:type="dxa"/>
                </w:tcPr>
                <w:p w:rsidR="00B002F2" w:rsidRPr="00B002F2" w:rsidRDefault="00B002F2" w:rsidP="00D51228">
                  <w:pPr>
                    <w:autoSpaceDE w:val="0"/>
                    <w:autoSpaceDN w:val="0"/>
                    <w:adjustRightInd w:val="0"/>
                    <w:spacing w:line="240" w:lineRule="auto"/>
                    <w:jc w:val="left"/>
                    <w:rPr>
                      <w:rFonts w:ascii="Times New Roman" w:eastAsia="Calibri" w:hAnsi="Times New Roman"/>
                      <w:sz w:val="18"/>
                      <w:szCs w:val="18"/>
                    </w:rPr>
                  </w:pPr>
                  <w:proofErr w:type="spellStart"/>
                  <w:r w:rsidRPr="00B002F2">
                    <w:rPr>
                      <w:rFonts w:ascii="Times New Roman" w:eastAsia="Calibri" w:hAnsi="Times New Roman"/>
                      <w:sz w:val="18"/>
                      <w:szCs w:val="18"/>
                    </w:rPr>
                    <w:t>ве</w:t>
                  </w:r>
                  <w:proofErr w:type="spellEnd"/>
                </w:p>
              </w:tc>
            </w:tr>
          </w:tbl>
          <w:p w:rsidR="00B002F2" w:rsidRPr="005F1378" w:rsidRDefault="00B002F2" w:rsidP="00D51228">
            <w:pPr>
              <w:spacing w:line="240" w:lineRule="auto"/>
              <w:jc w:val="left"/>
              <w:rPr>
                <w:rFonts w:ascii="Times New Roman" w:hAnsi="Times New Roman"/>
                <w:color w:val="FF0000"/>
                <w:sz w:val="18"/>
                <w:szCs w:val="18"/>
              </w:rPr>
            </w:pPr>
          </w:p>
        </w:tc>
        <w:tc>
          <w:tcPr>
            <w:tcW w:w="2268" w:type="dxa"/>
            <w:shd w:val="clear" w:color="auto" w:fill="auto"/>
            <w:vAlign w:val="center"/>
          </w:tcPr>
          <w:p w:rsidR="00B002F2" w:rsidRPr="008A532D" w:rsidRDefault="00B002F2" w:rsidP="00D51228">
            <w:pPr>
              <w:tabs>
                <w:tab w:val="left" w:pos="13608"/>
              </w:tabs>
              <w:spacing w:line="240" w:lineRule="auto"/>
              <w:ind w:right="-31"/>
              <w:jc w:val="left"/>
              <w:rPr>
                <w:rFonts w:ascii="Times New Roman" w:eastAsia="Calibri" w:hAnsi="Times New Roman"/>
                <w:sz w:val="18"/>
                <w:szCs w:val="21"/>
                <w:lang w:eastAsia="en-US"/>
              </w:rPr>
            </w:pPr>
            <w:r w:rsidRPr="008A532D">
              <w:rPr>
                <w:rFonts w:ascii="Times New Roman" w:hAnsi="Times New Roman"/>
                <w:sz w:val="18"/>
                <w:szCs w:val="18"/>
              </w:rPr>
              <w:t>Аренда недвижимого им</w:t>
            </w:r>
            <w:r w:rsidRPr="008A532D">
              <w:rPr>
                <w:rFonts w:ascii="Times New Roman" w:hAnsi="Times New Roman"/>
                <w:sz w:val="18"/>
                <w:szCs w:val="18"/>
              </w:rPr>
              <w:t>у</w:t>
            </w:r>
            <w:r w:rsidRPr="008A532D">
              <w:rPr>
                <w:rFonts w:ascii="Times New Roman" w:hAnsi="Times New Roman"/>
                <w:sz w:val="18"/>
                <w:szCs w:val="18"/>
              </w:rPr>
              <w:t>щества</w:t>
            </w:r>
          </w:p>
        </w:tc>
        <w:tc>
          <w:tcPr>
            <w:tcW w:w="1404" w:type="dxa"/>
            <w:shd w:val="clear" w:color="auto" w:fill="auto"/>
            <w:vAlign w:val="center"/>
          </w:tcPr>
          <w:p w:rsidR="00B002F2" w:rsidRPr="002354BE" w:rsidRDefault="00B002F2" w:rsidP="00D51228">
            <w:pPr>
              <w:spacing w:line="240" w:lineRule="auto"/>
              <w:jc w:val="left"/>
              <w:rPr>
                <w:rFonts w:ascii="Times New Roman" w:hAnsi="Times New Roman"/>
                <w:sz w:val="15"/>
                <w:szCs w:val="15"/>
              </w:rPr>
            </w:pPr>
            <w:r w:rsidRPr="002354BE">
              <w:rPr>
                <w:rFonts w:ascii="Times New Roman" w:eastAsia="Calibri" w:hAnsi="Times New Roman"/>
                <w:sz w:val="15"/>
                <w:szCs w:val="15"/>
                <w:lang w:eastAsia="en-US"/>
              </w:rPr>
              <w:t>Имущество, права на которое передаются по договору, по окончании срока договора должно быть передано со</w:t>
            </w:r>
            <w:r w:rsidRPr="002354BE">
              <w:rPr>
                <w:rFonts w:ascii="Times New Roman" w:eastAsia="Calibri" w:hAnsi="Times New Roman"/>
                <w:sz w:val="15"/>
                <w:szCs w:val="15"/>
                <w:lang w:eastAsia="en-US"/>
              </w:rPr>
              <w:t>б</w:t>
            </w:r>
            <w:r w:rsidRPr="002354BE">
              <w:rPr>
                <w:rFonts w:ascii="Times New Roman" w:eastAsia="Calibri" w:hAnsi="Times New Roman"/>
                <w:sz w:val="15"/>
                <w:szCs w:val="15"/>
                <w:lang w:eastAsia="en-US"/>
              </w:rPr>
              <w:t>ственнику в удовл</w:t>
            </w:r>
            <w:r w:rsidRPr="002354BE">
              <w:rPr>
                <w:rFonts w:ascii="Times New Roman" w:eastAsia="Calibri" w:hAnsi="Times New Roman"/>
                <w:sz w:val="15"/>
                <w:szCs w:val="15"/>
                <w:lang w:eastAsia="en-US"/>
              </w:rPr>
              <w:t>е</w:t>
            </w:r>
            <w:r w:rsidRPr="002354BE">
              <w:rPr>
                <w:rFonts w:ascii="Times New Roman" w:eastAsia="Calibri" w:hAnsi="Times New Roman"/>
                <w:sz w:val="15"/>
                <w:szCs w:val="15"/>
                <w:lang w:eastAsia="en-US"/>
              </w:rPr>
              <w:t>творительном сост</w:t>
            </w:r>
            <w:r w:rsidRPr="002354BE">
              <w:rPr>
                <w:rFonts w:ascii="Times New Roman" w:eastAsia="Calibri" w:hAnsi="Times New Roman"/>
                <w:sz w:val="15"/>
                <w:szCs w:val="15"/>
                <w:lang w:eastAsia="en-US"/>
              </w:rPr>
              <w:t>о</w:t>
            </w:r>
            <w:r w:rsidRPr="002354BE">
              <w:rPr>
                <w:rFonts w:ascii="Times New Roman" w:eastAsia="Calibri" w:hAnsi="Times New Roman"/>
                <w:sz w:val="15"/>
                <w:szCs w:val="15"/>
                <w:lang w:eastAsia="en-US"/>
              </w:rPr>
              <w:t>янии с учетом но</w:t>
            </w:r>
            <w:r w:rsidRPr="002354BE">
              <w:rPr>
                <w:rFonts w:ascii="Times New Roman" w:eastAsia="Calibri" w:hAnsi="Times New Roman"/>
                <w:sz w:val="15"/>
                <w:szCs w:val="15"/>
                <w:lang w:eastAsia="en-US"/>
              </w:rPr>
              <w:t>р</w:t>
            </w:r>
            <w:r w:rsidRPr="002354BE">
              <w:rPr>
                <w:rFonts w:ascii="Times New Roman" w:eastAsia="Calibri" w:hAnsi="Times New Roman"/>
                <w:sz w:val="15"/>
                <w:szCs w:val="15"/>
                <w:lang w:eastAsia="en-US"/>
              </w:rPr>
              <w:t>мативного износа, со всеми произведе</w:t>
            </w:r>
            <w:r w:rsidRPr="002354BE">
              <w:rPr>
                <w:rFonts w:ascii="Times New Roman" w:eastAsia="Calibri" w:hAnsi="Times New Roman"/>
                <w:sz w:val="15"/>
                <w:szCs w:val="15"/>
                <w:lang w:eastAsia="en-US"/>
              </w:rPr>
              <w:t>н</w:t>
            </w:r>
            <w:r w:rsidRPr="002354BE">
              <w:rPr>
                <w:rFonts w:ascii="Times New Roman" w:eastAsia="Calibri" w:hAnsi="Times New Roman"/>
                <w:sz w:val="15"/>
                <w:szCs w:val="15"/>
                <w:lang w:eastAsia="en-US"/>
              </w:rPr>
              <w:t>ными неотделимыми улучшениями, и</w:t>
            </w:r>
            <w:r w:rsidRPr="002354BE">
              <w:rPr>
                <w:rFonts w:ascii="Times New Roman" w:eastAsia="Calibri" w:hAnsi="Times New Roman"/>
                <w:sz w:val="15"/>
                <w:szCs w:val="15"/>
                <w:lang w:eastAsia="en-US"/>
              </w:rPr>
              <w:t>с</w:t>
            </w:r>
            <w:r w:rsidRPr="002354BE">
              <w:rPr>
                <w:rFonts w:ascii="Times New Roman" w:eastAsia="Calibri" w:hAnsi="Times New Roman"/>
                <w:sz w:val="15"/>
                <w:szCs w:val="15"/>
                <w:lang w:eastAsia="en-US"/>
              </w:rPr>
              <w:t>правно работающими сетями и коммуник</w:t>
            </w:r>
            <w:r w:rsidRPr="002354BE">
              <w:rPr>
                <w:rFonts w:ascii="Times New Roman" w:eastAsia="Calibri" w:hAnsi="Times New Roman"/>
                <w:sz w:val="15"/>
                <w:szCs w:val="15"/>
                <w:lang w:eastAsia="en-US"/>
              </w:rPr>
              <w:t>а</w:t>
            </w:r>
            <w:r w:rsidRPr="002354BE">
              <w:rPr>
                <w:rFonts w:ascii="Times New Roman" w:eastAsia="Calibri" w:hAnsi="Times New Roman"/>
                <w:sz w:val="15"/>
                <w:szCs w:val="15"/>
                <w:lang w:eastAsia="en-US"/>
              </w:rPr>
              <w:t>циями</w:t>
            </w:r>
          </w:p>
        </w:tc>
        <w:tc>
          <w:tcPr>
            <w:tcW w:w="425" w:type="dxa"/>
            <w:shd w:val="clear" w:color="auto" w:fill="auto"/>
            <w:vAlign w:val="center"/>
          </w:tcPr>
          <w:p w:rsidR="00B002F2" w:rsidRPr="00F77E5D" w:rsidRDefault="00B002F2"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642</w:t>
            </w:r>
          </w:p>
        </w:tc>
        <w:tc>
          <w:tcPr>
            <w:tcW w:w="784" w:type="dxa"/>
            <w:gridSpan w:val="2"/>
            <w:shd w:val="clear" w:color="auto" w:fill="auto"/>
            <w:vAlign w:val="center"/>
          </w:tcPr>
          <w:p w:rsidR="00B002F2" w:rsidRPr="0073784F" w:rsidRDefault="00B002F2"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ед.</w:t>
            </w:r>
          </w:p>
        </w:tc>
        <w:tc>
          <w:tcPr>
            <w:tcW w:w="616" w:type="dxa"/>
            <w:gridSpan w:val="2"/>
            <w:shd w:val="clear" w:color="auto" w:fill="auto"/>
            <w:vAlign w:val="center"/>
          </w:tcPr>
          <w:p w:rsidR="00B002F2" w:rsidRPr="007E7F40" w:rsidRDefault="00B002F2" w:rsidP="00D51228">
            <w:pPr>
              <w:pStyle w:val="af4"/>
              <w:jc w:val="center"/>
              <w:rPr>
                <w:rFonts w:ascii="Times New Roman" w:hAnsi="Times New Roman"/>
                <w:sz w:val="18"/>
                <w:szCs w:val="18"/>
              </w:rPr>
            </w:pPr>
            <w:r>
              <w:rPr>
                <w:rFonts w:ascii="Times New Roman" w:hAnsi="Times New Roman"/>
                <w:sz w:val="18"/>
                <w:szCs w:val="18"/>
              </w:rPr>
              <w:t>37</w:t>
            </w:r>
          </w:p>
        </w:tc>
        <w:tc>
          <w:tcPr>
            <w:tcW w:w="443" w:type="dxa"/>
            <w:gridSpan w:val="2"/>
            <w:shd w:val="clear" w:color="auto" w:fill="auto"/>
            <w:vAlign w:val="center"/>
          </w:tcPr>
          <w:p w:rsidR="00B002F2" w:rsidRPr="00F77E5D" w:rsidRDefault="002D785D"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B002F2" w:rsidRDefault="00B002F2" w:rsidP="00D51228">
            <w:pPr>
              <w:tabs>
                <w:tab w:val="left" w:pos="13608"/>
              </w:tabs>
              <w:spacing w:line="240" w:lineRule="auto"/>
              <w:jc w:val="left"/>
              <w:rPr>
                <w:rFonts w:ascii="Times New Roman" w:hAnsi="Times New Roman"/>
                <w:sz w:val="18"/>
                <w:szCs w:val="18"/>
              </w:rPr>
            </w:pPr>
            <w:r>
              <w:rPr>
                <w:rFonts w:ascii="Times New Roman" w:hAnsi="Times New Roman"/>
                <w:sz w:val="18"/>
                <w:szCs w:val="18"/>
              </w:rPr>
              <w:t xml:space="preserve">Мурманская область, </w:t>
            </w:r>
          </w:p>
          <w:p w:rsidR="00B002F2" w:rsidRDefault="00B002F2" w:rsidP="00D51228">
            <w:pPr>
              <w:tabs>
                <w:tab w:val="left" w:pos="13608"/>
              </w:tabs>
              <w:spacing w:line="240" w:lineRule="auto"/>
              <w:jc w:val="left"/>
              <w:rPr>
                <w:rFonts w:ascii="Times New Roman" w:hAnsi="Times New Roman"/>
                <w:sz w:val="18"/>
                <w:szCs w:val="18"/>
              </w:rPr>
            </w:pPr>
            <w:r>
              <w:rPr>
                <w:rFonts w:ascii="Times New Roman" w:hAnsi="Times New Roman"/>
                <w:sz w:val="18"/>
                <w:szCs w:val="18"/>
              </w:rPr>
              <w:t xml:space="preserve">г. </w:t>
            </w:r>
            <w:proofErr w:type="spellStart"/>
            <w:r>
              <w:rPr>
                <w:rFonts w:ascii="Times New Roman" w:hAnsi="Times New Roman"/>
                <w:sz w:val="18"/>
                <w:szCs w:val="18"/>
              </w:rPr>
              <w:t>Снежногорск</w:t>
            </w:r>
            <w:proofErr w:type="spellEnd"/>
            <w:r>
              <w:rPr>
                <w:rFonts w:ascii="Times New Roman" w:hAnsi="Times New Roman"/>
                <w:sz w:val="18"/>
                <w:szCs w:val="18"/>
              </w:rPr>
              <w:t xml:space="preserve">, </w:t>
            </w:r>
            <w:proofErr w:type="spellStart"/>
            <w:r>
              <w:rPr>
                <w:rFonts w:ascii="Times New Roman" w:hAnsi="Times New Roman"/>
                <w:sz w:val="18"/>
                <w:szCs w:val="18"/>
              </w:rPr>
              <w:t>н.п</w:t>
            </w:r>
            <w:proofErr w:type="spellEnd"/>
            <w:r>
              <w:rPr>
                <w:rFonts w:ascii="Times New Roman" w:hAnsi="Times New Roman"/>
                <w:sz w:val="18"/>
                <w:szCs w:val="18"/>
              </w:rPr>
              <w:t>. Оленья Губа,</w:t>
            </w:r>
          </w:p>
          <w:p w:rsidR="00B002F2" w:rsidRDefault="00B002F2" w:rsidP="00D51228">
            <w:pPr>
              <w:tabs>
                <w:tab w:val="left" w:pos="13608"/>
              </w:tabs>
              <w:spacing w:line="240" w:lineRule="auto"/>
              <w:jc w:val="left"/>
              <w:rPr>
                <w:sz w:val="18"/>
                <w:szCs w:val="18"/>
              </w:rPr>
            </w:pPr>
            <w:r>
              <w:rPr>
                <w:rFonts w:ascii="Times New Roman" w:hAnsi="Times New Roman"/>
                <w:sz w:val="18"/>
                <w:szCs w:val="18"/>
              </w:rPr>
              <w:t xml:space="preserve"> г. Полярный</w:t>
            </w:r>
          </w:p>
        </w:tc>
        <w:tc>
          <w:tcPr>
            <w:tcW w:w="1134" w:type="dxa"/>
            <w:shd w:val="clear" w:color="auto" w:fill="auto"/>
            <w:vAlign w:val="center"/>
          </w:tcPr>
          <w:p w:rsidR="00B002F2" w:rsidRDefault="00B002F2" w:rsidP="00D51228">
            <w:pPr>
              <w:tabs>
                <w:tab w:val="left" w:pos="13608"/>
              </w:tabs>
              <w:spacing w:line="240" w:lineRule="auto"/>
              <w:ind w:right="-31"/>
              <w:jc w:val="center"/>
              <w:rPr>
                <w:sz w:val="18"/>
              </w:rPr>
            </w:pPr>
            <w:r w:rsidRPr="00FB0B1D">
              <w:rPr>
                <w:rFonts w:ascii="Times New Roman" w:hAnsi="Times New Roman"/>
                <w:sz w:val="18"/>
                <w:szCs w:val="18"/>
              </w:rPr>
              <w:t>12 349 289</w:t>
            </w:r>
          </w:p>
        </w:tc>
        <w:tc>
          <w:tcPr>
            <w:tcW w:w="1134" w:type="dxa"/>
            <w:shd w:val="clear" w:color="auto" w:fill="auto"/>
            <w:vAlign w:val="center"/>
          </w:tcPr>
          <w:p w:rsidR="00B002F2" w:rsidRDefault="00B002F2"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Д</w:t>
            </w:r>
            <w:r w:rsidRPr="00F77E5D">
              <w:rPr>
                <w:rFonts w:ascii="Times New Roman" w:hAnsi="Times New Roman"/>
                <w:sz w:val="18"/>
                <w:szCs w:val="18"/>
              </w:rPr>
              <w:t>екабрь</w:t>
            </w:r>
            <w:r>
              <w:rPr>
                <w:rFonts w:ascii="Times New Roman" w:hAnsi="Times New Roman"/>
                <w:sz w:val="18"/>
                <w:szCs w:val="18"/>
              </w:rPr>
              <w:t xml:space="preserve"> </w:t>
            </w:r>
          </w:p>
          <w:p w:rsidR="00B002F2" w:rsidRDefault="00B002F2"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B002F2" w:rsidRPr="00F77E5D" w:rsidRDefault="00B002F2"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Д</w:t>
            </w:r>
            <w:r w:rsidRPr="00F77E5D">
              <w:rPr>
                <w:rFonts w:ascii="Times New Roman" w:hAnsi="Times New Roman"/>
                <w:sz w:val="18"/>
                <w:szCs w:val="18"/>
              </w:rPr>
              <w:t>екабрь</w:t>
            </w:r>
          </w:p>
          <w:p w:rsidR="00B002F2" w:rsidRDefault="00B002F2" w:rsidP="00D51228">
            <w:pPr>
              <w:tabs>
                <w:tab w:val="left" w:pos="13608"/>
              </w:tabs>
              <w:spacing w:line="240" w:lineRule="auto"/>
              <w:ind w:right="-31"/>
              <w:jc w:val="center"/>
              <w:rPr>
                <w:rFonts w:ascii="Times New Roman" w:hAnsi="Times New Roman"/>
                <w:sz w:val="18"/>
                <w:szCs w:val="18"/>
              </w:rPr>
            </w:pPr>
            <w:r w:rsidRPr="00F77E5D">
              <w:rPr>
                <w:rFonts w:ascii="Times New Roman" w:hAnsi="Times New Roman"/>
                <w:sz w:val="18"/>
                <w:szCs w:val="18"/>
              </w:rPr>
              <w:t>201</w:t>
            </w:r>
            <w:r>
              <w:rPr>
                <w:rFonts w:ascii="Times New Roman" w:hAnsi="Times New Roman"/>
                <w:sz w:val="18"/>
                <w:szCs w:val="18"/>
              </w:rPr>
              <w:t>7</w:t>
            </w:r>
          </w:p>
        </w:tc>
        <w:tc>
          <w:tcPr>
            <w:tcW w:w="1121" w:type="dxa"/>
            <w:gridSpan w:val="2"/>
            <w:shd w:val="clear" w:color="auto" w:fill="auto"/>
            <w:vAlign w:val="center"/>
          </w:tcPr>
          <w:p w:rsidR="00B002F2" w:rsidRPr="00F77E5D" w:rsidRDefault="004600E6" w:rsidP="006E6148">
            <w:pPr>
              <w:tabs>
                <w:tab w:val="left" w:pos="13608"/>
              </w:tabs>
              <w:spacing w:line="240" w:lineRule="auto"/>
              <w:ind w:right="-31"/>
              <w:jc w:val="left"/>
              <w:rPr>
                <w:rFonts w:ascii="Times New Roman" w:hAnsi="Times New Roman"/>
                <w:bCs/>
                <w:sz w:val="18"/>
                <w:szCs w:val="18"/>
              </w:rPr>
            </w:pPr>
            <w:r>
              <w:rPr>
                <w:sz w:val="18"/>
                <w:szCs w:val="18"/>
              </w:rPr>
              <w:t>Закупка у единственного поставщика (подрядчика, исполнителя)</w:t>
            </w:r>
          </w:p>
        </w:tc>
        <w:tc>
          <w:tcPr>
            <w:tcW w:w="708" w:type="dxa"/>
            <w:shd w:val="clear" w:color="auto" w:fill="auto"/>
            <w:vAlign w:val="center"/>
          </w:tcPr>
          <w:p w:rsidR="00B002F2" w:rsidRPr="00F77E5D" w:rsidRDefault="00B002F2"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w:t>
            </w:r>
            <w:r w:rsidRPr="00F77E5D">
              <w:rPr>
                <w:rFonts w:ascii="Times New Roman" w:hAnsi="Times New Roman"/>
                <w:sz w:val="18"/>
                <w:szCs w:val="18"/>
              </w:rPr>
              <w:t>ет</w:t>
            </w:r>
          </w:p>
        </w:tc>
      </w:tr>
      <w:tr w:rsidR="00B002F2" w:rsidRPr="00BA2DFD" w:rsidTr="002D785D">
        <w:trPr>
          <w:cantSplit/>
          <w:trHeight w:val="1134"/>
          <w:jc w:val="center"/>
        </w:trPr>
        <w:tc>
          <w:tcPr>
            <w:tcW w:w="443" w:type="dxa"/>
            <w:shd w:val="clear" w:color="auto" w:fill="FFFFFF"/>
            <w:vAlign w:val="center"/>
          </w:tcPr>
          <w:p w:rsidR="00B002F2" w:rsidRPr="003913C3" w:rsidRDefault="00B002F2"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B002F2" w:rsidRPr="00B002F2" w:rsidRDefault="00B002F2" w:rsidP="00D51228">
            <w:pPr>
              <w:spacing w:line="240" w:lineRule="auto"/>
              <w:jc w:val="left"/>
              <w:rPr>
                <w:rFonts w:ascii="Times New Roman" w:hAnsi="Times New Roman"/>
                <w:sz w:val="18"/>
                <w:szCs w:val="18"/>
              </w:rPr>
            </w:pPr>
            <w:r w:rsidRPr="00B002F2">
              <w:rPr>
                <w:rFonts w:ascii="Times New Roman" w:hAnsi="Times New Roman"/>
                <w:sz w:val="18"/>
                <w:szCs w:val="18"/>
              </w:rPr>
              <w:t>68.20</w:t>
            </w:r>
          </w:p>
        </w:tc>
        <w:tc>
          <w:tcPr>
            <w:tcW w:w="1038" w:type="dxa"/>
            <w:shd w:val="clear" w:color="auto" w:fill="auto"/>
            <w:vAlign w:val="center"/>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2239"/>
              <w:gridCol w:w="7372"/>
            </w:tblGrid>
            <w:tr w:rsidR="00B002F2" w:rsidRPr="00B002F2" w:rsidTr="000A50D9">
              <w:tc>
                <w:tcPr>
                  <w:tcW w:w="2239" w:type="dxa"/>
                </w:tcPr>
                <w:p w:rsidR="00B002F2" w:rsidRPr="00B002F2" w:rsidRDefault="00B002F2" w:rsidP="00D51228">
                  <w:pPr>
                    <w:autoSpaceDE w:val="0"/>
                    <w:autoSpaceDN w:val="0"/>
                    <w:adjustRightInd w:val="0"/>
                    <w:spacing w:line="240" w:lineRule="auto"/>
                    <w:ind w:right="1139"/>
                    <w:jc w:val="left"/>
                    <w:rPr>
                      <w:rFonts w:ascii="Times New Roman" w:eastAsia="Calibri" w:hAnsi="Times New Roman"/>
                      <w:sz w:val="18"/>
                      <w:szCs w:val="18"/>
                    </w:rPr>
                  </w:pPr>
                  <w:r w:rsidRPr="00B002F2">
                    <w:rPr>
                      <w:rFonts w:ascii="Times New Roman" w:eastAsia="Calibri" w:hAnsi="Times New Roman"/>
                      <w:sz w:val="18"/>
                      <w:szCs w:val="18"/>
                    </w:rPr>
                    <w:t>68.20.12</w:t>
                  </w:r>
                </w:p>
              </w:tc>
              <w:tc>
                <w:tcPr>
                  <w:tcW w:w="7372" w:type="dxa"/>
                </w:tcPr>
                <w:p w:rsidR="00B002F2" w:rsidRPr="00B002F2" w:rsidRDefault="00B002F2" w:rsidP="00D51228">
                  <w:pPr>
                    <w:autoSpaceDE w:val="0"/>
                    <w:autoSpaceDN w:val="0"/>
                    <w:adjustRightInd w:val="0"/>
                    <w:spacing w:line="240" w:lineRule="auto"/>
                    <w:jc w:val="left"/>
                    <w:rPr>
                      <w:rFonts w:ascii="Times New Roman" w:eastAsia="Calibri" w:hAnsi="Times New Roman"/>
                      <w:sz w:val="18"/>
                      <w:szCs w:val="18"/>
                    </w:rPr>
                  </w:pPr>
                  <w:proofErr w:type="spellStart"/>
                  <w:r w:rsidRPr="00B002F2">
                    <w:rPr>
                      <w:rFonts w:ascii="Times New Roman" w:eastAsia="Calibri" w:hAnsi="Times New Roman"/>
                      <w:sz w:val="18"/>
                      <w:szCs w:val="18"/>
                    </w:rPr>
                    <w:t>ве</w:t>
                  </w:r>
                  <w:proofErr w:type="spellEnd"/>
                </w:p>
              </w:tc>
            </w:tr>
          </w:tbl>
          <w:p w:rsidR="00B002F2" w:rsidRPr="005F1378" w:rsidRDefault="00B002F2" w:rsidP="00D51228">
            <w:pPr>
              <w:spacing w:line="240" w:lineRule="auto"/>
              <w:jc w:val="left"/>
              <w:rPr>
                <w:rFonts w:ascii="Times New Roman" w:hAnsi="Times New Roman"/>
                <w:color w:val="FF0000"/>
                <w:sz w:val="18"/>
                <w:szCs w:val="18"/>
              </w:rPr>
            </w:pPr>
          </w:p>
        </w:tc>
        <w:tc>
          <w:tcPr>
            <w:tcW w:w="2268" w:type="dxa"/>
            <w:shd w:val="clear" w:color="auto" w:fill="auto"/>
            <w:vAlign w:val="center"/>
          </w:tcPr>
          <w:p w:rsidR="00B002F2" w:rsidRPr="008A532D" w:rsidRDefault="00B002F2" w:rsidP="00D51228">
            <w:pPr>
              <w:tabs>
                <w:tab w:val="left" w:pos="13608"/>
              </w:tabs>
              <w:spacing w:line="240" w:lineRule="auto"/>
              <w:ind w:right="-31"/>
              <w:jc w:val="left"/>
              <w:rPr>
                <w:rFonts w:ascii="Times New Roman" w:eastAsia="Calibri" w:hAnsi="Times New Roman"/>
                <w:sz w:val="18"/>
                <w:szCs w:val="21"/>
                <w:lang w:eastAsia="en-US"/>
              </w:rPr>
            </w:pPr>
            <w:r w:rsidRPr="008A532D">
              <w:rPr>
                <w:rFonts w:ascii="Times New Roman" w:hAnsi="Times New Roman"/>
                <w:sz w:val="18"/>
                <w:szCs w:val="18"/>
              </w:rPr>
              <w:t>Аренда недвижимого им</w:t>
            </w:r>
            <w:r w:rsidRPr="008A532D">
              <w:rPr>
                <w:rFonts w:ascii="Times New Roman" w:hAnsi="Times New Roman"/>
                <w:sz w:val="18"/>
                <w:szCs w:val="18"/>
              </w:rPr>
              <w:t>у</w:t>
            </w:r>
            <w:r w:rsidRPr="008A532D">
              <w:rPr>
                <w:rFonts w:ascii="Times New Roman" w:hAnsi="Times New Roman"/>
                <w:sz w:val="18"/>
                <w:szCs w:val="18"/>
              </w:rPr>
              <w:t>щества</w:t>
            </w:r>
          </w:p>
        </w:tc>
        <w:tc>
          <w:tcPr>
            <w:tcW w:w="1404" w:type="dxa"/>
            <w:shd w:val="clear" w:color="auto" w:fill="auto"/>
            <w:vAlign w:val="center"/>
          </w:tcPr>
          <w:p w:rsidR="00B002F2" w:rsidRPr="002354BE" w:rsidRDefault="00B002F2" w:rsidP="00D51228">
            <w:pPr>
              <w:spacing w:line="240" w:lineRule="auto"/>
              <w:jc w:val="left"/>
              <w:rPr>
                <w:rFonts w:ascii="Times New Roman" w:eastAsia="Calibri" w:hAnsi="Times New Roman"/>
                <w:sz w:val="15"/>
                <w:szCs w:val="15"/>
                <w:lang w:eastAsia="en-US"/>
              </w:rPr>
            </w:pPr>
            <w:r w:rsidRPr="002354BE">
              <w:rPr>
                <w:rFonts w:ascii="Times New Roman" w:eastAsia="Calibri" w:hAnsi="Times New Roman"/>
                <w:sz w:val="15"/>
                <w:szCs w:val="15"/>
                <w:lang w:eastAsia="en-US"/>
              </w:rPr>
              <w:t>Имущество, права на которое передаются по договору, по окончании срока договора должно быть передано со</w:t>
            </w:r>
            <w:r w:rsidRPr="002354BE">
              <w:rPr>
                <w:rFonts w:ascii="Times New Roman" w:eastAsia="Calibri" w:hAnsi="Times New Roman"/>
                <w:sz w:val="15"/>
                <w:szCs w:val="15"/>
                <w:lang w:eastAsia="en-US"/>
              </w:rPr>
              <w:t>б</w:t>
            </w:r>
            <w:r w:rsidRPr="002354BE">
              <w:rPr>
                <w:rFonts w:ascii="Times New Roman" w:eastAsia="Calibri" w:hAnsi="Times New Roman"/>
                <w:sz w:val="15"/>
                <w:szCs w:val="15"/>
                <w:lang w:eastAsia="en-US"/>
              </w:rPr>
              <w:t>ственнику в удовл</w:t>
            </w:r>
            <w:r w:rsidRPr="002354BE">
              <w:rPr>
                <w:rFonts w:ascii="Times New Roman" w:eastAsia="Calibri" w:hAnsi="Times New Roman"/>
                <w:sz w:val="15"/>
                <w:szCs w:val="15"/>
                <w:lang w:eastAsia="en-US"/>
              </w:rPr>
              <w:t>е</w:t>
            </w:r>
            <w:r w:rsidRPr="002354BE">
              <w:rPr>
                <w:rFonts w:ascii="Times New Roman" w:eastAsia="Calibri" w:hAnsi="Times New Roman"/>
                <w:sz w:val="15"/>
                <w:szCs w:val="15"/>
                <w:lang w:eastAsia="en-US"/>
              </w:rPr>
              <w:t>творительном сост</w:t>
            </w:r>
            <w:r w:rsidRPr="002354BE">
              <w:rPr>
                <w:rFonts w:ascii="Times New Roman" w:eastAsia="Calibri" w:hAnsi="Times New Roman"/>
                <w:sz w:val="15"/>
                <w:szCs w:val="15"/>
                <w:lang w:eastAsia="en-US"/>
              </w:rPr>
              <w:t>о</w:t>
            </w:r>
            <w:r w:rsidRPr="002354BE">
              <w:rPr>
                <w:rFonts w:ascii="Times New Roman" w:eastAsia="Calibri" w:hAnsi="Times New Roman"/>
                <w:sz w:val="15"/>
                <w:szCs w:val="15"/>
                <w:lang w:eastAsia="en-US"/>
              </w:rPr>
              <w:t>янии с учетом но</w:t>
            </w:r>
            <w:r w:rsidRPr="002354BE">
              <w:rPr>
                <w:rFonts w:ascii="Times New Roman" w:eastAsia="Calibri" w:hAnsi="Times New Roman"/>
                <w:sz w:val="15"/>
                <w:szCs w:val="15"/>
                <w:lang w:eastAsia="en-US"/>
              </w:rPr>
              <w:t>р</w:t>
            </w:r>
            <w:r w:rsidRPr="002354BE">
              <w:rPr>
                <w:rFonts w:ascii="Times New Roman" w:eastAsia="Calibri" w:hAnsi="Times New Roman"/>
                <w:sz w:val="15"/>
                <w:szCs w:val="15"/>
                <w:lang w:eastAsia="en-US"/>
              </w:rPr>
              <w:t>мативного износа, со всеми произведе</w:t>
            </w:r>
            <w:r w:rsidRPr="002354BE">
              <w:rPr>
                <w:rFonts w:ascii="Times New Roman" w:eastAsia="Calibri" w:hAnsi="Times New Roman"/>
                <w:sz w:val="15"/>
                <w:szCs w:val="15"/>
                <w:lang w:eastAsia="en-US"/>
              </w:rPr>
              <w:t>н</w:t>
            </w:r>
            <w:r w:rsidRPr="002354BE">
              <w:rPr>
                <w:rFonts w:ascii="Times New Roman" w:eastAsia="Calibri" w:hAnsi="Times New Roman"/>
                <w:sz w:val="15"/>
                <w:szCs w:val="15"/>
                <w:lang w:eastAsia="en-US"/>
              </w:rPr>
              <w:t xml:space="preserve">ными неотделимыми улучшениями, </w:t>
            </w:r>
          </w:p>
          <w:p w:rsidR="00B002F2" w:rsidRPr="002354BE" w:rsidRDefault="00B002F2" w:rsidP="00D51228">
            <w:pPr>
              <w:spacing w:line="240" w:lineRule="auto"/>
              <w:jc w:val="left"/>
              <w:rPr>
                <w:rFonts w:ascii="Times New Roman" w:hAnsi="Times New Roman"/>
                <w:sz w:val="15"/>
                <w:szCs w:val="15"/>
              </w:rPr>
            </w:pPr>
            <w:r w:rsidRPr="002354BE">
              <w:rPr>
                <w:rFonts w:ascii="Times New Roman" w:eastAsia="Calibri" w:hAnsi="Times New Roman"/>
                <w:sz w:val="15"/>
                <w:szCs w:val="15"/>
                <w:lang w:eastAsia="en-US"/>
              </w:rPr>
              <w:t>исправно работа</w:t>
            </w:r>
            <w:r w:rsidRPr="002354BE">
              <w:rPr>
                <w:rFonts w:ascii="Times New Roman" w:eastAsia="Calibri" w:hAnsi="Times New Roman"/>
                <w:sz w:val="15"/>
                <w:szCs w:val="15"/>
                <w:lang w:eastAsia="en-US"/>
              </w:rPr>
              <w:t>ю</w:t>
            </w:r>
            <w:r w:rsidRPr="002354BE">
              <w:rPr>
                <w:rFonts w:ascii="Times New Roman" w:eastAsia="Calibri" w:hAnsi="Times New Roman"/>
                <w:sz w:val="15"/>
                <w:szCs w:val="15"/>
                <w:lang w:eastAsia="en-US"/>
              </w:rPr>
              <w:t>щими сетями и ко</w:t>
            </w:r>
            <w:r w:rsidRPr="002354BE">
              <w:rPr>
                <w:rFonts w:ascii="Times New Roman" w:eastAsia="Calibri" w:hAnsi="Times New Roman"/>
                <w:sz w:val="15"/>
                <w:szCs w:val="15"/>
                <w:lang w:eastAsia="en-US"/>
              </w:rPr>
              <w:t>м</w:t>
            </w:r>
            <w:r w:rsidRPr="002354BE">
              <w:rPr>
                <w:rFonts w:ascii="Times New Roman" w:eastAsia="Calibri" w:hAnsi="Times New Roman"/>
                <w:sz w:val="15"/>
                <w:szCs w:val="15"/>
                <w:lang w:eastAsia="en-US"/>
              </w:rPr>
              <w:t>муникациями</w:t>
            </w:r>
          </w:p>
        </w:tc>
        <w:tc>
          <w:tcPr>
            <w:tcW w:w="425" w:type="dxa"/>
            <w:shd w:val="clear" w:color="auto" w:fill="auto"/>
            <w:vAlign w:val="center"/>
          </w:tcPr>
          <w:p w:rsidR="00B002F2" w:rsidRPr="008A532D" w:rsidRDefault="00B002F2" w:rsidP="00D51228">
            <w:pPr>
              <w:tabs>
                <w:tab w:val="left" w:pos="13608"/>
              </w:tabs>
              <w:spacing w:line="240" w:lineRule="auto"/>
              <w:ind w:right="-31"/>
              <w:jc w:val="center"/>
              <w:rPr>
                <w:rFonts w:ascii="Times New Roman" w:hAnsi="Times New Roman"/>
                <w:sz w:val="18"/>
                <w:szCs w:val="18"/>
              </w:rPr>
            </w:pPr>
            <w:r w:rsidRPr="008A532D">
              <w:rPr>
                <w:rFonts w:ascii="Times New Roman" w:hAnsi="Times New Roman"/>
                <w:sz w:val="18"/>
                <w:szCs w:val="18"/>
              </w:rPr>
              <w:t>642</w:t>
            </w:r>
          </w:p>
        </w:tc>
        <w:tc>
          <w:tcPr>
            <w:tcW w:w="784" w:type="dxa"/>
            <w:gridSpan w:val="2"/>
            <w:shd w:val="clear" w:color="auto" w:fill="auto"/>
            <w:vAlign w:val="center"/>
          </w:tcPr>
          <w:p w:rsidR="00B002F2" w:rsidRPr="008A532D" w:rsidRDefault="00B002F2" w:rsidP="00D51228">
            <w:pPr>
              <w:tabs>
                <w:tab w:val="left" w:pos="13608"/>
              </w:tabs>
              <w:spacing w:line="240" w:lineRule="auto"/>
              <w:ind w:right="-31"/>
              <w:jc w:val="center"/>
              <w:rPr>
                <w:rFonts w:ascii="Times New Roman" w:hAnsi="Times New Roman"/>
                <w:sz w:val="18"/>
                <w:szCs w:val="18"/>
              </w:rPr>
            </w:pPr>
            <w:r w:rsidRPr="008A532D">
              <w:rPr>
                <w:rFonts w:ascii="Times New Roman" w:hAnsi="Times New Roman"/>
                <w:sz w:val="18"/>
                <w:szCs w:val="18"/>
              </w:rPr>
              <w:t>ед.</w:t>
            </w:r>
          </w:p>
        </w:tc>
        <w:tc>
          <w:tcPr>
            <w:tcW w:w="616" w:type="dxa"/>
            <w:gridSpan w:val="2"/>
            <w:shd w:val="clear" w:color="auto" w:fill="auto"/>
            <w:vAlign w:val="center"/>
          </w:tcPr>
          <w:p w:rsidR="00B002F2" w:rsidRPr="008A532D" w:rsidRDefault="00B002F2" w:rsidP="00D51228">
            <w:pPr>
              <w:pStyle w:val="af4"/>
              <w:jc w:val="center"/>
              <w:rPr>
                <w:rFonts w:ascii="Times New Roman" w:hAnsi="Times New Roman"/>
                <w:sz w:val="18"/>
                <w:szCs w:val="18"/>
              </w:rPr>
            </w:pPr>
            <w:r w:rsidRPr="008A532D">
              <w:rPr>
                <w:rFonts w:ascii="Times New Roman" w:hAnsi="Times New Roman"/>
                <w:sz w:val="18"/>
                <w:szCs w:val="18"/>
              </w:rPr>
              <w:t>173</w:t>
            </w:r>
          </w:p>
        </w:tc>
        <w:tc>
          <w:tcPr>
            <w:tcW w:w="443" w:type="dxa"/>
            <w:gridSpan w:val="2"/>
            <w:shd w:val="clear" w:color="auto" w:fill="auto"/>
            <w:vAlign w:val="center"/>
          </w:tcPr>
          <w:p w:rsidR="00B002F2" w:rsidRPr="008A532D" w:rsidRDefault="002D785D"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B002F2" w:rsidRPr="008A532D" w:rsidRDefault="00B002F2" w:rsidP="00D51228">
            <w:pPr>
              <w:tabs>
                <w:tab w:val="left" w:pos="13608"/>
              </w:tabs>
              <w:spacing w:line="240" w:lineRule="auto"/>
              <w:jc w:val="left"/>
              <w:rPr>
                <w:rFonts w:ascii="Times New Roman" w:hAnsi="Times New Roman"/>
                <w:sz w:val="18"/>
                <w:szCs w:val="18"/>
              </w:rPr>
            </w:pPr>
            <w:r w:rsidRPr="008A532D">
              <w:rPr>
                <w:rFonts w:ascii="Times New Roman" w:hAnsi="Times New Roman"/>
                <w:sz w:val="18"/>
                <w:szCs w:val="18"/>
              </w:rPr>
              <w:t xml:space="preserve">Мурманская область, </w:t>
            </w:r>
          </w:p>
          <w:p w:rsidR="00B002F2" w:rsidRPr="008A532D" w:rsidRDefault="00B002F2" w:rsidP="00D51228">
            <w:pPr>
              <w:tabs>
                <w:tab w:val="left" w:pos="13608"/>
              </w:tabs>
              <w:spacing w:line="240" w:lineRule="auto"/>
              <w:jc w:val="left"/>
              <w:rPr>
                <w:sz w:val="18"/>
                <w:szCs w:val="18"/>
              </w:rPr>
            </w:pPr>
            <w:r w:rsidRPr="008A532D">
              <w:rPr>
                <w:rFonts w:ascii="Times New Roman" w:hAnsi="Times New Roman"/>
                <w:sz w:val="18"/>
                <w:szCs w:val="18"/>
              </w:rPr>
              <w:t>г. Полярный</w:t>
            </w:r>
          </w:p>
        </w:tc>
        <w:tc>
          <w:tcPr>
            <w:tcW w:w="1134" w:type="dxa"/>
            <w:shd w:val="clear" w:color="auto" w:fill="auto"/>
            <w:vAlign w:val="center"/>
          </w:tcPr>
          <w:p w:rsidR="00B002F2" w:rsidRDefault="00B002F2" w:rsidP="00D51228">
            <w:pPr>
              <w:tabs>
                <w:tab w:val="left" w:pos="13608"/>
              </w:tabs>
              <w:spacing w:line="240" w:lineRule="auto"/>
              <w:ind w:right="-31"/>
              <w:jc w:val="center"/>
              <w:rPr>
                <w:sz w:val="18"/>
              </w:rPr>
            </w:pPr>
            <w:r w:rsidRPr="00F54697">
              <w:rPr>
                <w:rFonts w:ascii="Times New Roman" w:hAnsi="Times New Roman"/>
                <w:sz w:val="18"/>
                <w:szCs w:val="18"/>
              </w:rPr>
              <w:t>17 935 984</w:t>
            </w:r>
          </w:p>
        </w:tc>
        <w:tc>
          <w:tcPr>
            <w:tcW w:w="1134" w:type="dxa"/>
            <w:shd w:val="clear" w:color="auto" w:fill="auto"/>
            <w:vAlign w:val="center"/>
          </w:tcPr>
          <w:p w:rsidR="00B002F2" w:rsidRDefault="00B002F2"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Д</w:t>
            </w:r>
            <w:r w:rsidRPr="00F77E5D">
              <w:rPr>
                <w:rFonts w:ascii="Times New Roman" w:hAnsi="Times New Roman"/>
                <w:sz w:val="18"/>
                <w:szCs w:val="18"/>
              </w:rPr>
              <w:t>екабрь</w:t>
            </w:r>
            <w:r>
              <w:rPr>
                <w:rFonts w:ascii="Times New Roman" w:hAnsi="Times New Roman"/>
                <w:sz w:val="18"/>
                <w:szCs w:val="18"/>
              </w:rPr>
              <w:t xml:space="preserve"> </w:t>
            </w:r>
          </w:p>
          <w:p w:rsidR="00B002F2" w:rsidRDefault="00B002F2"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B002F2" w:rsidRPr="00F77E5D" w:rsidRDefault="00B002F2"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Д</w:t>
            </w:r>
            <w:r w:rsidRPr="00F77E5D">
              <w:rPr>
                <w:rFonts w:ascii="Times New Roman" w:hAnsi="Times New Roman"/>
                <w:sz w:val="18"/>
                <w:szCs w:val="18"/>
              </w:rPr>
              <w:t>екабрь</w:t>
            </w:r>
          </w:p>
          <w:p w:rsidR="00B002F2" w:rsidRDefault="00B002F2"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2017</w:t>
            </w:r>
          </w:p>
        </w:tc>
        <w:tc>
          <w:tcPr>
            <w:tcW w:w="1121" w:type="dxa"/>
            <w:gridSpan w:val="2"/>
            <w:shd w:val="clear" w:color="auto" w:fill="auto"/>
            <w:vAlign w:val="center"/>
          </w:tcPr>
          <w:p w:rsidR="00B002F2" w:rsidRPr="00F77E5D" w:rsidRDefault="004600E6" w:rsidP="006E6148">
            <w:pPr>
              <w:tabs>
                <w:tab w:val="left" w:pos="13608"/>
              </w:tabs>
              <w:spacing w:line="240" w:lineRule="auto"/>
              <w:ind w:right="-31"/>
              <w:jc w:val="left"/>
              <w:rPr>
                <w:rFonts w:ascii="Times New Roman" w:hAnsi="Times New Roman"/>
                <w:bCs/>
                <w:sz w:val="18"/>
                <w:szCs w:val="18"/>
              </w:rPr>
            </w:pPr>
            <w:r>
              <w:rPr>
                <w:sz w:val="18"/>
                <w:szCs w:val="18"/>
              </w:rPr>
              <w:t>Закупка у единственного поставщика (подрядчика, исполнителя)</w:t>
            </w:r>
          </w:p>
        </w:tc>
        <w:tc>
          <w:tcPr>
            <w:tcW w:w="708" w:type="dxa"/>
            <w:shd w:val="clear" w:color="auto" w:fill="auto"/>
            <w:vAlign w:val="center"/>
          </w:tcPr>
          <w:p w:rsidR="00B002F2" w:rsidRPr="00F77E5D" w:rsidRDefault="00B002F2"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w:t>
            </w:r>
            <w:r w:rsidRPr="00F77E5D">
              <w:rPr>
                <w:rFonts w:ascii="Times New Roman" w:hAnsi="Times New Roman"/>
                <w:sz w:val="18"/>
                <w:szCs w:val="18"/>
              </w:rPr>
              <w:t>ет</w:t>
            </w:r>
          </w:p>
        </w:tc>
      </w:tr>
      <w:tr w:rsidR="00FC1E19" w:rsidRPr="00BA2DFD" w:rsidTr="00C00BDA">
        <w:trPr>
          <w:cantSplit/>
          <w:trHeight w:val="1134"/>
          <w:jc w:val="center"/>
        </w:trPr>
        <w:tc>
          <w:tcPr>
            <w:tcW w:w="443" w:type="dxa"/>
            <w:shd w:val="clear" w:color="auto" w:fill="FFFFFF"/>
            <w:vAlign w:val="center"/>
          </w:tcPr>
          <w:p w:rsidR="00FC1E19" w:rsidRPr="003913C3" w:rsidRDefault="00FC1E19"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FC1E19" w:rsidRPr="0093436E" w:rsidRDefault="00FC1E19" w:rsidP="00D51228">
            <w:pPr>
              <w:spacing w:line="240" w:lineRule="auto"/>
              <w:jc w:val="left"/>
              <w:rPr>
                <w:rFonts w:ascii="Calibri" w:eastAsia="Calibri" w:hAnsi="Calibri" w:cs="Calibri"/>
                <w:sz w:val="18"/>
                <w:szCs w:val="18"/>
                <w:lang w:eastAsia="en-US"/>
              </w:rPr>
            </w:pPr>
            <w:r w:rsidRPr="007D3DAE">
              <w:rPr>
                <w:sz w:val="18"/>
                <w:szCs w:val="18"/>
              </w:rPr>
              <w:t>68.32</w:t>
            </w:r>
          </w:p>
        </w:tc>
        <w:tc>
          <w:tcPr>
            <w:tcW w:w="1038" w:type="dxa"/>
            <w:shd w:val="clear" w:color="auto" w:fill="auto"/>
            <w:vAlign w:val="center"/>
          </w:tcPr>
          <w:p w:rsidR="00FC1E19" w:rsidRPr="0093436E" w:rsidRDefault="00FC1E19" w:rsidP="00D51228">
            <w:pPr>
              <w:spacing w:line="240" w:lineRule="auto"/>
              <w:jc w:val="left"/>
              <w:rPr>
                <w:rFonts w:ascii="Calibri" w:eastAsia="Calibri" w:hAnsi="Calibri" w:cs="Calibri"/>
                <w:sz w:val="18"/>
                <w:szCs w:val="18"/>
                <w:lang w:eastAsia="en-US"/>
              </w:rPr>
            </w:pPr>
            <w:r w:rsidRPr="007D3DAE">
              <w:rPr>
                <w:sz w:val="18"/>
                <w:szCs w:val="18"/>
              </w:rPr>
              <w:t>68.32.13</w:t>
            </w:r>
          </w:p>
        </w:tc>
        <w:tc>
          <w:tcPr>
            <w:tcW w:w="2268" w:type="dxa"/>
            <w:shd w:val="clear" w:color="auto" w:fill="auto"/>
            <w:vAlign w:val="center"/>
          </w:tcPr>
          <w:p w:rsidR="00FC1E19" w:rsidRPr="00FF086B" w:rsidRDefault="00FC1E19" w:rsidP="00D51228">
            <w:pPr>
              <w:tabs>
                <w:tab w:val="left" w:pos="13608"/>
              </w:tabs>
              <w:spacing w:line="240" w:lineRule="auto"/>
              <w:ind w:right="-31"/>
              <w:jc w:val="left"/>
              <w:rPr>
                <w:rFonts w:ascii="Times New Roman" w:hAnsi="Times New Roman"/>
                <w:sz w:val="18"/>
                <w:szCs w:val="18"/>
              </w:rPr>
            </w:pPr>
            <w:r w:rsidRPr="00FF086B">
              <w:rPr>
                <w:rFonts w:ascii="Times New Roman" w:hAnsi="Times New Roman"/>
                <w:sz w:val="18"/>
                <w:szCs w:val="18"/>
              </w:rPr>
              <w:t>Эксплуатация оборудования</w:t>
            </w:r>
          </w:p>
        </w:tc>
        <w:tc>
          <w:tcPr>
            <w:tcW w:w="1404" w:type="dxa"/>
            <w:shd w:val="clear" w:color="auto" w:fill="auto"/>
            <w:vAlign w:val="center"/>
          </w:tcPr>
          <w:p w:rsidR="00FC1E19" w:rsidRPr="007D3DAE" w:rsidRDefault="00FC1E19" w:rsidP="00D51228">
            <w:pPr>
              <w:spacing w:line="240" w:lineRule="auto"/>
              <w:jc w:val="left"/>
              <w:rPr>
                <w:rFonts w:ascii="Times New Roman" w:eastAsia="Calibri" w:hAnsi="Times New Roman"/>
                <w:sz w:val="16"/>
                <w:szCs w:val="16"/>
                <w:lang w:eastAsia="en-US"/>
              </w:rPr>
            </w:pPr>
            <w:r w:rsidRPr="007D3DAE">
              <w:rPr>
                <w:rFonts w:ascii="Times New Roman" w:hAnsi="Times New Roman"/>
                <w:sz w:val="18"/>
                <w:szCs w:val="18"/>
              </w:rPr>
              <w:t>Соответствие требованиям Правил и де</w:t>
            </w:r>
            <w:r w:rsidRPr="007D3DAE">
              <w:rPr>
                <w:rFonts w:ascii="Times New Roman" w:hAnsi="Times New Roman"/>
                <w:sz w:val="18"/>
                <w:szCs w:val="18"/>
              </w:rPr>
              <w:t>й</w:t>
            </w:r>
            <w:r w:rsidRPr="007D3DAE">
              <w:rPr>
                <w:rFonts w:ascii="Times New Roman" w:hAnsi="Times New Roman"/>
                <w:sz w:val="18"/>
                <w:szCs w:val="18"/>
              </w:rPr>
              <w:t>ствующей норм</w:t>
            </w:r>
            <w:r w:rsidRPr="007D3DAE">
              <w:rPr>
                <w:rFonts w:ascii="Times New Roman" w:hAnsi="Times New Roman"/>
                <w:sz w:val="18"/>
                <w:szCs w:val="18"/>
              </w:rPr>
              <w:t>а</w:t>
            </w:r>
            <w:r w:rsidRPr="007D3DAE">
              <w:rPr>
                <w:rFonts w:ascii="Times New Roman" w:hAnsi="Times New Roman"/>
                <w:sz w:val="18"/>
                <w:szCs w:val="18"/>
              </w:rPr>
              <w:t>тивно-технической д</w:t>
            </w:r>
            <w:r w:rsidRPr="007D3DAE">
              <w:rPr>
                <w:rFonts w:ascii="Times New Roman" w:hAnsi="Times New Roman"/>
                <w:sz w:val="18"/>
                <w:szCs w:val="18"/>
              </w:rPr>
              <w:t>о</w:t>
            </w:r>
            <w:r w:rsidRPr="007D3DAE">
              <w:rPr>
                <w:rFonts w:ascii="Times New Roman" w:hAnsi="Times New Roman"/>
                <w:sz w:val="18"/>
                <w:szCs w:val="18"/>
              </w:rPr>
              <w:t>кументации, наличие спец</w:t>
            </w:r>
            <w:r w:rsidRPr="007D3DAE">
              <w:rPr>
                <w:rFonts w:ascii="Times New Roman" w:hAnsi="Times New Roman"/>
                <w:sz w:val="18"/>
                <w:szCs w:val="18"/>
              </w:rPr>
              <w:t>и</w:t>
            </w:r>
            <w:r w:rsidRPr="007D3DAE">
              <w:rPr>
                <w:rFonts w:ascii="Times New Roman" w:hAnsi="Times New Roman"/>
                <w:sz w:val="18"/>
                <w:szCs w:val="18"/>
              </w:rPr>
              <w:t>ально обученного персонала</w:t>
            </w:r>
          </w:p>
        </w:tc>
        <w:tc>
          <w:tcPr>
            <w:tcW w:w="425" w:type="dxa"/>
            <w:shd w:val="clear" w:color="auto" w:fill="auto"/>
            <w:vAlign w:val="center"/>
          </w:tcPr>
          <w:p w:rsidR="00FC1E19" w:rsidRPr="00907796" w:rsidRDefault="00FC1E19" w:rsidP="00D51228">
            <w:pPr>
              <w:spacing w:line="240" w:lineRule="auto"/>
              <w:jc w:val="center"/>
              <w:rPr>
                <w:rFonts w:ascii="Times New Roman" w:hAnsi="Times New Roman"/>
                <w:sz w:val="18"/>
                <w:szCs w:val="18"/>
              </w:rPr>
            </w:pPr>
            <w:r>
              <w:rPr>
                <w:rFonts w:ascii="Times New Roman" w:hAnsi="Times New Roman"/>
                <w:sz w:val="18"/>
                <w:szCs w:val="18"/>
              </w:rPr>
              <w:t>642</w:t>
            </w:r>
          </w:p>
        </w:tc>
        <w:tc>
          <w:tcPr>
            <w:tcW w:w="784" w:type="dxa"/>
            <w:gridSpan w:val="2"/>
            <w:shd w:val="clear" w:color="auto" w:fill="auto"/>
            <w:vAlign w:val="center"/>
          </w:tcPr>
          <w:p w:rsidR="00FC1E19" w:rsidRPr="00907796" w:rsidRDefault="00FC1E19" w:rsidP="00D51228">
            <w:pPr>
              <w:spacing w:line="240" w:lineRule="auto"/>
              <w:jc w:val="center"/>
              <w:rPr>
                <w:rFonts w:ascii="Times New Roman" w:hAnsi="Times New Roman"/>
                <w:sz w:val="18"/>
                <w:szCs w:val="18"/>
              </w:rPr>
            </w:pPr>
            <w:r>
              <w:rPr>
                <w:rFonts w:ascii="Times New Roman" w:hAnsi="Times New Roman"/>
                <w:sz w:val="18"/>
                <w:szCs w:val="18"/>
              </w:rPr>
              <w:t>ед.</w:t>
            </w:r>
          </w:p>
        </w:tc>
        <w:tc>
          <w:tcPr>
            <w:tcW w:w="616" w:type="dxa"/>
            <w:gridSpan w:val="2"/>
            <w:shd w:val="clear" w:color="auto" w:fill="auto"/>
            <w:vAlign w:val="center"/>
          </w:tcPr>
          <w:p w:rsidR="00FC1E19" w:rsidRPr="00907796" w:rsidRDefault="00FC1E19" w:rsidP="00D51228">
            <w:pPr>
              <w:spacing w:line="240" w:lineRule="auto"/>
              <w:jc w:val="center"/>
              <w:rPr>
                <w:rFonts w:ascii="Times New Roman" w:hAnsi="Times New Roman"/>
                <w:sz w:val="18"/>
                <w:szCs w:val="18"/>
              </w:rPr>
            </w:pPr>
            <w:r>
              <w:rPr>
                <w:rFonts w:ascii="Times New Roman" w:hAnsi="Times New Roman"/>
                <w:sz w:val="18"/>
                <w:szCs w:val="18"/>
              </w:rPr>
              <w:t>1</w:t>
            </w:r>
          </w:p>
        </w:tc>
        <w:tc>
          <w:tcPr>
            <w:tcW w:w="443" w:type="dxa"/>
            <w:gridSpan w:val="2"/>
            <w:shd w:val="clear" w:color="auto" w:fill="auto"/>
            <w:vAlign w:val="center"/>
          </w:tcPr>
          <w:p w:rsidR="00FC1E19" w:rsidRPr="00907796" w:rsidRDefault="00FC1E19"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FC1E19" w:rsidRDefault="00FC1E19" w:rsidP="00D51228">
            <w:pPr>
              <w:spacing w:line="240" w:lineRule="auto"/>
              <w:jc w:val="left"/>
              <w:rPr>
                <w:rFonts w:ascii="Times New Roman" w:hAnsi="Times New Roman"/>
                <w:sz w:val="18"/>
                <w:szCs w:val="18"/>
              </w:rPr>
            </w:pPr>
            <w:r>
              <w:rPr>
                <w:rFonts w:ascii="Times New Roman" w:hAnsi="Times New Roman"/>
                <w:sz w:val="18"/>
                <w:szCs w:val="18"/>
              </w:rPr>
              <w:t>Мурманская область,</w:t>
            </w:r>
          </w:p>
          <w:p w:rsidR="00FC1E19" w:rsidRPr="00907796" w:rsidRDefault="00FC1E19" w:rsidP="00D51228">
            <w:pPr>
              <w:spacing w:line="240" w:lineRule="auto"/>
              <w:jc w:val="left"/>
              <w:rPr>
                <w:rFonts w:ascii="Times New Roman" w:hAnsi="Times New Roman"/>
                <w:sz w:val="18"/>
                <w:szCs w:val="18"/>
              </w:rPr>
            </w:pPr>
            <w:r>
              <w:rPr>
                <w:rFonts w:ascii="Times New Roman" w:hAnsi="Times New Roman"/>
                <w:sz w:val="18"/>
                <w:szCs w:val="18"/>
              </w:rPr>
              <w:t>г. Полярный</w:t>
            </w:r>
          </w:p>
        </w:tc>
        <w:tc>
          <w:tcPr>
            <w:tcW w:w="1134" w:type="dxa"/>
            <w:shd w:val="clear" w:color="auto" w:fill="auto"/>
            <w:vAlign w:val="center"/>
          </w:tcPr>
          <w:p w:rsidR="00FC1E19" w:rsidRPr="0092032A" w:rsidRDefault="00FC1E19" w:rsidP="00D51228">
            <w:pPr>
              <w:spacing w:line="240" w:lineRule="auto"/>
              <w:jc w:val="center"/>
              <w:rPr>
                <w:rFonts w:ascii="Times New Roman" w:hAnsi="Times New Roman"/>
                <w:sz w:val="18"/>
                <w:szCs w:val="18"/>
              </w:rPr>
            </w:pPr>
            <w:r w:rsidRPr="0092032A">
              <w:rPr>
                <w:rFonts w:ascii="Times New Roman" w:hAnsi="Times New Roman"/>
                <w:sz w:val="18"/>
                <w:szCs w:val="18"/>
              </w:rPr>
              <w:t>169 974 146</w:t>
            </w:r>
          </w:p>
        </w:tc>
        <w:tc>
          <w:tcPr>
            <w:tcW w:w="1134" w:type="dxa"/>
            <w:shd w:val="clear" w:color="auto" w:fill="auto"/>
            <w:vAlign w:val="center"/>
          </w:tcPr>
          <w:p w:rsidR="00FC1E19" w:rsidRDefault="00FC1E19" w:rsidP="00D51228">
            <w:pPr>
              <w:spacing w:line="240" w:lineRule="auto"/>
              <w:jc w:val="center"/>
              <w:rPr>
                <w:rFonts w:ascii="Times New Roman" w:hAnsi="Times New Roman"/>
                <w:sz w:val="18"/>
                <w:szCs w:val="18"/>
              </w:rPr>
            </w:pPr>
            <w:r>
              <w:rPr>
                <w:rFonts w:ascii="Times New Roman" w:hAnsi="Times New Roman"/>
                <w:sz w:val="18"/>
                <w:szCs w:val="18"/>
              </w:rPr>
              <w:t>Декабрь</w:t>
            </w:r>
          </w:p>
          <w:p w:rsidR="00FC1E19" w:rsidRPr="00907796" w:rsidRDefault="00FC1E19" w:rsidP="00D51228">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FC1E19" w:rsidRDefault="00FC1E19" w:rsidP="00D51228">
            <w:pPr>
              <w:spacing w:line="240" w:lineRule="auto"/>
              <w:jc w:val="center"/>
              <w:rPr>
                <w:rFonts w:ascii="Times New Roman" w:hAnsi="Times New Roman"/>
                <w:sz w:val="18"/>
                <w:szCs w:val="18"/>
              </w:rPr>
            </w:pPr>
            <w:r>
              <w:rPr>
                <w:rFonts w:ascii="Times New Roman" w:hAnsi="Times New Roman"/>
                <w:sz w:val="18"/>
                <w:szCs w:val="18"/>
              </w:rPr>
              <w:t>Декабрь</w:t>
            </w:r>
          </w:p>
          <w:p w:rsidR="00FC1E19" w:rsidRPr="00907796" w:rsidRDefault="00FC1E19" w:rsidP="00D51228">
            <w:pPr>
              <w:spacing w:line="240" w:lineRule="auto"/>
              <w:jc w:val="center"/>
              <w:rPr>
                <w:rFonts w:ascii="Times New Roman" w:hAnsi="Times New Roman"/>
                <w:sz w:val="18"/>
                <w:szCs w:val="18"/>
              </w:rPr>
            </w:pPr>
            <w:r>
              <w:rPr>
                <w:rFonts w:ascii="Times New Roman" w:hAnsi="Times New Roman"/>
                <w:sz w:val="18"/>
                <w:szCs w:val="18"/>
              </w:rPr>
              <w:t>2017</w:t>
            </w:r>
          </w:p>
        </w:tc>
        <w:tc>
          <w:tcPr>
            <w:tcW w:w="1121" w:type="dxa"/>
            <w:gridSpan w:val="2"/>
            <w:shd w:val="clear" w:color="auto" w:fill="auto"/>
            <w:vAlign w:val="center"/>
          </w:tcPr>
          <w:p w:rsidR="00FC1E19" w:rsidRPr="00F77E5D" w:rsidRDefault="004600E6" w:rsidP="006E6148">
            <w:pPr>
              <w:tabs>
                <w:tab w:val="left" w:pos="13608"/>
              </w:tabs>
              <w:spacing w:line="240" w:lineRule="auto"/>
              <w:ind w:right="-31"/>
              <w:jc w:val="left"/>
              <w:rPr>
                <w:rFonts w:ascii="Times New Roman" w:hAnsi="Times New Roman"/>
                <w:bCs/>
                <w:sz w:val="18"/>
                <w:szCs w:val="18"/>
              </w:rPr>
            </w:pPr>
            <w:r>
              <w:rPr>
                <w:sz w:val="18"/>
                <w:szCs w:val="18"/>
              </w:rPr>
              <w:t>Закупка у единственного поставщика (подрядчика, исполнителя)</w:t>
            </w:r>
          </w:p>
        </w:tc>
        <w:tc>
          <w:tcPr>
            <w:tcW w:w="708" w:type="dxa"/>
            <w:shd w:val="clear" w:color="auto" w:fill="auto"/>
            <w:vAlign w:val="center"/>
          </w:tcPr>
          <w:p w:rsidR="00FC1E19" w:rsidRPr="00F77E5D" w:rsidRDefault="00FC1E19" w:rsidP="00D51228">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w:t>
            </w:r>
            <w:r w:rsidRPr="00F77E5D">
              <w:rPr>
                <w:rFonts w:ascii="Times New Roman" w:hAnsi="Times New Roman"/>
                <w:sz w:val="18"/>
                <w:szCs w:val="18"/>
              </w:rPr>
              <w:t>ет</w:t>
            </w:r>
          </w:p>
        </w:tc>
      </w:tr>
      <w:tr w:rsidR="00D3678C" w:rsidRPr="00BA2DFD" w:rsidTr="00A03E4E">
        <w:trPr>
          <w:cantSplit/>
          <w:trHeight w:val="1134"/>
          <w:jc w:val="center"/>
        </w:trPr>
        <w:tc>
          <w:tcPr>
            <w:tcW w:w="443" w:type="dxa"/>
            <w:shd w:val="clear" w:color="auto" w:fill="FFFFFF"/>
            <w:vAlign w:val="center"/>
          </w:tcPr>
          <w:p w:rsidR="00D3678C" w:rsidRPr="003913C3" w:rsidRDefault="00D3678C"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3678C" w:rsidRPr="008A051A" w:rsidRDefault="008A051A" w:rsidP="00D51228">
            <w:pPr>
              <w:spacing w:line="240" w:lineRule="auto"/>
              <w:jc w:val="left"/>
              <w:rPr>
                <w:rFonts w:ascii="Calibri" w:eastAsia="Calibri" w:hAnsi="Calibri"/>
                <w:sz w:val="18"/>
                <w:szCs w:val="18"/>
                <w:lang w:eastAsia="en-US"/>
              </w:rPr>
            </w:pPr>
            <w:r w:rsidRPr="008A051A">
              <w:rPr>
                <w:sz w:val="18"/>
                <w:szCs w:val="18"/>
              </w:rPr>
              <w:t>84.24</w:t>
            </w:r>
          </w:p>
        </w:tc>
        <w:tc>
          <w:tcPr>
            <w:tcW w:w="1038" w:type="dxa"/>
            <w:shd w:val="clear" w:color="auto" w:fill="auto"/>
            <w:vAlign w:val="center"/>
          </w:tcPr>
          <w:p w:rsidR="00D3678C" w:rsidRPr="00182691" w:rsidRDefault="00182691" w:rsidP="00D51228">
            <w:pPr>
              <w:spacing w:line="240" w:lineRule="auto"/>
              <w:jc w:val="left"/>
              <w:rPr>
                <w:rFonts w:ascii="Calibri" w:eastAsia="Calibri" w:hAnsi="Calibri"/>
                <w:sz w:val="18"/>
                <w:szCs w:val="18"/>
                <w:lang w:eastAsia="en-US"/>
              </w:rPr>
            </w:pPr>
            <w:r w:rsidRPr="00182691">
              <w:rPr>
                <w:bCs/>
                <w:sz w:val="18"/>
                <w:szCs w:val="18"/>
              </w:rPr>
              <w:t>84.24.11</w:t>
            </w:r>
          </w:p>
        </w:tc>
        <w:tc>
          <w:tcPr>
            <w:tcW w:w="2268" w:type="dxa"/>
            <w:shd w:val="clear" w:color="auto" w:fill="auto"/>
            <w:vAlign w:val="center"/>
          </w:tcPr>
          <w:p w:rsidR="00D3678C" w:rsidRPr="007D13E0" w:rsidRDefault="00D3678C" w:rsidP="00D51228">
            <w:pPr>
              <w:spacing w:line="240" w:lineRule="auto"/>
              <w:jc w:val="left"/>
              <w:rPr>
                <w:sz w:val="18"/>
                <w:szCs w:val="18"/>
              </w:rPr>
            </w:pPr>
            <w:r w:rsidRPr="00DF1E9A">
              <w:rPr>
                <w:sz w:val="18"/>
                <w:szCs w:val="18"/>
              </w:rPr>
              <w:t>Вызов наряда полиции для предупреждения и пресеч</w:t>
            </w:r>
            <w:r w:rsidRPr="00DF1E9A">
              <w:rPr>
                <w:sz w:val="18"/>
                <w:szCs w:val="18"/>
              </w:rPr>
              <w:t>е</w:t>
            </w:r>
            <w:r w:rsidRPr="00DF1E9A">
              <w:rPr>
                <w:sz w:val="18"/>
                <w:szCs w:val="18"/>
              </w:rPr>
              <w:t>ния правонарушений и пр</w:t>
            </w:r>
            <w:r w:rsidRPr="00DF1E9A">
              <w:rPr>
                <w:sz w:val="18"/>
                <w:szCs w:val="18"/>
              </w:rPr>
              <w:t>е</w:t>
            </w:r>
            <w:r w:rsidRPr="00DF1E9A">
              <w:rPr>
                <w:sz w:val="18"/>
                <w:szCs w:val="18"/>
              </w:rPr>
              <w:t>ступлений при помощи тр</w:t>
            </w:r>
            <w:r w:rsidRPr="00DF1E9A">
              <w:rPr>
                <w:sz w:val="18"/>
                <w:szCs w:val="18"/>
              </w:rPr>
              <w:t>е</w:t>
            </w:r>
            <w:r w:rsidRPr="00DF1E9A">
              <w:rPr>
                <w:sz w:val="18"/>
                <w:szCs w:val="18"/>
              </w:rPr>
              <w:t>вожного сообщения GSM-системы экстренного вызова на пульт централизованного наблюдения (ПЦН) внев</w:t>
            </w:r>
            <w:r w:rsidRPr="00DF1E9A">
              <w:rPr>
                <w:sz w:val="18"/>
                <w:szCs w:val="18"/>
              </w:rPr>
              <w:t>е</w:t>
            </w:r>
            <w:r w:rsidRPr="00DF1E9A">
              <w:rPr>
                <w:sz w:val="18"/>
                <w:szCs w:val="18"/>
              </w:rPr>
              <w:t>домственной охраны</w:t>
            </w:r>
          </w:p>
        </w:tc>
        <w:tc>
          <w:tcPr>
            <w:tcW w:w="1404" w:type="dxa"/>
            <w:shd w:val="clear" w:color="auto" w:fill="auto"/>
            <w:vAlign w:val="center"/>
          </w:tcPr>
          <w:p w:rsidR="00D3678C" w:rsidRPr="00AA74F4" w:rsidRDefault="00D3678C" w:rsidP="00D51228">
            <w:pPr>
              <w:spacing w:line="240" w:lineRule="auto"/>
              <w:jc w:val="left"/>
              <w:rPr>
                <w:rFonts w:ascii="Calibri" w:eastAsia="Calibri" w:hAnsi="Calibri"/>
                <w:color w:val="FF0000"/>
                <w:sz w:val="18"/>
                <w:szCs w:val="18"/>
                <w:lang w:eastAsia="en-US"/>
              </w:rPr>
            </w:pPr>
            <w:r w:rsidRPr="00DF1E9A">
              <w:rPr>
                <w:sz w:val="18"/>
                <w:szCs w:val="18"/>
              </w:rPr>
              <w:t>Наличие де</w:t>
            </w:r>
            <w:r w:rsidRPr="00DF1E9A">
              <w:rPr>
                <w:sz w:val="18"/>
                <w:szCs w:val="18"/>
              </w:rPr>
              <w:t>й</w:t>
            </w:r>
            <w:r w:rsidRPr="00DF1E9A">
              <w:rPr>
                <w:sz w:val="18"/>
                <w:szCs w:val="18"/>
              </w:rPr>
              <w:t>ствующей лице</w:t>
            </w:r>
            <w:r w:rsidRPr="00DF1E9A">
              <w:rPr>
                <w:sz w:val="18"/>
                <w:szCs w:val="18"/>
              </w:rPr>
              <w:t>н</w:t>
            </w:r>
            <w:r w:rsidRPr="00DF1E9A">
              <w:rPr>
                <w:sz w:val="18"/>
                <w:szCs w:val="18"/>
              </w:rPr>
              <w:t>зии</w:t>
            </w:r>
          </w:p>
        </w:tc>
        <w:tc>
          <w:tcPr>
            <w:tcW w:w="425" w:type="dxa"/>
            <w:shd w:val="clear" w:color="auto" w:fill="auto"/>
            <w:vAlign w:val="center"/>
          </w:tcPr>
          <w:p w:rsidR="00D3678C" w:rsidRPr="00672B5A" w:rsidRDefault="00D3678C" w:rsidP="00D51228">
            <w:pPr>
              <w:spacing w:line="240" w:lineRule="auto"/>
              <w:jc w:val="center"/>
              <w:rPr>
                <w:rFonts w:ascii="Calibri" w:eastAsia="Calibri" w:hAnsi="Calibri"/>
                <w:sz w:val="18"/>
                <w:szCs w:val="18"/>
                <w:lang w:eastAsia="en-US"/>
              </w:rPr>
            </w:pPr>
            <w:r>
              <w:rPr>
                <w:sz w:val="18"/>
                <w:szCs w:val="18"/>
              </w:rPr>
              <w:t>642</w:t>
            </w:r>
          </w:p>
        </w:tc>
        <w:tc>
          <w:tcPr>
            <w:tcW w:w="784" w:type="dxa"/>
            <w:gridSpan w:val="2"/>
            <w:shd w:val="clear" w:color="auto" w:fill="auto"/>
            <w:vAlign w:val="center"/>
          </w:tcPr>
          <w:p w:rsidR="00D3678C" w:rsidRPr="00672B5A" w:rsidRDefault="00D3678C" w:rsidP="00D51228">
            <w:pPr>
              <w:spacing w:line="240" w:lineRule="auto"/>
              <w:jc w:val="center"/>
              <w:rPr>
                <w:rFonts w:ascii="Calibri" w:eastAsia="Calibri" w:hAnsi="Calibri"/>
                <w:sz w:val="18"/>
                <w:szCs w:val="18"/>
                <w:vertAlign w:val="superscript"/>
                <w:lang w:eastAsia="en-US"/>
              </w:rPr>
            </w:pPr>
            <w:r>
              <w:rPr>
                <w:sz w:val="18"/>
                <w:szCs w:val="18"/>
              </w:rPr>
              <w:t>ед.</w:t>
            </w:r>
          </w:p>
        </w:tc>
        <w:tc>
          <w:tcPr>
            <w:tcW w:w="616" w:type="dxa"/>
            <w:gridSpan w:val="2"/>
            <w:shd w:val="clear" w:color="auto" w:fill="auto"/>
            <w:vAlign w:val="center"/>
          </w:tcPr>
          <w:p w:rsidR="00D3678C" w:rsidRPr="00672B5A" w:rsidRDefault="00D3678C" w:rsidP="00D51228">
            <w:pPr>
              <w:spacing w:line="240" w:lineRule="auto"/>
              <w:jc w:val="center"/>
              <w:rPr>
                <w:rFonts w:ascii="Calibri" w:eastAsia="Calibri" w:hAnsi="Calibri"/>
                <w:sz w:val="18"/>
                <w:szCs w:val="18"/>
                <w:lang w:eastAsia="en-US"/>
              </w:rPr>
            </w:pPr>
            <w:r>
              <w:rPr>
                <w:sz w:val="18"/>
                <w:szCs w:val="18"/>
              </w:rPr>
              <w:t>1</w:t>
            </w:r>
          </w:p>
        </w:tc>
        <w:tc>
          <w:tcPr>
            <w:tcW w:w="443" w:type="dxa"/>
            <w:gridSpan w:val="2"/>
            <w:shd w:val="clear" w:color="auto" w:fill="auto"/>
            <w:vAlign w:val="center"/>
          </w:tcPr>
          <w:p w:rsidR="00D3678C" w:rsidRPr="00672B5A" w:rsidRDefault="00D3678C" w:rsidP="00D51228">
            <w:pPr>
              <w:spacing w:line="240" w:lineRule="auto"/>
              <w:jc w:val="center"/>
              <w:rPr>
                <w:rFonts w:ascii="Calibri" w:eastAsia="Calibri" w:hAnsi="Calibri"/>
                <w:sz w:val="18"/>
                <w:szCs w:val="18"/>
                <w:lang w:val="en-US" w:eastAsia="en-US"/>
              </w:rPr>
            </w:pPr>
            <w:r w:rsidRPr="00672B5A">
              <w:rPr>
                <w:sz w:val="18"/>
                <w:szCs w:val="18"/>
                <w:lang w:val="en-US"/>
              </w:rPr>
              <w:t>47</w:t>
            </w:r>
          </w:p>
        </w:tc>
        <w:tc>
          <w:tcPr>
            <w:tcW w:w="1843" w:type="dxa"/>
            <w:shd w:val="clear" w:color="auto" w:fill="auto"/>
            <w:vAlign w:val="center"/>
          </w:tcPr>
          <w:p w:rsidR="00D3678C" w:rsidRDefault="00D3678C" w:rsidP="00D51228">
            <w:pPr>
              <w:spacing w:line="240" w:lineRule="auto"/>
              <w:jc w:val="left"/>
              <w:rPr>
                <w:sz w:val="18"/>
                <w:szCs w:val="18"/>
              </w:rPr>
            </w:pPr>
            <w:r w:rsidRPr="00DF1E9A">
              <w:rPr>
                <w:sz w:val="18"/>
                <w:szCs w:val="18"/>
              </w:rPr>
              <w:t>Филиал АО «М</w:t>
            </w:r>
            <w:r>
              <w:rPr>
                <w:sz w:val="18"/>
                <w:szCs w:val="18"/>
              </w:rPr>
              <w:t>ЭС</w:t>
            </w:r>
            <w:r w:rsidRPr="00DF1E9A">
              <w:rPr>
                <w:sz w:val="18"/>
                <w:szCs w:val="18"/>
              </w:rPr>
              <w:t>» «</w:t>
            </w:r>
            <w:proofErr w:type="gramStart"/>
            <w:r w:rsidRPr="00DF1E9A">
              <w:rPr>
                <w:sz w:val="18"/>
                <w:szCs w:val="18"/>
              </w:rPr>
              <w:t>Кандалакшская</w:t>
            </w:r>
            <w:proofErr w:type="gramEnd"/>
            <w:r w:rsidRPr="00DF1E9A">
              <w:rPr>
                <w:sz w:val="18"/>
                <w:szCs w:val="18"/>
              </w:rPr>
              <w:t xml:space="preserve"> </w:t>
            </w:r>
          </w:p>
          <w:p w:rsidR="00D3678C" w:rsidRDefault="00D3678C" w:rsidP="00D51228">
            <w:pPr>
              <w:spacing w:line="240" w:lineRule="auto"/>
              <w:jc w:val="left"/>
              <w:rPr>
                <w:sz w:val="18"/>
                <w:szCs w:val="18"/>
              </w:rPr>
            </w:pPr>
            <w:r w:rsidRPr="00DF1E9A">
              <w:rPr>
                <w:sz w:val="18"/>
                <w:szCs w:val="18"/>
              </w:rPr>
              <w:t xml:space="preserve">теплосеть», </w:t>
            </w:r>
          </w:p>
          <w:p w:rsidR="00D3678C" w:rsidRPr="00672B5A" w:rsidRDefault="00D3678C" w:rsidP="00D51228">
            <w:pPr>
              <w:spacing w:line="240" w:lineRule="auto"/>
              <w:jc w:val="left"/>
              <w:rPr>
                <w:rFonts w:ascii="Calibri" w:eastAsia="Calibri" w:hAnsi="Calibri"/>
                <w:sz w:val="18"/>
                <w:szCs w:val="18"/>
                <w:lang w:eastAsia="en-US"/>
              </w:rPr>
            </w:pPr>
            <w:r w:rsidRPr="00DF1E9A">
              <w:rPr>
                <w:sz w:val="18"/>
                <w:szCs w:val="18"/>
              </w:rPr>
              <w:t>котельная №</w:t>
            </w:r>
            <w:r>
              <w:rPr>
                <w:sz w:val="18"/>
                <w:szCs w:val="18"/>
              </w:rPr>
              <w:t xml:space="preserve"> </w:t>
            </w:r>
            <w:r w:rsidRPr="00DF1E9A">
              <w:rPr>
                <w:sz w:val="18"/>
                <w:szCs w:val="18"/>
              </w:rPr>
              <w:t>1, 10, 21, 21МХ</w:t>
            </w:r>
          </w:p>
        </w:tc>
        <w:tc>
          <w:tcPr>
            <w:tcW w:w="1134" w:type="dxa"/>
            <w:shd w:val="clear" w:color="auto" w:fill="auto"/>
            <w:vAlign w:val="center"/>
          </w:tcPr>
          <w:p w:rsidR="00D3678C" w:rsidRPr="00672B5A" w:rsidRDefault="00D3678C" w:rsidP="00D51228">
            <w:pPr>
              <w:spacing w:line="240" w:lineRule="auto"/>
              <w:jc w:val="center"/>
              <w:rPr>
                <w:rFonts w:ascii="Calibri" w:eastAsia="Calibri" w:hAnsi="Calibri"/>
                <w:sz w:val="18"/>
                <w:szCs w:val="18"/>
                <w:lang w:eastAsia="en-US"/>
              </w:rPr>
            </w:pPr>
            <w:r>
              <w:rPr>
                <w:sz w:val="18"/>
                <w:szCs w:val="18"/>
              </w:rPr>
              <w:t>750 000</w:t>
            </w:r>
          </w:p>
          <w:p w:rsidR="00D3678C" w:rsidRPr="00672B5A" w:rsidRDefault="00D3678C" w:rsidP="00D51228">
            <w:pPr>
              <w:spacing w:line="240" w:lineRule="auto"/>
              <w:jc w:val="center"/>
              <w:rPr>
                <w:rFonts w:ascii="Calibri" w:eastAsia="Calibri" w:hAnsi="Calibri"/>
                <w:sz w:val="18"/>
                <w:szCs w:val="18"/>
                <w:lang w:eastAsia="en-US"/>
              </w:rPr>
            </w:pPr>
          </w:p>
        </w:tc>
        <w:tc>
          <w:tcPr>
            <w:tcW w:w="1134" w:type="dxa"/>
            <w:shd w:val="clear" w:color="auto" w:fill="auto"/>
            <w:vAlign w:val="center"/>
          </w:tcPr>
          <w:p w:rsidR="00D3678C" w:rsidRPr="00DF64BE" w:rsidRDefault="00D3678C" w:rsidP="00D51228">
            <w:pPr>
              <w:spacing w:line="240" w:lineRule="auto"/>
              <w:jc w:val="center"/>
              <w:rPr>
                <w:rFonts w:ascii="Calibri" w:eastAsia="Calibri" w:hAnsi="Calibri"/>
                <w:sz w:val="18"/>
                <w:szCs w:val="18"/>
                <w:lang w:val="en-US" w:eastAsia="en-US"/>
              </w:rPr>
            </w:pPr>
            <w:r>
              <w:rPr>
                <w:sz w:val="18"/>
                <w:szCs w:val="18"/>
              </w:rPr>
              <w:t>Декабрь</w:t>
            </w:r>
          </w:p>
          <w:p w:rsidR="00D3678C" w:rsidRPr="00DF64BE" w:rsidRDefault="00D3678C" w:rsidP="00D51228">
            <w:pPr>
              <w:spacing w:line="240" w:lineRule="auto"/>
              <w:jc w:val="center"/>
              <w:rPr>
                <w:rFonts w:ascii="Calibri" w:eastAsia="Calibri" w:hAnsi="Calibri"/>
                <w:sz w:val="18"/>
                <w:szCs w:val="18"/>
                <w:lang w:eastAsia="en-US"/>
              </w:rPr>
            </w:pPr>
            <w:r>
              <w:rPr>
                <w:sz w:val="18"/>
                <w:szCs w:val="18"/>
              </w:rPr>
              <w:t>2016</w:t>
            </w:r>
          </w:p>
        </w:tc>
        <w:tc>
          <w:tcPr>
            <w:tcW w:w="1147" w:type="dxa"/>
            <w:shd w:val="clear" w:color="auto" w:fill="auto"/>
            <w:vAlign w:val="center"/>
          </w:tcPr>
          <w:p w:rsidR="00D3678C" w:rsidRPr="00DF64BE" w:rsidRDefault="00D3678C" w:rsidP="00D51228">
            <w:pPr>
              <w:spacing w:line="240" w:lineRule="auto"/>
              <w:jc w:val="center"/>
              <w:rPr>
                <w:rFonts w:ascii="Calibri" w:eastAsia="Calibri" w:hAnsi="Calibri"/>
                <w:sz w:val="18"/>
                <w:szCs w:val="18"/>
                <w:lang w:val="en-US" w:eastAsia="en-US"/>
              </w:rPr>
            </w:pPr>
            <w:r>
              <w:rPr>
                <w:sz w:val="18"/>
                <w:szCs w:val="18"/>
              </w:rPr>
              <w:t>Январь</w:t>
            </w:r>
          </w:p>
          <w:p w:rsidR="00D3678C" w:rsidRPr="00DF64BE" w:rsidRDefault="00D3678C" w:rsidP="00D51228">
            <w:pPr>
              <w:spacing w:line="240" w:lineRule="auto"/>
              <w:jc w:val="center"/>
              <w:rPr>
                <w:rFonts w:ascii="Calibri" w:eastAsia="Calibri" w:hAnsi="Calibri"/>
                <w:sz w:val="18"/>
                <w:szCs w:val="18"/>
                <w:lang w:eastAsia="en-US"/>
              </w:rPr>
            </w:pPr>
            <w:r>
              <w:rPr>
                <w:sz w:val="18"/>
                <w:szCs w:val="18"/>
              </w:rPr>
              <w:t>2018</w:t>
            </w:r>
          </w:p>
        </w:tc>
        <w:tc>
          <w:tcPr>
            <w:tcW w:w="1121" w:type="dxa"/>
            <w:gridSpan w:val="2"/>
            <w:shd w:val="clear" w:color="auto" w:fill="auto"/>
            <w:vAlign w:val="center"/>
          </w:tcPr>
          <w:p w:rsidR="00D3678C" w:rsidRPr="00672B5A" w:rsidRDefault="004600E6" w:rsidP="006E6148">
            <w:pPr>
              <w:spacing w:line="240" w:lineRule="auto"/>
              <w:jc w:val="left"/>
              <w:rPr>
                <w:rFonts w:ascii="Calibri" w:eastAsia="Calibri" w:hAnsi="Calibri"/>
                <w:sz w:val="18"/>
                <w:szCs w:val="18"/>
                <w:lang w:eastAsia="en-US"/>
              </w:rPr>
            </w:pPr>
            <w:r>
              <w:rPr>
                <w:sz w:val="18"/>
                <w:szCs w:val="18"/>
              </w:rPr>
              <w:t>Закупка у единственн</w:t>
            </w:r>
            <w:r>
              <w:rPr>
                <w:sz w:val="18"/>
                <w:szCs w:val="18"/>
              </w:rPr>
              <w:t>о</w:t>
            </w:r>
            <w:r>
              <w:rPr>
                <w:sz w:val="18"/>
                <w:szCs w:val="18"/>
              </w:rPr>
              <w:t>го поставщ</w:t>
            </w:r>
            <w:r>
              <w:rPr>
                <w:sz w:val="18"/>
                <w:szCs w:val="18"/>
              </w:rPr>
              <w:t>и</w:t>
            </w:r>
            <w:r>
              <w:rPr>
                <w:sz w:val="18"/>
                <w:szCs w:val="18"/>
              </w:rPr>
              <w:t>ка (подрядч</w:t>
            </w:r>
            <w:r>
              <w:rPr>
                <w:sz w:val="18"/>
                <w:szCs w:val="18"/>
              </w:rPr>
              <w:t>и</w:t>
            </w:r>
            <w:r>
              <w:rPr>
                <w:sz w:val="18"/>
                <w:szCs w:val="18"/>
              </w:rPr>
              <w:t>ка, исполн</w:t>
            </w:r>
            <w:r>
              <w:rPr>
                <w:sz w:val="18"/>
                <w:szCs w:val="18"/>
              </w:rPr>
              <w:t>и</w:t>
            </w:r>
            <w:r>
              <w:rPr>
                <w:sz w:val="18"/>
                <w:szCs w:val="18"/>
              </w:rPr>
              <w:t>теля)</w:t>
            </w:r>
          </w:p>
        </w:tc>
        <w:tc>
          <w:tcPr>
            <w:tcW w:w="708" w:type="dxa"/>
            <w:shd w:val="clear" w:color="auto" w:fill="auto"/>
            <w:vAlign w:val="center"/>
          </w:tcPr>
          <w:p w:rsidR="00D3678C" w:rsidRPr="00672B5A" w:rsidRDefault="00D3678C" w:rsidP="00D51228">
            <w:pPr>
              <w:spacing w:line="240" w:lineRule="auto"/>
              <w:jc w:val="center"/>
              <w:rPr>
                <w:rFonts w:ascii="Calibri" w:eastAsia="Calibri" w:hAnsi="Calibri"/>
                <w:sz w:val="18"/>
                <w:szCs w:val="18"/>
                <w:lang w:eastAsia="en-US"/>
              </w:rPr>
            </w:pPr>
            <w:r w:rsidRPr="00672B5A">
              <w:rPr>
                <w:sz w:val="18"/>
                <w:szCs w:val="18"/>
              </w:rPr>
              <w:t>Нет</w:t>
            </w:r>
          </w:p>
        </w:tc>
      </w:tr>
      <w:tr w:rsidR="00D3678C" w:rsidRPr="00BA2DFD" w:rsidTr="00A03E4E">
        <w:trPr>
          <w:cantSplit/>
          <w:trHeight w:val="1134"/>
          <w:jc w:val="center"/>
        </w:trPr>
        <w:tc>
          <w:tcPr>
            <w:tcW w:w="443" w:type="dxa"/>
            <w:shd w:val="clear" w:color="auto" w:fill="FFFFFF"/>
            <w:vAlign w:val="center"/>
          </w:tcPr>
          <w:p w:rsidR="00D3678C" w:rsidRPr="003913C3" w:rsidRDefault="00D3678C"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3678C" w:rsidRPr="00E405F2" w:rsidRDefault="00E405F2" w:rsidP="00D51228">
            <w:pPr>
              <w:spacing w:line="240" w:lineRule="auto"/>
              <w:jc w:val="left"/>
              <w:rPr>
                <w:rFonts w:ascii="Times New Roman" w:hAnsi="Times New Roman"/>
                <w:sz w:val="18"/>
                <w:szCs w:val="18"/>
              </w:rPr>
            </w:pPr>
            <w:r w:rsidRPr="00E405F2">
              <w:rPr>
                <w:rFonts w:ascii="Times New Roman" w:hAnsi="Times New Roman"/>
                <w:sz w:val="18"/>
                <w:szCs w:val="18"/>
              </w:rPr>
              <w:t>56.29</w:t>
            </w:r>
          </w:p>
        </w:tc>
        <w:tc>
          <w:tcPr>
            <w:tcW w:w="1038" w:type="dxa"/>
            <w:shd w:val="clear" w:color="auto" w:fill="auto"/>
            <w:vAlign w:val="center"/>
          </w:tcPr>
          <w:p w:rsidR="00D3678C" w:rsidRPr="00E405F2" w:rsidRDefault="00E405F2" w:rsidP="00D51228">
            <w:pPr>
              <w:spacing w:line="240" w:lineRule="auto"/>
              <w:jc w:val="left"/>
              <w:rPr>
                <w:rFonts w:ascii="Times New Roman" w:hAnsi="Times New Roman"/>
                <w:sz w:val="18"/>
                <w:szCs w:val="18"/>
              </w:rPr>
            </w:pPr>
            <w:r w:rsidRPr="00E405F2">
              <w:rPr>
                <w:rFonts w:ascii="Times New Roman" w:hAnsi="Times New Roman"/>
                <w:sz w:val="18"/>
                <w:szCs w:val="18"/>
              </w:rPr>
              <w:t>56.29.1</w:t>
            </w:r>
          </w:p>
        </w:tc>
        <w:tc>
          <w:tcPr>
            <w:tcW w:w="2268" w:type="dxa"/>
            <w:shd w:val="clear" w:color="auto" w:fill="auto"/>
            <w:vAlign w:val="center"/>
          </w:tcPr>
          <w:p w:rsidR="00D3678C" w:rsidRDefault="00D3678C" w:rsidP="00D51228">
            <w:pPr>
              <w:spacing w:line="240" w:lineRule="auto"/>
              <w:jc w:val="left"/>
              <w:rPr>
                <w:rFonts w:ascii="Times New Roman" w:hAnsi="Times New Roman"/>
                <w:sz w:val="18"/>
                <w:szCs w:val="18"/>
              </w:rPr>
            </w:pPr>
            <w:r>
              <w:rPr>
                <w:rFonts w:ascii="Times New Roman" w:hAnsi="Times New Roman"/>
                <w:sz w:val="18"/>
                <w:szCs w:val="18"/>
              </w:rPr>
              <w:t>Поставка продуктов готов</w:t>
            </w:r>
            <w:r>
              <w:rPr>
                <w:rFonts w:ascii="Times New Roman" w:hAnsi="Times New Roman"/>
                <w:sz w:val="18"/>
                <w:szCs w:val="18"/>
              </w:rPr>
              <w:t>о</w:t>
            </w:r>
            <w:r>
              <w:rPr>
                <w:rFonts w:ascii="Times New Roman" w:hAnsi="Times New Roman"/>
                <w:sz w:val="18"/>
                <w:szCs w:val="18"/>
              </w:rPr>
              <w:t>го питания</w:t>
            </w:r>
          </w:p>
        </w:tc>
        <w:tc>
          <w:tcPr>
            <w:tcW w:w="1404" w:type="dxa"/>
            <w:shd w:val="clear" w:color="auto" w:fill="auto"/>
            <w:vAlign w:val="center"/>
          </w:tcPr>
          <w:p w:rsidR="00D3678C" w:rsidRDefault="00D3678C" w:rsidP="00D51228">
            <w:pPr>
              <w:spacing w:line="240" w:lineRule="auto"/>
              <w:jc w:val="left"/>
              <w:rPr>
                <w:rFonts w:ascii="Times New Roman" w:hAnsi="Times New Roman"/>
                <w:sz w:val="18"/>
                <w:szCs w:val="18"/>
              </w:rPr>
            </w:pPr>
            <w:r>
              <w:rPr>
                <w:rFonts w:ascii="Times New Roman" w:hAnsi="Times New Roman"/>
                <w:sz w:val="18"/>
                <w:szCs w:val="18"/>
              </w:rPr>
              <w:t>Качество питания должно соотве</w:t>
            </w:r>
            <w:r>
              <w:rPr>
                <w:rFonts w:ascii="Times New Roman" w:hAnsi="Times New Roman"/>
                <w:sz w:val="18"/>
                <w:szCs w:val="18"/>
              </w:rPr>
              <w:t>т</w:t>
            </w:r>
            <w:r>
              <w:rPr>
                <w:rFonts w:ascii="Times New Roman" w:hAnsi="Times New Roman"/>
                <w:sz w:val="18"/>
                <w:szCs w:val="18"/>
              </w:rPr>
              <w:t>ствовать  ГО</w:t>
            </w:r>
            <w:r>
              <w:rPr>
                <w:rFonts w:ascii="Times New Roman" w:hAnsi="Times New Roman"/>
                <w:sz w:val="18"/>
                <w:szCs w:val="18"/>
              </w:rPr>
              <w:t>С</w:t>
            </w:r>
            <w:r>
              <w:rPr>
                <w:rFonts w:ascii="Times New Roman" w:hAnsi="Times New Roman"/>
                <w:sz w:val="18"/>
                <w:szCs w:val="18"/>
              </w:rPr>
              <w:t>Там и станда</w:t>
            </w:r>
            <w:r>
              <w:rPr>
                <w:rFonts w:ascii="Times New Roman" w:hAnsi="Times New Roman"/>
                <w:sz w:val="18"/>
                <w:szCs w:val="18"/>
              </w:rPr>
              <w:t>р</w:t>
            </w:r>
            <w:r>
              <w:rPr>
                <w:rFonts w:ascii="Times New Roman" w:hAnsi="Times New Roman"/>
                <w:sz w:val="18"/>
                <w:szCs w:val="18"/>
              </w:rPr>
              <w:t>там, подтве</w:t>
            </w:r>
            <w:r>
              <w:rPr>
                <w:rFonts w:ascii="Times New Roman" w:hAnsi="Times New Roman"/>
                <w:sz w:val="18"/>
                <w:szCs w:val="18"/>
              </w:rPr>
              <w:t>р</w:t>
            </w:r>
            <w:r>
              <w:rPr>
                <w:rFonts w:ascii="Times New Roman" w:hAnsi="Times New Roman"/>
                <w:sz w:val="18"/>
                <w:szCs w:val="18"/>
              </w:rPr>
              <w:t>ждаться сертиф</w:t>
            </w:r>
            <w:r>
              <w:rPr>
                <w:rFonts w:ascii="Times New Roman" w:hAnsi="Times New Roman"/>
                <w:sz w:val="18"/>
                <w:szCs w:val="18"/>
              </w:rPr>
              <w:t>и</w:t>
            </w:r>
            <w:r>
              <w:rPr>
                <w:rFonts w:ascii="Times New Roman" w:hAnsi="Times New Roman"/>
                <w:sz w:val="18"/>
                <w:szCs w:val="18"/>
              </w:rPr>
              <w:t>катами качества</w:t>
            </w:r>
          </w:p>
        </w:tc>
        <w:tc>
          <w:tcPr>
            <w:tcW w:w="425" w:type="dxa"/>
            <w:shd w:val="clear" w:color="auto" w:fill="auto"/>
            <w:vAlign w:val="center"/>
          </w:tcPr>
          <w:p w:rsidR="00D3678C" w:rsidRDefault="00D3678C" w:rsidP="00D51228">
            <w:pPr>
              <w:spacing w:line="240" w:lineRule="auto"/>
              <w:jc w:val="center"/>
              <w:rPr>
                <w:rFonts w:ascii="Times New Roman" w:hAnsi="Times New Roman"/>
                <w:sz w:val="18"/>
                <w:szCs w:val="18"/>
              </w:rPr>
            </w:pPr>
            <w:r>
              <w:rPr>
                <w:rFonts w:ascii="Times New Roman" w:hAnsi="Times New Roman"/>
                <w:sz w:val="18"/>
                <w:szCs w:val="18"/>
              </w:rPr>
              <w:t>839</w:t>
            </w:r>
          </w:p>
        </w:tc>
        <w:tc>
          <w:tcPr>
            <w:tcW w:w="784" w:type="dxa"/>
            <w:gridSpan w:val="2"/>
            <w:shd w:val="clear" w:color="auto" w:fill="auto"/>
            <w:vAlign w:val="center"/>
          </w:tcPr>
          <w:p w:rsidR="00D3678C" w:rsidRDefault="00D3678C" w:rsidP="00D51228">
            <w:pPr>
              <w:spacing w:line="240" w:lineRule="auto"/>
              <w:jc w:val="center"/>
              <w:rPr>
                <w:rFonts w:ascii="Times New Roman" w:hAnsi="Times New Roman"/>
                <w:bCs/>
                <w:sz w:val="18"/>
                <w:szCs w:val="18"/>
              </w:rPr>
            </w:pPr>
            <w:r>
              <w:rPr>
                <w:rFonts w:ascii="Times New Roman" w:hAnsi="Times New Roman"/>
                <w:bCs/>
                <w:sz w:val="18"/>
                <w:szCs w:val="18"/>
              </w:rPr>
              <w:t>комп.</w:t>
            </w:r>
          </w:p>
        </w:tc>
        <w:tc>
          <w:tcPr>
            <w:tcW w:w="616" w:type="dxa"/>
            <w:gridSpan w:val="2"/>
            <w:shd w:val="clear" w:color="auto" w:fill="auto"/>
            <w:vAlign w:val="center"/>
          </w:tcPr>
          <w:p w:rsidR="00D3678C" w:rsidRDefault="00D3678C" w:rsidP="00D51228">
            <w:pPr>
              <w:spacing w:line="240" w:lineRule="auto"/>
              <w:jc w:val="center"/>
              <w:rPr>
                <w:rFonts w:ascii="Times New Roman" w:hAnsi="Times New Roman"/>
                <w:sz w:val="18"/>
                <w:szCs w:val="18"/>
              </w:rPr>
            </w:pPr>
            <w:r>
              <w:rPr>
                <w:rFonts w:ascii="Times New Roman" w:hAnsi="Times New Roman"/>
                <w:sz w:val="18"/>
                <w:szCs w:val="18"/>
              </w:rPr>
              <w:t>4938</w:t>
            </w:r>
          </w:p>
        </w:tc>
        <w:tc>
          <w:tcPr>
            <w:tcW w:w="443" w:type="dxa"/>
            <w:gridSpan w:val="2"/>
            <w:shd w:val="clear" w:color="auto" w:fill="auto"/>
            <w:vAlign w:val="center"/>
          </w:tcPr>
          <w:p w:rsidR="00D3678C" w:rsidRDefault="00D3678C" w:rsidP="00D51228">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D3678C" w:rsidRDefault="00D3678C" w:rsidP="00D51228">
            <w:pPr>
              <w:spacing w:line="240" w:lineRule="auto"/>
              <w:jc w:val="left"/>
              <w:rPr>
                <w:rFonts w:ascii="Times New Roman" w:hAnsi="Times New Roman"/>
                <w:sz w:val="18"/>
                <w:szCs w:val="18"/>
              </w:rPr>
            </w:pPr>
            <w:r>
              <w:rPr>
                <w:rFonts w:ascii="Times New Roman" w:hAnsi="Times New Roman"/>
                <w:sz w:val="18"/>
                <w:szCs w:val="18"/>
              </w:rPr>
              <w:t>Филиал АО «МЭС» «Кандалакшская те</w:t>
            </w:r>
            <w:r>
              <w:rPr>
                <w:rFonts w:ascii="Times New Roman" w:hAnsi="Times New Roman"/>
                <w:sz w:val="18"/>
                <w:szCs w:val="18"/>
              </w:rPr>
              <w:t>п</w:t>
            </w:r>
            <w:r w:rsidR="00086B4A">
              <w:rPr>
                <w:rFonts w:ascii="Times New Roman" w:hAnsi="Times New Roman"/>
                <w:sz w:val="18"/>
                <w:szCs w:val="18"/>
              </w:rPr>
              <w:t>лосеть»</w:t>
            </w:r>
          </w:p>
        </w:tc>
        <w:tc>
          <w:tcPr>
            <w:tcW w:w="1134" w:type="dxa"/>
            <w:shd w:val="clear" w:color="auto" w:fill="auto"/>
            <w:vAlign w:val="center"/>
          </w:tcPr>
          <w:p w:rsidR="00D3678C" w:rsidRDefault="00D3678C" w:rsidP="00D51228">
            <w:pPr>
              <w:spacing w:line="240" w:lineRule="auto"/>
              <w:jc w:val="center"/>
              <w:rPr>
                <w:rFonts w:ascii="Times New Roman" w:hAnsi="Times New Roman"/>
                <w:sz w:val="18"/>
                <w:szCs w:val="18"/>
              </w:rPr>
            </w:pPr>
            <w:r>
              <w:rPr>
                <w:rFonts w:ascii="Times New Roman" w:hAnsi="Times New Roman"/>
                <w:sz w:val="18"/>
                <w:szCs w:val="18"/>
              </w:rPr>
              <w:t>1 450 000</w:t>
            </w:r>
          </w:p>
        </w:tc>
        <w:tc>
          <w:tcPr>
            <w:tcW w:w="1134" w:type="dxa"/>
            <w:shd w:val="clear" w:color="auto" w:fill="auto"/>
            <w:vAlign w:val="center"/>
          </w:tcPr>
          <w:p w:rsidR="00D3678C" w:rsidRDefault="00D3678C" w:rsidP="00D51228">
            <w:pPr>
              <w:spacing w:line="240" w:lineRule="auto"/>
              <w:jc w:val="center"/>
              <w:rPr>
                <w:rFonts w:ascii="Times New Roman" w:hAnsi="Times New Roman"/>
                <w:bCs/>
                <w:sz w:val="18"/>
                <w:szCs w:val="18"/>
              </w:rPr>
            </w:pPr>
            <w:r>
              <w:rPr>
                <w:rFonts w:ascii="Times New Roman" w:hAnsi="Times New Roman"/>
                <w:bCs/>
                <w:sz w:val="18"/>
                <w:szCs w:val="18"/>
              </w:rPr>
              <w:t>Декабрь</w:t>
            </w:r>
          </w:p>
          <w:p w:rsidR="00D3678C" w:rsidRDefault="00D3678C" w:rsidP="00D51228">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2A4AB3" w:rsidRDefault="002A4AB3" w:rsidP="00D51228">
            <w:pPr>
              <w:spacing w:line="240" w:lineRule="auto"/>
              <w:jc w:val="center"/>
              <w:rPr>
                <w:rFonts w:ascii="Times New Roman" w:hAnsi="Times New Roman"/>
                <w:sz w:val="18"/>
                <w:szCs w:val="18"/>
              </w:rPr>
            </w:pPr>
            <w:r>
              <w:rPr>
                <w:rFonts w:ascii="Times New Roman" w:hAnsi="Times New Roman"/>
                <w:sz w:val="18"/>
                <w:szCs w:val="18"/>
              </w:rPr>
              <w:t>Январь</w:t>
            </w:r>
          </w:p>
          <w:p w:rsidR="00D3678C" w:rsidRDefault="002A4AB3" w:rsidP="00D51228">
            <w:pPr>
              <w:spacing w:line="240" w:lineRule="auto"/>
              <w:jc w:val="center"/>
              <w:rPr>
                <w:rFonts w:ascii="Times New Roman" w:hAnsi="Times New Roman"/>
                <w:sz w:val="18"/>
                <w:szCs w:val="18"/>
              </w:rPr>
            </w:pPr>
            <w:r>
              <w:rPr>
                <w:rFonts w:ascii="Times New Roman" w:hAnsi="Times New Roman"/>
                <w:sz w:val="18"/>
                <w:szCs w:val="18"/>
              </w:rPr>
              <w:t>2018</w:t>
            </w:r>
          </w:p>
        </w:tc>
        <w:tc>
          <w:tcPr>
            <w:tcW w:w="1121" w:type="dxa"/>
            <w:gridSpan w:val="2"/>
            <w:shd w:val="clear" w:color="auto" w:fill="auto"/>
            <w:vAlign w:val="center"/>
          </w:tcPr>
          <w:p w:rsidR="00086B4A" w:rsidRPr="00086B4A" w:rsidRDefault="005A469D" w:rsidP="006E6148">
            <w:pPr>
              <w:spacing w:line="240" w:lineRule="auto"/>
              <w:jc w:val="left"/>
              <w:rPr>
                <w:rFonts w:ascii="Times New Roman" w:hAnsi="Times New Roman"/>
                <w:strike/>
                <w:color w:val="FF0000"/>
                <w:sz w:val="18"/>
                <w:szCs w:val="18"/>
              </w:rPr>
            </w:pPr>
            <w:r>
              <w:rPr>
                <w:rFonts w:ascii="Times New Roman" w:hAnsi="Times New Roman"/>
                <w:sz w:val="18"/>
                <w:szCs w:val="18"/>
              </w:rPr>
              <w:t>Запрос кот</w:t>
            </w:r>
            <w:r>
              <w:rPr>
                <w:rFonts w:ascii="Times New Roman" w:hAnsi="Times New Roman"/>
                <w:sz w:val="18"/>
                <w:szCs w:val="18"/>
              </w:rPr>
              <w:t>и</w:t>
            </w:r>
            <w:r>
              <w:rPr>
                <w:rFonts w:ascii="Times New Roman" w:hAnsi="Times New Roman"/>
                <w:sz w:val="18"/>
                <w:szCs w:val="18"/>
              </w:rPr>
              <w:t>ровок</w:t>
            </w:r>
          </w:p>
        </w:tc>
        <w:tc>
          <w:tcPr>
            <w:tcW w:w="708" w:type="dxa"/>
            <w:shd w:val="clear" w:color="auto" w:fill="auto"/>
            <w:vAlign w:val="center"/>
          </w:tcPr>
          <w:p w:rsidR="00D3678C" w:rsidRDefault="002A4AB3" w:rsidP="00D51228">
            <w:pPr>
              <w:spacing w:line="240" w:lineRule="auto"/>
              <w:jc w:val="center"/>
              <w:rPr>
                <w:rFonts w:ascii="Times New Roman" w:hAnsi="Times New Roman"/>
                <w:sz w:val="18"/>
                <w:szCs w:val="18"/>
              </w:rPr>
            </w:pPr>
            <w:r>
              <w:rPr>
                <w:rFonts w:ascii="Times New Roman" w:hAnsi="Times New Roman"/>
                <w:sz w:val="18"/>
                <w:szCs w:val="18"/>
              </w:rPr>
              <w:t>Н</w:t>
            </w:r>
            <w:r w:rsidR="00D3678C">
              <w:rPr>
                <w:rFonts w:ascii="Times New Roman" w:hAnsi="Times New Roman"/>
                <w:sz w:val="18"/>
                <w:szCs w:val="18"/>
              </w:rPr>
              <w:t>ет</w:t>
            </w:r>
          </w:p>
        </w:tc>
      </w:tr>
      <w:tr w:rsidR="00B47576" w:rsidRPr="00BA2DFD" w:rsidTr="005A5906">
        <w:trPr>
          <w:cantSplit/>
          <w:trHeight w:val="1134"/>
          <w:jc w:val="center"/>
        </w:trPr>
        <w:tc>
          <w:tcPr>
            <w:tcW w:w="443" w:type="dxa"/>
            <w:shd w:val="clear" w:color="auto" w:fill="FFFFFF"/>
            <w:vAlign w:val="center"/>
          </w:tcPr>
          <w:p w:rsidR="00B47576" w:rsidRPr="003913C3" w:rsidRDefault="00B47576"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B47576" w:rsidRPr="00B47576" w:rsidRDefault="00B47576" w:rsidP="00371F36">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B47576" w:rsidRPr="00B47576" w:rsidRDefault="00B47576" w:rsidP="00371F36">
            <w:pPr>
              <w:spacing w:line="240" w:lineRule="auto"/>
              <w:jc w:val="left"/>
              <w:rPr>
                <w:rFonts w:ascii="Times New Roman" w:hAnsi="Times New Roman"/>
                <w:sz w:val="18"/>
                <w:szCs w:val="18"/>
              </w:rPr>
            </w:pPr>
            <w:r w:rsidRPr="00B47576">
              <w:rPr>
                <w:rFonts w:ascii="Times New Roman" w:hAnsi="Times New Roman"/>
                <w:sz w:val="18"/>
                <w:szCs w:val="18"/>
              </w:rPr>
              <w:t>36.00</w:t>
            </w:r>
            <w:r w:rsidR="00371F36">
              <w:rPr>
                <w:rFonts w:ascii="Times New Roman" w:hAnsi="Times New Roman"/>
                <w:sz w:val="18"/>
                <w:szCs w:val="18"/>
              </w:rPr>
              <w:t>.30</w:t>
            </w:r>
          </w:p>
        </w:tc>
        <w:tc>
          <w:tcPr>
            <w:tcW w:w="2268" w:type="dxa"/>
            <w:shd w:val="clear" w:color="auto" w:fill="auto"/>
            <w:vAlign w:val="center"/>
          </w:tcPr>
          <w:p w:rsidR="00B47576" w:rsidRDefault="00B47576" w:rsidP="005A5906">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B47576" w:rsidRDefault="00B47576" w:rsidP="005A5906">
            <w:pPr>
              <w:spacing w:line="240" w:lineRule="auto"/>
              <w:jc w:val="left"/>
              <w:rPr>
                <w:rFonts w:ascii="Times New Roman" w:hAnsi="Times New Roman"/>
                <w:sz w:val="18"/>
                <w:szCs w:val="18"/>
              </w:rPr>
            </w:pPr>
            <w:r>
              <w:rPr>
                <w:rFonts w:ascii="Times New Roman" w:hAnsi="Times New Roman"/>
                <w:sz w:val="18"/>
                <w:szCs w:val="18"/>
              </w:rPr>
              <w:t>При исполнении договора Стор</w:t>
            </w:r>
            <w:r>
              <w:rPr>
                <w:rFonts w:ascii="Times New Roman" w:hAnsi="Times New Roman"/>
                <w:sz w:val="18"/>
                <w:szCs w:val="18"/>
              </w:rPr>
              <w:t>о</w:t>
            </w:r>
            <w:r>
              <w:rPr>
                <w:rFonts w:ascii="Times New Roman" w:hAnsi="Times New Roman"/>
                <w:sz w:val="18"/>
                <w:szCs w:val="18"/>
              </w:rPr>
              <w:t>ны руководств</w:t>
            </w:r>
            <w:r>
              <w:rPr>
                <w:rFonts w:ascii="Times New Roman" w:hAnsi="Times New Roman"/>
                <w:sz w:val="18"/>
                <w:szCs w:val="18"/>
              </w:rPr>
              <w:t>у</w:t>
            </w:r>
            <w:r>
              <w:rPr>
                <w:rFonts w:ascii="Times New Roman" w:hAnsi="Times New Roman"/>
                <w:sz w:val="18"/>
                <w:szCs w:val="18"/>
              </w:rPr>
              <w:t>ются законод</w:t>
            </w:r>
            <w:r>
              <w:rPr>
                <w:rFonts w:ascii="Times New Roman" w:hAnsi="Times New Roman"/>
                <w:sz w:val="18"/>
                <w:szCs w:val="18"/>
              </w:rPr>
              <w:t>а</w:t>
            </w:r>
            <w:r>
              <w:rPr>
                <w:rFonts w:ascii="Times New Roman" w:hAnsi="Times New Roman"/>
                <w:sz w:val="18"/>
                <w:szCs w:val="18"/>
              </w:rPr>
              <w:t xml:space="preserve">тельством РФ, в </w:t>
            </w:r>
            <w:proofErr w:type="spellStart"/>
            <w:r>
              <w:rPr>
                <w:rFonts w:ascii="Times New Roman" w:hAnsi="Times New Roman"/>
                <w:sz w:val="18"/>
                <w:szCs w:val="18"/>
              </w:rPr>
              <w:t>т.ч</w:t>
            </w:r>
            <w:proofErr w:type="spellEnd"/>
            <w:r>
              <w:rPr>
                <w:rFonts w:ascii="Times New Roman" w:hAnsi="Times New Roman"/>
                <w:sz w:val="18"/>
                <w:szCs w:val="18"/>
              </w:rPr>
              <w:t>. 416-ФЗ «О водоснабжении и водоотведении»</w:t>
            </w:r>
          </w:p>
        </w:tc>
        <w:tc>
          <w:tcPr>
            <w:tcW w:w="425" w:type="dxa"/>
            <w:shd w:val="clear" w:color="auto" w:fill="auto"/>
            <w:vAlign w:val="center"/>
          </w:tcPr>
          <w:p w:rsidR="00B47576" w:rsidRDefault="00B47576" w:rsidP="005A5906">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B47576" w:rsidRDefault="00B47576" w:rsidP="005A5906">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B47576" w:rsidRDefault="00B47576" w:rsidP="005A5906">
            <w:pPr>
              <w:spacing w:line="240" w:lineRule="auto"/>
              <w:jc w:val="center"/>
              <w:rPr>
                <w:rFonts w:ascii="Times New Roman" w:hAnsi="Times New Roman"/>
                <w:sz w:val="18"/>
                <w:szCs w:val="18"/>
                <w:lang w:eastAsia="en-US"/>
              </w:rPr>
            </w:pPr>
            <w:r>
              <w:rPr>
                <w:rFonts w:ascii="Times New Roman" w:hAnsi="Times New Roman"/>
                <w:sz w:val="18"/>
                <w:szCs w:val="18"/>
                <w:lang w:eastAsia="en-US"/>
              </w:rPr>
              <w:t>61417</w:t>
            </w:r>
          </w:p>
        </w:tc>
        <w:tc>
          <w:tcPr>
            <w:tcW w:w="443" w:type="dxa"/>
            <w:gridSpan w:val="2"/>
            <w:shd w:val="clear" w:color="auto" w:fill="auto"/>
            <w:vAlign w:val="center"/>
          </w:tcPr>
          <w:p w:rsidR="00B47576" w:rsidRDefault="00B47576" w:rsidP="005A5906">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B47576" w:rsidRDefault="00B47576" w:rsidP="00371F36">
            <w:pPr>
              <w:spacing w:line="240" w:lineRule="auto"/>
              <w:jc w:val="left"/>
              <w:rPr>
                <w:rFonts w:ascii="Times New Roman" w:hAnsi="Times New Roman"/>
                <w:sz w:val="18"/>
                <w:szCs w:val="18"/>
                <w:highlight w:val="cyan"/>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.М</w:t>
            </w:r>
            <w:proofErr w:type="gramEnd"/>
            <w:r>
              <w:rPr>
                <w:rFonts w:ascii="Times New Roman" w:hAnsi="Times New Roman"/>
                <w:sz w:val="18"/>
                <w:szCs w:val="18"/>
                <w:lang w:eastAsia="en-US"/>
              </w:rPr>
              <w:t>урманск</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кот.«Северная</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п.Абрам</w:t>
            </w:r>
            <w:proofErr w:type="spellEnd"/>
            <w:r>
              <w:rPr>
                <w:rFonts w:ascii="Times New Roman" w:hAnsi="Times New Roman"/>
                <w:sz w:val="18"/>
                <w:szCs w:val="18"/>
                <w:lang w:eastAsia="en-US"/>
              </w:rPr>
              <w:t xml:space="preserve">-мыс, </w:t>
            </w:r>
            <w:proofErr w:type="spellStart"/>
            <w:r>
              <w:rPr>
                <w:rFonts w:ascii="Times New Roman" w:hAnsi="Times New Roman"/>
                <w:sz w:val="18"/>
                <w:szCs w:val="18"/>
                <w:lang w:eastAsia="en-US"/>
              </w:rPr>
              <w:t>кот.«Роста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г.Кола</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п.Мурмаши</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п.Верхнетуломский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п.Кильдинстрой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п.Шонгуй</w:t>
            </w:r>
            <w:proofErr w:type="spellEnd"/>
          </w:p>
        </w:tc>
        <w:tc>
          <w:tcPr>
            <w:tcW w:w="1134" w:type="dxa"/>
            <w:shd w:val="clear" w:color="auto" w:fill="auto"/>
            <w:vAlign w:val="center"/>
          </w:tcPr>
          <w:p w:rsidR="00B47576" w:rsidRDefault="00B47576" w:rsidP="005A5906">
            <w:pPr>
              <w:spacing w:line="240" w:lineRule="auto"/>
              <w:jc w:val="center"/>
              <w:rPr>
                <w:rFonts w:ascii="Times New Roman" w:hAnsi="Times New Roman"/>
                <w:sz w:val="18"/>
                <w:szCs w:val="18"/>
              </w:rPr>
            </w:pPr>
            <w:r>
              <w:rPr>
                <w:rFonts w:ascii="Times New Roman" w:hAnsi="Times New Roman"/>
                <w:sz w:val="18"/>
                <w:szCs w:val="18"/>
              </w:rPr>
              <w:t>1 592 340</w:t>
            </w:r>
          </w:p>
        </w:tc>
        <w:tc>
          <w:tcPr>
            <w:tcW w:w="1134" w:type="dxa"/>
            <w:shd w:val="clear" w:color="auto" w:fill="auto"/>
            <w:vAlign w:val="center"/>
          </w:tcPr>
          <w:p w:rsidR="00B47576" w:rsidRDefault="00B47576" w:rsidP="005A5906">
            <w:pPr>
              <w:spacing w:line="240" w:lineRule="auto"/>
              <w:jc w:val="center"/>
              <w:rPr>
                <w:rFonts w:ascii="Times New Roman" w:hAnsi="Times New Roman"/>
                <w:sz w:val="18"/>
                <w:szCs w:val="18"/>
              </w:rPr>
            </w:pPr>
            <w:r>
              <w:rPr>
                <w:rFonts w:ascii="Times New Roman" w:hAnsi="Times New Roman"/>
                <w:sz w:val="18"/>
                <w:szCs w:val="18"/>
              </w:rPr>
              <w:t>Декабрь</w:t>
            </w:r>
          </w:p>
          <w:p w:rsidR="00B47576" w:rsidRDefault="00B47576" w:rsidP="005A5906">
            <w:pPr>
              <w:spacing w:line="240" w:lineRule="auto"/>
              <w:jc w:val="center"/>
            </w:pPr>
            <w:r>
              <w:rPr>
                <w:rFonts w:ascii="Times New Roman" w:hAnsi="Times New Roman"/>
                <w:sz w:val="18"/>
                <w:szCs w:val="18"/>
              </w:rPr>
              <w:t>2016</w:t>
            </w:r>
          </w:p>
        </w:tc>
        <w:tc>
          <w:tcPr>
            <w:tcW w:w="1147" w:type="dxa"/>
            <w:shd w:val="clear" w:color="auto" w:fill="auto"/>
            <w:vAlign w:val="center"/>
          </w:tcPr>
          <w:p w:rsidR="00B47576" w:rsidRDefault="00B47576" w:rsidP="005A5906">
            <w:pPr>
              <w:spacing w:line="240" w:lineRule="auto"/>
              <w:jc w:val="center"/>
              <w:rPr>
                <w:rFonts w:ascii="Times New Roman" w:hAnsi="Times New Roman"/>
                <w:sz w:val="18"/>
                <w:szCs w:val="18"/>
              </w:rPr>
            </w:pPr>
            <w:r>
              <w:rPr>
                <w:rFonts w:ascii="Times New Roman" w:hAnsi="Times New Roman"/>
                <w:sz w:val="18"/>
                <w:szCs w:val="18"/>
              </w:rPr>
              <w:t>Декабрь</w:t>
            </w:r>
          </w:p>
          <w:p w:rsidR="00B47576" w:rsidRDefault="00B47576" w:rsidP="005A5906">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B47576"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B47576" w:rsidRDefault="00B47576" w:rsidP="005A5906">
            <w:pPr>
              <w:spacing w:line="240" w:lineRule="auto"/>
              <w:jc w:val="center"/>
            </w:pPr>
            <w:r>
              <w:rPr>
                <w:rFonts w:ascii="Times New Roman" w:hAnsi="Times New Roman"/>
                <w:sz w:val="18"/>
                <w:szCs w:val="18"/>
              </w:rPr>
              <w:t>Нет</w:t>
            </w:r>
          </w:p>
        </w:tc>
      </w:tr>
      <w:tr w:rsidR="00B47576" w:rsidRPr="00BA2DFD" w:rsidTr="005A5906">
        <w:trPr>
          <w:cantSplit/>
          <w:trHeight w:val="1134"/>
          <w:jc w:val="center"/>
        </w:trPr>
        <w:tc>
          <w:tcPr>
            <w:tcW w:w="443" w:type="dxa"/>
            <w:shd w:val="clear" w:color="auto" w:fill="FFFFFF"/>
            <w:vAlign w:val="center"/>
          </w:tcPr>
          <w:p w:rsidR="00B47576" w:rsidRPr="003913C3" w:rsidRDefault="00B47576"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B47576" w:rsidRPr="00B47576" w:rsidRDefault="00B47576" w:rsidP="00371F36">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B47576" w:rsidRPr="00B47576" w:rsidRDefault="00B47576" w:rsidP="00371F36">
            <w:pPr>
              <w:spacing w:line="240" w:lineRule="auto"/>
              <w:jc w:val="left"/>
              <w:rPr>
                <w:rFonts w:ascii="Times New Roman" w:hAnsi="Times New Roman"/>
                <w:sz w:val="18"/>
                <w:szCs w:val="18"/>
              </w:rPr>
            </w:pPr>
            <w:r w:rsidRPr="00B47576">
              <w:rPr>
                <w:rFonts w:ascii="Times New Roman" w:hAnsi="Times New Roman"/>
                <w:sz w:val="18"/>
                <w:szCs w:val="18"/>
              </w:rPr>
              <w:t>36.00</w:t>
            </w:r>
            <w:r w:rsidR="00371F36">
              <w:rPr>
                <w:rFonts w:ascii="Times New Roman" w:hAnsi="Times New Roman"/>
                <w:sz w:val="18"/>
                <w:szCs w:val="18"/>
              </w:rPr>
              <w:t>.30</w:t>
            </w:r>
          </w:p>
        </w:tc>
        <w:tc>
          <w:tcPr>
            <w:tcW w:w="2268" w:type="dxa"/>
            <w:shd w:val="clear" w:color="auto" w:fill="auto"/>
            <w:vAlign w:val="center"/>
          </w:tcPr>
          <w:p w:rsidR="00B47576" w:rsidRDefault="00B47576" w:rsidP="005A5906">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B47576" w:rsidRPr="005613E9" w:rsidRDefault="00B47576" w:rsidP="005A5906">
            <w:pPr>
              <w:spacing w:line="240" w:lineRule="auto"/>
              <w:jc w:val="left"/>
              <w:rPr>
                <w:rFonts w:ascii="Times New Roman" w:hAnsi="Times New Roman"/>
                <w:sz w:val="17"/>
                <w:szCs w:val="17"/>
              </w:rPr>
            </w:pPr>
            <w:r w:rsidRPr="005613E9">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5613E9">
              <w:rPr>
                <w:rFonts w:ascii="Times New Roman" w:hAnsi="Times New Roman"/>
                <w:sz w:val="17"/>
                <w:szCs w:val="17"/>
              </w:rPr>
              <w:t>т.ч</w:t>
            </w:r>
            <w:proofErr w:type="spellEnd"/>
            <w:r w:rsidRPr="005613E9">
              <w:rPr>
                <w:rFonts w:ascii="Times New Roman" w:hAnsi="Times New Roman"/>
                <w:sz w:val="17"/>
                <w:szCs w:val="17"/>
              </w:rPr>
              <w:t>. 416-ФЗ «О водоснабжении и водоотведении»</w:t>
            </w:r>
          </w:p>
        </w:tc>
        <w:tc>
          <w:tcPr>
            <w:tcW w:w="425" w:type="dxa"/>
            <w:shd w:val="clear" w:color="auto" w:fill="auto"/>
            <w:vAlign w:val="center"/>
          </w:tcPr>
          <w:p w:rsidR="00B47576" w:rsidRDefault="00B47576" w:rsidP="005A5906">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B47576" w:rsidRDefault="00B47576" w:rsidP="005A5906">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B47576" w:rsidRDefault="00B47576" w:rsidP="005A5906">
            <w:pPr>
              <w:spacing w:line="240" w:lineRule="auto"/>
              <w:rPr>
                <w:rFonts w:ascii="Times New Roman" w:hAnsi="Times New Roman"/>
                <w:sz w:val="18"/>
                <w:szCs w:val="18"/>
                <w:lang w:eastAsia="en-US"/>
              </w:rPr>
            </w:pPr>
            <w:r>
              <w:rPr>
                <w:rFonts w:ascii="Times New Roman" w:hAnsi="Times New Roman"/>
                <w:sz w:val="18"/>
                <w:szCs w:val="18"/>
                <w:lang w:eastAsia="en-US"/>
              </w:rPr>
              <w:t>14238</w:t>
            </w:r>
          </w:p>
        </w:tc>
        <w:tc>
          <w:tcPr>
            <w:tcW w:w="443" w:type="dxa"/>
            <w:gridSpan w:val="2"/>
            <w:shd w:val="clear" w:color="auto" w:fill="auto"/>
            <w:vAlign w:val="center"/>
          </w:tcPr>
          <w:p w:rsidR="00B47576" w:rsidRDefault="00B47576" w:rsidP="005A5906">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B47576" w:rsidRDefault="00B47576" w:rsidP="00371F36">
            <w:pPr>
              <w:spacing w:line="240" w:lineRule="auto"/>
              <w:jc w:val="left"/>
              <w:rPr>
                <w:rFonts w:ascii="Times New Roman" w:hAnsi="Times New Roman"/>
                <w:sz w:val="18"/>
                <w:szCs w:val="18"/>
                <w:highlight w:val="cyan"/>
              </w:rPr>
            </w:pPr>
            <w:r>
              <w:rPr>
                <w:rFonts w:ascii="Times New Roman" w:hAnsi="Times New Roman"/>
                <w:sz w:val="18"/>
                <w:szCs w:val="18"/>
              </w:rPr>
              <w:t>п. Высокий</w:t>
            </w:r>
          </w:p>
        </w:tc>
        <w:tc>
          <w:tcPr>
            <w:tcW w:w="1134" w:type="dxa"/>
            <w:shd w:val="clear" w:color="auto" w:fill="auto"/>
            <w:vAlign w:val="center"/>
          </w:tcPr>
          <w:p w:rsidR="00B47576" w:rsidRDefault="00B47576" w:rsidP="005A5906">
            <w:pPr>
              <w:spacing w:line="240" w:lineRule="auto"/>
              <w:jc w:val="center"/>
              <w:rPr>
                <w:rFonts w:ascii="Times New Roman" w:hAnsi="Times New Roman"/>
                <w:sz w:val="18"/>
                <w:szCs w:val="18"/>
                <w:highlight w:val="cyan"/>
              </w:rPr>
            </w:pPr>
            <w:r>
              <w:rPr>
                <w:rFonts w:ascii="Times New Roman" w:hAnsi="Times New Roman"/>
                <w:sz w:val="18"/>
                <w:szCs w:val="18"/>
              </w:rPr>
              <w:t>558 040</w:t>
            </w:r>
          </w:p>
        </w:tc>
        <w:tc>
          <w:tcPr>
            <w:tcW w:w="1134" w:type="dxa"/>
            <w:shd w:val="clear" w:color="auto" w:fill="auto"/>
            <w:vAlign w:val="center"/>
          </w:tcPr>
          <w:p w:rsidR="00B47576" w:rsidRDefault="00B47576" w:rsidP="005A5906">
            <w:pPr>
              <w:spacing w:line="240" w:lineRule="auto"/>
              <w:jc w:val="center"/>
              <w:rPr>
                <w:rFonts w:ascii="Times New Roman" w:hAnsi="Times New Roman"/>
                <w:sz w:val="18"/>
                <w:szCs w:val="18"/>
              </w:rPr>
            </w:pPr>
            <w:r>
              <w:rPr>
                <w:rFonts w:ascii="Times New Roman" w:hAnsi="Times New Roman"/>
                <w:sz w:val="18"/>
                <w:szCs w:val="18"/>
              </w:rPr>
              <w:t>Декабрь</w:t>
            </w:r>
          </w:p>
          <w:p w:rsidR="00B47576" w:rsidRDefault="00B47576" w:rsidP="005A5906">
            <w:pPr>
              <w:spacing w:line="240" w:lineRule="auto"/>
              <w:jc w:val="center"/>
            </w:pPr>
            <w:r>
              <w:rPr>
                <w:rFonts w:ascii="Times New Roman" w:hAnsi="Times New Roman"/>
                <w:sz w:val="18"/>
                <w:szCs w:val="18"/>
              </w:rPr>
              <w:t>2016</w:t>
            </w:r>
          </w:p>
        </w:tc>
        <w:tc>
          <w:tcPr>
            <w:tcW w:w="1147" w:type="dxa"/>
            <w:shd w:val="clear" w:color="auto" w:fill="auto"/>
            <w:vAlign w:val="center"/>
          </w:tcPr>
          <w:p w:rsidR="00B47576" w:rsidRDefault="00B47576" w:rsidP="005A5906">
            <w:pPr>
              <w:spacing w:line="240" w:lineRule="auto"/>
              <w:jc w:val="center"/>
              <w:rPr>
                <w:rFonts w:ascii="Times New Roman" w:hAnsi="Times New Roman"/>
                <w:sz w:val="18"/>
                <w:szCs w:val="18"/>
              </w:rPr>
            </w:pPr>
            <w:r>
              <w:rPr>
                <w:rFonts w:ascii="Times New Roman" w:hAnsi="Times New Roman"/>
                <w:sz w:val="18"/>
                <w:szCs w:val="18"/>
              </w:rPr>
              <w:t>Декабрь</w:t>
            </w:r>
          </w:p>
          <w:p w:rsidR="00B47576" w:rsidRDefault="00B47576" w:rsidP="005A5906">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B47576"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B47576" w:rsidRDefault="00B47576" w:rsidP="005A5906">
            <w:pPr>
              <w:spacing w:line="240" w:lineRule="auto"/>
              <w:jc w:val="center"/>
              <w:rPr>
                <w:rFonts w:ascii="Times New Roman" w:hAnsi="Times New Roman"/>
                <w:sz w:val="18"/>
                <w:szCs w:val="18"/>
              </w:rPr>
            </w:pPr>
            <w:r>
              <w:rPr>
                <w:rFonts w:ascii="Times New Roman" w:hAnsi="Times New Roman"/>
                <w:sz w:val="18"/>
                <w:szCs w:val="18"/>
              </w:rPr>
              <w:t>Нет</w:t>
            </w:r>
          </w:p>
        </w:tc>
      </w:tr>
      <w:tr w:rsidR="00B47576" w:rsidRPr="00BA2DFD" w:rsidTr="005A5906">
        <w:trPr>
          <w:cantSplit/>
          <w:trHeight w:val="1134"/>
          <w:jc w:val="center"/>
        </w:trPr>
        <w:tc>
          <w:tcPr>
            <w:tcW w:w="443" w:type="dxa"/>
            <w:shd w:val="clear" w:color="auto" w:fill="FFFFFF"/>
            <w:vAlign w:val="center"/>
          </w:tcPr>
          <w:p w:rsidR="00B47576" w:rsidRPr="003913C3" w:rsidRDefault="00B47576"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B47576" w:rsidRPr="00B47576" w:rsidRDefault="00B47576" w:rsidP="00371F36">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B47576" w:rsidRPr="00B47576" w:rsidRDefault="00B47576" w:rsidP="00371F36">
            <w:pPr>
              <w:spacing w:line="240" w:lineRule="auto"/>
              <w:jc w:val="left"/>
              <w:rPr>
                <w:rFonts w:ascii="Times New Roman" w:hAnsi="Times New Roman"/>
                <w:sz w:val="18"/>
                <w:szCs w:val="18"/>
              </w:rPr>
            </w:pPr>
            <w:r w:rsidRPr="00B47576">
              <w:rPr>
                <w:rFonts w:ascii="Times New Roman" w:hAnsi="Times New Roman"/>
                <w:sz w:val="18"/>
                <w:szCs w:val="18"/>
              </w:rPr>
              <w:t>36.00</w:t>
            </w:r>
            <w:r w:rsidR="00371F36">
              <w:rPr>
                <w:rFonts w:ascii="Times New Roman" w:hAnsi="Times New Roman"/>
                <w:sz w:val="18"/>
                <w:szCs w:val="18"/>
              </w:rPr>
              <w:t>.30</w:t>
            </w:r>
          </w:p>
        </w:tc>
        <w:tc>
          <w:tcPr>
            <w:tcW w:w="2268" w:type="dxa"/>
            <w:shd w:val="clear" w:color="auto" w:fill="auto"/>
            <w:vAlign w:val="center"/>
          </w:tcPr>
          <w:p w:rsidR="00B47576" w:rsidRDefault="00B47576" w:rsidP="005A5906">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B47576" w:rsidRPr="005613E9" w:rsidRDefault="00B47576" w:rsidP="005A5906">
            <w:pPr>
              <w:spacing w:line="240" w:lineRule="auto"/>
              <w:jc w:val="left"/>
              <w:rPr>
                <w:rFonts w:ascii="Times New Roman" w:hAnsi="Times New Roman"/>
                <w:sz w:val="17"/>
                <w:szCs w:val="17"/>
              </w:rPr>
            </w:pPr>
            <w:r w:rsidRPr="005613E9">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5613E9">
              <w:rPr>
                <w:rFonts w:ascii="Times New Roman" w:hAnsi="Times New Roman"/>
                <w:sz w:val="17"/>
                <w:szCs w:val="17"/>
              </w:rPr>
              <w:t>т.ч</w:t>
            </w:r>
            <w:proofErr w:type="spellEnd"/>
            <w:r w:rsidRPr="005613E9">
              <w:rPr>
                <w:rFonts w:ascii="Times New Roman" w:hAnsi="Times New Roman"/>
                <w:sz w:val="17"/>
                <w:szCs w:val="17"/>
              </w:rPr>
              <w:t>. 416-ФЗ «О водоснабжении и водоотведении»</w:t>
            </w:r>
          </w:p>
        </w:tc>
        <w:tc>
          <w:tcPr>
            <w:tcW w:w="425" w:type="dxa"/>
            <w:shd w:val="clear" w:color="auto" w:fill="auto"/>
            <w:vAlign w:val="center"/>
          </w:tcPr>
          <w:p w:rsidR="00B47576" w:rsidRDefault="00B47576" w:rsidP="005A5906">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B47576" w:rsidRDefault="00B47576" w:rsidP="005A5906">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B47576" w:rsidRDefault="00B47576" w:rsidP="005A5906">
            <w:pPr>
              <w:spacing w:line="240" w:lineRule="auto"/>
              <w:jc w:val="center"/>
              <w:rPr>
                <w:rFonts w:ascii="Times New Roman" w:hAnsi="Times New Roman"/>
                <w:sz w:val="18"/>
                <w:szCs w:val="18"/>
                <w:lang w:eastAsia="en-US"/>
              </w:rPr>
            </w:pPr>
            <w:r>
              <w:rPr>
                <w:rFonts w:ascii="Times New Roman" w:hAnsi="Times New Roman"/>
                <w:sz w:val="18"/>
                <w:szCs w:val="18"/>
                <w:lang w:eastAsia="en-US"/>
              </w:rPr>
              <w:t>72000</w:t>
            </w:r>
          </w:p>
        </w:tc>
        <w:tc>
          <w:tcPr>
            <w:tcW w:w="443" w:type="dxa"/>
            <w:gridSpan w:val="2"/>
            <w:shd w:val="clear" w:color="auto" w:fill="auto"/>
            <w:vAlign w:val="center"/>
          </w:tcPr>
          <w:p w:rsidR="00B47576" w:rsidRDefault="00B47576" w:rsidP="005A5906">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B47576" w:rsidRDefault="00B47576" w:rsidP="00371F36">
            <w:pPr>
              <w:spacing w:line="240" w:lineRule="auto"/>
              <w:jc w:val="left"/>
              <w:rPr>
                <w:rFonts w:ascii="Times New Roman" w:hAnsi="Times New Roman"/>
                <w:sz w:val="18"/>
                <w:szCs w:val="18"/>
                <w:highlight w:val="cyan"/>
              </w:rPr>
            </w:pPr>
            <w:r>
              <w:rPr>
                <w:rFonts w:ascii="Times New Roman" w:hAnsi="Times New Roman"/>
                <w:sz w:val="18"/>
                <w:szCs w:val="18"/>
              </w:rPr>
              <w:t>п. Никель</w:t>
            </w:r>
          </w:p>
        </w:tc>
        <w:tc>
          <w:tcPr>
            <w:tcW w:w="1134" w:type="dxa"/>
            <w:shd w:val="clear" w:color="auto" w:fill="auto"/>
            <w:vAlign w:val="center"/>
          </w:tcPr>
          <w:p w:rsidR="00B47576" w:rsidRDefault="00B47576" w:rsidP="005A5906">
            <w:pPr>
              <w:spacing w:line="240" w:lineRule="auto"/>
              <w:jc w:val="center"/>
              <w:rPr>
                <w:rFonts w:ascii="Times New Roman" w:hAnsi="Times New Roman"/>
                <w:sz w:val="18"/>
                <w:szCs w:val="18"/>
                <w:highlight w:val="cyan"/>
              </w:rPr>
            </w:pPr>
            <w:r>
              <w:rPr>
                <w:rFonts w:ascii="Times New Roman" w:hAnsi="Times New Roman"/>
                <w:sz w:val="18"/>
                <w:szCs w:val="18"/>
              </w:rPr>
              <w:t>1 135 980</w:t>
            </w:r>
          </w:p>
        </w:tc>
        <w:tc>
          <w:tcPr>
            <w:tcW w:w="1134" w:type="dxa"/>
            <w:shd w:val="clear" w:color="auto" w:fill="auto"/>
            <w:vAlign w:val="center"/>
          </w:tcPr>
          <w:p w:rsidR="00B47576" w:rsidRDefault="00B47576" w:rsidP="005A5906">
            <w:pPr>
              <w:spacing w:line="240" w:lineRule="auto"/>
              <w:jc w:val="center"/>
              <w:rPr>
                <w:rFonts w:ascii="Times New Roman" w:hAnsi="Times New Roman"/>
                <w:sz w:val="18"/>
                <w:szCs w:val="18"/>
              </w:rPr>
            </w:pPr>
            <w:r>
              <w:rPr>
                <w:rFonts w:ascii="Times New Roman" w:hAnsi="Times New Roman"/>
                <w:sz w:val="18"/>
                <w:szCs w:val="18"/>
              </w:rPr>
              <w:t>Декабрь</w:t>
            </w:r>
          </w:p>
          <w:p w:rsidR="00B47576" w:rsidRDefault="00B47576" w:rsidP="005A5906">
            <w:pPr>
              <w:spacing w:line="240" w:lineRule="auto"/>
              <w:jc w:val="center"/>
            </w:pPr>
            <w:r>
              <w:rPr>
                <w:rFonts w:ascii="Times New Roman" w:hAnsi="Times New Roman"/>
                <w:sz w:val="18"/>
                <w:szCs w:val="18"/>
              </w:rPr>
              <w:t>2016</w:t>
            </w:r>
          </w:p>
        </w:tc>
        <w:tc>
          <w:tcPr>
            <w:tcW w:w="1147" w:type="dxa"/>
            <w:shd w:val="clear" w:color="auto" w:fill="auto"/>
            <w:vAlign w:val="center"/>
          </w:tcPr>
          <w:p w:rsidR="00B47576" w:rsidRDefault="00B47576" w:rsidP="005A5906">
            <w:pPr>
              <w:spacing w:line="240" w:lineRule="auto"/>
              <w:jc w:val="center"/>
              <w:rPr>
                <w:rFonts w:ascii="Times New Roman" w:hAnsi="Times New Roman"/>
                <w:sz w:val="18"/>
                <w:szCs w:val="18"/>
              </w:rPr>
            </w:pPr>
            <w:r>
              <w:rPr>
                <w:rFonts w:ascii="Times New Roman" w:hAnsi="Times New Roman"/>
                <w:sz w:val="18"/>
                <w:szCs w:val="18"/>
              </w:rPr>
              <w:t>Декабрь</w:t>
            </w:r>
          </w:p>
          <w:p w:rsidR="00B47576" w:rsidRDefault="00B47576" w:rsidP="005A5906">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B47576"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B47576" w:rsidRDefault="00B47576" w:rsidP="005A5906">
            <w:pPr>
              <w:spacing w:line="240" w:lineRule="auto"/>
              <w:jc w:val="center"/>
              <w:rPr>
                <w:rFonts w:ascii="Calibri" w:eastAsia="Calibri" w:hAnsi="Calibri"/>
                <w:strike/>
                <w:sz w:val="18"/>
                <w:szCs w:val="18"/>
                <w:lang w:eastAsia="en-US"/>
              </w:rPr>
            </w:pPr>
            <w:r>
              <w:rPr>
                <w:bCs/>
                <w:sz w:val="18"/>
                <w:szCs w:val="18"/>
              </w:rPr>
              <w:t>Нет</w:t>
            </w:r>
          </w:p>
        </w:tc>
      </w:tr>
      <w:tr w:rsidR="0096699F" w:rsidRPr="00BA2DFD" w:rsidTr="0096699F">
        <w:trPr>
          <w:cantSplit/>
          <w:trHeight w:val="1134"/>
          <w:jc w:val="center"/>
        </w:trPr>
        <w:tc>
          <w:tcPr>
            <w:tcW w:w="443" w:type="dxa"/>
            <w:shd w:val="clear" w:color="auto" w:fill="FFFFFF"/>
            <w:vAlign w:val="center"/>
          </w:tcPr>
          <w:p w:rsidR="0096699F" w:rsidRPr="003913C3" w:rsidRDefault="0096699F"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6699F" w:rsidRPr="00B47576" w:rsidRDefault="0096699F" w:rsidP="00371F36">
            <w:pPr>
              <w:spacing w:line="240" w:lineRule="auto"/>
              <w:jc w:val="left"/>
              <w:rPr>
                <w:bCs/>
                <w:sz w:val="18"/>
                <w:szCs w:val="18"/>
              </w:rPr>
            </w:pPr>
            <w:r w:rsidRPr="00B47576">
              <w:rPr>
                <w:bCs/>
                <w:sz w:val="18"/>
                <w:szCs w:val="18"/>
              </w:rPr>
              <w:t>37.00</w:t>
            </w:r>
          </w:p>
        </w:tc>
        <w:tc>
          <w:tcPr>
            <w:tcW w:w="1038" w:type="dxa"/>
            <w:shd w:val="clear" w:color="auto" w:fill="auto"/>
            <w:vAlign w:val="center"/>
          </w:tcPr>
          <w:p w:rsidR="0096699F" w:rsidRPr="00B47576" w:rsidRDefault="0096699F" w:rsidP="00371F36">
            <w:pPr>
              <w:spacing w:line="240" w:lineRule="auto"/>
              <w:jc w:val="left"/>
              <w:rPr>
                <w:bCs/>
                <w:sz w:val="18"/>
                <w:szCs w:val="18"/>
              </w:rPr>
            </w:pPr>
            <w:r w:rsidRPr="00B47576">
              <w:rPr>
                <w:bCs/>
                <w:sz w:val="18"/>
                <w:szCs w:val="18"/>
              </w:rPr>
              <w:t>37.00.11.110</w:t>
            </w:r>
          </w:p>
        </w:tc>
        <w:tc>
          <w:tcPr>
            <w:tcW w:w="2268" w:type="dxa"/>
            <w:shd w:val="clear" w:color="auto" w:fill="auto"/>
            <w:vAlign w:val="center"/>
          </w:tcPr>
          <w:p w:rsidR="0096699F" w:rsidRDefault="0096699F" w:rsidP="0096699F">
            <w:pPr>
              <w:spacing w:line="240" w:lineRule="auto"/>
              <w:rPr>
                <w:rFonts w:ascii="Times New Roman" w:hAnsi="Times New Roman"/>
                <w:sz w:val="18"/>
                <w:szCs w:val="18"/>
              </w:rPr>
            </w:pPr>
            <w:r>
              <w:rPr>
                <w:rFonts w:ascii="Times New Roman" w:hAnsi="Times New Roman"/>
                <w:sz w:val="18"/>
                <w:szCs w:val="18"/>
              </w:rPr>
              <w:t>Услуги водоотведения</w:t>
            </w:r>
          </w:p>
        </w:tc>
        <w:tc>
          <w:tcPr>
            <w:tcW w:w="1404" w:type="dxa"/>
            <w:shd w:val="clear" w:color="auto" w:fill="auto"/>
            <w:vAlign w:val="center"/>
          </w:tcPr>
          <w:p w:rsidR="0096699F" w:rsidRPr="005613E9" w:rsidRDefault="0096699F" w:rsidP="0096699F">
            <w:pPr>
              <w:spacing w:line="240" w:lineRule="auto"/>
              <w:jc w:val="left"/>
              <w:rPr>
                <w:rFonts w:ascii="Times New Roman" w:hAnsi="Times New Roman"/>
                <w:sz w:val="17"/>
                <w:szCs w:val="17"/>
              </w:rPr>
            </w:pPr>
            <w:r w:rsidRPr="005613E9">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5613E9">
              <w:rPr>
                <w:rFonts w:ascii="Times New Roman" w:hAnsi="Times New Roman"/>
                <w:sz w:val="17"/>
                <w:szCs w:val="17"/>
              </w:rPr>
              <w:t>т.ч</w:t>
            </w:r>
            <w:proofErr w:type="spellEnd"/>
            <w:r w:rsidRPr="005613E9">
              <w:rPr>
                <w:rFonts w:ascii="Times New Roman" w:hAnsi="Times New Roman"/>
                <w:sz w:val="17"/>
                <w:szCs w:val="17"/>
              </w:rPr>
              <w:t>. 416-ФЗ «О водоснабжении и водоотведении»</w:t>
            </w:r>
          </w:p>
        </w:tc>
        <w:tc>
          <w:tcPr>
            <w:tcW w:w="425" w:type="dxa"/>
            <w:shd w:val="clear" w:color="auto" w:fill="auto"/>
            <w:vAlign w:val="center"/>
          </w:tcPr>
          <w:p w:rsidR="0096699F" w:rsidRDefault="0096699F" w:rsidP="0096699F">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96699F" w:rsidRDefault="0096699F" w:rsidP="0096699F">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96699F" w:rsidRDefault="0096699F" w:rsidP="0096699F">
            <w:pPr>
              <w:spacing w:line="240" w:lineRule="auto"/>
              <w:jc w:val="center"/>
              <w:rPr>
                <w:rFonts w:ascii="Times New Roman" w:hAnsi="Times New Roman"/>
                <w:sz w:val="18"/>
                <w:szCs w:val="18"/>
                <w:lang w:eastAsia="en-US"/>
              </w:rPr>
            </w:pPr>
            <w:r>
              <w:rPr>
                <w:rFonts w:ascii="Times New Roman" w:hAnsi="Times New Roman"/>
                <w:sz w:val="18"/>
                <w:szCs w:val="18"/>
                <w:lang w:eastAsia="en-US"/>
              </w:rPr>
              <w:t>25217</w:t>
            </w:r>
          </w:p>
        </w:tc>
        <w:tc>
          <w:tcPr>
            <w:tcW w:w="443" w:type="dxa"/>
            <w:gridSpan w:val="2"/>
            <w:shd w:val="clear" w:color="auto" w:fill="auto"/>
            <w:vAlign w:val="center"/>
          </w:tcPr>
          <w:p w:rsidR="0096699F" w:rsidRDefault="0096699F" w:rsidP="0096699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96699F" w:rsidRDefault="0096699F" w:rsidP="00371F36">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shd w:val="clear" w:color="auto" w:fill="auto"/>
            <w:vAlign w:val="center"/>
          </w:tcPr>
          <w:p w:rsidR="0096699F" w:rsidRDefault="0096699F" w:rsidP="0096699F">
            <w:pPr>
              <w:spacing w:line="240" w:lineRule="auto"/>
              <w:jc w:val="center"/>
              <w:rPr>
                <w:rFonts w:ascii="Times New Roman" w:hAnsi="Times New Roman"/>
                <w:sz w:val="18"/>
                <w:szCs w:val="18"/>
                <w:highlight w:val="cyan"/>
              </w:rPr>
            </w:pPr>
            <w:r>
              <w:rPr>
                <w:rFonts w:ascii="Times New Roman" w:hAnsi="Times New Roman"/>
                <w:sz w:val="18"/>
                <w:szCs w:val="18"/>
              </w:rPr>
              <w:t>875 280</w:t>
            </w:r>
          </w:p>
        </w:tc>
        <w:tc>
          <w:tcPr>
            <w:tcW w:w="1134" w:type="dxa"/>
            <w:shd w:val="clear" w:color="auto" w:fill="auto"/>
            <w:vAlign w:val="center"/>
          </w:tcPr>
          <w:p w:rsidR="0096699F" w:rsidRDefault="0096699F" w:rsidP="0096699F">
            <w:pPr>
              <w:spacing w:line="240" w:lineRule="auto"/>
              <w:jc w:val="center"/>
              <w:rPr>
                <w:rFonts w:ascii="Times New Roman" w:hAnsi="Times New Roman"/>
                <w:sz w:val="18"/>
                <w:szCs w:val="18"/>
              </w:rPr>
            </w:pPr>
            <w:r>
              <w:rPr>
                <w:rFonts w:ascii="Times New Roman" w:hAnsi="Times New Roman"/>
                <w:sz w:val="18"/>
                <w:szCs w:val="18"/>
              </w:rPr>
              <w:t>Декабрь</w:t>
            </w:r>
          </w:p>
          <w:p w:rsidR="0096699F" w:rsidRDefault="0096699F" w:rsidP="0096699F">
            <w:pPr>
              <w:spacing w:line="240" w:lineRule="auto"/>
              <w:jc w:val="center"/>
            </w:pPr>
            <w:r>
              <w:rPr>
                <w:rFonts w:ascii="Times New Roman" w:hAnsi="Times New Roman"/>
                <w:sz w:val="18"/>
                <w:szCs w:val="18"/>
              </w:rPr>
              <w:t>2016</w:t>
            </w:r>
          </w:p>
        </w:tc>
        <w:tc>
          <w:tcPr>
            <w:tcW w:w="1147" w:type="dxa"/>
            <w:shd w:val="clear" w:color="auto" w:fill="auto"/>
            <w:vAlign w:val="center"/>
          </w:tcPr>
          <w:p w:rsidR="0096699F" w:rsidRDefault="0096699F" w:rsidP="0096699F">
            <w:pPr>
              <w:spacing w:line="240" w:lineRule="auto"/>
              <w:jc w:val="center"/>
              <w:rPr>
                <w:rFonts w:ascii="Times New Roman" w:hAnsi="Times New Roman"/>
                <w:sz w:val="18"/>
                <w:szCs w:val="18"/>
              </w:rPr>
            </w:pPr>
            <w:r>
              <w:rPr>
                <w:rFonts w:ascii="Times New Roman" w:hAnsi="Times New Roman"/>
                <w:sz w:val="18"/>
                <w:szCs w:val="18"/>
              </w:rPr>
              <w:t>Декабрь</w:t>
            </w:r>
          </w:p>
          <w:p w:rsidR="0096699F" w:rsidRDefault="0096699F" w:rsidP="0096699F">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96699F" w:rsidRDefault="004600E6" w:rsidP="006E6148">
            <w:pPr>
              <w:spacing w:line="240" w:lineRule="auto"/>
              <w:jc w:val="left"/>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96699F" w:rsidRDefault="0096699F" w:rsidP="0096699F">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96699F" w:rsidRPr="00BA2DFD" w:rsidTr="0096699F">
        <w:trPr>
          <w:cantSplit/>
          <w:trHeight w:val="1134"/>
          <w:jc w:val="center"/>
        </w:trPr>
        <w:tc>
          <w:tcPr>
            <w:tcW w:w="443" w:type="dxa"/>
            <w:shd w:val="clear" w:color="auto" w:fill="FFFFFF"/>
            <w:vAlign w:val="center"/>
          </w:tcPr>
          <w:p w:rsidR="0096699F" w:rsidRPr="003913C3" w:rsidRDefault="0096699F"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6699F" w:rsidRPr="00B47576" w:rsidRDefault="0096699F" w:rsidP="00371F36">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96699F" w:rsidRPr="00B47576" w:rsidRDefault="0096699F" w:rsidP="00371F36">
            <w:pPr>
              <w:spacing w:line="240" w:lineRule="auto"/>
              <w:jc w:val="left"/>
              <w:rPr>
                <w:rFonts w:ascii="Times New Roman" w:hAnsi="Times New Roman"/>
                <w:sz w:val="18"/>
                <w:szCs w:val="18"/>
              </w:rPr>
            </w:pPr>
            <w:r w:rsidRPr="00B47576">
              <w:rPr>
                <w:rFonts w:ascii="Times New Roman" w:hAnsi="Times New Roman"/>
                <w:sz w:val="18"/>
                <w:szCs w:val="18"/>
              </w:rPr>
              <w:t>36.00.30</w:t>
            </w:r>
          </w:p>
        </w:tc>
        <w:tc>
          <w:tcPr>
            <w:tcW w:w="2268" w:type="dxa"/>
            <w:shd w:val="clear" w:color="auto" w:fill="auto"/>
            <w:vAlign w:val="center"/>
          </w:tcPr>
          <w:p w:rsidR="0096699F" w:rsidRDefault="0096699F" w:rsidP="0096699F">
            <w:pPr>
              <w:spacing w:line="240" w:lineRule="auto"/>
              <w:rPr>
                <w:rFonts w:ascii="Times New Roman" w:hAnsi="Times New Roman"/>
                <w:sz w:val="18"/>
                <w:szCs w:val="18"/>
              </w:rPr>
            </w:pPr>
            <w:r>
              <w:rPr>
                <w:rFonts w:ascii="Times New Roman" w:hAnsi="Times New Roman"/>
                <w:sz w:val="18"/>
                <w:szCs w:val="18"/>
              </w:rPr>
              <w:t xml:space="preserve">Услуги водоснабжения </w:t>
            </w:r>
          </w:p>
        </w:tc>
        <w:tc>
          <w:tcPr>
            <w:tcW w:w="1404" w:type="dxa"/>
            <w:shd w:val="clear" w:color="auto" w:fill="auto"/>
            <w:vAlign w:val="center"/>
          </w:tcPr>
          <w:p w:rsidR="0096699F" w:rsidRPr="005613E9" w:rsidRDefault="0096699F" w:rsidP="0096699F">
            <w:pPr>
              <w:spacing w:line="240" w:lineRule="auto"/>
              <w:jc w:val="left"/>
              <w:rPr>
                <w:rFonts w:ascii="Times New Roman" w:hAnsi="Times New Roman"/>
                <w:sz w:val="17"/>
                <w:szCs w:val="17"/>
              </w:rPr>
            </w:pPr>
            <w:r w:rsidRPr="005613E9">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5613E9">
              <w:rPr>
                <w:rFonts w:ascii="Times New Roman" w:hAnsi="Times New Roman"/>
                <w:sz w:val="17"/>
                <w:szCs w:val="17"/>
              </w:rPr>
              <w:t>т.ч</w:t>
            </w:r>
            <w:proofErr w:type="spellEnd"/>
            <w:r w:rsidRPr="005613E9">
              <w:rPr>
                <w:rFonts w:ascii="Times New Roman" w:hAnsi="Times New Roman"/>
                <w:sz w:val="17"/>
                <w:szCs w:val="17"/>
              </w:rPr>
              <w:t>. 416-ФЗ «О водоснабжении и водоотведении»</w:t>
            </w:r>
          </w:p>
        </w:tc>
        <w:tc>
          <w:tcPr>
            <w:tcW w:w="425" w:type="dxa"/>
            <w:shd w:val="clear" w:color="auto" w:fill="auto"/>
            <w:vAlign w:val="center"/>
          </w:tcPr>
          <w:p w:rsidR="0096699F" w:rsidRDefault="0096699F" w:rsidP="0096699F">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96699F" w:rsidRDefault="0096699F" w:rsidP="0096699F">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96699F" w:rsidRDefault="0096699F" w:rsidP="0096699F">
            <w:pPr>
              <w:spacing w:line="240" w:lineRule="auto"/>
              <w:jc w:val="center"/>
              <w:rPr>
                <w:rFonts w:ascii="Times New Roman" w:hAnsi="Times New Roman"/>
                <w:sz w:val="18"/>
                <w:szCs w:val="18"/>
                <w:lang w:eastAsia="en-US"/>
              </w:rPr>
            </w:pPr>
            <w:r>
              <w:rPr>
                <w:rFonts w:ascii="Times New Roman" w:hAnsi="Times New Roman"/>
                <w:sz w:val="18"/>
                <w:szCs w:val="18"/>
                <w:lang w:eastAsia="en-US"/>
              </w:rPr>
              <w:t>52445</w:t>
            </w:r>
          </w:p>
        </w:tc>
        <w:tc>
          <w:tcPr>
            <w:tcW w:w="443" w:type="dxa"/>
            <w:gridSpan w:val="2"/>
            <w:shd w:val="clear" w:color="auto" w:fill="auto"/>
            <w:vAlign w:val="center"/>
          </w:tcPr>
          <w:p w:rsidR="0096699F" w:rsidRDefault="0096699F" w:rsidP="0096699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96699F" w:rsidRDefault="0096699F" w:rsidP="00371F36">
            <w:pPr>
              <w:spacing w:line="240" w:lineRule="auto"/>
              <w:jc w:val="left"/>
              <w:rPr>
                <w:rFonts w:ascii="Times New Roman" w:hAnsi="Times New Roman"/>
                <w:sz w:val="18"/>
                <w:szCs w:val="18"/>
                <w:highlight w:val="cyan"/>
              </w:rPr>
            </w:pPr>
            <w:r>
              <w:rPr>
                <w:rFonts w:ascii="Times New Roman" w:hAnsi="Times New Roman"/>
                <w:sz w:val="18"/>
                <w:szCs w:val="18"/>
              </w:rPr>
              <w:t>г. Кандалакша п. Ни</w:t>
            </w:r>
            <w:r>
              <w:rPr>
                <w:rFonts w:ascii="Times New Roman" w:hAnsi="Times New Roman"/>
                <w:sz w:val="18"/>
                <w:szCs w:val="18"/>
              </w:rPr>
              <w:t>в</w:t>
            </w:r>
            <w:r>
              <w:rPr>
                <w:rFonts w:ascii="Times New Roman" w:hAnsi="Times New Roman"/>
                <w:sz w:val="18"/>
                <w:szCs w:val="18"/>
              </w:rPr>
              <w:t>ский</w:t>
            </w:r>
          </w:p>
        </w:tc>
        <w:tc>
          <w:tcPr>
            <w:tcW w:w="1134" w:type="dxa"/>
            <w:shd w:val="clear" w:color="auto" w:fill="auto"/>
            <w:vAlign w:val="center"/>
          </w:tcPr>
          <w:p w:rsidR="0096699F" w:rsidRDefault="0096699F" w:rsidP="0096699F">
            <w:pPr>
              <w:spacing w:line="240" w:lineRule="auto"/>
              <w:jc w:val="center"/>
              <w:rPr>
                <w:rFonts w:ascii="Times New Roman" w:hAnsi="Times New Roman"/>
                <w:sz w:val="18"/>
                <w:szCs w:val="18"/>
              </w:rPr>
            </w:pPr>
            <w:r>
              <w:rPr>
                <w:rFonts w:ascii="Times New Roman" w:hAnsi="Times New Roman"/>
                <w:sz w:val="18"/>
                <w:szCs w:val="18"/>
              </w:rPr>
              <w:t>1 331 580</w:t>
            </w:r>
          </w:p>
        </w:tc>
        <w:tc>
          <w:tcPr>
            <w:tcW w:w="1134" w:type="dxa"/>
            <w:shd w:val="clear" w:color="auto" w:fill="auto"/>
            <w:vAlign w:val="center"/>
          </w:tcPr>
          <w:p w:rsidR="0096699F" w:rsidRDefault="0096699F" w:rsidP="0096699F">
            <w:pPr>
              <w:spacing w:line="240" w:lineRule="auto"/>
              <w:jc w:val="center"/>
              <w:rPr>
                <w:rFonts w:ascii="Times New Roman" w:hAnsi="Times New Roman"/>
                <w:sz w:val="18"/>
                <w:szCs w:val="18"/>
              </w:rPr>
            </w:pPr>
            <w:r>
              <w:rPr>
                <w:rFonts w:ascii="Times New Roman" w:hAnsi="Times New Roman"/>
                <w:sz w:val="18"/>
                <w:szCs w:val="18"/>
              </w:rPr>
              <w:t>Декабрь</w:t>
            </w:r>
          </w:p>
          <w:p w:rsidR="0096699F" w:rsidRDefault="0096699F" w:rsidP="0096699F">
            <w:pPr>
              <w:spacing w:line="240" w:lineRule="auto"/>
              <w:jc w:val="center"/>
            </w:pPr>
            <w:r>
              <w:rPr>
                <w:rFonts w:ascii="Times New Roman" w:hAnsi="Times New Roman"/>
                <w:sz w:val="18"/>
                <w:szCs w:val="18"/>
              </w:rPr>
              <w:t>2016</w:t>
            </w:r>
          </w:p>
        </w:tc>
        <w:tc>
          <w:tcPr>
            <w:tcW w:w="1147" w:type="dxa"/>
            <w:shd w:val="clear" w:color="auto" w:fill="auto"/>
            <w:vAlign w:val="center"/>
          </w:tcPr>
          <w:p w:rsidR="0096699F" w:rsidRDefault="0096699F" w:rsidP="0096699F">
            <w:pPr>
              <w:spacing w:line="240" w:lineRule="auto"/>
              <w:jc w:val="center"/>
              <w:rPr>
                <w:rFonts w:ascii="Times New Roman" w:hAnsi="Times New Roman"/>
                <w:sz w:val="18"/>
                <w:szCs w:val="18"/>
              </w:rPr>
            </w:pPr>
            <w:r>
              <w:rPr>
                <w:rFonts w:ascii="Times New Roman" w:hAnsi="Times New Roman"/>
                <w:sz w:val="18"/>
                <w:szCs w:val="18"/>
              </w:rPr>
              <w:t>Декабрь</w:t>
            </w:r>
          </w:p>
          <w:p w:rsidR="0096699F" w:rsidRDefault="0096699F" w:rsidP="0096699F">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96699F"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96699F" w:rsidRDefault="0096699F" w:rsidP="0096699F">
            <w:pPr>
              <w:spacing w:line="240" w:lineRule="auto"/>
              <w:jc w:val="center"/>
              <w:rPr>
                <w:sz w:val="16"/>
                <w:szCs w:val="16"/>
              </w:rPr>
            </w:pPr>
            <w:r>
              <w:rPr>
                <w:bCs/>
                <w:sz w:val="18"/>
                <w:szCs w:val="18"/>
              </w:rPr>
              <w:t>Нет</w:t>
            </w:r>
          </w:p>
        </w:tc>
      </w:tr>
      <w:tr w:rsidR="0096699F" w:rsidRPr="00BA2DFD" w:rsidTr="0096699F">
        <w:trPr>
          <w:cantSplit/>
          <w:trHeight w:val="1134"/>
          <w:jc w:val="center"/>
        </w:trPr>
        <w:tc>
          <w:tcPr>
            <w:tcW w:w="443" w:type="dxa"/>
            <w:shd w:val="clear" w:color="auto" w:fill="FFFFFF"/>
            <w:vAlign w:val="center"/>
          </w:tcPr>
          <w:p w:rsidR="0096699F" w:rsidRPr="003913C3" w:rsidRDefault="0096699F"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96699F" w:rsidRPr="00B47576" w:rsidRDefault="00B47576" w:rsidP="00371F36">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96699F" w:rsidRPr="00B47576" w:rsidRDefault="0096699F" w:rsidP="00371F36">
            <w:pPr>
              <w:spacing w:line="240" w:lineRule="auto"/>
              <w:jc w:val="left"/>
              <w:rPr>
                <w:rFonts w:ascii="Times New Roman" w:hAnsi="Times New Roman"/>
                <w:sz w:val="18"/>
                <w:szCs w:val="18"/>
              </w:rPr>
            </w:pPr>
            <w:r w:rsidRPr="00B47576">
              <w:rPr>
                <w:rFonts w:ascii="Times New Roman" w:hAnsi="Times New Roman"/>
                <w:sz w:val="18"/>
                <w:szCs w:val="18"/>
              </w:rPr>
              <w:t>36.00</w:t>
            </w:r>
            <w:r w:rsidR="00371F36">
              <w:rPr>
                <w:rFonts w:ascii="Times New Roman" w:hAnsi="Times New Roman"/>
                <w:sz w:val="18"/>
                <w:szCs w:val="18"/>
              </w:rPr>
              <w:t>.30</w:t>
            </w:r>
          </w:p>
        </w:tc>
        <w:tc>
          <w:tcPr>
            <w:tcW w:w="2268" w:type="dxa"/>
            <w:shd w:val="clear" w:color="auto" w:fill="auto"/>
            <w:vAlign w:val="center"/>
          </w:tcPr>
          <w:p w:rsidR="0096699F" w:rsidRDefault="0096699F" w:rsidP="00D97CBA">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96699F" w:rsidRPr="005613E9" w:rsidRDefault="0096699F" w:rsidP="0096699F">
            <w:pPr>
              <w:spacing w:line="240" w:lineRule="auto"/>
              <w:jc w:val="left"/>
              <w:rPr>
                <w:rFonts w:ascii="Times New Roman" w:hAnsi="Times New Roman"/>
                <w:sz w:val="17"/>
                <w:szCs w:val="17"/>
              </w:rPr>
            </w:pPr>
            <w:r w:rsidRPr="005613E9">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5613E9">
              <w:rPr>
                <w:rFonts w:ascii="Times New Roman" w:hAnsi="Times New Roman"/>
                <w:sz w:val="17"/>
                <w:szCs w:val="17"/>
              </w:rPr>
              <w:t>т.ч</w:t>
            </w:r>
            <w:proofErr w:type="spellEnd"/>
            <w:r w:rsidRPr="005613E9">
              <w:rPr>
                <w:rFonts w:ascii="Times New Roman" w:hAnsi="Times New Roman"/>
                <w:sz w:val="17"/>
                <w:szCs w:val="17"/>
              </w:rPr>
              <w:t>. 416-ФЗ «О водоснабжении и водоотведении»</w:t>
            </w:r>
          </w:p>
        </w:tc>
        <w:tc>
          <w:tcPr>
            <w:tcW w:w="425" w:type="dxa"/>
            <w:shd w:val="clear" w:color="auto" w:fill="auto"/>
            <w:vAlign w:val="center"/>
          </w:tcPr>
          <w:p w:rsidR="0096699F" w:rsidRDefault="0096699F" w:rsidP="0096699F">
            <w:pPr>
              <w:spacing w:line="240" w:lineRule="auto"/>
              <w:jc w:val="center"/>
              <w:rPr>
                <w:rFonts w:ascii="Times New Roman" w:hAnsi="Times New Roman"/>
                <w:sz w:val="18"/>
                <w:szCs w:val="18"/>
                <w:highlight w:val="cyan"/>
              </w:rPr>
            </w:pPr>
            <w:r>
              <w:rPr>
                <w:rFonts w:ascii="Times New Roman" w:hAnsi="Times New Roman"/>
                <w:sz w:val="18"/>
                <w:szCs w:val="18"/>
              </w:rPr>
              <w:t>113</w:t>
            </w:r>
          </w:p>
        </w:tc>
        <w:tc>
          <w:tcPr>
            <w:tcW w:w="784" w:type="dxa"/>
            <w:gridSpan w:val="2"/>
            <w:shd w:val="clear" w:color="auto" w:fill="auto"/>
            <w:vAlign w:val="center"/>
          </w:tcPr>
          <w:p w:rsidR="0096699F" w:rsidRDefault="0096699F" w:rsidP="0096699F">
            <w:pPr>
              <w:spacing w:line="240" w:lineRule="auto"/>
              <w:jc w:val="center"/>
              <w:rPr>
                <w:rFonts w:ascii="Times New Roman" w:hAnsi="Times New Roman"/>
                <w:sz w:val="18"/>
                <w:szCs w:val="18"/>
                <w:highlight w:val="cyan"/>
              </w:rPr>
            </w:pPr>
            <w:r>
              <w:rPr>
                <w:rFonts w:ascii="Times New Roman" w:hAnsi="Times New Roman"/>
                <w:sz w:val="18"/>
                <w:szCs w:val="18"/>
                <w:lang w:eastAsia="en-US"/>
              </w:rPr>
              <w:t>м3</w:t>
            </w:r>
          </w:p>
        </w:tc>
        <w:tc>
          <w:tcPr>
            <w:tcW w:w="616" w:type="dxa"/>
            <w:gridSpan w:val="2"/>
            <w:shd w:val="clear" w:color="auto" w:fill="auto"/>
            <w:vAlign w:val="center"/>
          </w:tcPr>
          <w:p w:rsidR="0096699F" w:rsidRDefault="0096699F" w:rsidP="0096699F">
            <w:pPr>
              <w:spacing w:line="240" w:lineRule="auto"/>
              <w:jc w:val="center"/>
              <w:rPr>
                <w:rFonts w:ascii="Times New Roman" w:hAnsi="Times New Roman"/>
                <w:sz w:val="18"/>
                <w:szCs w:val="18"/>
                <w:lang w:eastAsia="en-US"/>
              </w:rPr>
            </w:pPr>
            <w:r>
              <w:rPr>
                <w:rFonts w:ascii="Times New Roman" w:hAnsi="Times New Roman"/>
                <w:sz w:val="18"/>
                <w:szCs w:val="18"/>
                <w:lang w:eastAsia="en-US"/>
              </w:rPr>
              <w:t>9835</w:t>
            </w:r>
          </w:p>
        </w:tc>
        <w:tc>
          <w:tcPr>
            <w:tcW w:w="443" w:type="dxa"/>
            <w:gridSpan w:val="2"/>
            <w:shd w:val="clear" w:color="auto" w:fill="auto"/>
            <w:vAlign w:val="center"/>
          </w:tcPr>
          <w:p w:rsidR="0096699F" w:rsidRDefault="0096699F" w:rsidP="0096699F">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96699F" w:rsidRDefault="0096699F" w:rsidP="00371F36">
            <w:pPr>
              <w:spacing w:line="240" w:lineRule="auto"/>
              <w:jc w:val="left"/>
              <w:rPr>
                <w:rFonts w:ascii="Times New Roman" w:hAnsi="Times New Roman"/>
                <w:sz w:val="18"/>
                <w:szCs w:val="18"/>
                <w:highlight w:val="cyan"/>
              </w:rPr>
            </w:pPr>
            <w:r>
              <w:rPr>
                <w:rFonts w:ascii="Times New Roman" w:hAnsi="Times New Roman"/>
                <w:sz w:val="18"/>
                <w:szCs w:val="18"/>
              </w:rPr>
              <w:t>п. Зеленоборский</w:t>
            </w:r>
          </w:p>
        </w:tc>
        <w:tc>
          <w:tcPr>
            <w:tcW w:w="1134" w:type="dxa"/>
            <w:shd w:val="clear" w:color="auto" w:fill="auto"/>
            <w:vAlign w:val="center"/>
          </w:tcPr>
          <w:p w:rsidR="0096699F" w:rsidRDefault="0096699F" w:rsidP="0096699F">
            <w:pPr>
              <w:spacing w:line="240" w:lineRule="auto"/>
              <w:jc w:val="center"/>
              <w:rPr>
                <w:rFonts w:ascii="Times New Roman" w:hAnsi="Times New Roman"/>
                <w:sz w:val="18"/>
                <w:szCs w:val="18"/>
              </w:rPr>
            </w:pPr>
            <w:r>
              <w:rPr>
                <w:rFonts w:ascii="Times New Roman" w:hAnsi="Times New Roman"/>
                <w:sz w:val="18"/>
                <w:szCs w:val="18"/>
              </w:rPr>
              <w:t>644 000</w:t>
            </w:r>
          </w:p>
        </w:tc>
        <w:tc>
          <w:tcPr>
            <w:tcW w:w="1134" w:type="dxa"/>
            <w:shd w:val="clear" w:color="auto" w:fill="auto"/>
            <w:vAlign w:val="center"/>
          </w:tcPr>
          <w:p w:rsidR="0096699F" w:rsidRDefault="0096699F" w:rsidP="0096699F">
            <w:pPr>
              <w:spacing w:line="240" w:lineRule="auto"/>
              <w:jc w:val="center"/>
              <w:rPr>
                <w:rFonts w:ascii="Times New Roman" w:hAnsi="Times New Roman"/>
                <w:sz w:val="18"/>
                <w:szCs w:val="18"/>
              </w:rPr>
            </w:pPr>
            <w:r>
              <w:rPr>
                <w:rFonts w:ascii="Times New Roman" w:hAnsi="Times New Roman"/>
                <w:sz w:val="18"/>
                <w:szCs w:val="18"/>
              </w:rPr>
              <w:t>Декабрь</w:t>
            </w:r>
          </w:p>
          <w:p w:rsidR="0096699F" w:rsidRDefault="0096699F" w:rsidP="0096699F">
            <w:pPr>
              <w:spacing w:line="240" w:lineRule="auto"/>
              <w:jc w:val="center"/>
            </w:pPr>
            <w:r>
              <w:rPr>
                <w:rFonts w:ascii="Times New Roman" w:hAnsi="Times New Roman"/>
                <w:sz w:val="18"/>
                <w:szCs w:val="18"/>
              </w:rPr>
              <w:t>2016</w:t>
            </w:r>
          </w:p>
        </w:tc>
        <w:tc>
          <w:tcPr>
            <w:tcW w:w="1147" w:type="dxa"/>
            <w:shd w:val="clear" w:color="auto" w:fill="auto"/>
            <w:vAlign w:val="center"/>
          </w:tcPr>
          <w:p w:rsidR="0096699F" w:rsidRDefault="0096699F" w:rsidP="0096699F">
            <w:pPr>
              <w:spacing w:line="240" w:lineRule="auto"/>
              <w:jc w:val="center"/>
              <w:rPr>
                <w:rFonts w:ascii="Times New Roman" w:hAnsi="Times New Roman"/>
                <w:sz w:val="18"/>
                <w:szCs w:val="18"/>
              </w:rPr>
            </w:pPr>
            <w:r>
              <w:rPr>
                <w:rFonts w:ascii="Times New Roman" w:hAnsi="Times New Roman"/>
                <w:sz w:val="18"/>
                <w:szCs w:val="18"/>
              </w:rPr>
              <w:t>Декабрь</w:t>
            </w:r>
          </w:p>
          <w:p w:rsidR="0096699F" w:rsidRDefault="0096699F" w:rsidP="0096699F">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96699F" w:rsidRDefault="004600E6" w:rsidP="006E6148">
            <w:pPr>
              <w:spacing w:line="240" w:lineRule="auto"/>
              <w:jc w:val="left"/>
              <w:rPr>
                <w:rFonts w:ascii="Times New Roman" w:hAnsi="Times New Roman"/>
                <w:bCs/>
                <w:sz w:val="18"/>
                <w:szCs w:val="18"/>
                <w:highlight w:val="cyan"/>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96699F" w:rsidRDefault="0096699F" w:rsidP="0096699F">
            <w:pPr>
              <w:spacing w:line="240" w:lineRule="auto"/>
              <w:jc w:val="center"/>
              <w:rPr>
                <w:sz w:val="16"/>
                <w:szCs w:val="16"/>
              </w:rPr>
            </w:pPr>
            <w:r>
              <w:rPr>
                <w:bCs/>
                <w:sz w:val="18"/>
                <w:szCs w:val="18"/>
              </w:rPr>
              <w:t>Нет</w:t>
            </w:r>
          </w:p>
        </w:tc>
      </w:tr>
      <w:tr w:rsidR="00763796" w:rsidRPr="00BA2DFD" w:rsidTr="00763796">
        <w:trPr>
          <w:cantSplit/>
          <w:trHeight w:val="1134"/>
          <w:jc w:val="center"/>
        </w:trPr>
        <w:tc>
          <w:tcPr>
            <w:tcW w:w="443" w:type="dxa"/>
            <w:shd w:val="clear" w:color="auto" w:fill="FFFFFF"/>
            <w:vAlign w:val="center"/>
          </w:tcPr>
          <w:p w:rsidR="00763796" w:rsidRPr="003913C3" w:rsidRDefault="00763796"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763796" w:rsidRPr="00B47576" w:rsidRDefault="00B47576" w:rsidP="00371F36">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763796" w:rsidRPr="00B47576" w:rsidRDefault="00763796" w:rsidP="00371F36">
            <w:pPr>
              <w:spacing w:line="240" w:lineRule="auto"/>
              <w:jc w:val="left"/>
              <w:rPr>
                <w:rFonts w:ascii="Times New Roman" w:hAnsi="Times New Roman"/>
                <w:sz w:val="18"/>
                <w:szCs w:val="18"/>
              </w:rPr>
            </w:pPr>
            <w:r w:rsidRPr="00B47576">
              <w:rPr>
                <w:rFonts w:ascii="Times New Roman" w:hAnsi="Times New Roman"/>
                <w:sz w:val="18"/>
                <w:szCs w:val="18"/>
              </w:rPr>
              <w:t>36.00</w:t>
            </w:r>
            <w:r w:rsidR="00371F36">
              <w:rPr>
                <w:rFonts w:ascii="Times New Roman" w:hAnsi="Times New Roman"/>
                <w:sz w:val="18"/>
                <w:szCs w:val="18"/>
              </w:rPr>
              <w:t>.30</w:t>
            </w:r>
          </w:p>
        </w:tc>
        <w:tc>
          <w:tcPr>
            <w:tcW w:w="2268" w:type="dxa"/>
            <w:shd w:val="clear" w:color="auto" w:fill="auto"/>
            <w:vAlign w:val="center"/>
          </w:tcPr>
          <w:p w:rsidR="00763796" w:rsidRDefault="00763796" w:rsidP="00D97CBA">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763796" w:rsidRPr="005613E9" w:rsidRDefault="00763796" w:rsidP="00763796">
            <w:pPr>
              <w:spacing w:line="240" w:lineRule="auto"/>
              <w:jc w:val="left"/>
              <w:rPr>
                <w:rFonts w:ascii="Times New Roman" w:hAnsi="Times New Roman"/>
                <w:sz w:val="17"/>
                <w:szCs w:val="17"/>
              </w:rPr>
            </w:pPr>
            <w:r w:rsidRPr="005613E9">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5613E9">
              <w:rPr>
                <w:rFonts w:ascii="Times New Roman" w:hAnsi="Times New Roman"/>
                <w:sz w:val="17"/>
                <w:szCs w:val="17"/>
              </w:rPr>
              <w:t>т.ч</w:t>
            </w:r>
            <w:proofErr w:type="spellEnd"/>
            <w:r w:rsidRPr="005613E9">
              <w:rPr>
                <w:rFonts w:ascii="Times New Roman" w:hAnsi="Times New Roman"/>
                <w:sz w:val="17"/>
                <w:szCs w:val="17"/>
              </w:rPr>
              <w:t>. 416-ФЗ «О водоснабжении и водоотведении»</w:t>
            </w:r>
          </w:p>
        </w:tc>
        <w:tc>
          <w:tcPr>
            <w:tcW w:w="425"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auto"/>
            <w:vAlign w:val="center"/>
          </w:tcPr>
          <w:p w:rsidR="00763796" w:rsidRDefault="00763796" w:rsidP="00763796">
            <w:pPr>
              <w:spacing w:line="240" w:lineRule="auto"/>
              <w:rPr>
                <w:rFonts w:ascii="Times New Roman" w:hAnsi="Times New Roman"/>
                <w:sz w:val="18"/>
                <w:szCs w:val="18"/>
                <w:highlight w:val="cyan"/>
                <w:lang w:eastAsia="en-US"/>
              </w:rPr>
            </w:pPr>
            <w:r>
              <w:rPr>
                <w:rFonts w:ascii="Times New Roman" w:hAnsi="Times New Roman"/>
                <w:sz w:val="18"/>
                <w:szCs w:val="18"/>
                <w:lang w:eastAsia="en-US"/>
              </w:rPr>
              <w:t>38292</w:t>
            </w:r>
          </w:p>
        </w:tc>
        <w:tc>
          <w:tcPr>
            <w:tcW w:w="443" w:type="dxa"/>
            <w:gridSpan w:val="2"/>
            <w:shd w:val="clear" w:color="auto" w:fill="auto"/>
            <w:vAlign w:val="center"/>
          </w:tcPr>
          <w:p w:rsidR="00763796" w:rsidRDefault="00763796" w:rsidP="00763796">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763796" w:rsidRDefault="00763796" w:rsidP="00371F36">
            <w:pPr>
              <w:spacing w:line="240" w:lineRule="auto"/>
              <w:jc w:val="left"/>
              <w:rPr>
                <w:rFonts w:ascii="Times New Roman" w:hAnsi="Times New Roman"/>
                <w:sz w:val="18"/>
                <w:szCs w:val="18"/>
              </w:rPr>
            </w:pPr>
            <w:r>
              <w:rPr>
                <w:rFonts w:ascii="Times New Roman" w:hAnsi="Times New Roman"/>
                <w:sz w:val="18"/>
                <w:szCs w:val="18"/>
              </w:rPr>
              <w:t xml:space="preserve">г. Кандалакша </w:t>
            </w:r>
            <w:proofErr w:type="spellStart"/>
            <w:r>
              <w:rPr>
                <w:rFonts w:ascii="Times New Roman" w:hAnsi="Times New Roman"/>
                <w:sz w:val="18"/>
                <w:szCs w:val="18"/>
              </w:rPr>
              <w:t>мкр</w:t>
            </w:r>
            <w:proofErr w:type="spellEnd"/>
            <w:r>
              <w:rPr>
                <w:rFonts w:ascii="Times New Roman" w:hAnsi="Times New Roman"/>
                <w:sz w:val="18"/>
                <w:szCs w:val="18"/>
              </w:rPr>
              <w:t>. Нива-3</w:t>
            </w:r>
          </w:p>
        </w:tc>
        <w:tc>
          <w:tcPr>
            <w:tcW w:w="1134"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1 108 150</w:t>
            </w:r>
          </w:p>
        </w:tc>
        <w:tc>
          <w:tcPr>
            <w:tcW w:w="1134"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Декабрь</w:t>
            </w:r>
          </w:p>
          <w:p w:rsidR="00763796" w:rsidRP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Декабрь</w:t>
            </w:r>
          </w:p>
          <w:p w:rsidR="00763796" w:rsidRP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shd w:val="clear" w:color="auto" w:fill="auto"/>
            <w:vAlign w:val="center"/>
          </w:tcPr>
          <w:p w:rsidR="00763796"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763796" w:rsidRDefault="00763796" w:rsidP="00763796">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763796" w:rsidRPr="00BA2DFD" w:rsidTr="00763796">
        <w:trPr>
          <w:cantSplit/>
          <w:trHeight w:val="1134"/>
          <w:jc w:val="center"/>
        </w:trPr>
        <w:tc>
          <w:tcPr>
            <w:tcW w:w="443" w:type="dxa"/>
            <w:shd w:val="clear" w:color="auto" w:fill="FFFFFF"/>
            <w:vAlign w:val="center"/>
          </w:tcPr>
          <w:p w:rsidR="00763796" w:rsidRPr="003913C3" w:rsidRDefault="00763796"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763796" w:rsidRPr="00B47576" w:rsidRDefault="00B47576" w:rsidP="00371F36">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763796" w:rsidRPr="00B47576" w:rsidRDefault="00763796" w:rsidP="00371F36">
            <w:pPr>
              <w:spacing w:line="240" w:lineRule="auto"/>
              <w:jc w:val="left"/>
              <w:rPr>
                <w:rFonts w:ascii="Times New Roman" w:hAnsi="Times New Roman"/>
                <w:sz w:val="18"/>
                <w:szCs w:val="18"/>
              </w:rPr>
            </w:pPr>
            <w:r w:rsidRPr="00B47576">
              <w:rPr>
                <w:rFonts w:ascii="Times New Roman" w:hAnsi="Times New Roman"/>
                <w:sz w:val="18"/>
                <w:szCs w:val="18"/>
              </w:rPr>
              <w:t>36.00</w:t>
            </w:r>
            <w:r w:rsidR="00371F36">
              <w:rPr>
                <w:rFonts w:ascii="Times New Roman" w:hAnsi="Times New Roman"/>
                <w:sz w:val="18"/>
                <w:szCs w:val="18"/>
              </w:rPr>
              <w:t>.30</w:t>
            </w:r>
          </w:p>
        </w:tc>
        <w:tc>
          <w:tcPr>
            <w:tcW w:w="2268" w:type="dxa"/>
            <w:shd w:val="clear" w:color="auto" w:fill="auto"/>
            <w:vAlign w:val="center"/>
          </w:tcPr>
          <w:p w:rsidR="00763796" w:rsidRDefault="00763796" w:rsidP="00D97CBA">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763796" w:rsidRPr="005613E9" w:rsidRDefault="00763796" w:rsidP="00763796">
            <w:pPr>
              <w:spacing w:line="240" w:lineRule="auto"/>
              <w:jc w:val="left"/>
              <w:rPr>
                <w:rFonts w:ascii="Times New Roman" w:hAnsi="Times New Roman"/>
                <w:sz w:val="17"/>
                <w:szCs w:val="17"/>
              </w:rPr>
            </w:pPr>
            <w:r w:rsidRPr="005613E9">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5613E9">
              <w:rPr>
                <w:rFonts w:ascii="Times New Roman" w:hAnsi="Times New Roman"/>
                <w:sz w:val="17"/>
                <w:szCs w:val="17"/>
              </w:rPr>
              <w:t>т.ч</w:t>
            </w:r>
            <w:proofErr w:type="spellEnd"/>
            <w:r w:rsidRPr="005613E9">
              <w:rPr>
                <w:rFonts w:ascii="Times New Roman" w:hAnsi="Times New Roman"/>
                <w:sz w:val="17"/>
                <w:szCs w:val="17"/>
              </w:rPr>
              <w:t>. 416-ФЗ «О водоснабжении и водоотведении»</w:t>
            </w:r>
          </w:p>
        </w:tc>
        <w:tc>
          <w:tcPr>
            <w:tcW w:w="425"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auto"/>
            <w:vAlign w:val="center"/>
          </w:tcPr>
          <w:p w:rsidR="00763796" w:rsidRDefault="00763796" w:rsidP="00763796">
            <w:pPr>
              <w:spacing w:line="240" w:lineRule="auto"/>
              <w:jc w:val="center"/>
              <w:rPr>
                <w:rFonts w:ascii="Times New Roman" w:hAnsi="Times New Roman"/>
                <w:sz w:val="18"/>
                <w:szCs w:val="18"/>
                <w:lang w:eastAsia="en-US"/>
              </w:rPr>
            </w:pPr>
            <w:r>
              <w:rPr>
                <w:rFonts w:ascii="Times New Roman" w:hAnsi="Times New Roman"/>
                <w:sz w:val="18"/>
                <w:szCs w:val="18"/>
                <w:lang w:eastAsia="en-US"/>
              </w:rPr>
              <w:t>181222</w:t>
            </w:r>
          </w:p>
        </w:tc>
        <w:tc>
          <w:tcPr>
            <w:tcW w:w="443" w:type="dxa"/>
            <w:gridSpan w:val="2"/>
            <w:shd w:val="clear" w:color="auto" w:fill="auto"/>
            <w:vAlign w:val="center"/>
          </w:tcPr>
          <w:p w:rsidR="00763796" w:rsidRDefault="00763796" w:rsidP="00763796">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763796" w:rsidRDefault="00763796" w:rsidP="00371F36">
            <w:pPr>
              <w:spacing w:line="240" w:lineRule="auto"/>
              <w:jc w:val="left"/>
              <w:rPr>
                <w:rFonts w:ascii="Times New Roman" w:hAnsi="Times New Roman"/>
                <w:sz w:val="18"/>
                <w:szCs w:val="18"/>
              </w:rPr>
            </w:pPr>
            <w:proofErr w:type="spellStart"/>
            <w:r>
              <w:rPr>
                <w:rFonts w:ascii="Times New Roman" w:hAnsi="Times New Roman"/>
                <w:sz w:val="18"/>
                <w:szCs w:val="18"/>
                <w:lang w:eastAsia="en-US"/>
              </w:rPr>
              <w:t>г</w:t>
            </w:r>
            <w:proofErr w:type="gramStart"/>
            <w:r>
              <w:rPr>
                <w:rFonts w:ascii="Times New Roman" w:hAnsi="Times New Roman"/>
                <w:sz w:val="18"/>
                <w:szCs w:val="18"/>
                <w:lang w:eastAsia="en-US"/>
              </w:rPr>
              <w:t>.С</w:t>
            </w:r>
            <w:proofErr w:type="gramEnd"/>
            <w:r>
              <w:rPr>
                <w:rFonts w:ascii="Times New Roman" w:hAnsi="Times New Roman"/>
                <w:sz w:val="18"/>
                <w:szCs w:val="18"/>
                <w:lang w:eastAsia="en-US"/>
              </w:rPr>
              <w:t>евероморск</w:t>
            </w:r>
            <w:proofErr w:type="spellEnd"/>
            <w:r>
              <w:rPr>
                <w:rFonts w:ascii="Times New Roman" w:hAnsi="Times New Roman"/>
                <w:sz w:val="18"/>
                <w:szCs w:val="18"/>
                <w:lang w:eastAsia="en-US"/>
              </w:rPr>
              <w:t xml:space="preserve">, г.Североморск-3, </w:t>
            </w:r>
            <w:proofErr w:type="spellStart"/>
            <w:r>
              <w:rPr>
                <w:rFonts w:ascii="Times New Roman" w:hAnsi="Times New Roman"/>
                <w:sz w:val="18"/>
                <w:szCs w:val="18"/>
                <w:lang w:eastAsia="en-US"/>
              </w:rPr>
              <w:t>п.Сафоново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п.Росляково</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с.Щукозеро</w:t>
            </w:r>
            <w:proofErr w:type="spellEnd"/>
          </w:p>
        </w:tc>
        <w:tc>
          <w:tcPr>
            <w:tcW w:w="1134"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2 379 840</w:t>
            </w:r>
          </w:p>
        </w:tc>
        <w:tc>
          <w:tcPr>
            <w:tcW w:w="1134"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Декабрь</w:t>
            </w:r>
          </w:p>
          <w:p w:rsidR="00763796" w:rsidRP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Декабрь</w:t>
            </w:r>
          </w:p>
          <w:p w:rsidR="00763796" w:rsidRP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2016</w:t>
            </w:r>
          </w:p>
        </w:tc>
        <w:tc>
          <w:tcPr>
            <w:tcW w:w="1121" w:type="dxa"/>
            <w:gridSpan w:val="2"/>
            <w:shd w:val="clear" w:color="auto" w:fill="auto"/>
            <w:vAlign w:val="center"/>
          </w:tcPr>
          <w:p w:rsidR="00763796"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Нет</w:t>
            </w:r>
          </w:p>
        </w:tc>
      </w:tr>
      <w:tr w:rsidR="00763796" w:rsidRPr="00BA2DFD" w:rsidTr="00763796">
        <w:trPr>
          <w:cantSplit/>
          <w:trHeight w:val="1134"/>
          <w:jc w:val="center"/>
        </w:trPr>
        <w:tc>
          <w:tcPr>
            <w:tcW w:w="443" w:type="dxa"/>
            <w:shd w:val="clear" w:color="auto" w:fill="FFFFFF"/>
            <w:vAlign w:val="center"/>
          </w:tcPr>
          <w:p w:rsidR="00763796" w:rsidRPr="003913C3" w:rsidRDefault="00763796"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763796" w:rsidRPr="00B47576" w:rsidRDefault="00B47576" w:rsidP="00371F36">
            <w:pPr>
              <w:spacing w:line="240" w:lineRule="auto"/>
              <w:jc w:val="left"/>
              <w:rPr>
                <w:rFonts w:ascii="Times New Roman" w:hAnsi="Times New Roman"/>
                <w:sz w:val="18"/>
                <w:szCs w:val="18"/>
              </w:rPr>
            </w:pPr>
            <w:r w:rsidRPr="00B47576">
              <w:rPr>
                <w:rFonts w:ascii="Times New Roman" w:hAnsi="Times New Roman"/>
                <w:sz w:val="18"/>
                <w:szCs w:val="18"/>
              </w:rPr>
              <w:t>36.00</w:t>
            </w:r>
          </w:p>
        </w:tc>
        <w:tc>
          <w:tcPr>
            <w:tcW w:w="1038" w:type="dxa"/>
            <w:shd w:val="clear" w:color="auto" w:fill="auto"/>
            <w:vAlign w:val="center"/>
          </w:tcPr>
          <w:p w:rsidR="00763796" w:rsidRPr="00B47576" w:rsidRDefault="00763796" w:rsidP="00371F36">
            <w:pPr>
              <w:spacing w:line="240" w:lineRule="auto"/>
              <w:jc w:val="left"/>
              <w:rPr>
                <w:rFonts w:ascii="Times New Roman" w:hAnsi="Times New Roman"/>
                <w:sz w:val="18"/>
                <w:szCs w:val="18"/>
              </w:rPr>
            </w:pPr>
            <w:r w:rsidRPr="00B47576">
              <w:rPr>
                <w:rFonts w:ascii="Times New Roman" w:hAnsi="Times New Roman"/>
                <w:sz w:val="18"/>
                <w:szCs w:val="18"/>
              </w:rPr>
              <w:t>36.00</w:t>
            </w:r>
            <w:r w:rsidR="00371F36">
              <w:rPr>
                <w:rFonts w:ascii="Times New Roman" w:hAnsi="Times New Roman"/>
                <w:sz w:val="18"/>
                <w:szCs w:val="18"/>
              </w:rPr>
              <w:t>.30</w:t>
            </w:r>
          </w:p>
        </w:tc>
        <w:tc>
          <w:tcPr>
            <w:tcW w:w="2268" w:type="dxa"/>
            <w:shd w:val="clear" w:color="auto" w:fill="auto"/>
            <w:vAlign w:val="center"/>
          </w:tcPr>
          <w:p w:rsidR="00763796" w:rsidRDefault="00763796" w:rsidP="00D97CBA">
            <w:pPr>
              <w:spacing w:line="240" w:lineRule="auto"/>
              <w:jc w:val="left"/>
              <w:rPr>
                <w:rFonts w:ascii="Times New Roman" w:hAnsi="Times New Roman"/>
                <w:sz w:val="18"/>
                <w:szCs w:val="18"/>
              </w:rPr>
            </w:pPr>
            <w:r>
              <w:rPr>
                <w:rFonts w:ascii="Times New Roman" w:hAnsi="Times New Roman"/>
                <w:sz w:val="18"/>
                <w:szCs w:val="18"/>
              </w:rPr>
              <w:t>Услуги водоснабжения и водоотведения</w:t>
            </w:r>
          </w:p>
        </w:tc>
        <w:tc>
          <w:tcPr>
            <w:tcW w:w="1404" w:type="dxa"/>
            <w:shd w:val="clear" w:color="auto" w:fill="auto"/>
            <w:vAlign w:val="center"/>
          </w:tcPr>
          <w:p w:rsidR="00763796" w:rsidRPr="005613E9" w:rsidRDefault="00763796" w:rsidP="00763796">
            <w:pPr>
              <w:spacing w:line="240" w:lineRule="auto"/>
              <w:jc w:val="left"/>
              <w:rPr>
                <w:rFonts w:ascii="Times New Roman" w:hAnsi="Times New Roman"/>
                <w:sz w:val="17"/>
                <w:szCs w:val="17"/>
              </w:rPr>
            </w:pPr>
            <w:r w:rsidRPr="005613E9">
              <w:rPr>
                <w:rFonts w:ascii="Times New Roman" w:hAnsi="Times New Roman"/>
                <w:sz w:val="17"/>
                <w:szCs w:val="17"/>
              </w:rPr>
              <w:t xml:space="preserve">При исполнении договора Стороны руководствуются законодательством РФ, в </w:t>
            </w:r>
            <w:proofErr w:type="spellStart"/>
            <w:r w:rsidRPr="005613E9">
              <w:rPr>
                <w:rFonts w:ascii="Times New Roman" w:hAnsi="Times New Roman"/>
                <w:sz w:val="17"/>
                <w:szCs w:val="17"/>
              </w:rPr>
              <w:t>т.ч</w:t>
            </w:r>
            <w:proofErr w:type="spellEnd"/>
            <w:r w:rsidRPr="005613E9">
              <w:rPr>
                <w:rFonts w:ascii="Times New Roman" w:hAnsi="Times New Roman"/>
                <w:sz w:val="17"/>
                <w:szCs w:val="17"/>
              </w:rPr>
              <w:t>. 416-ФЗ «О водоснабжении и водоотведении»</w:t>
            </w:r>
          </w:p>
        </w:tc>
        <w:tc>
          <w:tcPr>
            <w:tcW w:w="425"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113</w:t>
            </w:r>
          </w:p>
        </w:tc>
        <w:tc>
          <w:tcPr>
            <w:tcW w:w="784" w:type="dxa"/>
            <w:gridSpan w:val="2"/>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lang w:eastAsia="en-US"/>
              </w:rPr>
              <w:t>м3</w:t>
            </w:r>
          </w:p>
        </w:tc>
        <w:tc>
          <w:tcPr>
            <w:tcW w:w="616" w:type="dxa"/>
            <w:gridSpan w:val="2"/>
            <w:shd w:val="clear" w:color="auto" w:fill="auto"/>
            <w:vAlign w:val="center"/>
          </w:tcPr>
          <w:p w:rsidR="00763796" w:rsidRDefault="00763796" w:rsidP="00763796">
            <w:pPr>
              <w:spacing w:line="240" w:lineRule="auto"/>
              <w:jc w:val="center"/>
              <w:rPr>
                <w:rFonts w:ascii="Times New Roman" w:hAnsi="Times New Roman"/>
                <w:sz w:val="18"/>
                <w:szCs w:val="18"/>
                <w:highlight w:val="cyan"/>
                <w:lang w:eastAsia="en-US"/>
              </w:rPr>
            </w:pPr>
            <w:r>
              <w:rPr>
                <w:rFonts w:ascii="Times New Roman" w:hAnsi="Times New Roman"/>
                <w:sz w:val="18"/>
                <w:szCs w:val="18"/>
                <w:lang w:eastAsia="en-US"/>
              </w:rPr>
              <w:t>12122</w:t>
            </w:r>
          </w:p>
        </w:tc>
        <w:tc>
          <w:tcPr>
            <w:tcW w:w="443" w:type="dxa"/>
            <w:gridSpan w:val="2"/>
            <w:shd w:val="clear" w:color="auto" w:fill="auto"/>
            <w:vAlign w:val="center"/>
          </w:tcPr>
          <w:p w:rsidR="00763796" w:rsidRDefault="00763796" w:rsidP="00763796">
            <w:pPr>
              <w:spacing w:line="240" w:lineRule="auto"/>
              <w:jc w:val="center"/>
              <w:rPr>
                <w:rFonts w:ascii="Times New Roman" w:hAnsi="Times New Roman"/>
                <w:sz w:val="18"/>
                <w:szCs w:val="18"/>
                <w:lang w:eastAsia="en-US"/>
              </w:rPr>
            </w:pPr>
            <w:r>
              <w:rPr>
                <w:rFonts w:ascii="Times New Roman" w:hAnsi="Times New Roman"/>
                <w:sz w:val="18"/>
                <w:szCs w:val="18"/>
                <w:lang w:eastAsia="en-US"/>
              </w:rPr>
              <w:t>47</w:t>
            </w:r>
          </w:p>
        </w:tc>
        <w:tc>
          <w:tcPr>
            <w:tcW w:w="1843" w:type="dxa"/>
            <w:shd w:val="clear" w:color="auto" w:fill="auto"/>
            <w:vAlign w:val="center"/>
          </w:tcPr>
          <w:p w:rsidR="00763796" w:rsidRDefault="00763796" w:rsidP="00371F36">
            <w:pPr>
              <w:spacing w:line="240" w:lineRule="auto"/>
              <w:jc w:val="left"/>
              <w:rPr>
                <w:rFonts w:ascii="Times New Roman" w:hAnsi="Times New Roman"/>
                <w:sz w:val="18"/>
                <w:szCs w:val="18"/>
              </w:rPr>
            </w:pPr>
            <w:r>
              <w:rPr>
                <w:rFonts w:ascii="Times New Roman" w:hAnsi="Times New Roman"/>
                <w:sz w:val="18"/>
                <w:szCs w:val="18"/>
                <w:lang w:eastAsia="en-US"/>
              </w:rPr>
              <w:t xml:space="preserve">п. </w:t>
            </w:r>
            <w:proofErr w:type="spellStart"/>
            <w:r>
              <w:rPr>
                <w:rFonts w:ascii="Times New Roman" w:hAnsi="Times New Roman"/>
                <w:sz w:val="18"/>
                <w:szCs w:val="18"/>
                <w:lang w:eastAsia="en-US"/>
              </w:rPr>
              <w:t>Енский</w:t>
            </w:r>
            <w:proofErr w:type="spellEnd"/>
          </w:p>
        </w:tc>
        <w:tc>
          <w:tcPr>
            <w:tcW w:w="1134"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593 860</w:t>
            </w:r>
          </w:p>
        </w:tc>
        <w:tc>
          <w:tcPr>
            <w:tcW w:w="1134"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Декабрь</w:t>
            </w:r>
          </w:p>
          <w:p w:rsidR="00763796" w:rsidRDefault="00763796" w:rsidP="00763796">
            <w:pPr>
              <w:spacing w:line="240" w:lineRule="auto"/>
              <w:jc w:val="center"/>
            </w:pPr>
            <w:r>
              <w:rPr>
                <w:rFonts w:ascii="Times New Roman" w:hAnsi="Times New Roman"/>
                <w:sz w:val="18"/>
                <w:szCs w:val="18"/>
              </w:rPr>
              <w:t>2016</w:t>
            </w:r>
          </w:p>
        </w:tc>
        <w:tc>
          <w:tcPr>
            <w:tcW w:w="1147"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Декабрь</w:t>
            </w:r>
          </w:p>
          <w:p w:rsidR="00763796" w:rsidRDefault="00763796" w:rsidP="00763796">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763796"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763796" w:rsidRDefault="00763796" w:rsidP="00763796">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Нет</w:t>
            </w:r>
          </w:p>
        </w:tc>
      </w:tr>
      <w:tr w:rsidR="00763796" w:rsidRPr="00BA2DFD" w:rsidTr="005613E9">
        <w:trPr>
          <w:cantSplit/>
          <w:trHeight w:val="907"/>
          <w:jc w:val="center"/>
        </w:trPr>
        <w:tc>
          <w:tcPr>
            <w:tcW w:w="443" w:type="dxa"/>
            <w:shd w:val="clear" w:color="auto" w:fill="FFFFFF"/>
            <w:vAlign w:val="center"/>
          </w:tcPr>
          <w:p w:rsidR="00763796" w:rsidRPr="003913C3" w:rsidRDefault="00763796"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763796" w:rsidRPr="00B47576" w:rsidRDefault="00763796" w:rsidP="00371F36">
            <w:pPr>
              <w:pStyle w:val="ConsPlusNormal"/>
            </w:pPr>
            <w:r w:rsidRPr="00B47576">
              <w:t>35.30</w:t>
            </w:r>
          </w:p>
        </w:tc>
        <w:tc>
          <w:tcPr>
            <w:tcW w:w="1038" w:type="dxa"/>
            <w:shd w:val="clear" w:color="auto" w:fill="auto"/>
            <w:vAlign w:val="center"/>
          </w:tcPr>
          <w:p w:rsidR="00763796" w:rsidRPr="00B47576" w:rsidRDefault="00763796" w:rsidP="00371F36">
            <w:pPr>
              <w:pStyle w:val="ConsPlusNormal"/>
            </w:pPr>
            <w:r w:rsidRPr="00B47576">
              <w:t>35.30.11</w:t>
            </w:r>
          </w:p>
        </w:tc>
        <w:tc>
          <w:tcPr>
            <w:tcW w:w="2268" w:type="dxa"/>
            <w:shd w:val="clear" w:color="auto" w:fill="auto"/>
            <w:vAlign w:val="center"/>
          </w:tcPr>
          <w:p w:rsidR="00763796" w:rsidRDefault="00763796" w:rsidP="00D97CBA">
            <w:pPr>
              <w:spacing w:line="240" w:lineRule="auto"/>
              <w:jc w:val="left"/>
              <w:rPr>
                <w:rFonts w:ascii="Times New Roman" w:eastAsia="Calibri" w:hAnsi="Times New Roman"/>
                <w:sz w:val="18"/>
                <w:szCs w:val="21"/>
                <w:lang w:eastAsia="en-US"/>
              </w:rPr>
            </w:pPr>
            <w:r>
              <w:rPr>
                <w:rFonts w:ascii="Times New Roman" w:eastAsia="Calibri" w:hAnsi="Times New Roman"/>
                <w:sz w:val="18"/>
                <w:szCs w:val="21"/>
                <w:lang w:eastAsia="en-US"/>
              </w:rPr>
              <w:t>Услуги теплоснабжения</w:t>
            </w:r>
          </w:p>
        </w:tc>
        <w:tc>
          <w:tcPr>
            <w:tcW w:w="1404" w:type="dxa"/>
            <w:shd w:val="clear" w:color="auto" w:fill="auto"/>
            <w:vAlign w:val="center"/>
          </w:tcPr>
          <w:p w:rsidR="00763796" w:rsidRDefault="00763796" w:rsidP="00763796">
            <w:pPr>
              <w:spacing w:line="240" w:lineRule="auto"/>
              <w:jc w:val="left"/>
              <w:rPr>
                <w:rFonts w:ascii="Times New Roman" w:hAnsi="Times New Roman"/>
                <w:sz w:val="18"/>
                <w:szCs w:val="18"/>
              </w:rPr>
            </w:pPr>
            <w:r>
              <w:rPr>
                <w:rFonts w:ascii="Times New Roman" w:hAnsi="Times New Roman"/>
                <w:sz w:val="18"/>
                <w:szCs w:val="18"/>
              </w:rPr>
              <w:t>Лицензия на осуществление данного вида деятельности</w:t>
            </w:r>
          </w:p>
        </w:tc>
        <w:tc>
          <w:tcPr>
            <w:tcW w:w="425"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233</w:t>
            </w:r>
          </w:p>
        </w:tc>
        <w:tc>
          <w:tcPr>
            <w:tcW w:w="784" w:type="dxa"/>
            <w:gridSpan w:val="2"/>
            <w:shd w:val="clear" w:color="auto" w:fill="auto"/>
            <w:vAlign w:val="center"/>
          </w:tcPr>
          <w:p w:rsidR="00763796" w:rsidRDefault="00763796" w:rsidP="00763796">
            <w:pPr>
              <w:spacing w:line="240" w:lineRule="auto"/>
              <w:jc w:val="center"/>
              <w:rPr>
                <w:sz w:val="18"/>
              </w:rPr>
            </w:pPr>
            <w:r>
              <w:rPr>
                <w:sz w:val="18"/>
              </w:rPr>
              <w:t>Гкал</w:t>
            </w:r>
          </w:p>
        </w:tc>
        <w:tc>
          <w:tcPr>
            <w:tcW w:w="616" w:type="dxa"/>
            <w:gridSpan w:val="2"/>
            <w:shd w:val="clear" w:color="auto" w:fill="auto"/>
            <w:vAlign w:val="center"/>
          </w:tcPr>
          <w:p w:rsidR="00763796" w:rsidRDefault="00763796" w:rsidP="00763796">
            <w:pPr>
              <w:tabs>
                <w:tab w:val="left" w:pos="13608"/>
              </w:tabs>
              <w:spacing w:line="240" w:lineRule="auto"/>
              <w:ind w:right="-31"/>
              <w:jc w:val="center"/>
              <w:rPr>
                <w:sz w:val="18"/>
                <w:szCs w:val="18"/>
              </w:rPr>
            </w:pPr>
            <w:r>
              <w:rPr>
                <w:rFonts w:ascii="Times New Roman" w:hAnsi="Times New Roman"/>
                <w:sz w:val="18"/>
                <w:szCs w:val="18"/>
                <w:lang w:eastAsia="en-US"/>
              </w:rPr>
              <w:t>218,097</w:t>
            </w:r>
          </w:p>
        </w:tc>
        <w:tc>
          <w:tcPr>
            <w:tcW w:w="443" w:type="dxa"/>
            <w:gridSpan w:val="2"/>
            <w:shd w:val="clear" w:color="auto" w:fill="auto"/>
            <w:vAlign w:val="center"/>
          </w:tcPr>
          <w:p w:rsidR="00763796" w:rsidRDefault="00763796" w:rsidP="00763796">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763796" w:rsidRDefault="00763796" w:rsidP="00371F36">
            <w:pPr>
              <w:tabs>
                <w:tab w:val="left" w:pos="13608"/>
              </w:tabs>
              <w:spacing w:line="240" w:lineRule="auto"/>
              <w:ind w:left="-108" w:right="-108"/>
              <w:jc w:val="left"/>
              <w:rPr>
                <w:sz w:val="18"/>
                <w:szCs w:val="18"/>
              </w:rPr>
            </w:pPr>
            <w:r>
              <w:rPr>
                <w:sz w:val="18"/>
                <w:szCs w:val="18"/>
              </w:rPr>
              <w:t>г. Мурманск</w:t>
            </w:r>
          </w:p>
        </w:tc>
        <w:tc>
          <w:tcPr>
            <w:tcW w:w="1134" w:type="dxa"/>
            <w:shd w:val="clear" w:color="auto" w:fill="auto"/>
            <w:vAlign w:val="center"/>
          </w:tcPr>
          <w:p w:rsidR="00763796" w:rsidRDefault="00763796" w:rsidP="00763796">
            <w:pPr>
              <w:tabs>
                <w:tab w:val="left" w:pos="13608"/>
              </w:tabs>
              <w:spacing w:line="240" w:lineRule="auto"/>
              <w:ind w:right="-31"/>
              <w:jc w:val="center"/>
              <w:rPr>
                <w:sz w:val="18"/>
              </w:rPr>
            </w:pPr>
            <w:r>
              <w:rPr>
                <w:sz w:val="18"/>
              </w:rPr>
              <w:t>657 560</w:t>
            </w:r>
          </w:p>
        </w:tc>
        <w:tc>
          <w:tcPr>
            <w:tcW w:w="1134"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Декабрь</w:t>
            </w:r>
          </w:p>
          <w:p w:rsidR="00763796" w:rsidRDefault="00763796" w:rsidP="00763796">
            <w:pPr>
              <w:spacing w:line="240" w:lineRule="auto"/>
              <w:jc w:val="center"/>
            </w:pPr>
            <w:r>
              <w:rPr>
                <w:rFonts w:ascii="Times New Roman" w:hAnsi="Times New Roman"/>
                <w:sz w:val="18"/>
                <w:szCs w:val="18"/>
              </w:rPr>
              <w:t>2016</w:t>
            </w:r>
          </w:p>
        </w:tc>
        <w:tc>
          <w:tcPr>
            <w:tcW w:w="1147" w:type="dxa"/>
            <w:shd w:val="clear" w:color="auto" w:fill="auto"/>
            <w:vAlign w:val="center"/>
          </w:tcPr>
          <w:p w:rsidR="00763796" w:rsidRDefault="00763796" w:rsidP="00763796">
            <w:pPr>
              <w:spacing w:line="240" w:lineRule="auto"/>
              <w:jc w:val="center"/>
              <w:rPr>
                <w:rFonts w:ascii="Times New Roman" w:hAnsi="Times New Roman"/>
                <w:sz w:val="18"/>
                <w:szCs w:val="18"/>
              </w:rPr>
            </w:pPr>
            <w:r>
              <w:rPr>
                <w:rFonts w:ascii="Times New Roman" w:hAnsi="Times New Roman"/>
                <w:sz w:val="18"/>
                <w:szCs w:val="18"/>
              </w:rPr>
              <w:t>Декабрь</w:t>
            </w:r>
          </w:p>
          <w:p w:rsidR="00763796" w:rsidRDefault="00763796" w:rsidP="00763796">
            <w:pPr>
              <w:spacing w:line="240" w:lineRule="auto"/>
              <w:jc w:val="center"/>
            </w:pPr>
            <w:r>
              <w:rPr>
                <w:rFonts w:ascii="Times New Roman" w:hAnsi="Times New Roman"/>
                <w:sz w:val="18"/>
                <w:szCs w:val="18"/>
              </w:rPr>
              <w:t>2016</w:t>
            </w:r>
          </w:p>
        </w:tc>
        <w:tc>
          <w:tcPr>
            <w:tcW w:w="1121" w:type="dxa"/>
            <w:gridSpan w:val="2"/>
            <w:shd w:val="clear" w:color="auto" w:fill="auto"/>
            <w:vAlign w:val="center"/>
          </w:tcPr>
          <w:p w:rsidR="00763796" w:rsidRDefault="004600E6" w:rsidP="006E6148">
            <w:pPr>
              <w:spacing w:line="240" w:lineRule="auto"/>
              <w:jc w:val="left"/>
              <w:rPr>
                <w:rFonts w:ascii="Times New Roman" w:hAnsi="Times New Roman"/>
                <w:bCs/>
                <w:sz w:val="18"/>
                <w:szCs w:val="18"/>
              </w:rPr>
            </w:pPr>
            <w:r>
              <w:rPr>
                <w:bCs/>
                <w:sz w:val="18"/>
                <w:szCs w:val="18"/>
              </w:rPr>
              <w:t>Закупка у единственн</w:t>
            </w:r>
            <w:r>
              <w:rPr>
                <w:bCs/>
                <w:sz w:val="18"/>
                <w:szCs w:val="18"/>
              </w:rPr>
              <w:t>о</w:t>
            </w:r>
            <w:r>
              <w:rPr>
                <w:bCs/>
                <w:sz w:val="18"/>
                <w:szCs w:val="18"/>
              </w:rPr>
              <w:t>го поставщ</w:t>
            </w:r>
            <w:r>
              <w:rPr>
                <w:bCs/>
                <w:sz w:val="18"/>
                <w:szCs w:val="18"/>
              </w:rPr>
              <w:t>и</w:t>
            </w:r>
            <w:r>
              <w:rPr>
                <w:bCs/>
                <w:sz w:val="18"/>
                <w:szCs w:val="18"/>
              </w:rPr>
              <w:t>ка (подрядч</w:t>
            </w:r>
            <w:r>
              <w:rPr>
                <w:bCs/>
                <w:sz w:val="18"/>
                <w:szCs w:val="18"/>
              </w:rPr>
              <w:t>и</w:t>
            </w:r>
            <w:r>
              <w:rPr>
                <w:bCs/>
                <w:sz w:val="18"/>
                <w:szCs w:val="18"/>
              </w:rPr>
              <w:t>ка, исполн</w:t>
            </w:r>
            <w:r>
              <w:rPr>
                <w:bCs/>
                <w:sz w:val="18"/>
                <w:szCs w:val="18"/>
              </w:rPr>
              <w:t>и</w:t>
            </w:r>
            <w:r>
              <w:rPr>
                <w:bCs/>
                <w:sz w:val="18"/>
                <w:szCs w:val="18"/>
              </w:rPr>
              <w:t>теля)</w:t>
            </w:r>
          </w:p>
        </w:tc>
        <w:tc>
          <w:tcPr>
            <w:tcW w:w="708" w:type="dxa"/>
            <w:shd w:val="clear" w:color="auto" w:fill="auto"/>
            <w:vAlign w:val="center"/>
          </w:tcPr>
          <w:p w:rsidR="00763796" w:rsidRDefault="00763796" w:rsidP="00763796">
            <w:pPr>
              <w:spacing w:line="240" w:lineRule="auto"/>
              <w:jc w:val="center"/>
              <w:rPr>
                <w:rFonts w:ascii="Times New Roman" w:hAnsi="Times New Roman"/>
                <w:sz w:val="18"/>
                <w:szCs w:val="18"/>
                <w:lang w:eastAsia="en-US"/>
              </w:rPr>
            </w:pPr>
            <w:r>
              <w:rPr>
                <w:rFonts w:ascii="Times New Roman" w:hAnsi="Times New Roman"/>
                <w:sz w:val="18"/>
                <w:szCs w:val="18"/>
              </w:rPr>
              <w:t>Нет</w:t>
            </w:r>
          </w:p>
        </w:tc>
      </w:tr>
      <w:tr w:rsidR="0032220D" w:rsidRPr="00BA2DFD" w:rsidTr="00763796">
        <w:trPr>
          <w:cantSplit/>
          <w:trHeight w:val="1134"/>
          <w:jc w:val="center"/>
        </w:trPr>
        <w:tc>
          <w:tcPr>
            <w:tcW w:w="443" w:type="dxa"/>
            <w:shd w:val="clear" w:color="auto" w:fill="FFFFFF"/>
            <w:vAlign w:val="center"/>
          </w:tcPr>
          <w:p w:rsidR="0032220D" w:rsidRPr="003913C3" w:rsidRDefault="0032220D"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32220D" w:rsidRPr="009A0226" w:rsidRDefault="0032220D" w:rsidP="009A0226">
            <w:pPr>
              <w:spacing w:line="240" w:lineRule="auto"/>
              <w:jc w:val="left"/>
              <w:rPr>
                <w:rFonts w:ascii="Times New Roman" w:hAnsi="Times New Roman"/>
                <w:sz w:val="18"/>
                <w:szCs w:val="18"/>
              </w:rPr>
            </w:pPr>
            <w:r w:rsidRPr="009A0226">
              <w:rPr>
                <w:rFonts w:ascii="Times New Roman" w:hAnsi="Times New Roman"/>
                <w:sz w:val="18"/>
                <w:szCs w:val="18"/>
              </w:rPr>
              <w:t>4</w:t>
            </w:r>
            <w:r w:rsidR="009A0226" w:rsidRPr="009A0226">
              <w:rPr>
                <w:rFonts w:ascii="Times New Roman" w:hAnsi="Times New Roman"/>
                <w:sz w:val="18"/>
                <w:szCs w:val="18"/>
              </w:rPr>
              <w:t>2.11</w:t>
            </w:r>
          </w:p>
        </w:tc>
        <w:tc>
          <w:tcPr>
            <w:tcW w:w="1038" w:type="dxa"/>
            <w:shd w:val="clear" w:color="auto" w:fill="auto"/>
            <w:vAlign w:val="center"/>
          </w:tcPr>
          <w:p w:rsidR="0032220D" w:rsidRPr="009A0226" w:rsidRDefault="009A0226" w:rsidP="009A0226">
            <w:pPr>
              <w:spacing w:line="240" w:lineRule="auto"/>
              <w:jc w:val="left"/>
              <w:rPr>
                <w:rFonts w:ascii="Times New Roman" w:hAnsi="Times New Roman"/>
                <w:sz w:val="18"/>
                <w:szCs w:val="18"/>
              </w:rPr>
            </w:pPr>
            <w:r w:rsidRPr="009A0226">
              <w:rPr>
                <w:rFonts w:ascii="Times New Roman" w:hAnsi="Times New Roman"/>
                <w:sz w:val="18"/>
                <w:szCs w:val="18"/>
              </w:rPr>
              <w:t>42.11.20</w:t>
            </w:r>
          </w:p>
        </w:tc>
        <w:tc>
          <w:tcPr>
            <w:tcW w:w="2268" w:type="dxa"/>
            <w:shd w:val="clear" w:color="auto" w:fill="auto"/>
            <w:vAlign w:val="center"/>
          </w:tcPr>
          <w:p w:rsidR="0032220D" w:rsidRPr="002B211E" w:rsidRDefault="0032220D" w:rsidP="00CB4A95">
            <w:pPr>
              <w:spacing w:line="240" w:lineRule="auto"/>
              <w:jc w:val="left"/>
              <w:rPr>
                <w:rFonts w:ascii="Times New Roman" w:hAnsi="Times New Roman"/>
                <w:sz w:val="18"/>
                <w:szCs w:val="18"/>
              </w:rPr>
            </w:pPr>
            <w:r>
              <w:rPr>
                <w:rFonts w:ascii="Times New Roman" w:hAnsi="Times New Roman"/>
                <w:sz w:val="18"/>
                <w:szCs w:val="18"/>
              </w:rPr>
              <w:t>Организация дорожного движения и проведения пл</w:t>
            </w:r>
            <w:r>
              <w:rPr>
                <w:rFonts w:ascii="Times New Roman" w:hAnsi="Times New Roman"/>
                <w:sz w:val="18"/>
                <w:szCs w:val="18"/>
              </w:rPr>
              <w:t>а</w:t>
            </w:r>
            <w:r>
              <w:rPr>
                <w:rFonts w:ascii="Times New Roman" w:hAnsi="Times New Roman"/>
                <w:sz w:val="18"/>
                <w:szCs w:val="18"/>
              </w:rPr>
              <w:t>новых и аварийных работ на тепловых сетях АО «М</w:t>
            </w:r>
            <w:r w:rsidR="00CB4A95">
              <w:rPr>
                <w:rFonts w:ascii="Times New Roman" w:hAnsi="Times New Roman"/>
                <w:sz w:val="18"/>
                <w:szCs w:val="18"/>
              </w:rPr>
              <w:t>ЭС</w:t>
            </w:r>
            <w:r>
              <w:rPr>
                <w:rFonts w:ascii="Times New Roman" w:hAnsi="Times New Roman"/>
                <w:sz w:val="18"/>
                <w:szCs w:val="18"/>
              </w:rPr>
              <w:t>» в г. Мур</w:t>
            </w:r>
            <w:r w:rsidR="00CB4A95">
              <w:rPr>
                <w:rFonts w:ascii="Times New Roman" w:hAnsi="Times New Roman"/>
                <w:sz w:val="18"/>
                <w:szCs w:val="18"/>
              </w:rPr>
              <w:t>манске, Коле и Кол</w:t>
            </w:r>
            <w:r w:rsidR="00CB4A95">
              <w:rPr>
                <w:rFonts w:ascii="Times New Roman" w:hAnsi="Times New Roman"/>
                <w:sz w:val="18"/>
                <w:szCs w:val="18"/>
              </w:rPr>
              <w:t>ь</w:t>
            </w:r>
            <w:r w:rsidR="00CB4A95">
              <w:rPr>
                <w:rFonts w:ascii="Times New Roman" w:hAnsi="Times New Roman"/>
                <w:sz w:val="18"/>
                <w:szCs w:val="18"/>
              </w:rPr>
              <w:t>ском районе</w:t>
            </w:r>
          </w:p>
        </w:tc>
        <w:tc>
          <w:tcPr>
            <w:tcW w:w="1404" w:type="dxa"/>
            <w:shd w:val="clear" w:color="auto" w:fill="auto"/>
            <w:vAlign w:val="center"/>
          </w:tcPr>
          <w:p w:rsidR="0032220D" w:rsidRPr="002B211E" w:rsidRDefault="0032220D" w:rsidP="0032220D">
            <w:pPr>
              <w:spacing w:line="240" w:lineRule="auto"/>
              <w:jc w:val="left"/>
              <w:rPr>
                <w:rFonts w:ascii="Times New Roman" w:hAnsi="Times New Roman"/>
                <w:sz w:val="18"/>
                <w:szCs w:val="18"/>
              </w:rPr>
            </w:pPr>
            <w:r w:rsidRPr="002B211E">
              <w:rPr>
                <w:rFonts w:ascii="Times New Roman" w:hAnsi="Times New Roman"/>
                <w:sz w:val="18"/>
                <w:szCs w:val="18"/>
              </w:rPr>
              <w:t>Сертификаты соответствия, членство в СРО</w:t>
            </w:r>
          </w:p>
        </w:tc>
        <w:tc>
          <w:tcPr>
            <w:tcW w:w="425" w:type="dxa"/>
            <w:shd w:val="clear" w:color="auto" w:fill="auto"/>
            <w:vAlign w:val="center"/>
          </w:tcPr>
          <w:p w:rsidR="0032220D" w:rsidRPr="002B211E" w:rsidRDefault="0032220D" w:rsidP="00EB5EB7">
            <w:pPr>
              <w:spacing w:line="240" w:lineRule="auto"/>
              <w:jc w:val="center"/>
              <w:rPr>
                <w:rFonts w:ascii="Times New Roman" w:hAnsi="Times New Roman"/>
                <w:sz w:val="18"/>
                <w:szCs w:val="18"/>
              </w:rPr>
            </w:pPr>
            <w:r>
              <w:rPr>
                <w:rFonts w:ascii="Times New Roman" w:hAnsi="Times New Roman"/>
                <w:sz w:val="18"/>
                <w:szCs w:val="18"/>
              </w:rPr>
              <w:t>796</w:t>
            </w:r>
          </w:p>
        </w:tc>
        <w:tc>
          <w:tcPr>
            <w:tcW w:w="784" w:type="dxa"/>
            <w:gridSpan w:val="2"/>
            <w:shd w:val="clear" w:color="auto" w:fill="auto"/>
            <w:vAlign w:val="center"/>
          </w:tcPr>
          <w:p w:rsidR="0032220D" w:rsidRPr="002B211E" w:rsidRDefault="0032220D" w:rsidP="00EB5EB7">
            <w:pPr>
              <w:spacing w:line="240" w:lineRule="auto"/>
              <w:jc w:val="center"/>
              <w:rPr>
                <w:rFonts w:ascii="Times New Roman" w:hAnsi="Times New Roman"/>
                <w:sz w:val="18"/>
                <w:szCs w:val="18"/>
              </w:rPr>
            </w:pPr>
            <w:r>
              <w:rPr>
                <w:rFonts w:ascii="Times New Roman" w:hAnsi="Times New Roman"/>
                <w:sz w:val="18"/>
                <w:szCs w:val="18"/>
              </w:rPr>
              <w:t>шт.</w:t>
            </w:r>
          </w:p>
        </w:tc>
        <w:tc>
          <w:tcPr>
            <w:tcW w:w="616" w:type="dxa"/>
            <w:gridSpan w:val="2"/>
            <w:shd w:val="clear" w:color="auto" w:fill="auto"/>
            <w:vAlign w:val="center"/>
          </w:tcPr>
          <w:p w:rsidR="0032220D" w:rsidRPr="002B211E" w:rsidRDefault="0032220D" w:rsidP="00EB5EB7">
            <w:pPr>
              <w:spacing w:line="240" w:lineRule="auto"/>
              <w:jc w:val="center"/>
              <w:rPr>
                <w:rFonts w:ascii="Times New Roman" w:hAnsi="Times New Roman"/>
                <w:sz w:val="18"/>
                <w:szCs w:val="18"/>
              </w:rPr>
            </w:pPr>
            <w:r>
              <w:rPr>
                <w:rFonts w:ascii="Times New Roman" w:hAnsi="Times New Roman"/>
                <w:sz w:val="18"/>
                <w:szCs w:val="18"/>
              </w:rPr>
              <w:t>3678</w:t>
            </w:r>
          </w:p>
        </w:tc>
        <w:tc>
          <w:tcPr>
            <w:tcW w:w="443" w:type="dxa"/>
            <w:gridSpan w:val="2"/>
            <w:shd w:val="clear" w:color="auto" w:fill="auto"/>
            <w:vAlign w:val="center"/>
          </w:tcPr>
          <w:p w:rsidR="0032220D" w:rsidRPr="002B211E" w:rsidRDefault="0032220D" w:rsidP="00EB5EB7">
            <w:pPr>
              <w:spacing w:line="240" w:lineRule="auto"/>
              <w:jc w:val="center"/>
              <w:rPr>
                <w:rFonts w:ascii="Times New Roman" w:hAnsi="Times New Roman"/>
                <w:sz w:val="18"/>
                <w:szCs w:val="18"/>
              </w:rPr>
            </w:pPr>
            <w:r>
              <w:rPr>
                <w:rFonts w:ascii="Times New Roman" w:hAnsi="Times New Roman"/>
                <w:sz w:val="18"/>
                <w:szCs w:val="18"/>
              </w:rPr>
              <w:t>47</w:t>
            </w:r>
          </w:p>
        </w:tc>
        <w:tc>
          <w:tcPr>
            <w:tcW w:w="1843" w:type="dxa"/>
            <w:shd w:val="clear" w:color="auto" w:fill="auto"/>
            <w:vAlign w:val="center"/>
          </w:tcPr>
          <w:p w:rsidR="0032220D" w:rsidRPr="002B211E" w:rsidRDefault="0032220D" w:rsidP="004A28C4">
            <w:pPr>
              <w:spacing w:line="240" w:lineRule="auto"/>
              <w:jc w:val="left"/>
              <w:rPr>
                <w:rFonts w:ascii="Times New Roman" w:hAnsi="Times New Roman"/>
                <w:sz w:val="18"/>
                <w:szCs w:val="18"/>
              </w:rPr>
            </w:pPr>
            <w:r>
              <w:rPr>
                <w:rFonts w:ascii="Times New Roman" w:hAnsi="Times New Roman"/>
                <w:sz w:val="18"/>
                <w:szCs w:val="18"/>
              </w:rPr>
              <w:t>г. Мурманск, Кола, Кольский район</w:t>
            </w:r>
          </w:p>
        </w:tc>
        <w:tc>
          <w:tcPr>
            <w:tcW w:w="1134" w:type="dxa"/>
            <w:shd w:val="clear" w:color="auto" w:fill="auto"/>
            <w:vAlign w:val="center"/>
          </w:tcPr>
          <w:p w:rsidR="0032220D" w:rsidRPr="002B211E" w:rsidRDefault="0032220D" w:rsidP="0032220D">
            <w:pPr>
              <w:spacing w:line="240" w:lineRule="auto"/>
              <w:jc w:val="center"/>
              <w:rPr>
                <w:rFonts w:ascii="Times New Roman" w:hAnsi="Times New Roman"/>
                <w:sz w:val="18"/>
                <w:szCs w:val="18"/>
              </w:rPr>
            </w:pPr>
            <w:r>
              <w:rPr>
                <w:rFonts w:ascii="Times New Roman" w:hAnsi="Times New Roman"/>
                <w:sz w:val="18"/>
                <w:szCs w:val="18"/>
              </w:rPr>
              <w:t>1 500 000</w:t>
            </w:r>
          </w:p>
        </w:tc>
        <w:tc>
          <w:tcPr>
            <w:tcW w:w="1134" w:type="dxa"/>
            <w:shd w:val="clear" w:color="auto" w:fill="auto"/>
            <w:vAlign w:val="center"/>
          </w:tcPr>
          <w:p w:rsidR="0032220D" w:rsidRDefault="0032220D" w:rsidP="00EB5EB7">
            <w:pPr>
              <w:spacing w:line="240" w:lineRule="auto"/>
              <w:jc w:val="center"/>
              <w:rPr>
                <w:rFonts w:ascii="Times New Roman" w:hAnsi="Times New Roman"/>
                <w:sz w:val="18"/>
                <w:szCs w:val="18"/>
              </w:rPr>
            </w:pPr>
            <w:r>
              <w:rPr>
                <w:rFonts w:ascii="Times New Roman" w:hAnsi="Times New Roman"/>
                <w:sz w:val="18"/>
                <w:szCs w:val="18"/>
              </w:rPr>
              <w:t>Декабрь</w:t>
            </w:r>
          </w:p>
          <w:p w:rsidR="0032220D" w:rsidRPr="002B211E" w:rsidRDefault="0032220D" w:rsidP="0032220D">
            <w:pPr>
              <w:spacing w:line="240" w:lineRule="auto"/>
              <w:jc w:val="center"/>
              <w:rPr>
                <w:rFonts w:ascii="Times New Roman" w:hAnsi="Times New Roman"/>
                <w:sz w:val="18"/>
                <w:szCs w:val="18"/>
              </w:rPr>
            </w:pPr>
            <w:r>
              <w:rPr>
                <w:rFonts w:ascii="Times New Roman" w:hAnsi="Times New Roman"/>
                <w:sz w:val="18"/>
                <w:szCs w:val="18"/>
              </w:rPr>
              <w:t>2016</w:t>
            </w:r>
          </w:p>
        </w:tc>
        <w:tc>
          <w:tcPr>
            <w:tcW w:w="1147" w:type="dxa"/>
            <w:shd w:val="clear" w:color="auto" w:fill="auto"/>
            <w:vAlign w:val="center"/>
          </w:tcPr>
          <w:p w:rsidR="0032220D" w:rsidRDefault="0032220D" w:rsidP="00EB5EB7">
            <w:pPr>
              <w:spacing w:line="240" w:lineRule="auto"/>
              <w:jc w:val="center"/>
              <w:rPr>
                <w:rFonts w:ascii="Times New Roman" w:hAnsi="Times New Roman"/>
                <w:sz w:val="18"/>
                <w:szCs w:val="18"/>
              </w:rPr>
            </w:pPr>
            <w:r>
              <w:rPr>
                <w:rFonts w:ascii="Times New Roman" w:hAnsi="Times New Roman"/>
                <w:sz w:val="18"/>
                <w:szCs w:val="18"/>
              </w:rPr>
              <w:t>Декабрь</w:t>
            </w:r>
          </w:p>
          <w:p w:rsidR="0032220D" w:rsidRPr="002B211E" w:rsidRDefault="0032220D" w:rsidP="0032220D">
            <w:pPr>
              <w:spacing w:line="240" w:lineRule="auto"/>
              <w:jc w:val="center"/>
              <w:rPr>
                <w:rFonts w:ascii="Times New Roman" w:hAnsi="Times New Roman"/>
                <w:sz w:val="18"/>
                <w:szCs w:val="18"/>
              </w:rPr>
            </w:pPr>
            <w:r>
              <w:rPr>
                <w:rFonts w:ascii="Times New Roman" w:hAnsi="Times New Roman"/>
                <w:sz w:val="18"/>
                <w:szCs w:val="18"/>
              </w:rPr>
              <w:t xml:space="preserve"> 2017</w:t>
            </w:r>
          </w:p>
        </w:tc>
        <w:tc>
          <w:tcPr>
            <w:tcW w:w="1121" w:type="dxa"/>
            <w:gridSpan w:val="2"/>
            <w:shd w:val="clear" w:color="auto" w:fill="auto"/>
            <w:vAlign w:val="center"/>
          </w:tcPr>
          <w:p w:rsidR="0032220D" w:rsidRPr="002B211E" w:rsidRDefault="005A469D" w:rsidP="006E6148">
            <w:pPr>
              <w:spacing w:line="240" w:lineRule="auto"/>
              <w:jc w:val="left"/>
              <w:rPr>
                <w:rFonts w:ascii="Times New Roman" w:hAnsi="Times New Roman"/>
                <w:bCs/>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8" w:type="dxa"/>
            <w:shd w:val="clear" w:color="auto" w:fill="auto"/>
            <w:vAlign w:val="center"/>
          </w:tcPr>
          <w:p w:rsidR="0032220D" w:rsidRPr="002B211E" w:rsidRDefault="0032220D" w:rsidP="00EB5EB7">
            <w:pPr>
              <w:spacing w:line="240" w:lineRule="auto"/>
              <w:jc w:val="center"/>
              <w:rPr>
                <w:rFonts w:ascii="Times New Roman" w:hAnsi="Times New Roman"/>
                <w:sz w:val="18"/>
                <w:szCs w:val="18"/>
              </w:rPr>
            </w:pPr>
            <w:r>
              <w:rPr>
                <w:rFonts w:ascii="Times New Roman" w:hAnsi="Times New Roman"/>
                <w:sz w:val="18"/>
                <w:szCs w:val="18"/>
              </w:rPr>
              <w:t>нет</w:t>
            </w:r>
          </w:p>
        </w:tc>
      </w:tr>
      <w:tr w:rsidR="00DD2361" w:rsidRPr="00BA2DFD" w:rsidTr="00763796">
        <w:trPr>
          <w:cantSplit/>
          <w:trHeight w:val="1134"/>
          <w:jc w:val="center"/>
        </w:trPr>
        <w:tc>
          <w:tcPr>
            <w:tcW w:w="443" w:type="dxa"/>
            <w:shd w:val="clear" w:color="auto" w:fill="FFFFFF"/>
            <w:vAlign w:val="center"/>
          </w:tcPr>
          <w:p w:rsidR="00DD2361" w:rsidRPr="003913C3" w:rsidRDefault="00DD2361" w:rsidP="00D51228">
            <w:pPr>
              <w:numPr>
                <w:ilvl w:val="0"/>
                <w:numId w:val="15"/>
              </w:numPr>
              <w:spacing w:line="240" w:lineRule="auto"/>
              <w:jc w:val="center"/>
              <w:rPr>
                <w:rFonts w:ascii="Times New Roman" w:hAnsi="Times New Roman"/>
                <w:sz w:val="18"/>
                <w:szCs w:val="18"/>
              </w:rPr>
            </w:pPr>
          </w:p>
        </w:tc>
        <w:tc>
          <w:tcPr>
            <w:tcW w:w="663" w:type="dxa"/>
            <w:shd w:val="clear" w:color="auto" w:fill="auto"/>
            <w:vAlign w:val="center"/>
          </w:tcPr>
          <w:p w:rsidR="00DD2361" w:rsidRPr="006904D1" w:rsidRDefault="00DD2361" w:rsidP="00C921C1">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46.71</w:t>
            </w:r>
          </w:p>
        </w:tc>
        <w:tc>
          <w:tcPr>
            <w:tcW w:w="1038" w:type="dxa"/>
            <w:shd w:val="clear" w:color="auto" w:fill="auto"/>
            <w:vAlign w:val="center"/>
          </w:tcPr>
          <w:p w:rsidR="00DD2361" w:rsidRPr="006904D1" w:rsidRDefault="00DD2361" w:rsidP="00C921C1">
            <w:pPr>
              <w:autoSpaceDE w:val="0"/>
              <w:autoSpaceDN w:val="0"/>
              <w:adjustRightInd w:val="0"/>
              <w:spacing w:line="240" w:lineRule="auto"/>
              <w:jc w:val="left"/>
              <w:rPr>
                <w:rFonts w:eastAsia="Calibri" w:cs="Times New Roman CYR"/>
                <w:sz w:val="18"/>
                <w:szCs w:val="18"/>
              </w:rPr>
            </w:pPr>
            <w:r w:rsidRPr="006904D1">
              <w:rPr>
                <w:rFonts w:eastAsia="Calibri" w:cs="Times New Roman CYR"/>
                <w:sz w:val="18"/>
                <w:szCs w:val="18"/>
              </w:rPr>
              <w:t>19.20.28.110</w:t>
            </w:r>
          </w:p>
        </w:tc>
        <w:tc>
          <w:tcPr>
            <w:tcW w:w="2268" w:type="dxa"/>
            <w:shd w:val="clear" w:color="auto" w:fill="auto"/>
            <w:vAlign w:val="center"/>
          </w:tcPr>
          <w:p w:rsidR="00DD2361" w:rsidRDefault="00DD2361" w:rsidP="00DD2361">
            <w:pPr>
              <w:spacing w:line="0" w:lineRule="atLeast"/>
              <w:ind w:right="52"/>
              <w:contextualSpacing/>
              <w:jc w:val="left"/>
              <w:rPr>
                <w:bCs/>
                <w:sz w:val="18"/>
                <w:szCs w:val="18"/>
              </w:rPr>
            </w:pPr>
            <w:r>
              <w:rPr>
                <w:bCs/>
                <w:sz w:val="18"/>
                <w:szCs w:val="18"/>
              </w:rPr>
              <w:t>Поставка мазута топочн</w:t>
            </w:r>
            <w:r>
              <w:rPr>
                <w:bCs/>
                <w:sz w:val="18"/>
                <w:szCs w:val="18"/>
              </w:rPr>
              <w:t>о</w:t>
            </w:r>
            <w:r>
              <w:rPr>
                <w:bCs/>
                <w:sz w:val="18"/>
                <w:szCs w:val="18"/>
              </w:rPr>
              <w:t>го100 ГОСТ 10585-2013 или нефтепродукты аналогичн</w:t>
            </w:r>
            <w:r>
              <w:rPr>
                <w:bCs/>
                <w:sz w:val="18"/>
                <w:szCs w:val="18"/>
              </w:rPr>
              <w:t>о</w:t>
            </w:r>
            <w:r>
              <w:rPr>
                <w:bCs/>
                <w:sz w:val="18"/>
                <w:szCs w:val="18"/>
              </w:rPr>
              <w:t>го или лучшего качества</w:t>
            </w:r>
          </w:p>
        </w:tc>
        <w:tc>
          <w:tcPr>
            <w:tcW w:w="1404" w:type="dxa"/>
            <w:shd w:val="clear" w:color="auto" w:fill="auto"/>
            <w:vAlign w:val="center"/>
          </w:tcPr>
          <w:p w:rsidR="00DD2361" w:rsidRDefault="00DD2361">
            <w:pPr>
              <w:spacing w:line="0" w:lineRule="atLeast"/>
              <w:jc w:val="center"/>
              <w:rPr>
                <w:bCs/>
                <w:sz w:val="16"/>
                <w:szCs w:val="16"/>
              </w:rPr>
            </w:pPr>
            <w:r>
              <w:rPr>
                <w:bCs/>
                <w:sz w:val="16"/>
                <w:szCs w:val="16"/>
              </w:rPr>
              <w:t>Согласно ГОСТу</w:t>
            </w:r>
          </w:p>
          <w:p w:rsidR="00DD2361" w:rsidRDefault="00DD2361">
            <w:pPr>
              <w:spacing w:line="0" w:lineRule="atLeast"/>
              <w:rPr>
                <w:bCs/>
                <w:sz w:val="16"/>
                <w:szCs w:val="16"/>
              </w:rPr>
            </w:pPr>
          </w:p>
        </w:tc>
        <w:tc>
          <w:tcPr>
            <w:tcW w:w="425" w:type="dxa"/>
            <w:shd w:val="clear" w:color="auto" w:fill="auto"/>
            <w:vAlign w:val="center"/>
          </w:tcPr>
          <w:p w:rsidR="00DD2361" w:rsidRDefault="00DD2361">
            <w:pPr>
              <w:spacing w:line="0" w:lineRule="atLeast"/>
              <w:jc w:val="center"/>
              <w:rPr>
                <w:bCs/>
                <w:sz w:val="16"/>
                <w:szCs w:val="16"/>
              </w:rPr>
            </w:pPr>
            <w:r>
              <w:rPr>
                <w:bCs/>
                <w:sz w:val="16"/>
                <w:szCs w:val="16"/>
              </w:rPr>
              <w:t>168</w:t>
            </w:r>
          </w:p>
        </w:tc>
        <w:tc>
          <w:tcPr>
            <w:tcW w:w="784" w:type="dxa"/>
            <w:gridSpan w:val="2"/>
            <w:shd w:val="clear" w:color="auto" w:fill="auto"/>
            <w:vAlign w:val="center"/>
          </w:tcPr>
          <w:p w:rsidR="00DD2361" w:rsidRDefault="00DD2361">
            <w:pPr>
              <w:spacing w:line="0" w:lineRule="atLeast"/>
              <w:jc w:val="center"/>
              <w:rPr>
                <w:bCs/>
                <w:sz w:val="18"/>
                <w:szCs w:val="18"/>
              </w:rPr>
            </w:pPr>
            <w:r>
              <w:rPr>
                <w:bCs/>
                <w:sz w:val="18"/>
                <w:szCs w:val="18"/>
              </w:rPr>
              <w:t>т</w:t>
            </w:r>
          </w:p>
        </w:tc>
        <w:tc>
          <w:tcPr>
            <w:tcW w:w="616" w:type="dxa"/>
            <w:gridSpan w:val="2"/>
            <w:shd w:val="clear" w:color="auto" w:fill="auto"/>
            <w:vAlign w:val="center"/>
          </w:tcPr>
          <w:p w:rsidR="00DD2361" w:rsidRDefault="00DD2361">
            <w:pPr>
              <w:spacing w:line="0" w:lineRule="atLeast"/>
              <w:jc w:val="center"/>
              <w:rPr>
                <w:bCs/>
                <w:sz w:val="16"/>
                <w:szCs w:val="16"/>
              </w:rPr>
            </w:pPr>
            <w:r>
              <w:rPr>
                <w:bCs/>
                <w:sz w:val="16"/>
                <w:szCs w:val="16"/>
              </w:rPr>
              <w:t>55000</w:t>
            </w:r>
          </w:p>
        </w:tc>
        <w:tc>
          <w:tcPr>
            <w:tcW w:w="443" w:type="dxa"/>
            <w:gridSpan w:val="2"/>
            <w:shd w:val="clear" w:color="auto" w:fill="auto"/>
            <w:vAlign w:val="center"/>
          </w:tcPr>
          <w:p w:rsidR="00DD2361" w:rsidRDefault="00DD2361">
            <w:pPr>
              <w:spacing w:line="0" w:lineRule="atLeast"/>
              <w:jc w:val="center"/>
              <w:rPr>
                <w:bCs/>
                <w:sz w:val="18"/>
                <w:szCs w:val="18"/>
              </w:rPr>
            </w:pPr>
            <w:r>
              <w:rPr>
                <w:bCs/>
                <w:sz w:val="18"/>
                <w:szCs w:val="18"/>
              </w:rPr>
              <w:t>47</w:t>
            </w:r>
          </w:p>
        </w:tc>
        <w:tc>
          <w:tcPr>
            <w:tcW w:w="1843" w:type="dxa"/>
            <w:shd w:val="clear" w:color="auto" w:fill="auto"/>
            <w:vAlign w:val="center"/>
          </w:tcPr>
          <w:p w:rsidR="00DD2361" w:rsidRDefault="00DD2361">
            <w:pPr>
              <w:spacing w:line="0" w:lineRule="atLeast"/>
              <w:jc w:val="center"/>
              <w:rPr>
                <w:bCs/>
                <w:sz w:val="18"/>
                <w:szCs w:val="18"/>
              </w:rPr>
            </w:pPr>
            <w:r>
              <w:rPr>
                <w:bCs/>
                <w:sz w:val="18"/>
                <w:szCs w:val="18"/>
              </w:rPr>
              <w:t>г. Мурманск, Мурма</w:t>
            </w:r>
            <w:r>
              <w:rPr>
                <w:bCs/>
                <w:sz w:val="18"/>
                <w:szCs w:val="18"/>
              </w:rPr>
              <w:t>н</w:t>
            </w:r>
            <w:r>
              <w:rPr>
                <w:bCs/>
                <w:sz w:val="18"/>
                <w:szCs w:val="18"/>
              </w:rPr>
              <w:t>ская область</w:t>
            </w:r>
          </w:p>
        </w:tc>
        <w:tc>
          <w:tcPr>
            <w:tcW w:w="1134" w:type="dxa"/>
            <w:shd w:val="clear" w:color="auto" w:fill="auto"/>
            <w:vAlign w:val="center"/>
          </w:tcPr>
          <w:p w:rsidR="00DD2361" w:rsidRDefault="00DD2361">
            <w:pPr>
              <w:spacing w:line="0" w:lineRule="atLeast"/>
              <w:jc w:val="center"/>
              <w:rPr>
                <w:bCs/>
                <w:sz w:val="18"/>
                <w:szCs w:val="18"/>
              </w:rPr>
            </w:pPr>
            <w:r>
              <w:rPr>
                <w:bCs/>
                <w:sz w:val="18"/>
                <w:szCs w:val="18"/>
              </w:rPr>
              <w:t>687 500 000</w:t>
            </w:r>
          </w:p>
        </w:tc>
        <w:tc>
          <w:tcPr>
            <w:tcW w:w="1134" w:type="dxa"/>
            <w:shd w:val="clear" w:color="auto" w:fill="auto"/>
            <w:vAlign w:val="center"/>
          </w:tcPr>
          <w:p w:rsidR="00DD2361" w:rsidRDefault="00DD2361">
            <w:pPr>
              <w:spacing w:line="0" w:lineRule="atLeast"/>
              <w:jc w:val="center"/>
              <w:rPr>
                <w:bCs/>
                <w:sz w:val="18"/>
                <w:szCs w:val="18"/>
              </w:rPr>
            </w:pPr>
            <w:r>
              <w:rPr>
                <w:bCs/>
                <w:sz w:val="18"/>
                <w:szCs w:val="18"/>
              </w:rPr>
              <w:t>Декабрь</w:t>
            </w:r>
          </w:p>
          <w:p w:rsidR="00DD2361" w:rsidRDefault="00DD2361">
            <w:pPr>
              <w:spacing w:line="0" w:lineRule="atLeast"/>
              <w:jc w:val="center"/>
              <w:rPr>
                <w:bCs/>
                <w:sz w:val="18"/>
                <w:szCs w:val="18"/>
              </w:rPr>
            </w:pPr>
            <w:r>
              <w:rPr>
                <w:bCs/>
                <w:sz w:val="18"/>
                <w:szCs w:val="18"/>
              </w:rPr>
              <w:t>2016</w:t>
            </w:r>
          </w:p>
        </w:tc>
        <w:tc>
          <w:tcPr>
            <w:tcW w:w="1147" w:type="dxa"/>
            <w:shd w:val="clear" w:color="auto" w:fill="auto"/>
            <w:vAlign w:val="center"/>
          </w:tcPr>
          <w:p w:rsidR="00DD2361" w:rsidRDefault="00DD2361">
            <w:pPr>
              <w:spacing w:line="0" w:lineRule="atLeast"/>
              <w:jc w:val="center"/>
              <w:rPr>
                <w:bCs/>
                <w:sz w:val="18"/>
                <w:szCs w:val="18"/>
              </w:rPr>
            </w:pPr>
            <w:r>
              <w:rPr>
                <w:bCs/>
                <w:sz w:val="18"/>
                <w:szCs w:val="18"/>
              </w:rPr>
              <w:t>Январь</w:t>
            </w:r>
          </w:p>
          <w:p w:rsidR="00DD2361" w:rsidRDefault="00DD2361">
            <w:pPr>
              <w:spacing w:line="0" w:lineRule="atLeast"/>
              <w:jc w:val="center"/>
              <w:rPr>
                <w:bCs/>
                <w:sz w:val="18"/>
                <w:szCs w:val="18"/>
              </w:rPr>
            </w:pPr>
            <w:r>
              <w:rPr>
                <w:bCs/>
                <w:sz w:val="18"/>
                <w:szCs w:val="18"/>
              </w:rPr>
              <w:t>2017</w:t>
            </w:r>
          </w:p>
        </w:tc>
        <w:tc>
          <w:tcPr>
            <w:tcW w:w="1121" w:type="dxa"/>
            <w:gridSpan w:val="2"/>
            <w:shd w:val="clear" w:color="auto" w:fill="auto"/>
            <w:vAlign w:val="center"/>
          </w:tcPr>
          <w:p w:rsidR="00DD2361" w:rsidRDefault="00394FE6" w:rsidP="006E6148">
            <w:pPr>
              <w:spacing w:line="0" w:lineRule="atLeast"/>
              <w:jc w:val="left"/>
            </w:pPr>
            <w:r>
              <w:rPr>
                <w:bCs/>
                <w:sz w:val="18"/>
                <w:szCs w:val="18"/>
              </w:rPr>
              <w:t>Запрос пре</w:t>
            </w:r>
            <w:r>
              <w:rPr>
                <w:bCs/>
                <w:sz w:val="18"/>
                <w:szCs w:val="18"/>
              </w:rPr>
              <w:t>д</w:t>
            </w:r>
            <w:r>
              <w:rPr>
                <w:bCs/>
                <w:sz w:val="18"/>
                <w:szCs w:val="18"/>
              </w:rPr>
              <w:t>ложений</w:t>
            </w:r>
          </w:p>
        </w:tc>
        <w:tc>
          <w:tcPr>
            <w:tcW w:w="708" w:type="dxa"/>
            <w:shd w:val="clear" w:color="auto" w:fill="auto"/>
            <w:vAlign w:val="center"/>
          </w:tcPr>
          <w:p w:rsidR="00DD2361" w:rsidRDefault="00DD2361">
            <w:pPr>
              <w:spacing w:line="0" w:lineRule="atLeast"/>
              <w:jc w:val="center"/>
              <w:rPr>
                <w:bCs/>
                <w:sz w:val="18"/>
                <w:szCs w:val="18"/>
              </w:rPr>
            </w:pPr>
            <w:r>
              <w:rPr>
                <w:bCs/>
                <w:sz w:val="18"/>
                <w:szCs w:val="18"/>
              </w:rPr>
              <w:t>Нет</w:t>
            </w:r>
          </w:p>
        </w:tc>
      </w:tr>
    </w:tbl>
    <w:p w:rsidR="00C15B6C" w:rsidRDefault="00C15B6C" w:rsidP="00D51228">
      <w:pPr>
        <w:spacing w:line="240" w:lineRule="auto"/>
        <w:jc w:val="left"/>
        <w:rPr>
          <w:rFonts w:ascii="Times New Roman" w:hAnsi="Times New Roman"/>
          <w:sz w:val="24"/>
          <w:szCs w:val="24"/>
          <w:lang w:val="en-US"/>
        </w:rPr>
      </w:pPr>
    </w:p>
    <w:tbl>
      <w:tblPr>
        <w:tblW w:w="15168" w:type="dxa"/>
        <w:tblInd w:w="-222" w:type="dxa"/>
        <w:tblLayout w:type="fixed"/>
        <w:tblCellMar>
          <w:top w:w="102" w:type="dxa"/>
          <w:left w:w="62" w:type="dxa"/>
          <w:bottom w:w="102" w:type="dxa"/>
          <w:right w:w="62" w:type="dxa"/>
        </w:tblCellMar>
        <w:tblLook w:val="0000" w:firstRow="0" w:lastRow="0" w:firstColumn="0" w:lastColumn="0" w:noHBand="0" w:noVBand="0"/>
      </w:tblPr>
      <w:tblGrid>
        <w:gridCol w:w="426"/>
        <w:gridCol w:w="709"/>
        <w:gridCol w:w="992"/>
        <w:gridCol w:w="2268"/>
        <w:gridCol w:w="1418"/>
        <w:gridCol w:w="425"/>
        <w:gridCol w:w="709"/>
        <w:gridCol w:w="678"/>
        <w:gridCol w:w="456"/>
        <w:gridCol w:w="1842"/>
        <w:gridCol w:w="1134"/>
        <w:gridCol w:w="1134"/>
        <w:gridCol w:w="1134"/>
        <w:gridCol w:w="1134"/>
        <w:gridCol w:w="709"/>
      </w:tblGrid>
      <w:tr w:rsidR="00807BDE" w:rsidRPr="00807BDE" w:rsidTr="005613E9">
        <w:tc>
          <w:tcPr>
            <w:tcW w:w="15168" w:type="dxa"/>
            <w:gridSpan w:val="15"/>
            <w:tcBorders>
              <w:top w:val="single" w:sz="4" w:space="0" w:color="auto"/>
              <w:left w:val="single" w:sz="4" w:space="0" w:color="auto"/>
              <w:right w:val="single" w:sz="4" w:space="0" w:color="auto"/>
            </w:tcBorders>
          </w:tcPr>
          <w:p w:rsidR="00807BDE" w:rsidRPr="00807BDE" w:rsidRDefault="00807BDE" w:rsidP="005613E9">
            <w:pPr>
              <w:spacing w:line="240" w:lineRule="auto"/>
              <w:jc w:val="left"/>
              <w:rPr>
                <w:rFonts w:ascii="Times New Roman" w:hAnsi="Times New Roman"/>
                <w:sz w:val="24"/>
                <w:szCs w:val="24"/>
              </w:rPr>
            </w:pPr>
            <w:r w:rsidRPr="00807BDE">
              <w:rPr>
                <w:rFonts w:ascii="Times New Roman" w:hAnsi="Times New Roman"/>
                <w:sz w:val="24"/>
                <w:szCs w:val="24"/>
              </w:rPr>
              <w:t>Участие субъектов малого и среднего предпринимательства в закупке</w:t>
            </w:r>
          </w:p>
        </w:tc>
      </w:tr>
      <w:tr w:rsidR="00807BDE" w:rsidRPr="00807BDE" w:rsidTr="005613E9">
        <w:tc>
          <w:tcPr>
            <w:tcW w:w="15168" w:type="dxa"/>
            <w:gridSpan w:val="15"/>
            <w:tcBorders>
              <w:left w:val="single" w:sz="4" w:space="0" w:color="auto"/>
              <w:right w:val="single" w:sz="4" w:space="0" w:color="auto"/>
            </w:tcBorders>
          </w:tcPr>
          <w:p w:rsidR="00807BDE" w:rsidRPr="00901E51" w:rsidRDefault="00807BDE" w:rsidP="005613E9">
            <w:pPr>
              <w:spacing w:line="240" w:lineRule="auto"/>
              <w:jc w:val="left"/>
              <w:rPr>
                <w:rFonts w:ascii="Times New Roman" w:hAnsi="Times New Roman"/>
                <w:sz w:val="24"/>
                <w:szCs w:val="24"/>
              </w:rPr>
            </w:pPr>
            <w:r w:rsidRPr="00901E51">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r w:rsidR="008C33C2" w:rsidRPr="00901E51">
              <w:rPr>
                <w:rFonts w:ascii="Times New Roman" w:hAnsi="Times New Roman"/>
                <w:sz w:val="24"/>
                <w:szCs w:val="24"/>
              </w:rPr>
              <w:t>7</w:t>
            </w:r>
            <w:r w:rsidR="00C97D53">
              <w:rPr>
                <w:rFonts w:ascii="Times New Roman" w:hAnsi="Times New Roman"/>
                <w:sz w:val="24"/>
                <w:szCs w:val="24"/>
              </w:rPr>
              <w:t> 3</w:t>
            </w:r>
            <w:r w:rsidR="00F23ECB">
              <w:rPr>
                <w:rFonts w:ascii="Times New Roman" w:hAnsi="Times New Roman"/>
                <w:sz w:val="24"/>
                <w:szCs w:val="24"/>
              </w:rPr>
              <w:t>14</w:t>
            </w:r>
            <w:r w:rsidR="008F01D4">
              <w:rPr>
                <w:rFonts w:ascii="Times New Roman" w:hAnsi="Times New Roman"/>
                <w:sz w:val="24"/>
                <w:szCs w:val="24"/>
              </w:rPr>
              <w:t> </w:t>
            </w:r>
            <w:r w:rsidR="00F23ECB">
              <w:rPr>
                <w:rFonts w:ascii="Times New Roman" w:hAnsi="Times New Roman"/>
                <w:sz w:val="24"/>
                <w:szCs w:val="24"/>
              </w:rPr>
              <w:t>397 </w:t>
            </w:r>
            <w:r w:rsidR="008F01D4">
              <w:rPr>
                <w:rFonts w:ascii="Times New Roman" w:hAnsi="Times New Roman"/>
                <w:sz w:val="24"/>
                <w:szCs w:val="24"/>
              </w:rPr>
              <w:t>3</w:t>
            </w:r>
            <w:r w:rsidR="00F23ECB">
              <w:rPr>
                <w:rFonts w:ascii="Times New Roman" w:hAnsi="Times New Roman"/>
                <w:sz w:val="24"/>
                <w:szCs w:val="24"/>
              </w:rPr>
              <w:t xml:space="preserve">21 </w:t>
            </w:r>
            <w:r w:rsidRPr="00901E51">
              <w:rPr>
                <w:rFonts w:ascii="Times New Roman" w:hAnsi="Times New Roman"/>
                <w:sz w:val="24"/>
                <w:szCs w:val="24"/>
              </w:rPr>
              <w:t>рубл</w:t>
            </w:r>
            <w:r w:rsidR="00F23ECB">
              <w:rPr>
                <w:rFonts w:ascii="Times New Roman" w:hAnsi="Times New Roman"/>
                <w:sz w:val="24"/>
                <w:szCs w:val="24"/>
              </w:rPr>
              <w:t>ь</w:t>
            </w:r>
            <w:r w:rsidR="00901E51" w:rsidRPr="00901E51">
              <w:rPr>
                <w:rFonts w:ascii="Times New Roman" w:hAnsi="Times New Roman"/>
                <w:sz w:val="24"/>
                <w:szCs w:val="24"/>
              </w:rPr>
              <w:t xml:space="preserve"> </w:t>
            </w:r>
            <w:r w:rsidR="00F23ECB">
              <w:rPr>
                <w:rFonts w:ascii="Times New Roman" w:hAnsi="Times New Roman"/>
                <w:sz w:val="24"/>
                <w:szCs w:val="24"/>
              </w:rPr>
              <w:t>71</w:t>
            </w:r>
            <w:r w:rsidR="00D15EF1" w:rsidRPr="00901E51">
              <w:rPr>
                <w:rFonts w:ascii="Times New Roman" w:hAnsi="Times New Roman"/>
                <w:sz w:val="24"/>
                <w:szCs w:val="24"/>
              </w:rPr>
              <w:t xml:space="preserve"> копе</w:t>
            </w:r>
            <w:r w:rsidR="00F23ECB">
              <w:rPr>
                <w:rFonts w:ascii="Times New Roman" w:hAnsi="Times New Roman"/>
                <w:sz w:val="24"/>
                <w:szCs w:val="24"/>
              </w:rPr>
              <w:t>й</w:t>
            </w:r>
            <w:r w:rsidR="00D15EF1" w:rsidRPr="00901E51">
              <w:rPr>
                <w:rFonts w:ascii="Times New Roman" w:hAnsi="Times New Roman"/>
                <w:sz w:val="24"/>
                <w:szCs w:val="24"/>
              </w:rPr>
              <w:t>к</w:t>
            </w:r>
            <w:r w:rsidR="00F23ECB">
              <w:rPr>
                <w:rFonts w:ascii="Times New Roman" w:hAnsi="Times New Roman"/>
                <w:sz w:val="24"/>
                <w:szCs w:val="24"/>
              </w:rPr>
              <w:t>а</w:t>
            </w:r>
            <w:r w:rsidR="002354BE" w:rsidRPr="00901E51">
              <w:rPr>
                <w:rFonts w:ascii="Times New Roman" w:hAnsi="Times New Roman"/>
                <w:sz w:val="24"/>
                <w:szCs w:val="24"/>
              </w:rPr>
              <w:t>.</w:t>
            </w:r>
          </w:p>
          <w:p w:rsidR="00807BDE" w:rsidRPr="00901E51" w:rsidRDefault="00807BDE" w:rsidP="00F23ECB">
            <w:pPr>
              <w:spacing w:line="240" w:lineRule="auto"/>
              <w:jc w:val="left"/>
              <w:rPr>
                <w:rFonts w:ascii="Times New Roman" w:hAnsi="Times New Roman"/>
                <w:sz w:val="24"/>
                <w:szCs w:val="24"/>
              </w:rPr>
            </w:pPr>
            <w:proofErr w:type="gramStart"/>
            <w:r w:rsidRPr="00901E51">
              <w:rPr>
                <w:rFonts w:ascii="Times New Roman" w:hAnsi="Times New Roman"/>
                <w:sz w:val="24"/>
                <w:szCs w:val="24"/>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w:t>
            </w:r>
            <w:r w:rsidR="00F67508" w:rsidRPr="00901E51">
              <w:rPr>
                <w:rFonts w:ascii="Times New Roman" w:hAnsi="Times New Roman"/>
                <w:sz w:val="24"/>
                <w:szCs w:val="24"/>
              </w:rPr>
              <w:t>6</w:t>
            </w:r>
            <w:r w:rsidR="00F23ECB">
              <w:rPr>
                <w:rFonts w:ascii="Times New Roman" w:hAnsi="Times New Roman"/>
                <w:sz w:val="24"/>
                <w:szCs w:val="24"/>
              </w:rPr>
              <w:t> </w:t>
            </w:r>
            <w:r w:rsidR="00D31289" w:rsidRPr="00901E51">
              <w:rPr>
                <w:rFonts w:ascii="Times New Roman" w:hAnsi="Times New Roman"/>
                <w:sz w:val="24"/>
                <w:szCs w:val="24"/>
              </w:rPr>
              <w:t>3</w:t>
            </w:r>
            <w:r w:rsidR="00F23ECB">
              <w:rPr>
                <w:rFonts w:ascii="Times New Roman" w:hAnsi="Times New Roman"/>
                <w:sz w:val="24"/>
                <w:szCs w:val="24"/>
              </w:rPr>
              <w:t>82 01</w:t>
            </w:r>
            <w:r w:rsidR="00B13FDE">
              <w:rPr>
                <w:rFonts w:ascii="Times New Roman" w:hAnsi="Times New Roman"/>
                <w:sz w:val="24"/>
                <w:szCs w:val="24"/>
              </w:rPr>
              <w:t xml:space="preserve">2 </w:t>
            </w:r>
            <w:r w:rsidR="00F23ECB">
              <w:rPr>
                <w:rFonts w:ascii="Times New Roman" w:hAnsi="Times New Roman"/>
                <w:sz w:val="24"/>
                <w:szCs w:val="24"/>
              </w:rPr>
              <w:t>220</w:t>
            </w:r>
            <w:r w:rsidRPr="00901E51">
              <w:rPr>
                <w:rFonts w:ascii="Times New Roman" w:hAnsi="Times New Roman"/>
                <w:sz w:val="24"/>
                <w:szCs w:val="24"/>
              </w:rPr>
              <w:t xml:space="preserve"> рубл</w:t>
            </w:r>
            <w:r w:rsidR="00F23ECB">
              <w:rPr>
                <w:rFonts w:ascii="Times New Roman" w:hAnsi="Times New Roman"/>
                <w:sz w:val="24"/>
                <w:szCs w:val="24"/>
              </w:rPr>
              <w:t>ей</w:t>
            </w:r>
            <w:r w:rsidR="00B13FDE">
              <w:rPr>
                <w:rFonts w:ascii="Times New Roman" w:hAnsi="Times New Roman"/>
                <w:sz w:val="24"/>
                <w:szCs w:val="24"/>
              </w:rPr>
              <w:t xml:space="preserve"> </w:t>
            </w:r>
            <w:r w:rsidR="00F23ECB">
              <w:rPr>
                <w:rFonts w:ascii="Times New Roman" w:hAnsi="Times New Roman"/>
                <w:sz w:val="24"/>
                <w:szCs w:val="24"/>
              </w:rPr>
              <w:t>88</w:t>
            </w:r>
            <w:r w:rsidR="00F67508" w:rsidRPr="00901E51">
              <w:rPr>
                <w:rFonts w:ascii="Times New Roman" w:hAnsi="Times New Roman"/>
                <w:sz w:val="24"/>
                <w:szCs w:val="24"/>
              </w:rPr>
              <w:t xml:space="preserve"> копе</w:t>
            </w:r>
            <w:r w:rsidR="00F23ECB">
              <w:rPr>
                <w:rFonts w:ascii="Times New Roman" w:hAnsi="Times New Roman"/>
                <w:sz w:val="24"/>
                <w:szCs w:val="24"/>
              </w:rPr>
              <w:t>е</w:t>
            </w:r>
            <w:r w:rsidR="00F67508" w:rsidRPr="00901E51">
              <w:rPr>
                <w:rFonts w:ascii="Times New Roman" w:hAnsi="Times New Roman"/>
                <w:sz w:val="24"/>
                <w:szCs w:val="24"/>
              </w:rPr>
              <w:t>к</w:t>
            </w:r>
            <w:r w:rsidRPr="00901E51">
              <w:rPr>
                <w:rFonts w:ascii="Times New Roman" w:hAnsi="Times New Roman"/>
                <w:sz w:val="24"/>
                <w:szCs w:val="24"/>
              </w:rPr>
              <w:t>.</w:t>
            </w:r>
            <w:proofErr w:type="gramEnd"/>
          </w:p>
        </w:tc>
      </w:tr>
      <w:tr w:rsidR="00807BDE" w:rsidRPr="00807BDE" w:rsidTr="00044171">
        <w:tc>
          <w:tcPr>
            <w:tcW w:w="15168" w:type="dxa"/>
            <w:gridSpan w:val="15"/>
            <w:tcBorders>
              <w:left w:val="single" w:sz="4" w:space="0" w:color="auto"/>
              <w:bottom w:val="single" w:sz="4" w:space="0" w:color="auto"/>
              <w:right w:val="single" w:sz="4" w:space="0" w:color="auto"/>
            </w:tcBorders>
          </w:tcPr>
          <w:p w:rsidR="00807BDE" w:rsidRPr="00901E51" w:rsidRDefault="00807BDE" w:rsidP="00F23ECB">
            <w:pPr>
              <w:spacing w:line="240" w:lineRule="auto"/>
              <w:jc w:val="left"/>
              <w:rPr>
                <w:rFonts w:ascii="Times New Roman" w:hAnsi="Times New Roman"/>
                <w:sz w:val="24"/>
                <w:szCs w:val="24"/>
              </w:rPr>
            </w:pPr>
            <w:r w:rsidRPr="00901E51">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3C35CD" w:rsidRPr="00901E51">
              <w:rPr>
                <w:rFonts w:ascii="Times New Roman" w:hAnsi="Times New Roman"/>
                <w:sz w:val="24"/>
                <w:szCs w:val="24"/>
              </w:rPr>
              <w:t xml:space="preserve"> 1</w:t>
            </w:r>
            <w:r w:rsidR="009C5B43" w:rsidRPr="00901E51">
              <w:rPr>
                <w:rFonts w:ascii="Times New Roman" w:hAnsi="Times New Roman"/>
                <w:sz w:val="24"/>
                <w:szCs w:val="24"/>
              </w:rPr>
              <w:t>3</w:t>
            </w:r>
            <w:r w:rsidR="006F1FB2">
              <w:rPr>
                <w:rFonts w:ascii="Times New Roman" w:hAnsi="Times New Roman"/>
                <w:sz w:val="24"/>
                <w:szCs w:val="24"/>
              </w:rPr>
              <w:t>4</w:t>
            </w:r>
            <w:r w:rsidR="008F01D4">
              <w:rPr>
                <w:rFonts w:ascii="Times New Roman" w:hAnsi="Times New Roman"/>
                <w:sz w:val="24"/>
                <w:szCs w:val="24"/>
              </w:rPr>
              <w:t> </w:t>
            </w:r>
            <w:r w:rsidR="005B2288" w:rsidRPr="00901E51">
              <w:rPr>
                <w:rFonts w:ascii="Times New Roman" w:hAnsi="Times New Roman"/>
                <w:sz w:val="24"/>
                <w:szCs w:val="24"/>
              </w:rPr>
              <w:t>5</w:t>
            </w:r>
            <w:r w:rsidR="008F01D4">
              <w:rPr>
                <w:rFonts w:ascii="Times New Roman" w:hAnsi="Times New Roman"/>
                <w:sz w:val="24"/>
                <w:szCs w:val="24"/>
              </w:rPr>
              <w:t>38 4</w:t>
            </w:r>
            <w:r w:rsidR="006F1FB2">
              <w:rPr>
                <w:rFonts w:ascii="Times New Roman" w:hAnsi="Times New Roman"/>
                <w:sz w:val="24"/>
                <w:szCs w:val="24"/>
              </w:rPr>
              <w:t>0</w:t>
            </w:r>
            <w:r w:rsidR="008F01D4">
              <w:rPr>
                <w:rFonts w:ascii="Times New Roman" w:hAnsi="Times New Roman"/>
                <w:sz w:val="24"/>
                <w:szCs w:val="24"/>
              </w:rPr>
              <w:t>3</w:t>
            </w:r>
            <w:r w:rsidRPr="00901E51">
              <w:rPr>
                <w:rFonts w:ascii="Times New Roman" w:hAnsi="Times New Roman"/>
                <w:sz w:val="24"/>
                <w:szCs w:val="24"/>
              </w:rPr>
              <w:t xml:space="preserve"> рубл</w:t>
            </w:r>
            <w:r w:rsidR="008F01D4">
              <w:rPr>
                <w:rFonts w:ascii="Times New Roman" w:hAnsi="Times New Roman"/>
                <w:sz w:val="24"/>
                <w:szCs w:val="24"/>
              </w:rPr>
              <w:t>я</w:t>
            </w:r>
            <w:r w:rsidR="009C5B43" w:rsidRPr="00901E51">
              <w:rPr>
                <w:rFonts w:ascii="Times New Roman" w:hAnsi="Times New Roman"/>
                <w:sz w:val="24"/>
                <w:szCs w:val="24"/>
              </w:rPr>
              <w:t xml:space="preserve"> </w:t>
            </w:r>
            <w:r w:rsidR="008F01D4">
              <w:rPr>
                <w:rFonts w:ascii="Times New Roman" w:hAnsi="Times New Roman"/>
                <w:sz w:val="24"/>
                <w:szCs w:val="24"/>
              </w:rPr>
              <w:t>9</w:t>
            </w:r>
            <w:r w:rsidR="006F1FB2">
              <w:rPr>
                <w:rFonts w:ascii="Times New Roman" w:hAnsi="Times New Roman"/>
                <w:sz w:val="24"/>
                <w:szCs w:val="24"/>
              </w:rPr>
              <w:t>9</w:t>
            </w:r>
            <w:r w:rsidR="00F67508" w:rsidRPr="00901E51">
              <w:rPr>
                <w:rFonts w:ascii="Times New Roman" w:hAnsi="Times New Roman"/>
                <w:sz w:val="24"/>
                <w:szCs w:val="24"/>
              </w:rPr>
              <w:t xml:space="preserve"> копеек</w:t>
            </w:r>
            <w:r w:rsidRPr="00901E51">
              <w:rPr>
                <w:rFonts w:ascii="Times New Roman" w:hAnsi="Times New Roman"/>
                <w:sz w:val="24"/>
                <w:szCs w:val="24"/>
              </w:rPr>
              <w:t xml:space="preserve"> (</w:t>
            </w:r>
            <w:r w:rsidR="00F67508" w:rsidRPr="00901E51">
              <w:rPr>
                <w:rFonts w:ascii="Times New Roman" w:hAnsi="Times New Roman"/>
                <w:sz w:val="24"/>
                <w:szCs w:val="24"/>
              </w:rPr>
              <w:t>1</w:t>
            </w:r>
            <w:r w:rsidR="00C97D53">
              <w:rPr>
                <w:rFonts w:ascii="Times New Roman" w:hAnsi="Times New Roman"/>
                <w:sz w:val="24"/>
                <w:szCs w:val="24"/>
              </w:rPr>
              <w:t>4</w:t>
            </w:r>
            <w:r w:rsidR="009A0E83" w:rsidRPr="00901E51">
              <w:rPr>
                <w:rFonts w:ascii="Times New Roman" w:hAnsi="Times New Roman"/>
                <w:sz w:val="24"/>
                <w:szCs w:val="24"/>
              </w:rPr>
              <w:t>,</w:t>
            </w:r>
            <w:r w:rsidR="00F23ECB">
              <w:rPr>
                <w:rFonts w:ascii="Times New Roman" w:hAnsi="Times New Roman"/>
                <w:sz w:val="24"/>
                <w:szCs w:val="24"/>
              </w:rPr>
              <w:t>43</w:t>
            </w:r>
            <w:r w:rsidRPr="00901E51">
              <w:rPr>
                <w:rFonts w:ascii="Times New Roman" w:hAnsi="Times New Roman"/>
                <w:sz w:val="24"/>
                <w:szCs w:val="24"/>
              </w:rPr>
              <w:t xml:space="preserve"> процент</w:t>
            </w:r>
            <w:r w:rsidR="009A0E83" w:rsidRPr="00901E51">
              <w:rPr>
                <w:rFonts w:ascii="Times New Roman" w:hAnsi="Times New Roman"/>
                <w:sz w:val="24"/>
                <w:szCs w:val="24"/>
              </w:rPr>
              <w:t>а</w:t>
            </w:r>
            <w:r w:rsidRPr="00901E51">
              <w:rPr>
                <w:rFonts w:ascii="Times New Roman" w:hAnsi="Times New Roman"/>
                <w:sz w:val="24"/>
                <w:szCs w:val="24"/>
              </w:rPr>
              <w:t>).</w:t>
            </w:r>
          </w:p>
        </w:tc>
      </w:tr>
      <w:tr w:rsidR="00807BDE" w:rsidRPr="00807BDE" w:rsidTr="00221D76">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807BDE" w:rsidRPr="00221D76" w:rsidRDefault="00807BDE" w:rsidP="00221D76">
            <w:pPr>
              <w:spacing w:line="240" w:lineRule="auto"/>
              <w:ind w:left="113" w:right="113"/>
              <w:jc w:val="center"/>
              <w:rPr>
                <w:rFonts w:ascii="Times New Roman" w:hAnsi="Times New Roman"/>
                <w:sz w:val="18"/>
                <w:szCs w:val="18"/>
              </w:rPr>
            </w:pPr>
            <w:r w:rsidRPr="00221D76">
              <w:rPr>
                <w:rFonts w:ascii="Times New Roman" w:hAnsi="Times New Roman"/>
                <w:sz w:val="18"/>
                <w:szCs w:val="18"/>
              </w:rPr>
              <w:t>Порядковый номер</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807BDE" w:rsidRPr="00221D76" w:rsidRDefault="00807BDE" w:rsidP="00221D76">
            <w:pPr>
              <w:spacing w:line="240" w:lineRule="auto"/>
              <w:ind w:left="113" w:right="113"/>
              <w:jc w:val="center"/>
              <w:rPr>
                <w:rFonts w:ascii="Times New Roman" w:hAnsi="Times New Roman"/>
                <w:sz w:val="18"/>
                <w:szCs w:val="18"/>
              </w:rPr>
            </w:pPr>
            <w:r w:rsidRPr="00221D76">
              <w:rPr>
                <w:rFonts w:ascii="Times New Roman" w:hAnsi="Times New Roman"/>
                <w:sz w:val="18"/>
                <w:szCs w:val="18"/>
              </w:rPr>
              <w:t xml:space="preserve">Код по </w:t>
            </w:r>
            <w:hyperlink r:id="rId11" w:history="1">
              <w:r w:rsidRPr="00221D76">
                <w:rPr>
                  <w:rStyle w:val="aa"/>
                  <w:rFonts w:ascii="Times New Roman" w:hAnsi="Times New Roman"/>
                  <w:color w:val="auto"/>
                  <w:sz w:val="18"/>
                  <w:szCs w:val="18"/>
                  <w:u w:val="none"/>
                </w:rPr>
                <w:t>ОКВЭД</w:t>
              </w:r>
              <w:proofErr w:type="gramStart"/>
              <w:r w:rsidRPr="00221D76">
                <w:rPr>
                  <w:rStyle w:val="aa"/>
                  <w:rFonts w:ascii="Times New Roman" w:hAnsi="Times New Roman"/>
                  <w:color w:val="auto"/>
                  <w:sz w:val="18"/>
                  <w:szCs w:val="18"/>
                  <w:u w:val="none"/>
                </w:rPr>
                <w:t>2</w:t>
              </w:r>
              <w:proofErr w:type="gramEnd"/>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rsidR="00807BDE" w:rsidRPr="00221D76" w:rsidRDefault="00807BDE" w:rsidP="00221D76">
            <w:pPr>
              <w:spacing w:line="240" w:lineRule="auto"/>
              <w:ind w:left="113" w:right="113"/>
              <w:jc w:val="center"/>
              <w:rPr>
                <w:rFonts w:ascii="Times New Roman" w:hAnsi="Times New Roman"/>
                <w:sz w:val="18"/>
                <w:szCs w:val="18"/>
              </w:rPr>
            </w:pPr>
            <w:r w:rsidRPr="00221D76">
              <w:rPr>
                <w:rFonts w:ascii="Times New Roman" w:hAnsi="Times New Roman"/>
                <w:sz w:val="18"/>
                <w:szCs w:val="18"/>
              </w:rPr>
              <w:t xml:space="preserve">Код по </w:t>
            </w:r>
            <w:hyperlink r:id="rId12" w:history="1">
              <w:r w:rsidRPr="00221D76">
                <w:rPr>
                  <w:rStyle w:val="aa"/>
                  <w:rFonts w:ascii="Times New Roman" w:hAnsi="Times New Roman"/>
                  <w:color w:val="auto"/>
                  <w:sz w:val="18"/>
                  <w:szCs w:val="18"/>
                  <w:u w:val="none"/>
                </w:rPr>
                <w:t>ОКПД</w:t>
              </w:r>
              <w:proofErr w:type="gramStart"/>
              <w:r w:rsidRPr="00221D76">
                <w:rPr>
                  <w:rStyle w:val="aa"/>
                  <w:rFonts w:ascii="Times New Roman" w:hAnsi="Times New Roman"/>
                  <w:color w:val="auto"/>
                  <w:sz w:val="18"/>
                  <w:szCs w:val="18"/>
                  <w:u w:val="none"/>
                </w:rPr>
                <w:t>2</w:t>
              </w:r>
              <w:proofErr w:type="gramEnd"/>
            </w:hyperlink>
          </w:p>
        </w:tc>
        <w:tc>
          <w:tcPr>
            <w:tcW w:w="11198" w:type="dxa"/>
            <w:gridSpan w:val="10"/>
            <w:tcBorders>
              <w:top w:val="single" w:sz="4" w:space="0" w:color="auto"/>
              <w:left w:val="single" w:sz="4" w:space="0" w:color="auto"/>
              <w:bottom w:val="single" w:sz="4" w:space="0" w:color="auto"/>
              <w:right w:val="single" w:sz="4" w:space="0" w:color="auto"/>
            </w:tcBorders>
          </w:tcPr>
          <w:p w:rsidR="00807BDE" w:rsidRPr="00221D76" w:rsidRDefault="00807BDE" w:rsidP="00221D76">
            <w:pPr>
              <w:spacing w:line="240" w:lineRule="auto"/>
              <w:jc w:val="center"/>
              <w:rPr>
                <w:rFonts w:ascii="Times New Roman" w:hAnsi="Times New Roman"/>
                <w:sz w:val="18"/>
                <w:szCs w:val="18"/>
              </w:rPr>
            </w:pPr>
            <w:r w:rsidRPr="00221D76">
              <w:rPr>
                <w:rFonts w:ascii="Times New Roman" w:hAnsi="Times New Roman"/>
                <w:sz w:val="18"/>
                <w:szCs w:val="18"/>
              </w:rPr>
              <w:t>Условия договора</w:t>
            </w:r>
          </w:p>
        </w:tc>
        <w:tc>
          <w:tcPr>
            <w:tcW w:w="1134" w:type="dxa"/>
            <w:vMerge w:val="restart"/>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Способ з</w:t>
            </w:r>
            <w:r w:rsidRPr="00221D76">
              <w:rPr>
                <w:rFonts w:ascii="Times New Roman" w:hAnsi="Times New Roman"/>
                <w:sz w:val="18"/>
                <w:szCs w:val="18"/>
              </w:rPr>
              <w:t>а</w:t>
            </w:r>
            <w:r w:rsidRPr="00221D76">
              <w:rPr>
                <w:rFonts w:ascii="Times New Roman" w:hAnsi="Times New Roman"/>
                <w:sz w:val="18"/>
                <w:szCs w:val="18"/>
              </w:rPr>
              <w:t>купки</w:t>
            </w:r>
          </w:p>
        </w:tc>
        <w:tc>
          <w:tcPr>
            <w:tcW w:w="709" w:type="dxa"/>
            <w:vMerge w:val="restart"/>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Заку</w:t>
            </w:r>
            <w:r w:rsidRPr="00221D76">
              <w:rPr>
                <w:rFonts w:ascii="Times New Roman" w:hAnsi="Times New Roman"/>
                <w:sz w:val="18"/>
                <w:szCs w:val="18"/>
              </w:rPr>
              <w:t>п</w:t>
            </w:r>
            <w:r w:rsidRPr="00221D76">
              <w:rPr>
                <w:rFonts w:ascii="Times New Roman" w:hAnsi="Times New Roman"/>
                <w:sz w:val="18"/>
                <w:szCs w:val="18"/>
              </w:rPr>
              <w:t>ка в эле</w:t>
            </w:r>
            <w:r w:rsidRPr="00221D76">
              <w:rPr>
                <w:rFonts w:ascii="Times New Roman" w:hAnsi="Times New Roman"/>
                <w:sz w:val="18"/>
                <w:szCs w:val="18"/>
              </w:rPr>
              <w:t>к</w:t>
            </w:r>
            <w:r w:rsidRPr="00221D76">
              <w:rPr>
                <w:rFonts w:ascii="Times New Roman" w:hAnsi="Times New Roman"/>
                <w:sz w:val="18"/>
                <w:szCs w:val="18"/>
              </w:rPr>
              <w:t>тро</w:t>
            </w:r>
            <w:r w:rsidRPr="00221D76">
              <w:rPr>
                <w:rFonts w:ascii="Times New Roman" w:hAnsi="Times New Roman"/>
                <w:sz w:val="18"/>
                <w:szCs w:val="18"/>
              </w:rPr>
              <w:t>н</w:t>
            </w:r>
            <w:r w:rsidRPr="00221D76">
              <w:rPr>
                <w:rFonts w:ascii="Times New Roman" w:hAnsi="Times New Roman"/>
                <w:sz w:val="18"/>
                <w:szCs w:val="18"/>
              </w:rPr>
              <w:t>ной форме</w:t>
            </w:r>
          </w:p>
        </w:tc>
      </w:tr>
      <w:tr w:rsidR="00807BDE" w:rsidRPr="00807BDE" w:rsidTr="00190479">
        <w:tc>
          <w:tcPr>
            <w:tcW w:w="426"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Предмет договора</w:t>
            </w:r>
          </w:p>
        </w:tc>
        <w:tc>
          <w:tcPr>
            <w:tcW w:w="1418" w:type="dxa"/>
            <w:vMerge w:val="restart"/>
            <w:tcBorders>
              <w:top w:val="single" w:sz="4" w:space="0" w:color="auto"/>
              <w:left w:val="single" w:sz="4" w:space="0" w:color="auto"/>
              <w:bottom w:val="single" w:sz="4" w:space="0" w:color="auto"/>
              <w:right w:val="single" w:sz="4" w:space="0" w:color="auto"/>
            </w:tcBorders>
            <w:textDirection w:val="btLr"/>
          </w:tcPr>
          <w:p w:rsidR="00807BDE" w:rsidRPr="00221D76" w:rsidRDefault="00807BDE" w:rsidP="00190479">
            <w:pPr>
              <w:spacing w:line="240" w:lineRule="auto"/>
              <w:ind w:left="113" w:right="113"/>
              <w:jc w:val="left"/>
              <w:rPr>
                <w:rFonts w:ascii="Times New Roman" w:hAnsi="Times New Roman"/>
                <w:sz w:val="18"/>
                <w:szCs w:val="18"/>
              </w:rPr>
            </w:pPr>
            <w:r w:rsidRPr="00221D76">
              <w:rPr>
                <w:rFonts w:ascii="Times New Roman" w:hAnsi="Times New Roman"/>
                <w:sz w:val="18"/>
                <w:szCs w:val="18"/>
              </w:rPr>
              <w:t>Мин</w:t>
            </w:r>
            <w:r w:rsidRPr="00221D76">
              <w:rPr>
                <w:rFonts w:ascii="Times New Roman" w:hAnsi="Times New Roman"/>
                <w:sz w:val="18"/>
                <w:szCs w:val="18"/>
              </w:rPr>
              <w:t>и</w:t>
            </w:r>
            <w:r w:rsidRPr="00221D76">
              <w:rPr>
                <w:rFonts w:ascii="Times New Roman" w:hAnsi="Times New Roman"/>
                <w:sz w:val="18"/>
                <w:szCs w:val="18"/>
              </w:rPr>
              <w:t>мально нео</w:t>
            </w:r>
            <w:r w:rsidRPr="00221D76">
              <w:rPr>
                <w:rFonts w:ascii="Times New Roman" w:hAnsi="Times New Roman"/>
                <w:sz w:val="18"/>
                <w:szCs w:val="18"/>
              </w:rPr>
              <w:t>б</w:t>
            </w:r>
            <w:r w:rsidRPr="00221D76">
              <w:rPr>
                <w:rFonts w:ascii="Times New Roman" w:hAnsi="Times New Roman"/>
                <w:sz w:val="18"/>
                <w:szCs w:val="18"/>
              </w:rPr>
              <w:t>ход</w:t>
            </w:r>
            <w:r w:rsidRPr="00221D76">
              <w:rPr>
                <w:rFonts w:ascii="Times New Roman" w:hAnsi="Times New Roman"/>
                <w:sz w:val="18"/>
                <w:szCs w:val="18"/>
              </w:rPr>
              <w:t>и</w:t>
            </w:r>
            <w:r w:rsidRPr="00221D76">
              <w:rPr>
                <w:rFonts w:ascii="Times New Roman" w:hAnsi="Times New Roman"/>
                <w:sz w:val="18"/>
                <w:szCs w:val="18"/>
              </w:rPr>
              <w:t>мые треб</w:t>
            </w:r>
            <w:r w:rsidRPr="00221D76">
              <w:rPr>
                <w:rFonts w:ascii="Times New Roman" w:hAnsi="Times New Roman"/>
                <w:sz w:val="18"/>
                <w:szCs w:val="18"/>
              </w:rPr>
              <w:t>о</w:t>
            </w:r>
            <w:r w:rsidRPr="00221D76">
              <w:rPr>
                <w:rFonts w:ascii="Times New Roman" w:hAnsi="Times New Roman"/>
                <w:sz w:val="18"/>
                <w:szCs w:val="18"/>
              </w:rPr>
              <w:t>вания, пред</w:t>
            </w:r>
            <w:r w:rsidRPr="00221D76">
              <w:rPr>
                <w:rFonts w:ascii="Times New Roman" w:hAnsi="Times New Roman"/>
                <w:sz w:val="18"/>
                <w:szCs w:val="18"/>
              </w:rPr>
              <w:t>ъ</w:t>
            </w:r>
            <w:r w:rsidRPr="00221D76">
              <w:rPr>
                <w:rFonts w:ascii="Times New Roman" w:hAnsi="Times New Roman"/>
                <w:sz w:val="18"/>
                <w:szCs w:val="18"/>
              </w:rPr>
              <w:t>явля</w:t>
            </w:r>
            <w:r w:rsidRPr="00221D76">
              <w:rPr>
                <w:rFonts w:ascii="Times New Roman" w:hAnsi="Times New Roman"/>
                <w:sz w:val="18"/>
                <w:szCs w:val="18"/>
              </w:rPr>
              <w:t>е</w:t>
            </w:r>
            <w:r w:rsidRPr="00221D76">
              <w:rPr>
                <w:rFonts w:ascii="Times New Roman" w:hAnsi="Times New Roman"/>
                <w:sz w:val="18"/>
                <w:szCs w:val="18"/>
              </w:rPr>
              <w:t>мые к закуп</w:t>
            </w:r>
            <w:r w:rsidRPr="00221D76">
              <w:rPr>
                <w:rFonts w:ascii="Times New Roman" w:hAnsi="Times New Roman"/>
                <w:sz w:val="18"/>
                <w:szCs w:val="18"/>
              </w:rPr>
              <w:t>а</w:t>
            </w:r>
            <w:r w:rsidRPr="00221D76">
              <w:rPr>
                <w:rFonts w:ascii="Times New Roman" w:hAnsi="Times New Roman"/>
                <w:sz w:val="18"/>
                <w:szCs w:val="18"/>
              </w:rPr>
              <w:t>емым тов</w:t>
            </w:r>
            <w:r w:rsidRPr="00221D76">
              <w:rPr>
                <w:rFonts w:ascii="Times New Roman" w:hAnsi="Times New Roman"/>
                <w:sz w:val="18"/>
                <w:szCs w:val="18"/>
              </w:rPr>
              <w:t>а</w:t>
            </w:r>
            <w:r w:rsidRPr="00221D76">
              <w:rPr>
                <w:rFonts w:ascii="Times New Roman" w:hAnsi="Times New Roman"/>
                <w:sz w:val="18"/>
                <w:szCs w:val="18"/>
              </w:rPr>
              <w:t>рам (раб</w:t>
            </w:r>
            <w:r w:rsidRPr="00221D76">
              <w:rPr>
                <w:rFonts w:ascii="Times New Roman" w:hAnsi="Times New Roman"/>
                <w:sz w:val="18"/>
                <w:szCs w:val="18"/>
              </w:rPr>
              <w:t>о</w:t>
            </w:r>
            <w:r w:rsidRPr="00221D76">
              <w:rPr>
                <w:rFonts w:ascii="Times New Roman" w:hAnsi="Times New Roman"/>
                <w:sz w:val="18"/>
                <w:szCs w:val="18"/>
              </w:rPr>
              <w:t>там, усл</w:t>
            </w:r>
            <w:r w:rsidRPr="00221D76">
              <w:rPr>
                <w:rFonts w:ascii="Times New Roman" w:hAnsi="Times New Roman"/>
                <w:sz w:val="18"/>
                <w:szCs w:val="18"/>
              </w:rPr>
              <w:t>у</w:t>
            </w:r>
            <w:r w:rsidRPr="00221D76">
              <w:rPr>
                <w:rFonts w:ascii="Times New Roman" w:hAnsi="Times New Roman"/>
                <w:sz w:val="18"/>
                <w:szCs w:val="18"/>
              </w:rPr>
              <w:t>гам)</w:t>
            </w:r>
          </w:p>
        </w:tc>
        <w:tc>
          <w:tcPr>
            <w:tcW w:w="1134" w:type="dxa"/>
            <w:gridSpan w:val="2"/>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Единица измерения</w:t>
            </w:r>
          </w:p>
        </w:tc>
        <w:tc>
          <w:tcPr>
            <w:tcW w:w="678" w:type="dxa"/>
            <w:vMerge w:val="restart"/>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Свед</w:t>
            </w:r>
            <w:r w:rsidRPr="00221D76">
              <w:rPr>
                <w:rFonts w:ascii="Times New Roman" w:hAnsi="Times New Roman"/>
                <w:sz w:val="18"/>
                <w:szCs w:val="18"/>
              </w:rPr>
              <w:t>е</w:t>
            </w:r>
            <w:r w:rsidRPr="00221D76">
              <w:rPr>
                <w:rFonts w:ascii="Times New Roman" w:hAnsi="Times New Roman"/>
                <w:sz w:val="18"/>
                <w:szCs w:val="18"/>
              </w:rPr>
              <w:t>ния о кол</w:t>
            </w:r>
            <w:r w:rsidRPr="00221D76">
              <w:rPr>
                <w:rFonts w:ascii="Times New Roman" w:hAnsi="Times New Roman"/>
                <w:sz w:val="18"/>
                <w:szCs w:val="18"/>
              </w:rPr>
              <w:t>и</w:t>
            </w:r>
            <w:r w:rsidRPr="00221D76">
              <w:rPr>
                <w:rFonts w:ascii="Times New Roman" w:hAnsi="Times New Roman"/>
                <w:sz w:val="18"/>
                <w:szCs w:val="18"/>
              </w:rPr>
              <w:lastRenderedPageBreak/>
              <w:t>честве (объ</w:t>
            </w:r>
            <w:r w:rsidRPr="00221D76">
              <w:rPr>
                <w:rFonts w:ascii="Times New Roman" w:hAnsi="Times New Roman"/>
                <w:sz w:val="18"/>
                <w:szCs w:val="18"/>
              </w:rPr>
              <w:t>е</w:t>
            </w:r>
            <w:r w:rsidRPr="00221D76">
              <w:rPr>
                <w:rFonts w:ascii="Times New Roman" w:hAnsi="Times New Roman"/>
                <w:sz w:val="18"/>
                <w:szCs w:val="18"/>
              </w:rPr>
              <w:t>ме)</w:t>
            </w:r>
          </w:p>
        </w:tc>
        <w:tc>
          <w:tcPr>
            <w:tcW w:w="2298" w:type="dxa"/>
            <w:gridSpan w:val="2"/>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lastRenderedPageBreak/>
              <w:t>Регион поставки товаров (выполнения работ, оказ</w:t>
            </w:r>
            <w:r w:rsidRPr="00221D76">
              <w:rPr>
                <w:rFonts w:ascii="Times New Roman" w:hAnsi="Times New Roman"/>
                <w:sz w:val="18"/>
                <w:szCs w:val="18"/>
              </w:rPr>
              <w:t>а</w:t>
            </w:r>
            <w:r w:rsidRPr="00221D76">
              <w:rPr>
                <w:rFonts w:ascii="Times New Roman" w:hAnsi="Times New Roman"/>
                <w:sz w:val="18"/>
                <w:szCs w:val="18"/>
              </w:rPr>
              <w:t>ния услуг)</w:t>
            </w:r>
          </w:p>
        </w:tc>
        <w:tc>
          <w:tcPr>
            <w:tcW w:w="1134" w:type="dxa"/>
            <w:vMerge w:val="restart"/>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Сведения о начальной (максимал</w:t>
            </w:r>
            <w:r w:rsidRPr="00221D76">
              <w:rPr>
                <w:rFonts w:ascii="Times New Roman" w:hAnsi="Times New Roman"/>
                <w:sz w:val="18"/>
                <w:szCs w:val="18"/>
              </w:rPr>
              <w:t>ь</w:t>
            </w:r>
            <w:r w:rsidRPr="00221D76">
              <w:rPr>
                <w:rFonts w:ascii="Times New Roman" w:hAnsi="Times New Roman"/>
                <w:sz w:val="18"/>
                <w:szCs w:val="18"/>
              </w:rPr>
              <w:lastRenderedPageBreak/>
              <w:t>ной) цене договора (цене лота)</w:t>
            </w:r>
            <w:r w:rsidR="00190479">
              <w:rPr>
                <w:rFonts w:ascii="Times New Roman" w:hAnsi="Times New Roman"/>
                <w:sz w:val="18"/>
                <w:szCs w:val="18"/>
              </w:rPr>
              <w:t>, руб.</w:t>
            </w:r>
          </w:p>
        </w:tc>
        <w:tc>
          <w:tcPr>
            <w:tcW w:w="2268" w:type="dxa"/>
            <w:gridSpan w:val="2"/>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lastRenderedPageBreak/>
              <w:t>График осуществления процедур закупки</w:t>
            </w:r>
          </w:p>
        </w:tc>
        <w:tc>
          <w:tcPr>
            <w:tcW w:w="1134"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r>
      <w:tr w:rsidR="00807BDE" w:rsidRPr="00807BDE" w:rsidTr="00190479">
        <w:trPr>
          <w:trHeight w:val="1472"/>
        </w:trPr>
        <w:tc>
          <w:tcPr>
            <w:tcW w:w="426"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 xml:space="preserve">код по </w:t>
            </w:r>
            <w:hyperlink r:id="rId13" w:history="1">
              <w:r w:rsidRPr="00221D76">
                <w:rPr>
                  <w:rStyle w:val="aa"/>
                  <w:rFonts w:ascii="Times New Roman" w:hAnsi="Times New Roman"/>
                  <w:color w:val="auto"/>
                  <w:sz w:val="18"/>
                  <w:szCs w:val="18"/>
                  <w:u w:val="none"/>
                </w:rPr>
                <w:t>ОКЕИ</w:t>
              </w:r>
            </w:hyperlink>
          </w:p>
        </w:tc>
        <w:tc>
          <w:tcPr>
            <w:tcW w:w="709" w:type="dxa"/>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наим</w:t>
            </w:r>
            <w:r w:rsidRPr="00221D76">
              <w:rPr>
                <w:rFonts w:ascii="Times New Roman" w:hAnsi="Times New Roman"/>
                <w:sz w:val="18"/>
                <w:szCs w:val="18"/>
              </w:rPr>
              <w:t>е</w:t>
            </w:r>
            <w:r w:rsidRPr="00221D76">
              <w:rPr>
                <w:rFonts w:ascii="Times New Roman" w:hAnsi="Times New Roman"/>
                <w:sz w:val="18"/>
                <w:szCs w:val="18"/>
              </w:rPr>
              <w:t>нов</w:t>
            </w:r>
            <w:r w:rsidRPr="00221D76">
              <w:rPr>
                <w:rFonts w:ascii="Times New Roman" w:hAnsi="Times New Roman"/>
                <w:sz w:val="18"/>
                <w:szCs w:val="18"/>
              </w:rPr>
              <w:t>а</w:t>
            </w:r>
            <w:r w:rsidRPr="00221D76">
              <w:rPr>
                <w:rFonts w:ascii="Times New Roman" w:hAnsi="Times New Roman"/>
                <w:sz w:val="18"/>
                <w:szCs w:val="18"/>
              </w:rPr>
              <w:t>ние</w:t>
            </w:r>
          </w:p>
        </w:tc>
        <w:tc>
          <w:tcPr>
            <w:tcW w:w="678"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456" w:type="dxa"/>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 xml:space="preserve">код по </w:t>
            </w:r>
            <w:hyperlink r:id="rId14" w:history="1">
              <w:r w:rsidRPr="00221D76">
                <w:rPr>
                  <w:rStyle w:val="aa"/>
                  <w:rFonts w:ascii="Times New Roman" w:hAnsi="Times New Roman"/>
                  <w:color w:val="auto"/>
                  <w:sz w:val="18"/>
                  <w:szCs w:val="18"/>
                  <w:u w:val="none"/>
                </w:rPr>
                <w:t>ОКАТО</w:t>
              </w:r>
            </w:hyperlink>
          </w:p>
        </w:tc>
        <w:tc>
          <w:tcPr>
            <w:tcW w:w="1842" w:type="dxa"/>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наименование</w:t>
            </w:r>
          </w:p>
        </w:tc>
        <w:tc>
          <w:tcPr>
            <w:tcW w:w="1134"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планируемая дата или период ра</w:t>
            </w:r>
            <w:r w:rsidRPr="00221D76">
              <w:rPr>
                <w:rFonts w:ascii="Times New Roman" w:hAnsi="Times New Roman"/>
                <w:sz w:val="18"/>
                <w:szCs w:val="18"/>
              </w:rPr>
              <w:t>з</w:t>
            </w:r>
            <w:r w:rsidRPr="00221D76">
              <w:rPr>
                <w:rFonts w:ascii="Times New Roman" w:hAnsi="Times New Roman"/>
                <w:sz w:val="18"/>
                <w:szCs w:val="18"/>
              </w:rPr>
              <w:t>мещения извещения о закупке (м</w:t>
            </w:r>
            <w:r w:rsidRPr="00221D76">
              <w:rPr>
                <w:rFonts w:ascii="Times New Roman" w:hAnsi="Times New Roman"/>
                <w:sz w:val="18"/>
                <w:szCs w:val="18"/>
              </w:rPr>
              <w:t>е</w:t>
            </w:r>
            <w:r w:rsidRPr="00221D76">
              <w:rPr>
                <w:rFonts w:ascii="Times New Roman" w:hAnsi="Times New Roman"/>
                <w:sz w:val="18"/>
                <w:szCs w:val="18"/>
              </w:rPr>
              <w:t>сяц, год)</w:t>
            </w:r>
          </w:p>
        </w:tc>
        <w:tc>
          <w:tcPr>
            <w:tcW w:w="1134" w:type="dxa"/>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срок испо</w:t>
            </w:r>
            <w:r w:rsidRPr="00221D76">
              <w:rPr>
                <w:rFonts w:ascii="Times New Roman" w:hAnsi="Times New Roman"/>
                <w:sz w:val="18"/>
                <w:szCs w:val="18"/>
              </w:rPr>
              <w:t>л</w:t>
            </w:r>
            <w:r w:rsidRPr="00221D76">
              <w:rPr>
                <w:rFonts w:ascii="Times New Roman" w:hAnsi="Times New Roman"/>
                <w:sz w:val="18"/>
                <w:szCs w:val="18"/>
              </w:rPr>
              <w:t>нения дог</w:t>
            </w:r>
            <w:r w:rsidRPr="00221D76">
              <w:rPr>
                <w:rFonts w:ascii="Times New Roman" w:hAnsi="Times New Roman"/>
                <w:sz w:val="18"/>
                <w:szCs w:val="18"/>
              </w:rPr>
              <w:t>о</w:t>
            </w:r>
            <w:r w:rsidRPr="00221D76">
              <w:rPr>
                <w:rFonts w:ascii="Times New Roman" w:hAnsi="Times New Roman"/>
                <w:sz w:val="18"/>
                <w:szCs w:val="18"/>
              </w:rPr>
              <w:t>вора (месяц, год)</w:t>
            </w:r>
          </w:p>
        </w:tc>
        <w:tc>
          <w:tcPr>
            <w:tcW w:w="1134" w:type="dxa"/>
            <w:vMerge/>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807BDE" w:rsidRPr="00221D76" w:rsidRDefault="00807BDE" w:rsidP="00807BDE">
            <w:pPr>
              <w:spacing w:line="240" w:lineRule="auto"/>
              <w:jc w:val="left"/>
              <w:rPr>
                <w:rFonts w:ascii="Times New Roman" w:hAnsi="Times New Roman"/>
                <w:sz w:val="18"/>
                <w:szCs w:val="18"/>
              </w:rPr>
            </w:pPr>
            <w:r w:rsidRPr="00221D76">
              <w:rPr>
                <w:rFonts w:ascii="Times New Roman" w:hAnsi="Times New Roman"/>
                <w:sz w:val="18"/>
                <w:szCs w:val="18"/>
              </w:rPr>
              <w:t>да (нет)</w:t>
            </w:r>
          </w:p>
        </w:tc>
      </w:tr>
    </w:tbl>
    <w:p w:rsidR="00190479" w:rsidRPr="00190479" w:rsidRDefault="00190479" w:rsidP="00190479">
      <w:pPr>
        <w:spacing w:before="60" w:line="240" w:lineRule="auto"/>
        <w:jc w:val="left"/>
        <w:rPr>
          <w:rFonts w:ascii="Times New Roman" w:hAnsi="Times New Roman"/>
          <w:sz w:val="10"/>
          <w:szCs w:val="24"/>
        </w:rPr>
      </w:pPr>
    </w:p>
    <w:tbl>
      <w:tblPr>
        <w:tblW w:w="15168" w:type="dxa"/>
        <w:tblInd w:w="-222" w:type="dxa"/>
        <w:tblLayout w:type="fixed"/>
        <w:tblCellMar>
          <w:top w:w="102" w:type="dxa"/>
          <w:left w:w="62" w:type="dxa"/>
          <w:bottom w:w="102" w:type="dxa"/>
          <w:right w:w="62" w:type="dxa"/>
        </w:tblCellMar>
        <w:tblLook w:val="0000" w:firstRow="0" w:lastRow="0" w:firstColumn="0" w:lastColumn="0" w:noHBand="0" w:noVBand="0"/>
      </w:tblPr>
      <w:tblGrid>
        <w:gridCol w:w="426"/>
        <w:gridCol w:w="709"/>
        <w:gridCol w:w="992"/>
        <w:gridCol w:w="2268"/>
        <w:gridCol w:w="1418"/>
        <w:gridCol w:w="425"/>
        <w:gridCol w:w="709"/>
        <w:gridCol w:w="678"/>
        <w:gridCol w:w="456"/>
        <w:gridCol w:w="1842"/>
        <w:gridCol w:w="1134"/>
        <w:gridCol w:w="1134"/>
        <w:gridCol w:w="1134"/>
        <w:gridCol w:w="1134"/>
        <w:gridCol w:w="709"/>
      </w:tblGrid>
      <w:tr w:rsidR="00190479" w:rsidRPr="00907796" w:rsidTr="00190479">
        <w:trPr>
          <w:cantSplit/>
          <w:trHeight w:val="96"/>
          <w:tblHeader/>
        </w:trPr>
        <w:tc>
          <w:tcPr>
            <w:tcW w:w="426" w:type="dxa"/>
            <w:tcBorders>
              <w:top w:val="single" w:sz="4" w:space="0" w:color="auto"/>
              <w:left w:val="single" w:sz="4" w:space="0" w:color="auto"/>
              <w:bottom w:val="single" w:sz="4" w:space="0" w:color="auto"/>
              <w:right w:val="single" w:sz="4" w:space="0" w:color="auto"/>
            </w:tcBorders>
            <w:vAlign w:val="center"/>
          </w:tcPr>
          <w:p w:rsidR="00190479" w:rsidRPr="00190479" w:rsidRDefault="00190479" w:rsidP="006C6CCB">
            <w:pPr>
              <w:spacing w:line="240" w:lineRule="auto"/>
              <w:jc w:val="center"/>
              <w:rPr>
                <w:rFonts w:ascii="Times New Roman" w:hAnsi="Times New Roman"/>
                <w:sz w:val="18"/>
                <w:szCs w:val="18"/>
              </w:rPr>
            </w:pPr>
            <w:r w:rsidRPr="00190479">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7</w:t>
            </w:r>
          </w:p>
        </w:tc>
        <w:tc>
          <w:tcPr>
            <w:tcW w:w="678"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8</w:t>
            </w:r>
          </w:p>
        </w:tc>
        <w:tc>
          <w:tcPr>
            <w:tcW w:w="456"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9</w:t>
            </w:r>
          </w:p>
        </w:tc>
        <w:tc>
          <w:tcPr>
            <w:tcW w:w="1842"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bCs/>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190479" w:rsidRPr="00907796" w:rsidRDefault="00190479" w:rsidP="006C6CCB">
            <w:pPr>
              <w:spacing w:line="240" w:lineRule="auto"/>
              <w:jc w:val="center"/>
              <w:rPr>
                <w:rFonts w:ascii="Times New Roman" w:hAnsi="Times New Roman"/>
                <w:sz w:val="18"/>
                <w:szCs w:val="18"/>
              </w:rPr>
            </w:pPr>
            <w:r w:rsidRPr="00907796">
              <w:rPr>
                <w:rFonts w:ascii="Times New Roman" w:hAnsi="Times New Roman"/>
                <w:sz w:val="18"/>
                <w:szCs w:val="18"/>
              </w:rPr>
              <w:t>15</w:t>
            </w:r>
          </w:p>
        </w:tc>
      </w:tr>
      <w:tr w:rsidR="003338ED" w:rsidRPr="00907796" w:rsidTr="00C95E04">
        <w:trPr>
          <w:cantSplit/>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3338ED" w:rsidRPr="00190479" w:rsidRDefault="003338ED" w:rsidP="009F2FD0">
            <w:pPr>
              <w:spacing w:line="240" w:lineRule="auto"/>
              <w:jc w:val="center"/>
              <w:rPr>
                <w:rFonts w:ascii="Times New Roman" w:hAnsi="Times New Roman"/>
                <w:sz w:val="18"/>
                <w:szCs w:val="18"/>
              </w:rPr>
            </w:pPr>
            <w:r>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38ED" w:rsidRPr="00373ACB" w:rsidRDefault="003338ED" w:rsidP="00D55111">
            <w:pPr>
              <w:spacing w:line="240" w:lineRule="auto"/>
              <w:jc w:val="left"/>
              <w:rPr>
                <w:rFonts w:ascii="Times New Roman" w:hAnsi="Times New Roman"/>
                <w:sz w:val="18"/>
                <w:szCs w:val="18"/>
              </w:rPr>
            </w:pPr>
            <w:r w:rsidRPr="00373ACB">
              <w:rPr>
                <w:bCs/>
                <w:sz w:val="18"/>
                <w:szCs w:val="18"/>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338ED" w:rsidRPr="00373ACB" w:rsidRDefault="003338ED" w:rsidP="00806F02">
            <w:pPr>
              <w:spacing w:line="240" w:lineRule="auto"/>
              <w:jc w:val="left"/>
              <w:rPr>
                <w:sz w:val="18"/>
                <w:szCs w:val="18"/>
                <w:lang w:eastAsia="en-US"/>
              </w:rPr>
            </w:pPr>
            <w:r w:rsidRPr="00373ACB">
              <w:rPr>
                <w:sz w:val="18"/>
                <w:szCs w:val="18"/>
                <w:lang w:eastAsia="en-US"/>
              </w:rPr>
              <w:t>14</w:t>
            </w:r>
          </w:p>
        </w:tc>
        <w:tc>
          <w:tcPr>
            <w:tcW w:w="2268"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rPr>
                <w:sz w:val="18"/>
                <w:szCs w:val="18"/>
                <w:lang w:eastAsia="en-US"/>
              </w:rPr>
            </w:pPr>
            <w:r w:rsidRPr="00373ACB">
              <w:rPr>
                <w:sz w:val="18"/>
                <w:szCs w:val="18"/>
              </w:rPr>
              <w:t xml:space="preserve">Поставка </w:t>
            </w:r>
            <w:r w:rsidRPr="00373ACB">
              <w:rPr>
                <w:sz w:val="18"/>
                <w:szCs w:val="18"/>
                <w:lang w:eastAsia="en-US"/>
              </w:rPr>
              <w:t>спецодежды (кроме одежды для по</w:t>
            </w:r>
            <w:r w:rsidRPr="00373ACB">
              <w:rPr>
                <w:sz w:val="18"/>
                <w:szCs w:val="18"/>
                <w:lang w:eastAsia="en-US"/>
              </w:rPr>
              <w:t>д</w:t>
            </w:r>
            <w:r w:rsidRPr="00373ACB">
              <w:rPr>
                <w:sz w:val="18"/>
                <w:szCs w:val="18"/>
                <w:lang w:eastAsia="en-US"/>
              </w:rPr>
              <w:t>держания физической формы)</w:t>
            </w:r>
          </w:p>
        </w:tc>
        <w:tc>
          <w:tcPr>
            <w:tcW w:w="1418"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rPr>
                <w:sz w:val="16"/>
                <w:szCs w:val="16"/>
                <w:lang w:eastAsia="en-US"/>
              </w:rPr>
            </w:pPr>
            <w:r w:rsidRPr="00373ACB">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bCs/>
                <w:sz w:val="16"/>
                <w:szCs w:val="16"/>
              </w:rPr>
            </w:pPr>
            <w:r w:rsidRPr="00373ACB">
              <w:rPr>
                <w:bCs/>
                <w:sz w:val="16"/>
                <w:szCs w:val="16"/>
              </w:rPr>
              <w:t>642</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bCs/>
                <w:sz w:val="18"/>
                <w:szCs w:val="18"/>
                <w:highlight w:val="yellow"/>
              </w:rPr>
            </w:pPr>
            <w:r w:rsidRPr="00373ACB">
              <w:rPr>
                <w:bCs/>
                <w:sz w:val="18"/>
                <w:szCs w:val="18"/>
              </w:rPr>
              <w:t xml:space="preserve"> </w:t>
            </w:r>
            <w:r w:rsidRPr="00373ACB">
              <w:rPr>
                <w:rFonts w:ascii="Times New Roman" w:hAnsi="Times New Roman"/>
                <w:sz w:val="18"/>
                <w:szCs w:val="18"/>
              </w:rPr>
              <w:t>ед.</w:t>
            </w:r>
          </w:p>
        </w:tc>
        <w:tc>
          <w:tcPr>
            <w:tcW w:w="678"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lang w:eastAsia="en-US"/>
              </w:rPr>
            </w:pPr>
            <w:r w:rsidRPr="00373ACB">
              <w:rPr>
                <w:sz w:val="18"/>
                <w:szCs w:val="18"/>
                <w:lang w:eastAsia="en-US"/>
              </w:rPr>
              <w:t>13 640</w:t>
            </w:r>
          </w:p>
        </w:tc>
        <w:tc>
          <w:tcPr>
            <w:tcW w:w="456"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rPr>
            </w:pPr>
            <w:r w:rsidRPr="00373ACB">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rPr>
                <w:sz w:val="18"/>
                <w:szCs w:val="18"/>
              </w:rPr>
            </w:pPr>
            <w:r w:rsidRPr="00373ACB">
              <w:rPr>
                <w:sz w:val="18"/>
                <w:szCs w:val="18"/>
              </w:rPr>
              <w:t xml:space="preserve">г. Мурманск </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highlight w:val="yellow"/>
              </w:rPr>
            </w:pPr>
            <w:r w:rsidRPr="00373ACB">
              <w:rPr>
                <w:bCs/>
                <w:sz w:val="18"/>
                <w:szCs w:val="18"/>
              </w:rPr>
              <w:t>4 848 323,85</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rPr>
            </w:pPr>
            <w:r w:rsidRPr="00373ACB">
              <w:rPr>
                <w:sz w:val="18"/>
                <w:szCs w:val="18"/>
              </w:rPr>
              <w:t>Февраль</w:t>
            </w:r>
          </w:p>
          <w:p w:rsidR="003338ED" w:rsidRPr="00373ACB" w:rsidRDefault="003338ED" w:rsidP="00C95E04">
            <w:pPr>
              <w:spacing w:line="240" w:lineRule="auto"/>
              <w:jc w:val="center"/>
              <w:rPr>
                <w:sz w:val="18"/>
                <w:szCs w:val="18"/>
              </w:rPr>
            </w:pPr>
            <w:r w:rsidRPr="00373ACB">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rPr>
            </w:pPr>
            <w:r w:rsidRPr="00373ACB">
              <w:rPr>
                <w:sz w:val="18"/>
                <w:szCs w:val="18"/>
              </w:rPr>
              <w:t>Декабрь 2016</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pPr>
            <w:r w:rsidRPr="00373ACB">
              <w:rPr>
                <w:bCs/>
                <w:sz w:val="18"/>
                <w:szCs w:val="18"/>
              </w:rPr>
              <w:t xml:space="preserve">Запрос </w:t>
            </w:r>
            <w:r w:rsidRPr="00373ACB">
              <w:rPr>
                <w:rFonts w:ascii="Times New Roman" w:hAnsi="Times New Roman"/>
                <w:bCs/>
                <w:sz w:val="18"/>
                <w:szCs w:val="18"/>
              </w:rPr>
              <w:t>к</w:t>
            </w:r>
            <w:r w:rsidRPr="00373ACB">
              <w:rPr>
                <w:rFonts w:ascii="Times New Roman" w:hAnsi="Times New Roman"/>
                <w:bCs/>
                <w:sz w:val="18"/>
                <w:szCs w:val="18"/>
              </w:rPr>
              <w:t>о</w:t>
            </w:r>
            <w:r w:rsidRPr="00373ACB">
              <w:rPr>
                <w:rFonts w:ascii="Times New Roman" w:hAnsi="Times New Roman"/>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jc w:val="center"/>
            </w:pPr>
            <w:r w:rsidRPr="00373ACB">
              <w:rPr>
                <w:rFonts w:ascii="Times New Roman" w:hAnsi="Times New Roman"/>
                <w:sz w:val="18"/>
                <w:szCs w:val="18"/>
              </w:rPr>
              <w:t>Нет</w:t>
            </w:r>
          </w:p>
        </w:tc>
      </w:tr>
      <w:tr w:rsidR="003338ED" w:rsidRPr="00907796" w:rsidTr="00C95E04">
        <w:trPr>
          <w:cantSplit/>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3338ED" w:rsidRPr="00190479" w:rsidRDefault="003338ED" w:rsidP="009F2FD0">
            <w:pPr>
              <w:spacing w:line="240" w:lineRule="auto"/>
              <w:jc w:val="center"/>
              <w:rPr>
                <w:rFonts w:ascii="Times New Roman" w:hAnsi="Times New Roman"/>
                <w:sz w:val="18"/>
                <w:szCs w:val="18"/>
              </w:rPr>
            </w:pPr>
            <w:r>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38ED" w:rsidRPr="00373ACB" w:rsidRDefault="003338ED" w:rsidP="00C95E04">
            <w:pPr>
              <w:spacing w:line="240" w:lineRule="auto"/>
              <w:jc w:val="left"/>
              <w:rPr>
                <w:rFonts w:ascii="Times New Roman" w:hAnsi="Times New Roman"/>
                <w:sz w:val="18"/>
                <w:szCs w:val="18"/>
                <w:lang w:eastAsia="en-US"/>
              </w:rPr>
            </w:pPr>
            <w:r w:rsidRPr="00373ACB">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338ED" w:rsidRPr="00373ACB" w:rsidRDefault="003338ED" w:rsidP="00C95E04">
            <w:pPr>
              <w:spacing w:line="240" w:lineRule="auto"/>
              <w:jc w:val="left"/>
              <w:rPr>
                <w:bCs/>
                <w:sz w:val="18"/>
                <w:szCs w:val="18"/>
              </w:rPr>
            </w:pPr>
            <w:r w:rsidRPr="00373ACB">
              <w:rPr>
                <w:bCs/>
                <w:sz w:val="18"/>
                <w:szCs w:val="18"/>
              </w:rPr>
              <w:t>15.20</w:t>
            </w:r>
          </w:p>
        </w:tc>
        <w:tc>
          <w:tcPr>
            <w:tcW w:w="2268"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rPr>
                <w:sz w:val="18"/>
                <w:szCs w:val="18"/>
              </w:rPr>
            </w:pPr>
            <w:r w:rsidRPr="00373ACB">
              <w:rPr>
                <w:sz w:val="18"/>
                <w:szCs w:val="18"/>
              </w:rPr>
              <w:t xml:space="preserve">Поставка </w:t>
            </w:r>
            <w:proofErr w:type="spellStart"/>
            <w:r w:rsidRPr="00373ACB">
              <w:rPr>
                <w:sz w:val="18"/>
                <w:szCs w:val="18"/>
              </w:rPr>
              <w:t>спецобуви</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rPr>
                <w:bCs/>
                <w:sz w:val="18"/>
                <w:szCs w:val="18"/>
              </w:rPr>
            </w:pPr>
            <w:r w:rsidRPr="00373ACB">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rPr>
            </w:pPr>
            <w:r w:rsidRPr="00373ACB">
              <w:rPr>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rPr>
            </w:pPr>
            <w:r w:rsidRPr="00373ACB">
              <w:rPr>
                <w:sz w:val="18"/>
                <w:szCs w:val="18"/>
              </w:rPr>
              <w:t>ед.</w:t>
            </w:r>
          </w:p>
        </w:tc>
        <w:tc>
          <w:tcPr>
            <w:tcW w:w="678"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bCs/>
                <w:sz w:val="18"/>
                <w:szCs w:val="18"/>
              </w:rPr>
            </w:pPr>
            <w:r w:rsidRPr="00373ACB">
              <w:rPr>
                <w:bCs/>
                <w:sz w:val="18"/>
                <w:szCs w:val="18"/>
              </w:rPr>
              <w:t>1 505</w:t>
            </w:r>
          </w:p>
        </w:tc>
        <w:tc>
          <w:tcPr>
            <w:tcW w:w="456"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rPr>
            </w:pPr>
            <w:r w:rsidRPr="00373ACB">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rPr>
                <w:bCs/>
                <w:sz w:val="18"/>
                <w:szCs w:val="18"/>
              </w:rPr>
            </w:pPr>
            <w:r w:rsidRPr="00373ACB">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rPr>
            </w:pPr>
            <w:r w:rsidRPr="00373ACB">
              <w:rPr>
                <w:sz w:val="18"/>
                <w:szCs w:val="18"/>
              </w:rPr>
              <w:t>2 489 510,16</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rFonts w:ascii="Times New Roman" w:hAnsi="Times New Roman"/>
                <w:sz w:val="18"/>
                <w:szCs w:val="18"/>
              </w:rPr>
            </w:pPr>
            <w:r w:rsidRPr="00373ACB">
              <w:rPr>
                <w:rFonts w:ascii="Times New Roman" w:hAnsi="Times New Roman"/>
                <w:sz w:val="18"/>
                <w:szCs w:val="18"/>
              </w:rPr>
              <w:t>Февраль</w:t>
            </w:r>
          </w:p>
          <w:p w:rsidR="003338ED" w:rsidRPr="00373ACB" w:rsidRDefault="003338ED" w:rsidP="00C95E04">
            <w:pPr>
              <w:spacing w:line="240" w:lineRule="auto"/>
              <w:jc w:val="center"/>
              <w:rPr>
                <w:rFonts w:ascii="Times New Roman" w:hAnsi="Times New Roman"/>
                <w:sz w:val="18"/>
                <w:szCs w:val="18"/>
              </w:rPr>
            </w:pPr>
            <w:r w:rsidRPr="00373ACB">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rFonts w:ascii="Times New Roman" w:hAnsi="Times New Roman"/>
                <w:bCs/>
                <w:sz w:val="18"/>
                <w:szCs w:val="18"/>
              </w:rPr>
            </w:pPr>
            <w:r w:rsidRPr="00373ACB">
              <w:rPr>
                <w:rFonts w:ascii="Times New Roman" w:hAnsi="Times New Roman"/>
                <w:bCs/>
                <w:sz w:val="18"/>
                <w:szCs w:val="18"/>
              </w:rPr>
              <w:t>Декабрь</w:t>
            </w:r>
          </w:p>
          <w:p w:rsidR="003338ED" w:rsidRPr="00373ACB" w:rsidRDefault="003338ED" w:rsidP="00C95E04">
            <w:pPr>
              <w:spacing w:line="240" w:lineRule="auto"/>
              <w:jc w:val="center"/>
              <w:rPr>
                <w:rFonts w:ascii="Times New Roman" w:hAnsi="Times New Roman"/>
                <w:bCs/>
                <w:sz w:val="18"/>
                <w:szCs w:val="18"/>
              </w:rPr>
            </w:pPr>
            <w:r w:rsidRPr="00373ACB">
              <w:rPr>
                <w:rFonts w:ascii="Times New Roman" w:hAnsi="Times New Roman"/>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rPr>
                <w:bCs/>
                <w:sz w:val="18"/>
                <w:szCs w:val="18"/>
              </w:rPr>
            </w:pPr>
            <w:r w:rsidRPr="00373ACB">
              <w:rPr>
                <w:bCs/>
                <w:sz w:val="18"/>
                <w:szCs w:val="18"/>
              </w:rPr>
              <w:t>Запрос к</w:t>
            </w:r>
            <w:r w:rsidRPr="00373ACB">
              <w:rPr>
                <w:bCs/>
                <w:sz w:val="18"/>
                <w:szCs w:val="18"/>
              </w:rPr>
              <w:t>о</w:t>
            </w:r>
            <w:r w:rsidRPr="00373ACB">
              <w:rPr>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bCs/>
                <w:sz w:val="18"/>
                <w:szCs w:val="18"/>
              </w:rPr>
            </w:pPr>
            <w:r w:rsidRPr="00373ACB">
              <w:rPr>
                <w:rFonts w:ascii="Times New Roman" w:hAnsi="Times New Roman"/>
                <w:sz w:val="18"/>
                <w:szCs w:val="18"/>
              </w:rPr>
              <w:t>Нет</w:t>
            </w:r>
          </w:p>
        </w:tc>
      </w:tr>
      <w:tr w:rsidR="003338ED" w:rsidRPr="00907796" w:rsidTr="00C95E04">
        <w:trPr>
          <w:cantSplit/>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3338ED" w:rsidRPr="00190479" w:rsidRDefault="003338ED" w:rsidP="009F2FD0">
            <w:pPr>
              <w:spacing w:line="240" w:lineRule="auto"/>
              <w:jc w:val="center"/>
              <w:rPr>
                <w:rFonts w:ascii="Times New Roman" w:hAnsi="Times New Roman"/>
                <w:sz w:val="18"/>
                <w:szCs w:val="18"/>
              </w:rPr>
            </w:pPr>
            <w:r>
              <w:rPr>
                <w:rFonts w:ascii="Times New Roman" w:hAnsi="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38ED" w:rsidRPr="00373ACB" w:rsidRDefault="003338ED" w:rsidP="00C95E04">
            <w:pPr>
              <w:spacing w:line="240" w:lineRule="auto"/>
              <w:jc w:val="left"/>
              <w:rPr>
                <w:rFonts w:ascii="Times New Roman" w:hAnsi="Times New Roman"/>
                <w:sz w:val="18"/>
                <w:szCs w:val="18"/>
                <w:lang w:eastAsia="en-US"/>
              </w:rPr>
            </w:pPr>
            <w:r w:rsidRPr="00373ACB">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338ED" w:rsidRPr="00373ACB" w:rsidRDefault="003338ED" w:rsidP="00C95E04">
            <w:pPr>
              <w:spacing w:line="240" w:lineRule="auto"/>
              <w:jc w:val="left"/>
              <w:rPr>
                <w:bCs/>
                <w:sz w:val="18"/>
                <w:szCs w:val="18"/>
              </w:rPr>
            </w:pPr>
            <w:r w:rsidRPr="00373ACB">
              <w:rPr>
                <w:bCs/>
                <w:sz w:val="18"/>
                <w:szCs w:val="18"/>
              </w:rPr>
              <w:t>32.99.11</w:t>
            </w:r>
          </w:p>
        </w:tc>
        <w:tc>
          <w:tcPr>
            <w:tcW w:w="2268"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rPr>
                <w:sz w:val="18"/>
                <w:szCs w:val="18"/>
              </w:rPr>
            </w:pPr>
            <w:r w:rsidRPr="00373ACB">
              <w:rPr>
                <w:sz w:val="18"/>
                <w:szCs w:val="18"/>
              </w:rPr>
              <w:t>Поставка уборов головных и средств защиты прочих</w:t>
            </w:r>
          </w:p>
        </w:tc>
        <w:tc>
          <w:tcPr>
            <w:tcW w:w="1418"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rPr>
                <w:bCs/>
                <w:sz w:val="18"/>
                <w:szCs w:val="18"/>
              </w:rPr>
            </w:pPr>
            <w:r w:rsidRPr="00373ACB">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rPr>
            </w:pPr>
            <w:r w:rsidRPr="00373ACB">
              <w:rPr>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rPr>
            </w:pPr>
            <w:r w:rsidRPr="00373ACB">
              <w:rPr>
                <w:sz w:val="18"/>
                <w:szCs w:val="18"/>
              </w:rPr>
              <w:t>ед.</w:t>
            </w:r>
          </w:p>
        </w:tc>
        <w:tc>
          <w:tcPr>
            <w:tcW w:w="678"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bCs/>
                <w:sz w:val="18"/>
                <w:szCs w:val="18"/>
              </w:rPr>
            </w:pPr>
            <w:r w:rsidRPr="00373ACB">
              <w:rPr>
                <w:bCs/>
                <w:sz w:val="18"/>
                <w:szCs w:val="18"/>
              </w:rPr>
              <w:t>9 226</w:t>
            </w:r>
          </w:p>
        </w:tc>
        <w:tc>
          <w:tcPr>
            <w:tcW w:w="456"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rPr>
            </w:pPr>
            <w:r w:rsidRPr="00373ACB">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rPr>
                <w:bCs/>
                <w:sz w:val="18"/>
                <w:szCs w:val="18"/>
              </w:rPr>
            </w:pPr>
            <w:r w:rsidRPr="00373ACB">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sz w:val="18"/>
                <w:szCs w:val="18"/>
              </w:rPr>
            </w:pPr>
            <w:r w:rsidRPr="00373ACB">
              <w:rPr>
                <w:sz w:val="18"/>
                <w:szCs w:val="18"/>
              </w:rPr>
              <w:t>1 146 309,17</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rFonts w:ascii="Times New Roman" w:hAnsi="Times New Roman"/>
                <w:sz w:val="18"/>
                <w:szCs w:val="18"/>
              </w:rPr>
            </w:pPr>
            <w:r w:rsidRPr="00373ACB">
              <w:rPr>
                <w:rFonts w:ascii="Times New Roman" w:hAnsi="Times New Roman"/>
                <w:sz w:val="18"/>
                <w:szCs w:val="18"/>
              </w:rPr>
              <w:t>Февраль</w:t>
            </w:r>
          </w:p>
          <w:p w:rsidR="003338ED" w:rsidRPr="00373ACB" w:rsidRDefault="003338ED" w:rsidP="00C95E04">
            <w:pPr>
              <w:spacing w:line="240" w:lineRule="auto"/>
              <w:jc w:val="center"/>
              <w:rPr>
                <w:rFonts w:ascii="Times New Roman" w:hAnsi="Times New Roman"/>
                <w:sz w:val="18"/>
                <w:szCs w:val="18"/>
              </w:rPr>
            </w:pPr>
            <w:r w:rsidRPr="00373ACB">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rFonts w:ascii="Times New Roman" w:hAnsi="Times New Roman"/>
                <w:bCs/>
                <w:sz w:val="18"/>
                <w:szCs w:val="18"/>
              </w:rPr>
            </w:pPr>
            <w:r w:rsidRPr="00373ACB">
              <w:rPr>
                <w:rFonts w:ascii="Times New Roman" w:hAnsi="Times New Roman"/>
                <w:bCs/>
                <w:sz w:val="18"/>
                <w:szCs w:val="18"/>
              </w:rPr>
              <w:t>Декабрь</w:t>
            </w:r>
          </w:p>
          <w:p w:rsidR="003338ED" w:rsidRPr="00373ACB" w:rsidRDefault="003338ED" w:rsidP="00C95E04">
            <w:pPr>
              <w:spacing w:line="240" w:lineRule="auto"/>
              <w:jc w:val="center"/>
              <w:rPr>
                <w:rFonts w:ascii="Times New Roman" w:hAnsi="Times New Roman"/>
                <w:bCs/>
                <w:sz w:val="18"/>
                <w:szCs w:val="18"/>
              </w:rPr>
            </w:pPr>
            <w:r w:rsidRPr="00373ACB">
              <w:rPr>
                <w:rFonts w:ascii="Times New Roman" w:hAnsi="Times New Roman"/>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left"/>
              <w:rPr>
                <w:bCs/>
                <w:sz w:val="18"/>
                <w:szCs w:val="18"/>
              </w:rPr>
            </w:pPr>
            <w:r w:rsidRPr="00373ACB">
              <w:rPr>
                <w:bCs/>
                <w:sz w:val="18"/>
                <w:szCs w:val="18"/>
              </w:rPr>
              <w:t>Запрос к</w:t>
            </w:r>
            <w:r w:rsidRPr="00373ACB">
              <w:rPr>
                <w:bCs/>
                <w:sz w:val="18"/>
                <w:szCs w:val="18"/>
              </w:rPr>
              <w:t>о</w:t>
            </w:r>
            <w:r w:rsidRPr="00373ACB">
              <w:rPr>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C95E04">
            <w:pPr>
              <w:spacing w:line="240" w:lineRule="auto"/>
              <w:jc w:val="center"/>
              <w:rPr>
                <w:bCs/>
                <w:sz w:val="18"/>
                <w:szCs w:val="18"/>
              </w:rPr>
            </w:pPr>
            <w:r w:rsidRPr="00373ACB">
              <w:rPr>
                <w:rFonts w:ascii="Times New Roman" w:hAnsi="Times New Roman"/>
                <w:sz w:val="18"/>
                <w:szCs w:val="18"/>
              </w:rPr>
              <w:t>Нет</w:t>
            </w:r>
          </w:p>
        </w:tc>
      </w:tr>
      <w:tr w:rsidR="003338ED" w:rsidRPr="00907796" w:rsidTr="005613E9">
        <w:trPr>
          <w:cantSplit/>
          <w:trHeight w:val="744"/>
        </w:trPr>
        <w:tc>
          <w:tcPr>
            <w:tcW w:w="426" w:type="dxa"/>
            <w:tcBorders>
              <w:top w:val="single" w:sz="4" w:space="0" w:color="auto"/>
              <w:left w:val="single" w:sz="4" w:space="0" w:color="auto"/>
              <w:bottom w:val="single" w:sz="4" w:space="0" w:color="auto"/>
              <w:right w:val="single" w:sz="4" w:space="0" w:color="auto"/>
            </w:tcBorders>
            <w:vAlign w:val="center"/>
          </w:tcPr>
          <w:p w:rsidR="003338ED" w:rsidRPr="0012136F" w:rsidRDefault="003338ED" w:rsidP="009F2FD0">
            <w:pPr>
              <w:spacing w:line="240" w:lineRule="auto"/>
              <w:jc w:val="center"/>
              <w:rPr>
                <w:rFonts w:ascii="Times New Roman" w:hAnsi="Times New Roman"/>
                <w:sz w:val="18"/>
                <w:szCs w:val="18"/>
              </w:rPr>
            </w:pPr>
            <w:r>
              <w:rPr>
                <w:rFonts w:ascii="Times New Roman" w:hAnsi="Times New Roman"/>
                <w:sz w:val="18"/>
                <w:szCs w:val="18"/>
              </w:rPr>
              <w:t>4</w:t>
            </w:r>
            <w:r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662E30" w:rsidRDefault="003338ED" w:rsidP="00891AE3">
            <w:pPr>
              <w:spacing w:line="240" w:lineRule="auto"/>
              <w:jc w:val="left"/>
              <w:rPr>
                <w:bCs/>
                <w:sz w:val="18"/>
                <w:szCs w:val="18"/>
              </w:rPr>
            </w:pPr>
            <w:r w:rsidRPr="00662E30">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3338ED" w:rsidRPr="00A05D84" w:rsidRDefault="003338ED" w:rsidP="00891AE3">
            <w:pPr>
              <w:autoSpaceDE w:val="0"/>
              <w:autoSpaceDN w:val="0"/>
              <w:adjustRightInd w:val="0"/>
              <w:spacing w:line="240" w:lineRule="auto"/>
              <w:jc w:val="left"/>
              <w:rPr>
                <w:rFonts w:eastAsia="Calibri" w:cs="Times New Roman CYR"/>
                <w:sz w:val="18"/>
                <w:szCs w:val="18"/>
              </w:rPr>
            </w:pPr>
            <w:r w:rsidRPr="00A05D84">
              <w:rPr>
                <w:rFonts w:eastAsia="Calibri" w:cs="Times New Roman CYR"/>
                <w:sz w:val="18"/>
                <w:szCs w:val="18"/>
              </w:rPr>
              <w:t>17.12</w:t>
            </w:r>
          </w:p>
        </w:tc>
        <w:tc>
          <w:tcPr>
            <w:tcW w:w="2268" w:type="dxa"/>
            <w:tcBorders>
              <w:top w:val="single" w:sz="4" w:space="0" w:color="auto"/>
              <w:left w:val="single" w:sz="4" w:space="0" w:color="auto"/>
              <w:bottom w:val="single" w:sz="4" w:space="0" w:color="auto"/>
              <w:right w:val="single" w:sz="4" w:space="0" w:color="auto"/>
            </w:tcBorders>
            <w:vAlign w:val="center"/>
          </w:tcPr>
          <w:p w:rsidR="003338ED" w:rsidRPr="00C423CD" w:rsidRDefault="003338ED" w:rsidP="00891AE3">
            <w:pPr>
              <w:spacing w:line="240" w:lineRule="auto"/>
              <w:jc w:val="left"/>
              <w:rPr>
                <w:sz w:val="18"/>
                <w:szCs w:val="18"/>
              </w:rPr>
            </w:pPr>
            <w:r w:rsidRPr="005B3B5D">
              <w:rPr>
                <w:sz w:val="18"/>
                <w:szCs w:val="18"/>
              </w:rPr>
              <w:t xml:space="preserve">Поставка бумаги </w:t>
            </w:r>
          </w:p>
        </w:tc>
        <w:tc>
          <w:tcPr>
            <w:tcW w:w="1418" w:type="dxa"/>
            <w:tcBorders>
              <w:top w:val="single" w:sz="4" w:space="0" w:color="auto"/>
              <w:left w:val="single" w:sz="4" w:space="0" w:color="auto"/>
              <w:bottom w:val="single" w:sz="4" w:space="0" w:color="auto"/>
              <w:right w:val="single" w:sz="4" w:space="0" w:color="auto"/>
            </w:tcBorders>
            <w:vAlign w:val="center"/>
          </w:tcPr>
          <w:p w:rsidR="003338ED" w:rsidRPr="004F664E" w:rsidRDefault="003338ED" w:rsidP="004F664E">
            <w:pPr>
              <w:spacing w:line="240" w:lineRule="auto"/>
              <w:jc w:val="left"/>
              <w:rPr>
                <w:bCs/>
                <w:sz w:val="18"/>
                <w:szCs w:val="18"/>
              </w:rPr>
            </w:pPr>
            <w:r w:rsidRPr="004F664E">
              <w:rPr>
                <w:bCs/>
                <w:sz w:val="18"/>
                <w:szCs w:val="18"/>
              </w:rPr>
              <w:t>Бумага для плоттера 914 мм * 50 м, Ø втулки 50,8 мм, 80 г/м</w:t>
            </w:r>
            <w:proofErr w:type="gramStart"/>
            <w:r w:rsidRPr="004F664E">
              <w:rPr>
                <w:bCs/>
                <w:sz w:val="18"/>
                <w:szCs w:val="18"/>
              </w:rPr>
              <w:t>2</w:t>
            </w:r>
            <w:proofErr w:type="gramEnd"/>
            <w:r w:rsidRPr="004F664E">
              <w:rPr>
                <w:bCs/>
                <w:sz w:val="18"/>
                <w:szCs w:val="18"/>
              </w:rPr>
              <w:t>.</w:t>
            </w:r>
          </w:p>
          <w:p w:rsidR="003338ED" w:rsidRPr="004F664E" w:rsidRDefault="003338ED" w:rsidP="004F664E">
            <w:pPr>
              <w:spacing w:line="240" w:lineRule="auto"/>
              <w:jc w:val="left"/>
              <w:rPr>
                <w:bCs/>
                <w:sz w:val="18"/>
                <w:szCs w:val="18"/>
              </w:rPr>
            </w:pPr>
            <w:r w:rsidRPr="004F664E">
              <w:rPr>
                <w:bCs/>
                <w:sz w:val="18"/>
                <w:szCs w:val="18"/>
              </w:rPr>
              <w:t>Бумага для принтера А</w:t>
            </w:r>
            <w:proofErr w:type="gramStart"/>
            <w:r w:rsidRPr="004F664E">
              <w:rPr>
                <w:bCs/>
                <w:sz w:val="18"/>
                <w:szCs w:val="18"/>
              </w:rPr>
              <w:t>4</w:t>
            </w:r>
            <w:proofErr w:type="gramEnd"/>
            <w:r w:rsidRPr="004F664E">
              <w:rPr>
                <w:bCs/>
                <w:sz w:val="18"/>
                <w:szCs w:val="18"/>
              </w:rPr>
              <w:t>, 80 г/м2.</w:t>
            </w:r>
          </w:p>
          <w:p w:rsidR="003338ED" w:rsidRPr="004F664E" w:rsidRDefault="003338ED" w:rsidP="004F664E">
            <w:pPr>
              <w:spacing w:line="240" w:lineRule="auto"/>
              <w:jc w:val="left"/>
              <w:rPr>
                <w:bCs/>
                <w:sz w:val="18"/>
                <w:szCs w:val="18"/>
              </w:rPr>
            </w:pPr>
            <w:r w:rsidRPr="004F664E">
              <w:rPr>
                <w:bCs/>
                <w:sz w:val="18"/>
                <w:szCs w:val="18"/>
              </w:rPr>
              <w:t>Бумага писчая А</w:t>
            </w:r>
            <w:proofErr w:type="gramStart"/>
            <w:r w:rsidRPr="004F664E">
              <w:rPr>
                <w:bCs/>
                <w:sz w:val="18"/>
                <w:szCs w:val="18"/>
              </w:rPr>
              <w:t>4</w:t>
            </w:r>
            <w:proofErr w:type="gramEnd"/>
            <w:r w:rsidRPr="004F664E">
              <w:rPr>
                <w:bCs/>
                <w:sz w:val="18"/>
                <w:szCs w:val="18"/>
              </w:rPr>
              <w:t>, 65 г/м2 250 л.</w:t>
            </w:r>
          </w:p>
          <w:p w:rsidR="003338ED" w:rsidRPr="004F664E" w:rsidRDefault="003338ED" w:rsidP="004F664E">
            <w:pPr>
              <w:spacing w:line="240" w:lineRule="auto"/>
              <w:jc w:val="left"/>
              <w:rPr>
                <w:bCs/>
                <w:sz w:val="18"/>
                <w:szCs w:val="18"/>
              </w:rPr>
            </w:pPr>
            <w:proofErr w:type="gramStart"/>
            <w:r w:rsidRPr="004F664E">
              <w:rPr>
                <w:bCs/>
                <w:sz w:val="18"/>
                <w:szCs w:val="18"/>
              </w:rPr>
              <w:t>Бумага</w:t>
            </w:r>
            <w:proofErr w:type="gramEnd"/>
            <w:r w:rsidRPr="004F664E">
              <w:rPr>
                <w:bCs/>
                <w:sz w:val="18"/>
                <w:szCs w:val="18"/>
              </w:rPr>
              <w:t xml:space="preserve"> фальц</w:t>
            </w:r>
            <w:r w:rsidRPr="004F664E">
              <w:rPr>
                <w:bCs/>
                <w:sz w:val="18"/>
                <w:szCs w:val="18"/>
              </w:rPr>
              <w:t>о</w:t>
            </w:r>
            <w:r w:rsidRPr="004F664E">
              <w:rPr>
                <w:bCs/>
                <w:sz w:val="18"/>
                <w:szCs w:val="18"/>
              </w:rPr>
              <w:t>ванная с нео</w:t>
            </w:r>
            <w:r w:rsidRPr="004F664E">
              <w:rPr>
                <w:bCs/>
                <w:sz w:val="18"/>
                <w:szCs w:val="18"/>
              </w:rPr>
              <w:t>т</w:t>
            </w:r>
            <w:r w:rsidRPr="004F664E">
              <w:rPr>
                <w:bCs/>
                <w:sz w:val="18"/>
                <w:szCs w:val="18"/>
              </w:rPr>
              <w:t>рывной перф</w:t>
            </w:r>
            <w:r w:rsidRPr="004F664E">
              <w:rPr>
                <w:bCs/>
                <w:sz w:val="18"/>
                <w:szCs w:val="18"/>
              </w:rPr>
              <w:t>о</w:t>
            </w:r>
            <w:r w:rsidRPr="004F664E">
              <w:rPr>
                <w:bCs/>
                <w:sz w:val="18"/>
                <w:szCs w:val="18"/>
              </w:rPr>
              <w:t>рацией 65 мг 420*12*2000.</w:t>
            </w:r>
          </w:p>
          <w:p w:rsidR="003338ED" w:rsidRPr="00D07396" w:rsidRDefault="003338ED" w:rsidP="004F664E">
            <w:pPr>
              <w:spacing w:line="240" w:lineRule="auto"/>
              <w:jc w:val="left"/>
              <w:rPr>
                <w:bCs/>
                <w:sz w:val="18"/>
                <w:szCs w:val="18"/>
              </w:rPr>
            </w:pPr>
            <w:r w:rsidRPr="004F664E">
              <w:rPr>
                <w:bCs/>
                <w:sz w:val="18"/>
                <w:szCs w:val="18"/>
              </w:rPr>
              <w:t>Картон А</w:t>
            </w:r>
            <w:proofErr w:type="gramStart"/>
            <w:r w:rsidRPr="004F664E">
              <w:rPr>
                <w:bCs/>
                <w:sz w:val="18"/>
                <w:szCs w:val="18"/>
              </w:rPr>
              <w:t>4</w:t>
            </w:r>
            <w:proofErr w:type="gramEnd"/>
            <w:r w:rsidRPr="004F664E">
              <w:rPr>
                <w:bCs/>
                <w:sz w:val="18"/>
                <w:szCs w:val="18"/>
              </w:rPr>
              <w:t>, 200-280 г/м2, 200 л</w:t>
            </w:r>
          </w:p>
        </w:tc>
        <w:tc>
          <w:tcPr>
            <w:tcW w:w="425" w:type="dxa"/>
            <w:tcBorders>
              <w:top w:val="single" w:sz="4" w:space="0" w:color="auto"/>
              <w:left w:val="single" w:sz="4" w:space="0" w:color="auto"/>
              <w:bottom w:val="single" w:sz="4" w:space="0" w:color="auto"/>
              <w:right w:val="single" w:sz="4" w:space="0" w:color="auto"/>
            </w:tcBorders>
            <w:vAlign w:val="center"/>
          </w:tcPr>
          <w:p w:rsidR="003338ED" w:rsidRPr="004F36DD" w:rsidRDefault="003338ED" w:rsidP="00891AE3">
            <w:pPr>
              <w:spacing w:line="240" w:lineRule="auto"/>
              <w:jc w:val="center"/>
              <w:rPr>
                <w:rFonts w:ascii="Times New Roman" w:hAnsi="Times New Roman"/>
                <w:sz w:val="18"/>
                <w:szCs w:val="18"/>
              </w:rPr>
            </w:pPr>
            <w:r w:rsidRPr="004F36DD">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4F36DD" w:rsidRDefault="003338ED" w:rsidP="00891AE3">
            <w:pPr>
              <w:spacing w:line="240" w:lineRule="auto"/>
              <w:jc w:val="center"/>
              <w:rPr>
                <w:rFonts w:ascii="Times New Roman" w:hAnsi="Times New Roman"/>
                <w:sz w:val="18"/>
                <w:szCs w:val="18"/>
              </w:rPr>
            </w:pPr>
            <w:r w:rsidRPr="00E41F20">
              <w:rPr>
                <w:rFonts w:ascii="Times New Roman" w:hAnsi="Times New Roman"/>
                <w:sz w:val="18"/>
                <w:szCs w:val="18"/>
              </w:rPr>
              <w:t>ед</w:t>
            </w:r>
            <w:r>
              <w:rPr>
                <w:rFonts w:ascii="Times New Roman" w:hAnsi="Times New Roman"/>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3338ED" w:rsidRPr="005B3B5D" w:rsidRDefault="003338ED" w:rsidP="00891AE3">
            <w:pPr>
              <w:spacing w:line="240" w:lineRule="auto"/>
              <w:jc w:val="center"/>
              <w:rPr>
                <w:sz w:val="18"/>
                <w:szCs w:val="18"/>
              </w:rPr>
            </w:pPr>
            <w:r>
              <w:rPr>
                <w:sz w:val="18"/>
                <w:szCs w:val="18"/>
              </w:rPr>
              <w:t>5 049</w:t>
            </w:r>
          </w:p>
        </w:tc>
        <w:tc>
          <w:tcPr>
            <w:tcW w:w="456" w:type="dxa"/>
            <w:tcBorders>
              <w:top w:val="single" w:sz="4" w:space="0" w:color="auto"/>
              <w:left w:val="single" w:sz="4" w:space="0" w:color="auto"/>
              <w:bottom w:val="single" w:sz="4" w:space="0" w:color="auto"/>
              <w:right w:val="single" w:sz="4" w:space="0" w:color="auto"/>
            </w:tcBorders>
            <w:vAlign w:val="center"/>
          </w:tcPr>
          <w:p w:rsidR="003338ED" w:rsidRPr="00E43E63" w:rsidRDefault="003338ED" w:rsidP="00891AE3">
            <w:pPr>
              <w:spacing w:line="240" w:lineRule="auto"/>
              <w:jc w:val="center"/>
              <w:rPr>
                <w:sz w:val="18"/>
                <w:szCs w:val="18"/>
              </w:rPr>
            </w:pPr>
            <w:r w:rsidRPr="003A0258">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3338ED" w:rsidRPr="005B3B5D" w:rsidRDefault="003338ED" w:rsidP="00891AE3">
            <w:pPr>
              <w:spacing w:line="240" w:lineRule="auto"/>
              <w:jc w:val="left"/>
              <w:rPr>
                <w:sz w:val="18"/>
                <w:szCs w:val="18"/>
              </w:rPr>
            </w:pPr>
            <w:r w:rsidRPr="005B3B5D">
              <w:rPr>
                <w:sz w:val="18"/>
                <w:szCs w:val="18"/>
              </w:rPr>
              <w:t>г.</w:t>
            </w:r>
            <w:r>
              <w:rPr>
                <w:sz w:val="18"/>
                <w:szCs w:val="18"/>
              </w:rPr>
              <w:t xml:space="preserve"> </w:t>
            </w:r>
            <w:r w:rsidRPr="005B3B5D">
              <w:rPr>
                <w:sz w:val="18"/>
                <w:szCs w:val="18"/>
              </w:rPr>
              <w:t>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5B3B5D" w:rsidRDefault="003338ED" w:rsidP="00891AE3">
            <w:pPr>
              <w:spacing w:line="240" w:lineRule="auto"/>
              <w:jc w:val="center"/>
              <w:rPr>
                <w:sz w:val="18"/>
                <w:szCs w:val="18"/>
              </w:rPr>
            </w:pPr>
            <w:r>
              <w:rPr>
                <w:sz w:val="18"/>
                <w:szCs w:val="18"/>
              </w:rPr>
              <w:t>963 846,58</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0275E9" w:rsidRDefault="003338ED" w:rsidP="00891AE3">
            <w:pPr>
              <w:spacing w:line="240" w:lineRule="auto"/>
              <w:jc w:val="center"/>
              <w:rPr>
                <w:bCs/>
                <w:sz w:val="18"/>
                <w:szCs w:val="18"/>
              </w:rPr>
            </w:pPr>
            <w:r>
              <w:rPr>
                <w:bCs/>
                <w:sz w:val="18"/>
                <w:szCs w:val="18"/>
              </w:rPr>
              <w:t>Февраль</w:t>
            </w:r>
          </w:p>
          <w:p w:rsidR="003338ED" w:rsidRPr="005B3B5D" w:rsidRDefault="003338ED" w:rsidP="00891AE3">
            <w:pPr>
              <w:spacing w:line="240" w:lineRule="auto"/>
              <w:jc w:val="center"/>
              <w:rPr>
                <w:sz w:val="18"/>
                <w:szCs w:val="18"/>
              </w:rPr>
            </w:pPr>
            <w:r>
              <w:rPr>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0275E9" w:rsidRDefault="003338ED" w:rsidP="00891AE3">
            <w:pPr>
              <w:spacing w:line="240" w:lineRule="auto"/>
              <w:jc w:val="center"/>
              <w:rPr>
                <w:bCs/>
                <w:sz w:val="18"/>
                <w:szCs w:val="18"/>
              </w:rPr>
            </w:pPr>
            <w:r>
              <w:rPr>
                <w:bCs/>
                <w:sz w:val="18"/>
                <w:szCs w:val="18"/>
              </w:rPr>
              <w:t>Февраль</w:t>
            </w:r>
          </w:p>
          <w:p w:rsidR="003338ED" w:rsidRPr="005B3B5D" w:rsidRDefault="003338ED" w:rsidP="00891AE3">
            <w:pPr>
              <w:spacing w:line="240" w:lineRule="auto"/>
              <w:jc w:val="center"/>
              <w:rPr>
                <w:sz w:val="18"/>
                <w:szCs w:val="18"/>
              </w:rPr>
            </w:pPr>
            <w:r>
              <w:rPr>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C15CD4" w:rsidRDefault="003338ED" w:rsidP="00891AE3">
            <w:pPr>
              <w:spacing w:line="240" w:lineRule="auto"/>
              <w:jc w:val="left"/>
            </w:pPr>
            <w:r>
              <w:rPr>
                <w:bCs/>
                <w:sz w:val="18"/>
                <w:szCs w:val="18"/>
              </w:rPr>
              <w:t>Запрос к</w:t>
            </w:r>
            <w:r>
              <w:rPr>
                <w:bCs/>
                <w:sz w:val="18"/>
                <w:szCs w:val="18"/>
              </w:rPr>
              <w:t>о</w:t>
            </w:r>
            <w:r>
              <w:rPr>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5B3B5D" w:rsidRDefault="003338ED" w:rsidP="00891AE3">
            <w:pPr>
              <w:spacing w:line="240" w:lineRule="auto"/>
              <w:jc w:val="center"/>
              <w:rPr>
                <w:sz w:val="18"/>
                <w:szCs w:val="18"/>
              </w:rPr>
            </w:pPr>
            <w:r>
              <w:rPr>
                <w:sz w:val="18"/>
                <w:szCs w:val="18"/>
              </w:rPr>
              <w:t>Да</w:t>
            </w:r>
          </w:p>
        </w:tc>
      </w:tr>
      <w:tr w:rsidR="003338ED"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3338ED" w:rsidRPr="00373ACB" w:rsidRDefault="003338ED" w:rsidP="009F2FD0">
            <w:pPr>
              <w:spacing w:line="240" w:lineRule="auto"/>
              <w:jc w:val="center"/>
              <w:rPr>
                <w:rFonts w:ascii="Times New Roman" w:hAnsi="Times New Roman"/>
                <w:sz w:val="18"/>
                <w:szCs w:val="18"/>
              </w:rPr>
            </w:pPr>
            <w:r w:rsidRPr="00373ACB">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9B629A" w:rsidRDefault="003338ED" w:rsidP="008F2D45">
            <w:pPr>
              <w:spacing w:line="240" w:lineRule="auto"/>
              <w:jc w:val="left"/>
              <w:rPr>
                <w:bCs/>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left"/>
              <w:rPr>
                <w:bCs/>
                <w:sz w:val="18"/>
                <w:szCs w:val="18"/>
              </w:rPr>
            </w:pPr>
            <w:r w:rsidRPr="00AE3A6B">
              <w:rPr>
                <w:bCs/>
                <w:sz w:val="18"/>
                <w:szCs w:val="18"/>
              </w:rPr>
              <w:t>23.99.11</w:t>
            </w:r>
          </w:p>
        </w:tc>
        <w:tc>
          <w:tcPr>
            <w:tcW w:w="2268"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left"/>
              <w:rPr>
                <w:sz w:val="18"/>
                <w:szCs w:val="18"/>
              </w:rPr>
            </w:pPr>
            <w:r w:rsidRPr="00AE3A6B">
              <w:rPr>
                <w:sz w:val="18"/>
                <w:szCs w:val="18"/>
              </w:rPr>
              <w:t xml:space="preserve">Поставка </w:t>
            </w:r>
            <w:proofErr w:type="spellStart"/>
            <w:r w:rsidRPr="00AE3A6B">
              <w:rPr>
                <w:sz w:val="18"/>
                <w:szCs w:val="18"/>
              </w:rPr>
              <w:t>асботехнической</w:t>
            </w:r>
            <w:proofErr w:type="spellEnd"/>
            <w:r w:rsidRPr="00AE3A6B">
              <w:rPr>
                <w:sz w:val="18"/>
                <w:szCs w:val="18"/>
              </w:rPr>
              <w:t xml:space="preserve"> продукции</w:t>
            </w:r>
          </w:p>
        </w:tc>
        <w:tc>
          <w:tcPr>
            <w:tcW w:w="1418" w:type="dxa"/>
            <w:tcBorders>
              <w:top w:val="single" w:sz="4" w:space="0" w:color="auto"/>
              <w:left w:val="single" w:sz="4" w:space="0" w:color="auto"/>
              <w:bottom w:val="single" w:sz="4" w:space="0" w:color="auto"/>
              <w:right w:val="single" w:sz="4" w:space="0" w:color="auto"/>
            </w:tcBorders>
            <w:vAlign w:val="center"/>
          </w:tcPr>
          <w:p w:rsidR="003338ED" w:rsidRPr="00395BA9" w:rsidRDefault="003338ED" w:rsidP="00385CCA">
            <w:pPr>
              <w:spacing w:line="240" w:lineRule="auto"/>
              <w:jc w:val="left"/>
              <w:rPr>
                <w:b/>
                <w:bCs/>
                <w:sz w:val="18"/>
                <w:szCs w:val="18"/>
              </w:rPr>
            </w:pPr>
            <w:r w:rsidRPr="00AE3A6B">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center"/>
              <w:rPr>
                <w:sz w:val="18"/>
                <w:szCs w:val="18"/>
              </w:rPr>
            </w:pPr>
            <w:r w:rsidRPr="00AE3A6B">
              <w:rPr>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center"/>
              <w:rPr>
                <w:sz w:val="18"/>
                <w:szCs w:val="18"/>
              </w:rPr>
            </w:pPr>
            <w:r w:rsidRPr="00AE3A6B">
              <w:rPr>
                <w:sz w:val="18"/>
                <w:szCs w:val="18"/>
              </w:rPr>
              <w:t>ед.</w:t>
            </w:r>
          </w:p>
        </w:tc>
        <w:tc>
          <w:tcPr>
            <w:tcW w:w="678"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center"/>
              <w:rPr>
                <w:bCs/>
                <w:sz w:val="18"/>
                <w:szCs w:val="18"/>
              </w:rPr>
            </w:pPr>
            <w:r w:rsidRPr="00AE3A6B">
              <w:rPr>
                <w:bCs/>
                <w:sz w:val="18"/>
                <w:szCs w:val="18"/>
              </w:rPr>
              <w:t>13 527</w:t>
            </w:r>
          </w:p>
        </w:tc>
        <w:tc>
          <w:tcPr>
            <w:tcW w:w="456"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center"/>
              <w:rPr>
                <w:sz w:val="18"/>
                <w:szCs w:val="18"/>
              </w:rPr>
            </w:pPr>
            <w:r w:rsidRPr="00AE3A6B">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left"/>
              <w:rPr>
                <w:bCs/>
                <w:sz w:val="18"/>
                <w:szCs w:val="18"/>
              </w:rPr>
            </w:pPr>
            <w:r w:rsidRPr="00AE3A6B">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center"/>
              <w:rPr>
                <w:sz w:val="18"/>
                <w:szCs w:val="18"/>
              </w:rPr>
            </w:pPr>
            <w:r w:rsidRPr="00AE3A6B">
              <w:rPr>
                <w:sz w:val="18"/>
                <w:szCs w:val="18"/>
              </w:rPr>
              <w:t>3 844 725,54</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center"/>
              <w:rPr>
                <w:rFonts w:ascii="Times New Roman" w:hAnsi="Times New Roman"/>
                <w:sz w:val="18"/>
                <w:szCs w:val="18"/>
              </w:rPr>
            </w:pPr>
            <w:r w:rsidRPr="00AE3A6B">
              <w:rPr>
                <w:rFonts w:ascii="Times New Roman" w:hAnsi="Times New Roman"/>
                <w:sz w:val="18"/>
                <w:szCs w:val="18"/>
              </w:rPr>
              <w:t>Февраль</w:t>
            </w:r>
          </w:p>
          <w:p w:rsidR="003338ED" w:rsidRPr="00AE3A6B" w:rsidRDefault="003338ED" w:rsidP="008F2D45">
            <w:pPr>
              <w:spacing w:line="240" w:lineRule="auto"/>
              <w:jc w:val="center"/>
              <w:rPr>
                <w:rFonts w:ascii="Times New Roman" w:hAnsi="Times New Roman"/>
                <w:sz w:val="18"/>
                <w:szCs w:val="18"/>
              </w:rPr>
            </w:pPr>
            <w:r w:rsidRPr="00AE3A6B">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center"/>
              <w:rPr>
                <w:rFonts w:ascii="Times New Roman" w:hAnsi="Times New Roman"/>
                <w:bCs/>
                <w:sz w:val="18"/>
                <w:szCs w:val="18"/>
              </w:rPr>
            </w:pPr>
            <w:r w:rsidRPr="00AE3A6B">
              <w:rPr>
                <w:rFonts w:ascii="Times New Roman" w:hAnsi="Times New Roman"/>
                <w:bCs/>
                <w:sz w:val="18"/>
                <w:szCs w:val="18"/>
              </w:rPr>
              <w:t>Октябрь</w:t>
            </w:r>
          </w:p>
          <w:p w:rsidR="003338ED" w:rsidRPr="00AE3A6B" w:rsidRDefault="003338ED" w:rsidP="008F2D45">
            <w:pPr>
              <w:spacing w:line="240" w:lineRule="auto"/>
              <w:jc w:val="center"/>
              <w:rPr>
                <w:rFonts w:ascii="Times New Roman" w:hAnsi="Times New Roman"/>
                <w:sz w:val="18"/>
                <w:szCs w:val="18"/>
              </w:rPr>
            </w:pPr>
            <w:r w:rsidRPr="00AE3A6B">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left"/>
              <w:rPr>
                <w:bCs/>
                <w:sz w:val="18"/>
                <w:szCs w:val="18"/>
              </w:rPr>
            </w:pPr>
            <w:r w:rsidRPr="00AE3A6B">
              <w:rPr>
                <w:bCs/>
                <w:sz w:val="18"/>
                <w:szCs w:val="18"/>
              </w:rPr>
              <w:t>Запрос к</w:t>
            </w:r>
            <w:r w:rsidRPr="00AE3A6B">
              <w:rPr>
                <w:bCs/>
                <w:sz w:val="18"/>
                <w:szCs w:val="18"/>
              </w:rPr>
              <w:t>о</w:t>
            </w:r>
            <w:r w:rsidRPr="00AE3A6B">
              <w:rPr>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3338ED" w:rsidRPr="00AE3A6B" w:rsidRDefault="003338ED" w:rsidP="008F2D45">
            <w:pPr>
              <w:spacing w:line="240" w:lineRule="auto"/>
              <w:jc w:val="center"/>
              <w:rPr>
                <w:bCs/>
                <w:sz w:val="18"/>
                <w:szCs w:val="18"/>
              </w:rPr>
            </w:pPr>
            <w:r w:rsidRPr="00AE3A6B">
              <w:rPr>
                <w:rFonts w:ascii="Times New Roman" w:hAnsi="Times New Roman"/>
                <w:sz w:val="18"/>
                <w:szCs w:val="18"/>
              </w:rPr>
              <w:t>Нет</w:t>
            </w:r>
          </w:p>
        </w:tc>
      </w:tr>
      <w:tr w:rsidR="006F1FB2"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6F1FB2" w:rsidRPr="00373ACB" w:rsidRDefault="006F1FB2" w:rsidP="009F2FD0">
            <w:pPr>
              <w:spacing w:line="240" w:lineRule="auto"/>
              <w:jc w:val="center"/>
              <w:rPr>
                <w:rFonts w:ascii="Times New Roman" w:hAnsi="Times New Roman"/>
                <w:sz w:val="18"/>
                <w:szCs w:val="18"/>
              </w:rPr>
            </w:pPr>
            <w:r w:rsidRPr="00373ACB">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Pr="001810A5" w:rsidRDefault="006F1FB2" w:rsidP="00CE1D43">
            <w:pPr>
              <w:spacing w:line="276" w:lineRule="auto"/>
              <w:jc w:val="left"/>
              <w:rPr>
                <w:rFonts w:ascii="Times New Roman" w:hAnsi="Times New Roman"/>
                <w:bCs/>
                <w:sz w:val="18"/>
                <w:szCs w:val="18"/>
              </w:rPr>
            </w:pPr>
            <w:r w:rsidRPr="001810A5">
              <w:rPr>
                <w:sz w:val="18"/>
                <w:szCs w:val="18"/>
              </w:rPr>
              <w:t>46.33.1</w:t>
            </w:r>
          </w:p>
        </w:tc>
        <w:tc>
          <w:tcPr>
            <w:tcW w:w="992" w:type="dxa"/>
            <w:tcBorders>
              <w:top w:val="single" w:sz="4" w:space="0" w:color="auto"/>
              <w:left w:val="single" w:sz="4" w:space="0" w:color="auto"/>
              <w:bottom w:val="single" w:sz="4" w:space="0" w:color="auto"/>
              <w:right w:val="single" w:sz="4" w:space="0" w:color="auto"/>
            </w:tcBorders>
            <w:vAlign w:val="center"/>
          </w:tcPr>
          <w:p w:rsidR="006F1FB2" w:rsidRPr="001810A5" w:rsidRDefault="006F1FB2" w:rsidP="00CE1D43">
            <w:pPr>
              <w:spacing w:line="276" w:lineRule="auto"/>
              <w:jc w:val="left"/>
              <w:rPr>
                <w:rFonts w:ascii="Times New Roman" w:hAnsi="Times New Roman"/>
                <w:bCs/>
                <w:sz w:val="18"/>
                <w:szCs w:val="18"/>
              </w:rPr>
            </w:pPr>
            <w:r w:rsidRPr="001810A5">
              <w:rPr>
                <w:sz w:val="18"/>
                <w:szCs w:val="18"/>
              </w:rPr>
              <w:t>10.51.11.120</w:t>
            </w:r>
          </w:p>
        </w:tc>
        <w:tc>
          <w:tcPr>
            <w:tcW w:w="2268" w:type="dxa"/>
            <w:tcBorders>
              <w:top w:val="single" w:sz="4" w:space="0" w:color="auto"/>
              <w:left w:val="single" w:sz="4" w:space="0" w:color="auto"/>
              <w:bottom w:val="single" w:sz="4" w:space="0" w:color="auto"/>
              <w:right w:val="single" w:sz="4" w:space="0" w:color="auto"/>
            </w:tcBorders>
            <w:vAlign w:val="center"/>
          </w:tcPr>
          <w:p w:rsidR="006F1FB2" w:rsidRPr="009B30BC" w:rsidRDefault="006F1FB2" w:rsidP="00CE1D43">
            <w:pPr>
              <w:pStyle w:val="ab"/>
              <w:jc w:val="left"/>
              <w:rPr>
                <w:rFonts w:ascii="Times New Roman" w:hAnsi="Times New Roman"/>
                <w:sz w:val="18"/>
                <w:szCs w:val="18"/>
              </w:rPr>
            </w:pPr>
            <w:r w:rsidRPr="009B30BC">
              <w:rPr>
                <w:rFonts w:ascii="Times New Roman" w:hAnsi="Times New Roman"/>
                <w:sz w:val="18"/>
                <w:szCs w:val="18"/>
              </w:rPr>
              <w:t xml:space="preserve">Поставка молока питьевого </w:t>
            </w:r>
            <w:proofErr w:type="spellStart"/>
            <w:r w:rsidRPr="009B30BC">
              <w:rPr>
                <w:rFonts w:ascii="Times New Roman" w:hAnsi="Times New Roman"/>
                <w:sz w:val="18"/>
                <w:szCs w:val="18"/>
              </w:rPr>
              <w:t>ультрапастеризованного</w:t>
            </w:r>
            <w:proofErr w:type="spellEnd"/>
            <w:r w:rsidRPr="009B30BC">
              <w:rPr>
                <w:rFonts w:ascii="Times New Roman" w:hAnsi="Times New Roman"/>
                <w:sz w:val="18"/>
                <w:szCs w:val="18"/>
              </w:rPr>
              <w:t xml:space="preserve"> нормализованного</w:t>
            </w:r>
          </w:p>
        </w:tc>
        <w:tc>
          <w:tcPr>
            <w:tcW w:w="1418" w:type="dxa"/>
            <w:tcBorders>
              <w:top w:val="single" w:sz="4" w:space="0" w:color="auto"/>
              <w:left w:val="single" w:sz="4" w:space="0" w:color="auto"/>
              <w:bottom w:val="single" w:sz="4" w:space="0" w:color="auto"/>
              <w:right w:val="single" w:sz="4" w:space="0" w:color="auto"/>
            </w:tcBorders>
            <w:vAlign w:val="center"/>
          </w:tcPr>
          <w:p w:rsidR="006F1FB2" w:rsidRPr="009B30BC" w:rsidRDefault="006F1FB2" w:rsidP="00CE1D43">
            <w:pPr>
              <w:spacing w:line="276" w:lineRule="auto"/>
              <w:jc w:val="left"/>
              <w:rPr>
                <w:rFonts w:ascii="Times New Roman" w:hAnsi="Times New Roman"/>
                <w:sz w:val="18"/>
                <w:szCs w:val="18"/>
              </w:rPr>
            </w:pPr>
            <w:r w:rsidRPr="006245A4">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6F1FB2" w:rsidRPr="009733BF" w:rsidRDefault="006F1FB2" w:rsidP="00CE1D43">
            <w:pPr>
              <w:spacing w:line="276" w:lineRule="auto"/>
              <w:jc w:val="center"/>
              <w:rPr>
                <w:sz w:val="18"/>
                <w:szCs w:val="18"/>
              </w:rPr>
            </w:pPr>
            <w:r w:rsidRPr="009733BF">
              <w:rPr>
                <w:sz w:val="18"/>
                <w:szCs w:val="18"/>
              </w:rPr>
              <w:t>112</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Pr="00793BC3" w:rsidRDefault="006F1FB2" w:rsidP="00CE1D43">
            <w:pPr>
              <w:spacing w:line="276" w:lineRule="auto"/>
              <w:jc w:val="center"/>
              <w:rPr>
                <w:sz w:val="18"/>
                <w:szCs w:val="18"/>
                <w:vertAlign w:val="superscript"/>
              </w:rPr>
            </w:pPr>
            <w:r>
              <w:rPr>
                <w:sz w:val="18"/>
                <w:szCs w:val="18"/>
              </w:rPr>
              <w:t>л</w:t>
            </w:r>
          </w:p>
        </w:tc>
        <w:tc>
          <w:tcPr>
            <w:tcW w:w="678" w:type="dxa"/>
            <w:tcBorders>
              <w:top w:val="single" w:sz="4" w:space="0" w:color="auto"/>
              <w:left w:val="single" w:sz="4" w:space="0" w:color="auto"/>
              <w:bottom w:val="single" w:sz="4" w:space="0" w:color="auto"/>
              <w:right w:val="single" w:sz="4" w:space="0" w:color="auto"/>
            </w:tcBorders>
            <w:vAlign w:val="center"/>
          </w:tcPr>
          <w:p w:rsidR="006F1FB2" w:rsidRPr="002E14D2" w:rsidRDefault="006F1FB2" w:rsidP="00CE1D43">
            <w:pPr>
              <w:spacing w:line="276" w:lineRule="auto"/>
              <w:rPr>
                <w:rFonts w:ascii="Times New Roman" w:hAnsi="Times New Roman"/>
                <w:sz w:val="18"/>
                <w:szCs w:val="18"/>
              </w:rPr>
            </w:pPr>
            <w:r>
              <w:rPr>
                <w:rFonts w:ascii="Times New Roman" w:hAnsi="Times New Roman"/>
                <w:sz w:val="18"/>
                <w:szCs w:val="18"/>
              </w:rPr>
              <w:t>30 000</w:t>
            </w:r>
          </w:p>
        </w:tc>
        <w:tc>
          <w:tcPr>
            <w:tcW w:w="456" w:type="dxa"/>
            <w:tcBorders>
              <w:top w:val="single" w:sz="4" w:space="0" w:color="auto"/>
              <w:left w:val="single" w:sz="4" w:space="0" w:color="auto"/>
              <w:bottom w:val="single" w:sz="4" w:space="0" w:color="auto"/>
              <w:right w:val="single" w:sz="4" w:space="0" w:color="auto"/>
            </w:tcBorders>
            <w:vAlign w:val="center"/>
          </w:tcPr>
          <w:p w:rsidR="006F1FB2" w:rsidRPr="002E14D2" w:rsidRDefault="006F1FB2" w:rsidP="00CE1D43">
            <w:pPr>
              <w:pStyle w:val="ab"/>
              <w:spacing w:line="276" w:lineRule="auto"/>
              <w:rPr>
                <w:rFonts w:ascii="Times New Roman" w:hAnsi="Times New Roman"/>
                <w:sz w:val="18"/>
                <w:szCs w:val="18"/>
              </w:rPr>
            </w:pPr>
            <w:r w:rsidRPr="002E14D2">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6F1FB2" w:rsidRPr="002E14D2" w:rsidRDefault="006F1FB2" w:rsidP="00CE1D43">
            <w:pPr>
              <w:spacing w:line="276" w:lineRule="auto"/>
              <w:jc w:val="left"/>
              <w:rPr>
                <w:rFonts w:ascii="Times New Roman" w:hAnsi="Times New Roman"/>
                <w:sz w:val="18"/>
                <w:szCs w:val="18"/>
              </w:rPr>
            </w:pPr>
            <w:r w:rsidRPr="002E14D2">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6F1FB2" w:rsidRDefault="006F1FB2" w:rsidP="001C47A4">
            <w:pPr>
              <w:spacing w:line="276" w:lineRule="auto"/>
              <w:jc w:val="center"/>
              <w:rPr>
                <w:rFonts w:ascii="Times New Roman" w:hAnsi="Times New Roman"/>
                <w:sz w:val="18"/>
                <w:szCs w:val="18"/>
              </w:rPr>
            </w:pPr>
            <w:r w:rsidRPr="006F1FB2">
              <w:rPr>
                <w:rFonts w:ascii="Times New Roman" w:hAnsi="Times New Roman"/>
                <w:sz w:val="18"/>
                <w:szCs w:val="18"/>
              </w:rPr>
              <w:t>1 464 000,00</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6F1FB2" w:rsidRDefault="006F1FB2" w:rsidP="001C47A4">
            <w:pPr>
              <w:spacing w:line="240" w:lineRule="auto"/>
              <w:jc w:val="center"/>
              <w:rPr>
                <w:rFonts w:ascii="Times New Roman" w:hAnsi="Times New Roman"/>
                <w:sz w:val="18"/>
                <w:szCs w:val="18"/>
              </w:rPr>
            </w:pPr>
            <w:r w:rsidRPr="006F1FB2">
              <w:rPr>
                <w:rFonts w:ascii="Times New Roman" w:hAnsi="Times New Roman"/>
                <w:sz w:val="18"/>
                <w:szCs w:val="18"/>
              </w:rPr>
              <w:t>Март</w:t>
            </w:r>
          </w:p>
          <w:p w:rsidR="006F1FB2" w:rsidRPr="006F1FB2" w:rsidRDefault="006F1FB2" w:rsidP="001C47A4">
            <w:pPr>
              <w:spacing w:line="240" w:lineRule="auto"/>
              <w:jc w:val="center"/>
              <w:rPr>
                <w:rFonts w:ascii="Calibri" w:eastAsia="Calibri" w:hAnsi="Calibri"/>
                <w:sz w:val="18"/>
                <w:szCs w:val="18"/>
                <w:lang w:eastAsia="en-US"/>
              </w:rPr>
            </w:pPr>
            <w:r w:rsidRPr="006F1FB2">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6F1FB2" w:rsidRDefault="006F1FB2" w:rsidP="001C47A4">
            <w:pPr>
              <w:spacing w:line="240" w:lineRule="auto"/>
              <w:jc w:val="center"/>
              <w:rPr>
                <w:rFonts w:eastAsia="Calibri" w:cs="Times New Roman CYR"/>
                <w:sz w:val="18"/>
                <w:szCs w:val="18"/>
                <w:lang w:eastAsia="en-US"/>
              </w:rPr>
            </w:pPr>
            <w:r w:rsidRPr="006F1FB2">
              <w:rPr>
                <w:rFonts w:eastAsia="Calibri" w:cs="Times New Roman CYR"/>
                <w:sz w:val="18"/>
                <w:szCs w:val="18"/>
                <w:lang w:eastAsia="en-US"/>
              </w:rPr>
              <w:t>Июль</w:t>
            </w:r>
          </w:p>
          <w:p w:rsidR="006F1FB2" w:rsidRPr="006F1FB2" w:rsidRDefault="006F1FB2" w:rsidP="001C47A4">
            <w:pPr>
              <w:spacing w:line="240" w:lineRule="auto"/>
              <w:jc w:val="center"/>
              <w:rPr>
                <w:rFonts w:ascii="Calibri" w:eastAsia="Calibri" w:hAnsi="Calibri"/>
                <w:sz w:val="18"/>
                <w:szCs w:val="18"/>
                <w:lang w:eastAsia="en-US"/>
              </w:rPr>
            </w:pPr>
            <w:r w:rsidRPr="006F1FB2">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D5133B" w:rsidRDefault="006F1FB2" w:rsidP="00CE1D43">
            <w:pPr>
              <w:spacing w:line="276" w:lineRule="auto"/>
              <w:jc w:val="left"/>
              <w:rPr>
                <w:rFonts w:ascii="Times New Roman" w:hAnsi="Times New Roman"/>
                <w:sz w:val="18"/>
                <w:szCs w:val="18"/>
              </w:rPr>
            </w:pPr>
            <w:r>
              <w:rPr>
                <w:rFonts w:ascii="Times New Roman" w:hAnsi="Times New Roman"/>
                <w:bCs/>
                <w:sz w:val="18"/>
                <w:szCs w:val="18"/>
              </w:rPr>
              <w:t>Запрос к</w:t>
            </w:r>
            <w:r>
              <w:rPr>
                <w:rFonts w:ascii="Times New Roman" w:hAnsi="Times New Roman"/>
                <w:bCs/>
                <w:sz w:val="18"/>
                <w:szCs w:val="18"/>
              </w:rPr>
              <w:t>о</w:t>
            </w:r>
            <w:r>
              <w:rPr>
                <w:rFonts w:ascii="Times New Roman" w:hAnsi="Times New Roman"/>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Default="006F1FB2" w:rsidP="00CE1D43">
            <w:pPr>
              <w:jc w:val="center"/>
            </w:pPr>
            <w:r w:rsidRPr="00923599">
              <w:rPr>
                <w:rFonts w:ascii="Times New Roman" w:hAnsi="Times New Roman"/>
                <w:sz w:val="18"/>
                <w:szCs w:val="18"/>
              </w:rPr>
              <w:t>Нет</w:t>
            </w:r>
          </w:p>
        </w:tc>
      </w:tr>
      <w:tr w:rsidR="006F1FB2"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6F1FB2" w:rsidRPr="00373ACB" w:rsidRDefault="006F1FB2" w:rsidP="001C47A4">
            <w:pPr>
              <w:spacing w:line="240" w:lineRule="auto"/>
              <w:jc w:val="center"/>
              <w:rPr>
                <w:rFonts w:ascii="Times New Roman" w:hAnsi="Times New Roman"/>
                <w:sz w:val="18"/>
                <w:szCs w:val="18"/>
              </w:rPr>
            </w:pPr>
            <w:r w:rsidRPr="00373ACB">
              <w:rPr>
                <w:rFonts w:ascii="Times New Roman" w:hAnsi="Times New Roman"/>
                <w:sz w:val="18"/>
                <w:szCs w:val="18"/>
              </w:rPr>
              <w:lastRenderedPageBreak/>
              <w:t>7.</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Pr="00B5371A" w:rsidRDefault="006F1FB2" w:rsidP="001C47A4">
            <w:pPr>
              <w:spacing w:line="240" w:lineRule="auto"/>
              <w:jc w:val="center"/>
              <w:rPr>
                <w:bCs/>
                <w:sz w:val="18"/>
                <w:szCs w:val="18"/>
              </w:rPr>
            </w:pPr>
            <w:r w:rsidRPr="00A23152">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6F1FB2" w:rsidRPr="00B5371A" w:rsidRDefault="006F1FB2" w:rsidP="001C47A4">
            <w:pPr>
              <w:spacing w:line="240" w:lineRule="auto"/>
              <w:jc w:val="center"/>
              <w:rPr>
                <w:bCs/>
                <w:sz w:val="18"/>
                <w:szCs w:val="18"/>
              </w:rPr>
            </w:pPr>
            <w:r>
              <w:rPr>
                <w:bCs/>
                <w:sz w:val="18"/>
                <w:szCs w:val="18"/>
              </w:rPr>
              <w:t>27.12.10.110</w:t>
            </w:r>
          </w:p>
        </w:tc>
        <w:tc>
          <w:tcPr>
            <w:tcW w:w="2268" w:type="dxa"/>
            <w:tcBorders>
              <w:top w:val="single" w:sz="4" w:space="0" w:color="auto"/>
              <w:left w:val="single" w:sz="4" w:space="0" w:color="auto"/>
              <w:bottom w:val="single" w:sz="4" w:space="0" w:color="auto"/>
              <w:right w:val="single" w:sz="4" w:space="0" w:color="auto"/>
            </w:tcBorders>
            <w:vAlign w:val="center"/>
          </w:tcPr>
          <w:p w:rsidR="006F1FB2" w:rsidRPr="00B5371A" w:rsidRDefault="006F1FB2" w:rsidP="001C47A4">
            <w:pPr>
              <w:spacing w:line="240" w:lineRule="auto"/>
              <w:contextualSpacing/>
              <w:jc w:val="left"/>
              <w:rPr>
                <w:bCs/>
                <w:sz w:val="18"/>
                <w:szCs w:val="18"/>
              </w:rPr>
            </w:pPr>
            <w:r w:rsidRPr="00B5371A">
              <w:rPr>
                <w:bCs/>
                <w:sz w:val="18"/>
                <w:szCs w:val="18"/>
              </w:rPr>
              <w:t>Поставка  вакуумных в</w:t>
            </w:r>
            <w:r w:rsidRPr="00B5371A">
              <w:rPr>
                <w:bCs/>
                <w:sz w:val="18"/>
                <w:szCs w:val="18"/>
              </w:rPr>
              <w:t>ы</w:t>
            </w:r>
            <w:r w:rsidRPr="00B5371A">
              <w:rPr>
                <w:bCs/>
                <w:sz w:val="18"/>
                <w:szCs w:val="18"/>
              </w:rPr>
              <w:t>ключателей типа ВБМ-10-20 и  комплектующих</w:t>
            </w:r>
          </w:p>
        </w:tc>
        <w:tc>
          <w:tcPr>
            <w:tcW w:w="1418" w:type="dxa"/>
            <w:tcBorders>
              <w:top w:val="single" w:sz="4" w:space="0" w:color="auto"/>
              <w:left w:val="single" w:sz="4" w:space="0" w:color="auto"/>
              <w:bottom w:val="single" w:sz="4" w:space="0" w:color="auto"/>
              <w:right w:val="single" w:sz="4" w:space="0" w:color="auto"/>
            </w:tcBorders>
            <w:vAlign w:val="center"/>
          </w:tcPr>
          <w:p w:rsidR="006F1FB2" w:rsidRPr="00B5371A" w:rsidRDefault="006F1FB2" w:rsidP="001C47A4">
            <w:pPr>
              <w:spacing w:line="240" w:lineRule="auto"/>
              <w:jc w:val="left"/>
              <w:rPr>
                <w:bCs/>
                <w:sz w:val="16"/>
                <w:szCs w:val="16"/>
              </w:rPr>
            </w:pPr>
            <w:r w:rsidRPr="00A14A48">
              <w:rPr>
                <w:sz w:val="18"/>
                <w:szCs w:val="18"/>
              </w:rPr>
              <w:t>Соответствие ГОСТ</w:t>
            </w:r>
            <w:r>
              <w:rPr>
                <w:sz w:val="18"/>
                <w:szCs w:val="18"/>
              </w:rPr>
              <w:t>ам</w:t>
            </w:r>
          </w:p>
        </w:tc>
        <w:tc>
          <w:tcPr>
            <w:tcW w:w="425" w:type="dxa"/>
            <w:tcBorders>
              <w:top w:val="single" w:sz="4" w:space="0" w:color="auto"/>
              <w:left w:val="single" w:sz="4" w:space="0" w:color="auto"/>
              <w:bottom w:val="single" w:sz="4" w:space="0" w:color="auto"/>
              <w:right w:val="single" w:sz="4" w:space="0" w:color="auto"/>
            </w:tcBorders>
            <w:vAlign w:val="center"/>
          </w:tcPr>
          <w:p w:rsidR="006F1FB2" w:rsidRPr="00B5371A" w:rsidRDefault="006F1FB2" w:rsidP="001C47A4">
            <w:pPr>
              <w:spacing w:line="240" w:lineRule="auto"/>
              <w:jc w:val="center"/>
              <w:rPr>
                <w:sz w:val="18"/>
                <w:szCs w:val="18"/>
              </w:rPr>
            </w:pPr>
            <w:r w:rsidRPr="00B5371A">
              <w:rPr>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Pr="00B5371A" w:rsidRDefault="006F1FB2" w:rsidP="001C47A4">
            <w:pPr>
              <w:spacing w:line="240" w:lineRule="auto"/>
              <w:jc w:val="center"/>
              <w:rPr>
                <w:sz w:val="18"/>
                <w:szCs w:val="18"/>
              </w:rPr>
            </w:pPr>
            <w:proofErr w:type="spellStart"/>
            <w:proofErr w:type="gramStart"/>
            <w:r>
              <w:rPr>
                <w:sz w:val="18"/>
                <w:szCs w:val="18"/>
              </w:rPr>
              <w:t>шт</w:t>
            </w:r>
            <w:proofErr w:type="spellEnd"/>
            <w:proofErr w:type="gramEnd"/>
          </w:p>
        </w:tc>
        <w:tc>
          <w:tcPr>
            <w:tcW w:w="678" w:type="dxa"/>
            <w:tcBorders>
              <w:top w:val="single" w:sz="4" w:space="0" w:color="auto"/>
              <w:left w:val="single" w:sz="4" w:space="0" w:color="auto"/>
              <w:bottom w:val="single" w:sz="4" w:space="0" w:color="auto"/>
              <w:right w:val="single" w:sz="4" w:space="0" w:color="auto"/>
            </w:tcBorders>
            <w:vAlign w:val="center"/>
          </w:tcPr>
          <w:p w:rsidR="006F1FB2" w:rsidRPr="00B5371A" w:rsidRDefault="006F1FB2" w:rsidP="001C47A4">
            <w:pPr>
              <w:spacing w:line="240" w:lineRule="auto"/>
              <w:jc w:val="center"/>
              <w:rPr>
                <w:bCs/>
                <w:sz w:val="16"/>
                <w:szCs w:val="16"/>
              </w:rPr>
            </w:pPr>
            <w:r>
              <w:rPr>
                <w:bCs/>
                <w:sz w:val="16"/>
                <w:szCs w:val="16"/>
              </w:rPr>
              <w:t>15</w:t>
            </w:r>
          </w:p>
        </w:tc>
        <w:tc>
          <w:tcPr>
            <w:tcW w:w="456" w:type="dxa"/>
            <w:tcBorders>
              <w:top w:val="single" w:sz="4" w:space="0" w:color="auto"/>
              <w:left w:val="single" w:sz="4" w:space="0" w:color="auto"/>
              <w:bottom w:val="single" w:sz="4" w:space="0" w:color="auto"/>
              <w:right w:val="single" w:sz="4" w:space="0" w:color="auto"/>
            </w:tcBorders>
            <w:vAlign w:val="center"/>
          </w:tcPr>
          <w:p w:rsidR="006F1FB2" w:rsidRPr="00B5371A" w:rsidRDefault="006F1FB2" w:rsidP="001C47A4">
            <w:pPr>
              <w:spacing w:line="240" w:lineRule="auto"/>
              <w:jc w:val="center"/>
              <w:rPr>
                <w:bCs/>
                <w:sz w:val="18"/>
                <w:szCs w:val="18"/>
              </w:rPr>
            </w:pPr>
            <w:r w:rsidRPr="00B5371A">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6F1FB2" w:rsidRPr="00B5371A" w:rsidRDefault="006F1FB2" w:rsidP="001C47A4">
            <w:pPr>
              <w:spacing w:line="240" w:lineRule="auto"/>
              <w:contextualSpacing/>
              <w:jc w:val="left"/>
              <w:rPr>
                <w:bCs/>
                <w:sz w:val="18"/>
                <w:szCs w:val="18"/>
              </w:rPr>
            </w:pPr>
            <w:r w:rsidRPr="00B5371A">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354001" w:rsidRDefault="006F1FB2" w:rsidP="001C47A4">
            <w:pPr>
              <w:spacing w:line="240" w:lineRule="auto"/>
              <w:jc w:val="center"/>
              <w:rPr>
                <w:bCs/>
                <w:sz w:val="18"/>
                <w:szCs w:val="18"/>
              </w:rPr>
            </w:pPr>
            <w:r>
              <w:rPr>
                <w:bCs/>
                <w:sz w:val="18"/>
                <w:szCs w:val="18"/>
              </w:rPr>
              <w:t>901 222,10</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0275E9" w:rsidRDefault="006F1FB2" w:rsidP="001C47A4">
            <w:pPr>
              <w:spacing w:line="240" w:lineRule="auto"/>
              <w:jc w:val="center"/>
              <w:rPr>
                <w:bCs/>
                <w:sz w:val="18"/>
                <w:szCs w:val="18"/>
              </w:rPr>
            </w:pPr>
            <w:r>
              <w:rPr>
                <w:bCs/>
                <w:sz w:val="18"/>
                <w:szCs w:val="18"/>
              </w:rPr>
              <w:t>Март</w:t>
            </w:r>
          </w:p>
          <w:p w:rsidR="006F1FB2" w:rsidRPr="005B3B5D" w:rsidRDefault="006F1FB2" w:rsidP="001C47A4">
            <w:pPr>
              <w:spacing w:line="240" w:lineRule="auto"/>
              <w:jc w:val="center"/>
              <w:rPr>
                <w:sz w:val="18"/>
                <w:szCs w:val="18"/>
              </w:rPr>
            </w:pPr>
            <w:r>
              <w:rPr>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CE6E71" w:rsidRDefault="006F1FB2" w:rsidP="001C47A4">
            <w:pPr>
              <w:spacing w:line="240" w:lineRule="auto"/>
              <w:jc w:val="center"/>
              <w:rPr>
                <w:sz w:val="18"/>
                <w:szCs w:val="18"/>
              </w:rPr>
            </w:pPr>
            <w:r w:rsidRPr="00CE6E71">
              <w:rPr>
                <w:sz w:val="18"/>
                <w:szCs w:val="18"/>
              </w:rPr>
              <w:t>Июль</w:t>
            </w:r>
          </w:p>
          <w:p w:rsidR="006F1FB2" w:rsidRPr="005B3B5D" w:rsidRDefault="006F1FB2" w:rsidP="001C47A4">
            <w:pPr>
              <w:spacing w:line="240" w:lineRule="auto"/>
              <w:jc w:val="center"/>
              <w:rPr>
                <w:sz w:val="18"/>
                <w:szCs w:val="18"/>
              </w:rPr>
            </w:pPr>
            <w:r w:rsidRPr="00CE6E71">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C15CD4" w:rsidRDefault="006F1FB2" w:rsidP="001C47A4">
            <w:pPr>
              <w:spacing w:line="240" w:lineRule="auto"/>
              <w:jc w:val="left"/>
            </w:pPr>
            <w:r>
              <w:rPr>
                <w:bCs/>
                <w:sz w:val="18"/>
                <w:szCs w:val="18"/>
              </w:rPr>
              <w:t>Запрос к</w:t>
            </w:r>
            <w:r>
              <w:rPr>
                <w:bCs/>
                <w:sz w:val="18"/>
                <w:szCs w:val="18"/>
              </w:rPr>
              <w:t>о</w:t>
            </w:r>
            <w:r>
              <w:rPr>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Pr="00F31702" w:rsidRDefault="006F1FB2" w:rsidP="001C47A4">
            <w:pPr>
              <w:spacing w:line="240" w:lineRule="auto"/>
              <w:jc w:val="center"/>
              <w:rPr>
                <w:sz w:val="18"/>
                <w:szCs w:val="18"/>
              </w:rPr>
            </w:pPr>
            <w:r w:rsidRPr="00F31702">
              <w:rPr>
                <w:sz w:val="18"/>
                <w:szCs w:val="18"/>
              </w:rPr>
              <w:t>Нет</w:t>
            </w:r>
          </w:p>
        </w:tc>
      </w:tr>
      <w:tr w:rsidR="006F1FB2"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6F1FB2" w:rsidRPr="00373ACB" w:rsidRDefault="006F1FB2" w:rsidP="001C47A4">
            <w:pPr>
              <w:spacing w:line="240" w:lineRule="auto"/>
              <w:jc w:val="center"/>
              <w:rPr>
                <w:rFonts w:ascii="Times New Roman" w:hAnsi="Times New Roman"/>
                <w:sz w:val="18"/>
                <w:szCs w:val="18"/>
              </w:rPr>
            </w:pPr>
            <w:r w:rsidRPr="00373ACB">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Pr="009B64C5" w:rsidRDefault="006F1FB2" w:rsidP="001C47A4">
            <w:pPr>
              <w:spacing w:line="240" w:lineRule="auto"/>
              <w:jc w:val="center"/>
              <w:rPr>
                <w:color w:val="FF0000"/>
                <w:sz w:val="18"/>
                <w:szCs w:val="18"/>
              </w:rPr>
            </w:pPr>
            <w:r w:rsidRPr="009B64C5">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6F1FB2" w:rsidRPr="009B64C5" w:rsidRDefault="006F1FB2" w:rsidP="001C47A4">
            <w:pPr>
              <w:spacing w:line="240" w:lineRule="auto"/>
              <w:jc w:val="center"/>
              <w:rPr>
                <w:sz w:val="18"/>
                <w:szCs w:val="18"/>
              </w:rPr>
            </w:pPr>
            <w:r w:rsidRPr="009B64C5">
              <w:rPr>
                <w:sz w:val="18"/>
                <w:szCs w:val="18"/>
              </w:rPr>
              <w:t>27.33</w:t>
            </w:r>
          </w:p>
        </w:tc>
        <w:tc>
          <w:tcPr>
            <w:tcW w:w="2268" w:type="dxa"/>
            <w:tcBorders>
              <w:top w:val="single" w:sz="4" w:space="0" w:color="auto"/>
              <w:left w:val="single" w:sz="4" w:space="0" w:color="auto"/>
              <w:bottom w:val="single" w:sz="4" w:space="0" w:color="auto"/>
              <w:right w:val="single" w:sz="4" w:space="0" w:color="auto"/>
            </w:tcBorders>
            <w:vAlign w:val="center"/>
          </w:tcPr>
          <w:p w:rsidR="006F1FB2" w:rsidRPr="0059677B" w:rsidRDefault="006F1FB2" w:rsidP="001C47A4">
            <w:pPr>
              <w:spacing w:line="240" w:lineRule="auto"/>
              <w:jc w:val="left"/>
              <w:rPr>
                <w:rFonts w:ascii="Calibri" w:eastAsia="Calibri" w:hAnsi="Calibri"/>
                <w:sz w:val="18"/>
                <w:szCs w:val="18"/>
                <w:lang w:eastAsia="en-US"/>
              </w:rPr>
            </w:pPr>
            <w:r w:rsidRPr="0059677B">
              <w:rPr>
                <w:sz w:val="18"/>
                <w:szCs w:val="18"/>
              </w:rPr>
              <w:t>Поставка электротехнич</w:t>
            </w:r>
            <w:r w:rsidRPr="0059677B">
              <w:rPr>
                <w:sz w:val="18"/>
                <w:szCs w:val="18"/>
              </w:rPr>
              <w:t>е</w:t>
            </w:r>
            <w:r w:rsidRPr="0059677B">
              <w:rPr>
                <w:sz w:val="18"/>
                <w:szCs w:val="18"/>
              </w:rPr>
              <w:t>ской продукции</w:t>
            </w:r>
          </w:p>
        </w:tc>
        <w:tc>
          <w:tcPr>
            <w:tcW w:w="1418" w:type="dxa"/>
            <w:tcBorders>
              <w:top w:val="single" w:sz="4" w:space="0" w:color="auto"/>
              <w:left w:val="single" w:sz="4" w:space="0" w:color="auto"/>
              <w:bottom w:val="single" w:sz="4" w:space="0" w:color="auto"/>
              <w:right w:val="single" w:sz="4" w:space="0" w:color="auto"/>
            </w:tcBorders>
            <w:vAlign w:val="center"/>
          </w:tcPr>
          <w:p w:rsidR="006F1FB2" w:rsidRPr="00D047F1" w:rsidRDefault="006F1FB2" w:rsidP="001C47A4">
            <w:pPr>
              <w:spacing w:line="240" w:lineRule="auto"/>
              <w:jc w:val="left"/>
              <w:rPr>
                <w:rFonts w:ascii="Calibri" w:eastAsia="Calibri" w:hAnsi="Calibri"/>
                <w:sz w:val="18"/>
                <w:szCs w:val="18"/>
                <w:lang w:eastAsia="en-US"/>
              </w:rPr>
            </w:pPr>
            <w:r w:rsidRPr="00D047F1">
              <w:rPr>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6F1FB2" w:rsidRPr="00C00876" w:rsidRDefault="006F1FB2" w:rsidP="001C47A4">
            <w:pPr>
              <w:spacing w:line="240" w:lineRule="auto"/>
              <w:jc w:val="center"/>
              <w:rPr>
                <w:rFonts w:ascii="Times New Roman" w:hAnsi="Times New Roman"/>
                <w:sz w:val="18"/>
                <w:szCs w:val="18"/>
              </w:rPr>
            </w:pPr>
            <w:r>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Default="006F1FB2" w:rsidP="001C47A4">
            <w:pPr>
              <w:spacing w:line="240" w:lineRule="auto"/>
              <w:jc w:val="center"/>
              <w:rPr>
                <w:rFonts w:ascii="Times New Roman" w:hAnsi="Times New Roman"/>
                <w:sz w:val="18"/>
                <w:szCs w:val="18"/>
              </w:rPr>
            </w:pPr>
            <w:proofErr w:type="spellStart"/>
            <w:proofErr w:type="gramStart"/>
            <w:r>
              <w:rPr>
                <w:rFonts w:ascii="Times New Roman" w:hAnsi="Times New Roman"/>
                <w:sz w:val="18"/>
                <w:szCs w:val="18"/>
              </w:rPr>
              <w:t>ед</w:t>
            </w:r>
            <w:proofErr w:type="spellEnd"/>
            <w:proofErr w:type="gramEnd"/>
          </w:p>
        </w:tc>
        <w:tc>
          <w:tcPr>
            <w:tcW w:w="678" w:type="dxa"/>
            <w:tcBorders>
              <w:top w:val="single" w:sz="4" w:space="0" w:color="auto"/>
              <w:left w:val="single" w:sz="4" w:space="0" w:color="auto"/>
              <w:bottom w:val="single" w:sz="4" w:space="0" w:color="auto"/>
              <w:right w:val="single" w:sz="4" w:space="0" w:color="auto"/>
            </w:tcBorders>
            <w:vAlign w:val="center"/>
          </w:tcPr>
          <w:p w:rsidR="006F1FB2" w:rsidRPr="0059677B" w:rsidRDefault="006F1FB2" w:rsidP="001C47A4">
            <w:pPr>
              <w:spacing w:line="240" w:lineRule="auto"/>
              <w:jc w:val="center"/>
              <w:rPr>
                <w:sz w:val="18"/>
                <w:szCs w:val="18"/>
              </w:rPr>
            </w:pPr>
            <w:r>
              <w:rPr>
                <w:sz w:val="18"/>
                <w:szCs w:val="18"/>
              </w:rPr>
              <w:t>11 859</w:t>
            </w:r>
          </w:p>
        </w:tc>
        <w:tc>
          <w:tcPr>
            <w:tcW w:w="456" w:type="dxa"/>
            <w:tcBorders>
              <w:top w:val="single" w:sz="4" w:space="0" w:color="auto"/>
              <w:left w:val="single" w:sz="4" w:space="0" w:color="auto"/>
              <w:bottom w:val="single" w:sz="4" w:space="0" w:color="auto"/>
              <w:right w:val="single" w:sz="4" w:space="0" w:color="auto"/>
            </w:tcBorders>
            <w:vAlign w:val="center"/>
          </w:tcPr>
          <w:p w:rsidR="006F1FB2" w:rsidRPr="0059677B" w:rsidRDefault="006F1FB2" w:rsidP="001C47A4">
            <w:pPr>
              <w:spacing w:line="240" w:lineRule="auto"/>
              <w:jc w:val="center"/>
              <w:rPr>
                <w:rFonts w:ascii="Calibri" w:eastAsia="Calibri" w:hAnsi="Calibri"/>
                <w:sz w:val="18"/>
                <w:szCs w:val="18"/>
                <w:lang w:eastAsia="en-US"/>
              </w:rPr>
            </w:pPr>
            <w:r w:rsidRPr="0059677B">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6F1FB2" w:rsidRPr="0059677B" w:rsidRDefault="006F1FB2" w:rsidP="001C47A4">
            <w:pPr>
              <w:spacing w:line="240" w:lineRule="auto"/>
              <w:jc w:val="left"/>
              <w:rPr>
                <w:rFonts w:ascii="Calibri" w:eastAsia="Calibri" w:hAnsi="Calibri"/>
                <w:sz w:val="18"/>
                <w:szCs w:val="18"/>
                <w:lang w:eastAsia="en-US"/>
              </w:rPr>
            </w:pPr>
            <w:r w:rsidRPr="0059677B">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59677B" w:rsidRDefault="006F1FB2" w:rsidP="001C47A4">
            <w:pPr>
              <w:spacing w:line="240" w:lineRule="auto"/>
              <w:jc w:val="center"/>
              <w:rPr>
                <w:sz w:val="18"/>
                <w:szCs w:val="18"/>
              </w:rPr>
            </w:pPr>
            <w:r>
              <w:rPr>
                <w:sz w:val="18"/>
                <w:szCs w:val="18"/>
              </w:rPr>
              <w:t>468 448,69</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0275E9" w:rsidRDefault="006F1FB2" w:rsidP="001C47A4">
            <w:pPr>
              <w:spacing w:line="240" w:lineRule="auto"/>
              <w:jc w:val="center"/>
              <w:rPr>
                <w:bCs/>
                <w:sz w:val="18"/>
                <w:szCs w:val="18"/>
              </w:rPr>
            </w:pPr>
            <w:r>
              <w:rPr>
                <w:bCs/>
                <w:sz w:val="18"/>
                <w:szCs w:val="18"/>
              </w:rPr>
              <w:t>Март</w:t>
            </w:r>
          </w:p>
          <w:p w:rsidR="006F1FB2" w:rsidRPr="005B3B5D" w:rsidRDefault="006F1FB2" w:rsidP="001C47A4">
            <w:pPr>
              <w:spacing w:line="240" w:lineRule="auto"/>
              <w:jc w:val="center"/>
              <w:rPr>
                <w:sz w:val="18"/>
                <w:szCs w:val="18"/>
              </w:rPr>
            </w:pPr>
            <w:r>
              <w:rPr>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3F6123" w:rsidRDefault="006F1FB2" w:rsidP="001C47A4">
            <w:pPr>
              <w:spacing w:line="240" w:lineRule="auto"/>
              <w:jc w:val="center"/>
              <w:rPr>
                <w:bCs/>
                <w:sz w:val="18"/>
                <w:szCs w:val="18"/>
              </w:rPr>
            </w:pPr>
            <w:r w:rsidRPr="003F6123">
              <w:rPr>
                <w:bCs/>
                <w:sz w:val="18"/>
                <w:szCs w:val="18"/>
              </w:rPr>
              <w:t>Октябрь</w:t>
            </w:r>
          </w:p>
          <w:p w:rsidR="006F1FB2" w:rsidRPr="005B3B5D" w:rsidRDefault="006F1FB2" w:rsidP="001C47A4">
            <w:pPr>
              <w:spacing w:line="240" w:lineRule="auto"/>
              <w:jc w:val="center"/>
              <w:rPr>
                <w:sz w:val="18"/>
                <w:szCs w:val="18"/>
              </w:rPr>
            </w:pPr>
            <w:r w:rsidRPr="003F6123">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59677B" w:rsidRDefault="006F1FB2" w:rsidP="001C47A4">
            <w:pPr>
              <w:spacing w:line="240" w:lineRule="auto"/>
              <w:jc w:val="left"/>
              <w:rPr>
                <w:sz w:val="18"/>
                <w:szCs w:val="18"/>
              </w:rPr>
            </w:pPr>
            <w:r>
              <w:rPr>
                <w:sz w:val="18"/>
                <w:szCs w:val="18"/>
              </w:rPr>
              <w:t>Запрос к</w:t>
            </w:r>
            <w:r>
              <w:rPr>
                <w:sz w:val="18"/>
                <w:szCs w:val="18"/>
              </w:rPr>
              <w:t>о</w:t>
            </w:r>
            <w:r>
              <w:rPr>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Default="006F1FB2" w:rsidP="001C47A4">
            <w:pPr>
              <w:spacing w:line="240" w:lineRule="auto"/>
              <w:jc w:val="center"/>
            </w:pPr>
            <w:r>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662E30" w:rsidRDefault="008F01D4" w:rsidP="00734015">
            <w:pPr>
              <w:spacing w:line="240" w:lineRule="auto"/>
              <w:jc w:val="center"/>
              <w:rPr>
                <w:bCs/>
                <w:sz w:val="18"/>
                <w:szCs w:val="18"/>
              </w:rPr>
            </w:pPr>
            <w:r w:rsidRPr="00662E30">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A05D84" w:rsidRDefault="008F01D4" w:rsidP="00734015">
            <w:pPr>
              <w:autoSpaceDE w:val="0"/>
              <w:autoSpaceDN w:val="0"/>
              <w:adjustRightInd w:val="0"/>
              <w:spacing w:line="240" w:lineRule="auto"/>
              <w:jc w:val="center"/>
              <w:rPr>
                <w:rFonts w:eastAsia="Calibri" w:cs="Times New Roman CYR"/>
                <w:sz w:val="18"/>
                <w:szCs w:val="18"/>
              </w:rPr>
            </w:pPr>
            <w:r w:rsidRPr="00A05D84">
              <w:rPr>
                <w:rFonts w:eastAsia="Calibri" w:cs="Times New Roman CYR"/>
                <w:sz w:val="18"/>
                <w:szCs w:val="18"/>
              </w:rPr>
              <w:t>17.12</w:t>
            </w:r>
            <w:r>
              <w:rPr>
                <w:rFonts w:eastAsia="Calibri" w:cs="Times New Roman CYR"/>
                <w:sz w:val="18"/>
                <w:szCs w:val="18"/>
              </w:rPr>
              <w:t>.14.142</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C423CD" w:rsidRDefault="008F01D4" w:rsidP="00734015">
            <w:pPr>
              <w:spacing w:line="240" w:lineRule="auto"/>
              <w:jc w:val="left"/>
              <w:rPr>
                <w:sz w:val="18"/>
                <w:szCs w:val="18"/>
              </w:rPr>
            </w:pPr>
            <w:r w:rsidRPr="005B3B5D">
              <w:rPr>
                <w:sz w:val="18"/>
                <w:szCs w:val="18"/>
              </w:rPr>
              <w:t xml:space="preserve">Поставка бумаги </w:t>
            </w:r>
            <w:r>
              <w:rPr>
                <w:sz w:val="18"/>
                <w:szCs w:val="18"/>
              </w:rPr>
              <w:t>диагра</w:t>
            </w:r>
            <w:r>
              <w:rPr>
                <w:sz w:val="18"/>
                <w:szCs w:val="18"/>
              </w:rPr>
              <w:t>м</w:t>
            </w:r>
            <w:r>
              <w:rPr>
                <w:sz w:val="18"/>
                <w:szCs w:val="18"/>
              </w:rPr>
              <w:t>мной</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D07396" w:rsidRDefault="008F01D4" w:rsidP="00734015">
            <w:pPr>
              <w:spacing w:line="240" w:lineRule="auto"/>
              <w:jc w:val="left"/>
              <w:rPr>
                <w:bCs/>
                <w:sz w:val="18"/>
                <w:szCs w:val="18"/>
              </w:rPr>
            </w:pPr>
            <w:r>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4F36DD" w:rsidRDefault="008F01D4" w:rsidP="00734015">
            <w:pPr>
              <w:spacing w:line="240" w:lineRule="auto"/>
              <w:jc w:val="center"/>
              <w:rPr>
                <w:rFonts w:ascii="Times New Roman" w:hAnsi="Times New Roman"/>
                <w:sz w:val="18"/>
                <w:szCs w:val="18"/>
              </w:rPr>
            </w:pPr>
            <w:r w:rsidRPr="004F36DD">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4F36DD" w:rsidRDefault="008F01D4" w:rsidP="00B65200">
            <w:pPr>
              <w:spacing w:line="240" w:lineRule="auto"/>
              <w:jc w:val="center"/>
              <w:rPr>
                <w:rFonts w:ascii="Times New Roman" w:hAnsi="Times New Roman"/>
                <w:sz w:val="18"/>
                <w:szCs w:val="18"/>
              </w:rPr>
            </w:pPr>
            <w:r w:rsidRPr="00E41F20">
              <w:rPr>
                <w:rFonts w:ascii="Times New Roman" w:hAnsi="Times New Roman"/>
                <w:sz w:val="18"/>
                <w:szCs w:val="18"/>
              </w:rPr>
              <w:t>ед</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5B3B5D" w:rsidRDefault="008F01D4" w:rsidP="00734015">
            <w:pPr>
              <w:spacing w:line="240" w:lineRule="auto"/>
              <w:jc w:val="center"/>
              <w:rPr>
                <w:sz w:val="18"/>
                <w:szCs w:val="18"/>
              </w:rPr>
            </w:pPr>
            <w:r>
              <w:rPr>
                <w:sz w:val="18"/>
                <w:szCs w:val="18"/>
              </w:rPr>
              <w:t>8 885</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E43E63" w:rsidRDefault="008F01D4" w:rsidP="00734015">
            <w:pPr>
              <w:spacing w:line="240" w:lineRule="auto"/>
              <w:jc w:val="center"/>
              <w:rPr>
                <w:sz w:val="18"/>
                <w:szCs w:val="18"/>
              </w:rPr>
            </w:pPr>
            <w:r w:rsidRPr="003A0258">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5B3B5D" w:rsidRDefault="008F01D4" w:rsidP="00734015">
            <w:pPr>
              <w:spacing w:line="240" w:lineRule="auto"/>
              <w:jc w:val="left"/>
              <w:rPr>
                <w:sz w:val="18"/>
                <w:szCs w:val="18"/>
              </w:rPr>
            </w:pPr>
            <w:r w:rsidRPr="005B3B5D">
              <w:rPr>
                <w:sz w:val="18"/>
                <w:szCs w:val="18"/>
              </w:rPr>
              <w:t>г.</w:t>
            </w:r>
            <w:r>
              <w:rPr>
                <w:sz w:val="18"/>
                <w:szCs w:val="18"/>
              </w:rPr>
              <w:t xml:space="preserve"> </w:t>
            </w:r>
            <w:r w:rsidRPr="005B3B5D">
              <w:rPr>
                <w:sz w:val="18"/>
                <w:szCs w:val="18"/>
              </w:rPr>
              <w:t>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B3B5D" w:rsidRDefault="008F01D4" w:rsidP="00734015">
            <w:pPr>
              <w:spacing w:line="240" w:lineRule="auto"/>
              <w:jc w:val="center"/>
              <w:rPr>
                <w:sz w:val="18"/>
                <w:szCs w:val="18"/>
              </w:rPr>
            </w:pPr>
            <w:r>
              <w:rPr>
                <w:sz w:val="18"/>
                <w:szCs w:val="18"/>
              </w:rPr>
              <w:t>513 388,90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4E0964" w:rsidRDefault="008F01D4" w:rsidP="00734015">
            <w:pPr>
              <w:spacing w:line="240" w:lineRule="auto"/>
              <w:jc w:val="center"/>
              <w:rPr>
                <w:rFonts w:ascii="Times New Roman" w:hAnsi="Times New Roman"/>
                <w:sz w:val="18"/>
                <w:szCs w:val="18"/>
              </w:rPr>
            </w:pPr>
            <w:r w:rsidRPr="004E0964">
              <w:rPr>
                <w:rFonts w:ascii="Times New Roman" w:hAnsi="Times New Roman"/>
                <w:sz w:val="18"/>
                <w:szCs w:val="18"/>
              </w:rPr>
              <w:t>Март</w:t>
            </w:r>
          </w:p>
          <w:p w:rsidR="008F01D4" w:rsidRPr="005B3B5D" w:rsidRDefault="008F01D4" w:rsidP="00734015">
            <w:pPr>
              <w:spacing w:line="240" w:lineRule="auto"/>
              <w:jc w:val="center"/>
              <w:rPr>
                <w:sz w:val="18"/>
                <w:szCs w:val="18"/>
              </w:rPr>
            </w:pPr>
            <w:r w:rsidRPr="004E0964">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0275E9" w:rsidRDefault="008F01D4" w:rsidP="00734015">
            <w:pPr>
              <w:spacing w:line="240" w:lineRule="auto"/>
              <w:jc w:val="center"/>
              <w:rPr>
                <w:bCs/>
                <w:sz w:val="18"/>
                <w:szCs w:val="18"/>
              </w:rPr>
            </w:pPr>
            <w:r>
              <w:rPr>
                <w:bCs/>
                <w:sz w:val="18"/>
                <w:szCs w:val="18"/>
              </w:rPr>
              <w:t>Июнь</w:t>
            </w:r>
          </w:p>
          <w:p w:rsidR="008F01D4" w:rsidRPr="005B3B5D" w:rsidRDefault="008F01D4" w:rsidP="00734015">
            <w:pPr>
              <w:spacing w:line="240" w:lineRule="auto"/>
              <w:jc w:val="center"/>
              <w:rPr>
                <w:sz w:val="18"/>
                <w:szCs w:val="18"/>
              </w:rPr>
            </w:pPr>
            <w:r>
              <w:rPr>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C15CD4" w:rsidRDefault="008F01D4" w:rsidP="00734015">
            <w:pPr>
              <w:spacing w:line="240" w:lineRule="auto"/>
              <w:jc w:val="left"/>
            </w:pPr>
            <w:r>
              <w:rPr>
                <w:bCs/>
                <w:sz w:val="18"/>
                <w:szCs w:val="18"/>
              </w:rPr>
              <w:t>Запрос к</w:t>
            </w:r>
            <w:r>
              <w:rPr>
                <w:bCs/>
                <w:sz w:val="18"/>
                <w:szCs w:val="18"/>
              </w:rPr>
              <w:t>о</w:t>
            </w:r>
            <w:r>
              <w:rPr>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5B3B5D" w:rsidRDefault="008F01D4" w:rsidP="00734015">
            <w:pPr>
              <w:spacing w:line="240" w:lineRule="auto"/>
              <w:jc w:val="center"/>
              <w:rPr>
                <w:sz w:val="18"/>
                <w:szCs w:val="18"/>
              </w:rPr>
            </w:pPr>
            <w:r>
              <w:rPr>
                <w:sz w:val="18"/>
                <w:szCs w:val="18"/>
              </w:rPr>
              <w:t>Да</w:t>
            </w:r>
          </w:p>
        </w:tc>
      </w:tr>
      <w:tr w:rsidR="00994389" w:rsidRPr="00907796" w:rsidTr="005613E9">
        <w:trPr>
          <w:cantSplit/>
          <w:trHeight w:val="760"/>
        </w:trPr>
        <w:tc>
          <w:tcPr>
            <w:tcW w:w="426" w:type="dxa"/>
            <w:tcBorders>
              <w:top w:val="single" w:sz="4" w:space="0" w:color="auto"/>
              <w:left w:val="single" w:sz="4" w:space="0" w:color="auto"/>
              <w:bottom w:val="single" w:sz="4" w:space="0" w:color="auto"/>
              <w:right w:val="single" w:sz="4" w:space="0" w:color="auto"/>
            </w:tcBorders>
            <w:vAlign w:val="center"/>
          </w:tcPr>
          <w:p w:rsidR="00994389" w:rsidRDefault="00F23ECB" w:rsidP="008F01D4">
            <w:pPr>
              <w:spacing w:line="240" w:lineRule="auto"/>
              <w:jc w:val="center"/>
              <w:rPr>
                <w:rFonts w:ascii="Times New Roman" w:hAnsi="Times New Roman"/>
                <w:sz w:val="18"/>
                <w:szCs w:val="18"/>
              </w:rPr>
            </w:pPr>
            <w:r>
              <w:rPr>
                <w:rFonts w:ascii="Times New Roman" w:hAnsi="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994389" w:rsidRPr="008A3DBC" w:rsidRDefault="00994389" w:rsidP="00734015">
            <w:pPr>
              <w:spacing w:line="240" w:lineRule="auto"/>
              <w:jc w:val="left"/>
              <w:rPr>
                <w:bCs/>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994389" w:rsidRPr="008A3DBC" w:rsidRDefault="00994389" w:rsidP="00734015">
            <w:pPr>
              <w:spacing w:line="240" w:lineRule="auto"/>
              <w:jc w:val="left"/>
              <w:rPr>
                <w:bCs/>
                <w:sz w:val="18"/>
                <w:szCs w:val="18"/>
              </w:rPr>
            </w:pPr>
            <w:r w:rsidRPr="00FB0142">
              <w:rPr>
                <w:bCs/>
                <w:sz w:val="18"/>
                <w:szCs w:val="18"/>
              </w:rPr>
              <w:t>20.4</w:t>
            </w:r>
          </w:p>
        </w:tc>
        <w:tc>
          <w:tcPr>
            <w:tcW w:w="2268" w:type="dxa"/>
            <w:tcBorders>
              <w:top w:val="single" w:sz="4" w:space="0" w:color="auto"/>
              <w:left w:val="single" w:sz="4" w:space="0" w:color="auto"/>
              <w:bottom w:val="single" w:sz="4" w:space="0" w:color="auto"/>
              <w:right w:val="single" w:sz="4" w:space="0" w:color="auto"/>
            </w:tcBorders>
            <w:vAlign w:val="center"/>
          </w:tcPr>
          <w:p w:rsidR="00994389" w:rsidRPr="003913C3" w:rsidRDefault="00994389" w:rsidP="00734015">
            <w:pPr>
              <w:spacing w:line="240" w:lineRule="auto"/>
              <w:jc w:val="left"/>
              <w:rPr>
                <w:sz w:val="18"/>
                <w:szCs w:val="18"/>
              </w:rPr>
            </w:pPr>
            <w:r w:rsidRPr="00745591">
              <w:rPr>
                <w:rFonts w:ascii="Times New Roman" w:hAnsi="Times New Roman"/>
                <w:sz w:val="18"/>
                <w:szCs w:val="18"/>
              </w:rPr>
              <w:t>Поставка</w:t>
            </w:r>
            <w:r w:rsidRPr="009B30BC">
              <w:rPr>
                <w:rFonts w:ascii="Times New Roman" w:hAnsi="Times New Roman"/>
                <w:sz w:val="18"/>
                <w:szCs w:val="18"/>
              </w:rPr>
              <w:t xml:space="preserve"> </w:t>
            </w:r>
            <w:r>
              <w:rPr>
                <w:rFonts w:ascii="Times New Roman" w:hAnsi="Times New Roman"/>
                <w:sz w:val="18"/>
                <w:szCs w:val="18"/>
              </w:rPr>
              <w:t>м</w:t>
            </w:r>
            <w:r>
              <w:rPr>
                <w:sz w:val="18"/>
                <w:szCs w:val="18"/>
              </w:rPr>
              <w:t>ыла и моющих средств, чистящих и пол</w:t>
            </w:r>
            <w:r>
              <w:rPr>
                <w:sz w:val="18"/>
                <w:szCs w:val="18"/>
              </w:rPr>
              <w:t>и</w:t>
            </w:r>
            <w:r>
              <w:rPr>
                <w:sz w:val="18"/>
                <w:szCs w:val="18"/>
              </w:rPr>
              <w:t>рующих препаратов, па</w:t>
            </w:r>
            <w:r>
              <w:rPr>
                <w:sz w:val="18"/>
                <w:szCs w:val="18"/>
              </w:rPr>
              <w:t>р</w:t>
            </w:r>
            <w:r>
              <w:rPr>
                <w:sz w:val="18"/>
                <w:szCs w:val="18"/>
              </w:rPr>
              <w:t>фюмерной продукции и косметических средств</w:t>
            </w:r>
          </w:p>
        </w:tc>
        <w:tc>
          <w:tcPr>
            <w:tcW w:w="1418" w:type="dxa"/>
            <w:tcBorders>
              <w:top w:val="single" w:sz="4" w:space="0" w:color="auto"/>
              <w:left w:val="single" w:sz="4" w:space="0" w:color="auto"/>
              <w:bottom w:val="single" w:sz="4" w:space="0" w:color="auto"/>
              <w:right w:val="single" w:sz="4" w:space="0" w:color="auto"/>
            </w:tcBorders>
            <w:vAlign w:val="center"/>
          </w:tcPr>
          <w:p w:rsidR="00994389" w:rsidRPr="003913C3" w:rsidRDefault="00994389" w:rsidP="00734015">
            <w:pPr>
              <w:spacing w:line="240" w:lineRule="auto"/>
              <w:jc w:val="left"/>
              <w:rPr>
                <w:bCs/>
                <w:sz w:val="18"/>
                <w:szCs w:val="18"/>
              </w:rPr>
            </w:pPr>
            <w:r>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994389" w:rsidRPr="009733BF" w:rsidRDefault="00994389" w:rsidP="00734015">
            <w:pPr>
              <w:spacing w:line="240" w:lineRule="auto"/>
              <w:jc w:val="center"/>
              <w:rPr>
                <w:bCs/>
                <w:sz w:val="18"/>
                <w:szCs w:val="18"/>
              </w:rPr>
            </w:pPr>
            <w:r w:rsidRPr="009733BF">
              <w:rPr>
                <w:bCs/>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994389" w:rsidRPr="003913C3" w:rsidRDefault="00994389" w:rsidP="00734015">
            <w:pPr>
              <w:spacing w:line="240" w:lineRule="auto"/>
              <w:jc w:val="center"/>
              <w:rPr>
                <w:bCs/>
                <w:sz w:val="18"/>
                <w:szCs w:val="18"/>
              </w:rPr>
            </w:pPr>
            <w:r w:rsidRPr="003913C3">
              <w:rPr>
                <w:sz w:val="18"/>
                <w:szCs w:val="18"/>
              </w:rPr>
              <w:t>ед</w:t>
            </w:r>
            <w:r>
              <w:rPr>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994389" w:rsidRPr="003913C3" w:rsidRDefault="00994389" w:rsidP="00734015">
            <w:pPr>
              <w:spacing w:line="240" w:lineRule="auto"/>
              <w:jc w:val="center"/>
              <w:rPr>
                <w:bCs/>
                <w:sz w:val="18"/>
                <w:szCs w:val="18"/>
              </w:rPr>
            </w:pPr>
            <w:r>
              <w:rPr>
                <w:bCs/>
                <w:sz w:val="18"/>
                <w:szCs w:val="18"/>
              </w:rPr>
              <w:t>110000</w:t>
            </w:r>
          </w:p>
        </w:tc>
        <w:tc>
          <w:tcPr>
            <w:tcW w:w="456" w:type="dxa"/>
            <w:tcBorders>
              <w:top w:val="single" w:sz="4" w:space="0" w:color="auto"/>
              <w:left w:val="single" w:sz="4" w:space="0" w:color="auto"/>
              <w:bottom w:val="single" w:sz="4" w:space="0" w:color="auto"/>
              <w:right w:val="single" w:sz="4" w:space="0" w:color="auto"/>
            </w:tcBorders>
            <w:vAlign w:val="center"/>
          </w:tcPr>
          <w:p w:rsidR="00994389" w:rsidRPr="003913C3" w:rsidRDefault="00994389" w:rsidP="00734015">
            <w:pPr>
              <w:spacing w:line="240" w:lineRule="auto"/>
              <w:jc w:val="center"/>
              <w:rPr>
                <w:sz w:val="18"/>
                <w:szCs w:val="18"/>
              </w:rPr>
            </w:pPr>
            <w:r w:rsidRPr="003913C3">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994389" w:rsidRPr="003913C3" w:rsidRDefault="00994389" w:rsidP="00734015">
            <w:pPr>
              <w:spacing w:line="240" w:lineRule="auto"/>
              <w:contextualSpacing/>
              <w:jc w:val="left"/>
              <w:rPr>
                <w:bCs/>
                <w:sz w:val="18"/>
                <w:szCs w:val="18"/>
              </w:rPr>
            </w:pPr>
            <w:r w:rsidRPr="003913C3">
              <w:rPr>
                <w:bCs/>
                <w:sz w:val="18"/>
                <w:szCs w:val="18"/>
              </w:rPr>
              <w:t>г.</w:t>
            </w:r>
            <w:r>
              <w:rPr>
                <w:bCs/>
                <w:sz w:val="18"/>
                <w:szCs w:val="18"/>
              </w:rPr>
              <w:t xml:space="preserve"> </w:t>
            </w:r>
            <w:r w:rsidRPr="003913C3">
              <w:rPr>
                <w:bCs/>
                <w:sz w:val="18"/>
                <w:szCs w:val="18"/>
              </w:rPr>
              <w:t xml:space="preserve">Мурманск </w:t>
            </w:r>
          </w:p>
        </w:tc>
        <w:tc>
          <w:tcPr>
            <w:tcW w:w="1134" w:type="dxa"/>
            <w:tcBorders>
              <w:top w:val="single" w:sz="4" w:space="0" w:color="auto"/>
              <w:left w:val="single" w:sz="4" w:space="0" w:color="auto"/>
              <w:bottom w:val="single" w:sz="4" w:space="0" w:color="auto"/>
              <w:right w:val="single" w:sz="4" w:space="0" w:color="auto"/>
            </w:tcBorders>
            <w:vAlign w:val="center"/>
          </w:tcPr>
          <w:p w:rsidR="00994389" w:rsidRPr="003913C3" w:rsidRDefault="00994389" w:rsidP="00734015">
            <w:pPr>
              <w:spacing w:line="240" w:lineRule="auto"/>
              <w:jc w:val="center"/>
              <w:rPr>
                <w:sz w:val="18"/>
                <w:szCs w:val="18"/>
              </w:rPr>
            </w:pPr>
            <w:r>
              <w:rPr>
                <w:sz w:val="18"/>
                <w:szCs w:val="18"/>
              </w:rPr>
              <w:t>2 700 000</w:t>
            </w:r>
          </w:p>
        </w:tc>
        <w:tc>
          <w:tcPr>
            <w:tcW w:w="1134" w:type="dxa"/>
            <w:tcBorders>
              <w:top w:val="single" w:sz="4" w:space="0" w:color="auto"/>
              <w:left w:val="single" w:sz="4" w:space="0" w:color="auto"/>
              <w:bottom w:val="single" w:sz="4" w:space="0" w:color="auto"/>
              <w:right w:val="single" w:sz="4" w:space="0" w:color="auto"/>
            </w:tcBorders>
            <w:vAlign w:val="center"/>
          </w:tcPr>
          <w:p w:rsidR="00994389" w:rsidRPr="00F974C8" w:rsidRDefault="00994389" w:rsidP="00994389">
            <w:pPr>
              <w:spacing w:line="240" w:lineRule="auto"/>
              <w:jc w:val="center"/>
              <w:rPr>
                <w:rFonts w:ascii="Times New Roman" w:hAnsi="Times New Roman"/>
                <w:sz w:val="18"/>
                <w:szCs w:val="18"/>
              </w:rPr>
            </w:pPr>
            <w:r w:rsidRPr="00F974C8">
              <w:rPr>
                <w:rFonts w:ascii="Times New Roman" w:hAnsi="Times New Roman"/>
                <w:sz w:val="18"/>
                <w:szCs w:val="18"/>
              </w:rPr>
              <w:t>Апрель</w:t>
            </w:r>
          </w:p>
          <w:p w:rsidR="00994389" w:rsidRPr="00054AC7" w:rsidRDefault="00994389" w:rsidP="00994389">
            <w:pPr>
              <w:spacing w:line="240" w:lineRule="auto"/>
              <w:jc w:val="center"/>
              <w:rPr>
                <w:sz w:val="18"/>
                <w:szCs w:val="18"/>
              </w:rPr>
            </w:pPr>
            <w:r w:rsidRPr="00F974C8">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994389" w:rsidRPr="00994389" w:rsidRDefault="00994389" w:rsidP="00994389">
            <w:pPr>
              <w:spacing w:line="240" w:lineRule="auto"/>
              <w:jc w:val="center"/>
              <w:rPr>
                <w:rFonts w:ascii="Times New Roman" w:hAnsi="Times New Roman"/>
                <w:sz w:val="18"/>
                <w:szCs w:val="18"/>
              </w:rPr>
            </w:pPr>
            <w:r w:rsidRPr="00994389">
              <w:rPr>
                <w:rFonts w:ascii="Times New Roman" w:hAnsi="Times New Roman"/>
                <w:sz w:val="18"/>
                <w:szCs w:val="18"/>
              </w:rPr>
              <w:t>Февраль</w:t>
            </w:r>
          </w:p>
          <w:p w:rsidR="00994389" w:rsidRPr="00054AC7" w:rsidRDefault="00994389" w:rsidP="00994389">
            <w:pPr>
              <w:spacing w:line="240" w:lineRule="auto"/>
              <w:jc w:val="center"/>
              <w:rPr>
                <w:sz w:val="18"/>
                <w:szCs w:val="18"/>
              </w:rPr>
            </w:pPr>
            <w:r w:rsidRPr="00994389">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994389" w:rsidRPr="004872E4" w:rsidRDefault="00994389" w:rsidP="00734015">
            <w:pPr>
              <w:spacing w:line="240" w:lineRule="auto"/>
              <w:jc w:val="left"/>
              <w:rPr>
                <w:strike/>
                <w:color w:val="FF0000"/>
              </w:rPr>
            </w:pPr>
            <w:r>
              <w:rPr>
                <w:rFonts w:ascii="Times New Roman" w:hAnsi="Times New Roman"/>
                <w:bCs/>
                <w:sz w:val="18"/>
                <w:szCs w:val="18"/>
              </w:rPr>
              <w:t>Запрос к</w:t>
            </w:r>
            <w:r>
              <w:rPr>
                <w:rFonts w:ascii="Times New Roman" w:hAnsi="Times New Roman"/>
                <w:bCs/>
                <w:sz w:val="18"/>
                <w:szCs w:val="18"/>
              </w:rPr>
              <w:t>о</w:t>
            </w:r>
            <w:r>
              <w:rPr>
                <w:rFonts w:ascii="Times New Roman" w:hAnsi="Times New Roman"/>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994389" w:rsidRDefault="00994389" w:rsidP="00734015">
            <w:pPr>
              <w:jc w:val="center"/>
            </w:pPr>
            <w:r w:rsidRPr="00923599">
              <w:rPr>
                <w:rFonts w:ascii="Times New Roman" w:hAnsi="Times New Roman"/>
                <w:sz w:val="18"/>
                <w:szCs w:val="18"/>
              </w:rPr>
              <w:t>Нет</w:t>
            </w:r>
          </w:p>
        </w:tc>
      </w:tr>
      <w:tr w:rsidR="00994389" w:rsidRPr="00907796" w:rsidTr="005613E9">
        <w:trPr>
          <w:cantSplit/>
          <w:trHeight w:val="760"/>
        </w:trPr>
        <w:tc>
          <w:tcPr>
            <w:tcW w:w="426" w:type="dxa"/>
            <w:tcBorders>
              <w:top w:val="single" w:sz="4" w:space="0" w:color="auto"/>
              <w:left w:val="single" w:sz="4" w:space="0" w:color="auto"/>
              <w:bottom w:val="single" w:sz="4" w:space="0" w:color="auto"/>
              <w:right w:val="single" w:sz="4" w:space="0" w:color="auto"/>
            </w:tcBorders>
            <w:vAlign w:val="center"/>
          </w:tcPr>
          <w:p w:rsidR="00994389" w:rsidRDefault="00F23ECB" w:rsidP="008F01D4">
            <w:pPr>
              <w:spacing w:line="240" w:lineRule="auto"/>
              <w:jc w:val="center"/>
              <w:rPr>
                <w:rFonts w:ascii="Times New Roman" w:hAnsi="Times New Roman"/>
                <w:sz w:val="18"/>
                <w:szCs w:val="18"/>
              </w:rPr>
            </w:pPr>
            <w:r>
              <w:rPr>
                <w:rFonts w:ascii="Times New Roman" w:hAnsi="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tcPr>
          <w:p w:rsidR="00994389" w:rsidRPr="008A3DBC" w:rsidRDefault="00994389" w:rsidP="00734015">
            <w:pPr>
              <w:spacing w:line="240" w:lineRule="auto"/>
              <w:jc w:val="left"/>
              <w:rPr>
                <w:bCs/>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994389" w:rsidRPr="008A3DBC" w:rsidRDefault="00994389" w:rsidP="00734015">
            <w:pPr>
              <w:spacing w:line="240" w:lineRule="auto"/>
              <w:jc w:val="left"/>
              <w:rPr>
                <w:bCs/>
                <w:sz w:val="18"/>
                <w:szCs w:val="18"/>
              </w:rPr>
            </w:pPr>
            <w:r w:rsidRPr="008A3DBC">
              <w:rPr>
                <w:rFonts w:eastAsia="Calibri" w:cs="Times New Roman CYR"/>
                <w:sz w:val="18"/>
                <w:szCs w:val="18"/>
              </w:rPr>
              <w:t>20.42.15.141</w:t>
            </w:r>
          </w:p>
        </w:tc>
        <w:tc>
          <w:tcPr>
            <w:tcW w:w="2268" w:type="dxa"/>
            <w:tcBorders>
              <w:top w:val="single" w:sz="4" w:space="0" w:color="auto"/>
              <w:left w:val="single" w:sz="4" w:space="0" w:color="auto"/>
              <w:bottom w:val="single" w:sz="4" w:space="0" w:color="auto"/>
              <w:right w:val="single" w:sz="4" w:space="0" w:color="auto"/>
            </w:tcBorders>
            <w:vAlign w:val="center"/>
          </w:tcPr>
          <w:p w:rsidR="00994389" w:rsidRDefault="00994389" w:rsidP="00734015">
            <w:pPr>
              <w:spacing w:line="240" w:lineRule="auto"/>
              <w:jc w:val="left"/>
              <w:rPr>
                <w:sz w:val="18"/>
                <w:szCs w:val="18"/>
              </w:rPr>
            </w:pPr>
            <w:r>
              <w:rPr>
                <w:sz w:val="18"/>
                <w:szCs w:val="18"/>
              </w:rPr>
              <w:t>Поставка кремов специал</w:t>
            </w:r>
            <w:r>
              <w:rPr>
                <w:sz w:val="18"/>
                <w:szCs w:val="18"/>
              </w:rPr>
              <w:t>ь</w:t>
            </w:r>
            <w:r>
              <w:rPr>
                <w:sz w:val="18"/>
                <w:szCs w:val="18"/>
              </w:rPr>
              <w:t>ного назначения</w:t>
            </w:r>
          </w:p>
        </w:tc>
        <w:tc>
          <w:tcPr>
            <w:tcW w:w="1418" w:type="dxa"/>
            <w:tcBorders>
              <w:top w:val="single" w:sz="4" w:space="0" w:color="auto"/>
              <w:left w:val="single" w:sz="4" w:space="0" w:color="auto"/>
              <w:bottom w:val="single" w:sz="4" w:space="0" w:color="auto"/>
              <w:right w:val="single" w:sz="4" w:space="0" w:color="auto"/>
            </w:tcBorders>
            <w:vAlign w:val="center"/>
          </w:tcPr>
          <w:p w:rsidR="00994389" w:rsidRPr="003913C3" w:rsidRDefault="00994389" w:rsidP="00734015">
            <w:pPr>
              <w:spacing w:line="240" w:lineRule="auto"/>
              <w:jc w:val="left"/>
              <w:rPr>
                <w:bCs/>
                <w:sz w:val="18"/>
                <w:szCs w:val="18"/>
              </w:rPr>
            </w:pPr>
            <w:r>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994389" w:rsidRPr="009733BF" w:rsidRDefault="00994389" w:rsidP="00734015">
            <w:pPr>
              <w:spacing w:line="240" w:lineRule="auto"/>
              <w:jc w:val="center"/>
              <w:rPr>
                <w:bCs/>
                <w:sz w:val="18"/>
                <w:szCs w:val="18"/>
              </w:rPr>
            </w:pPr>
            <w:r w:rsidRPr="009733BF">
              <w:rPr>
                <w:bCs/>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994389" w:rsidRPr="003913C3" w:rsidRDefault="00994389" w:rsidP="00734015">
            <w:pPr>
              <w:spacing w:line="240" w:lineRule="auto"/>
              <w:jc w:val="center"/>
              <w:rPr>
                <w:sz w:val="18"/>
                <w:szCs w:val="18"/>
              </w:rPr>
            </w:pPr>
            <w:r>
              <w:rPr>
                <w:sz w:val="18"/>
                <w:szCs w:val="18"/>
              </w:rPr>
              <w:t>ед.</w:t>
            </w:r>
          </w:p>
        </w:tc>
        <w:tc>
          <w:tcPr>
            <w:tcW w:w="678" w:type="dxa"/>
            <w:tcBorders>
              <w:top w:val="single" w:sz="4" w:space="0" w:color="auto"/>
              <w:left w:val="single" w:sz="4" w:space="0" w:color="auto"/>
              <w:bottom w:val="single" w:sz="4" w:space="0" w:color="auto"/>
              <w:right w:val="single" w:sz="4" w:space="0" w:color="auto"/>
            </w:tcBorders>
            <w:vAlign w:val="center"/>
          </w:tcPr>
          <w:p w:rsidR="00994389" w:rsidRDefault="00994389" w:rsidP="00734015">
            <w:pPr>
              <w:spacing w:line="240" w:lineRule="auto"/>
              <w:jc w:val="center"/>
              <w:rPr>
                <w:bCs/>
                <w:sz w:val="18"/>
                <w:szCs w:val="18"/>
              </w:rPr>
            </w:pPr>
            <w:r>
              <w:rPr>
                <w:bCs/>
                <w:sz w:val="18"/>
                <w:szCs w:val="18"/>
              </w:rPr>
              <w:t>25400</w:t>
            </w:r>
          </w:p>
        </w:tc>
        <w:tc>
          <w:tcPr>
            <w:tcW w:w="456" w:type="dxa"/>
            <w:tcBorders>
              <w:top w:val="single" w:sz="4" w:space="0" w:color="auto"/>
              <w:left w:val="single" w:sz="4" w:space="0" w:color="auto"/>
              <w:bottom w:val="single" w:sz="4" w:space="0" w:color="auto"/>
              <w:right w:val="single" w:sz="4" w:space="0" w:color="auto"/>
            </w:tcBorders>
            <w:vAlign w:val="center"/>
          </w:tcPr>
          <w:p w:rsidR="00994389" w:rsidRPr="003913C3" w:rsidRDefault="00994389" w:rsidP="00734015">
            <w:pPr>
              <w:spacing w:line="240" w:lineRule="auto"/>
              <w:jc w:val="center"/>
              <w:rPr>
                <w:sz w:val="18"/>
                <w:szCs w:val="18"/>
              </w:rPr>
            </w:pPr>
            <w:r>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994389" w:rsidRPr="003913C3" w:rsidRDefault="00994389" w:rsidP="00734015">
            <w:pPr>
              <w:spacing w:line="240" w:lineRule="auto"/>
              <w:contextualSpacing/>
              <w:jc w:val="left"/>
              <w:rPr>
                <w:bCs/>
                <w:sz w:val="18"/>
                <w:szCs w:val="18"/>
              </w:rPr>
            </w:pPr>
            <w:r>
              <w:rPr>
                <w:bCs/>
                <w:sz w:val="18"/>
                <w:szCs w:val="18"/>
              </w:rPr>
              <w:t xml:space="preserve">г. Мурманск </w:t>
            </w:r>
          </w:p>
        </w:tc>
        <w:tc>
          <w:tcPr>
            <w:tcW w:w="1134" w:type="dxa"/>
            <w:tcBorders>
              <w:top w:val="single" w:sz="4" w:space="0" w:color="auto"/>
              <w:left w:val="single" w:sz="4" w:space="0" w:color="auto"/>
              <w:bottom w:val="single" w:sz="4" w:space="0" w:color="auto"/>
              <w:right w:val="single" w:sz="4" w:space="0" w:color="auto"/>
            </w:tcBorders>
            <w:vAlign w:val="center"/>
          </w:tcPr>
          <w:p w:rsidR="00994389" w:rsidRDefault="00994389" w:rsidP="00734015">
            <w:pPr>
              <w:spacing w:line="240" w:lineRule="auto"/>
              <w:jc w:val="center"/>
              <w:rPr>
                <w:sz w:val="18"/>
                <w:szCs w:val="18"/>
              </w:rPr>
            </w:pPr>
            <w:r>
              <w:rPr>
                <w:sz w:val="18"/>
                <w:szCs w:val="18"/>
              </w:rPr>
              <w:t>3 800 000</w:t>
            </w:r>
          </w:p>
        </w:tc>
        <w:tc>
          <w:tcPr>
            <w:tcW w:w="1134" w:type="dxa"/>
            <w:tcBorders>
              <w:top w:val="single" w:sz="4" w:space="0" w:color="auto"/>
              <w:left w:val="single" w:sz="4" w:space="0" w:color="auto"/>
              <w:bottom w:val="single" w:sz="4" w:space="0" w:color="auto"/>
              <w:right w:val="single" w:sz="4" w:space="0" w:color="auto"/>
            </w:tcBorders>
            <w:vAlign w:val="center"/>
          </w:tcPr>
          <w:p w:rsidR="00994389" w:rsidRPr="00F974C8" w:rsidRDefault="00994389" w:rsidP="00994389">
            <w:pPr>
              <w:spacing w:line="240" w:lineRule="auto"/>
              <w:jc w:val="center"/>
              <w:rPr>
                <w:rFonts w:ascii="Times New Roman" w:hAnsi="Times New Roman"/>
                <w:sz w:val="18"/>
                <w:szCs w:val="18"/>
              </w:rPr>
            </w:pPr>
            <w:r w:rsidRPr="00F974C8">
              <w:rPr>
                <w:rFonts w:ascii="Times New Roman" w:hAnsi="Times New Roman"/>
                <w:sz w:val="18"/>
                <w:szCs w:val="18"/>
              </w:rPr>
              <w:t>Апрель</w:t>
            </w:r>
          </w:p>
          <w:p w:rsidR="00994389" w:rsidRPr="00054AC7" w:rsidRDefault="00994389" w:rsidP="00994389">
            <w:pPr>
              <w:spacing w:line="240" w:lineRule="auto"/>
              <w:jc w:val="center"/>
              <w:rPr>
                <w:rFonts w:ascii="Times New Roman" w:hAnsi="Times New Roman"/>
                <w:sz w:val="18"/>
                <w:szCs w:val="18"/>
              </w:rPr>
            </w:pPr>
            <w:r w:rsidRPr="00F974C8">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994389" w:rsidRPr="00994389" w:rsidRDefault="00994389" w:rsidP="00994389">
            <w:pPr>
              <w:spacing w:line="240" w:lineRule="auto"/>
              <w:jc w:val="center"/>
              <w:rPr>
                <w:rFonts w:ascii="Times New Roman" w:hAnsi="Times New Roman"/>
                <w:sz w:val="18"/>
                <w:szCs w:val="18"/>
              </w:rPr>
            </w:pPr>
            <w:r w:rsidRPr="00994389">
              <w:rPr>
                <w:rFonts w:ascii="Times New Roman" w:hAnsi="Times New Roman"/>
                <w:sz w:val="18"/>
                <w:szCs w:val="18"/>
              </w:rPr>
              <w:t>Февраль</w:t>
            </w:r>
          </w:p>
          <w:p w:rsidR="00994389" w:rsidRPr="00054AC7" w:rsidRDefault="00994389" w:rsidP="00994389">
            <w:pPr>
              <w:spacing w:line="240" w:lineRule="auto"/>
              <w:jc w:val="center"/>
              <w:rPr>
                <w:sz w:val="18"/>
                <w:szCs w:val="18"/>
              </w:rPr>
            </w:pPr>
            <w:r w:rsidRPr="00994389">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994389" w:rsidRPr="00745591" w:rsidRDefault="00994389" w:rsidP="00734015">
            <w:pPr>
              <w:spacing w:line="240" w:lineRule="auto"/>
              <w:jc w:val="left"/>
              <w:rPr>
                <w:rFonts w:ascii="Times New Roman" w:hAnsi="Times New Roman"/>
                <w:bCs/>
                <w:sz w:val="18"/>
                <w:szCs w:val="18"/>
              </w:rPr>
            </w:pPr>
            <w:r>
              <w:rPr>
                <w:rFonts w:ascii="Times New Roman" w:hAnsi="Times New Roman"/>
                <w:bCs/>
                <w:sz w:val="18"/>
                <w:szCs w:val="18"/>
              </w:rPr>
              <w:t>Запрос к</w:t>
            </w:r>
            <w:r>
              <w:rPr>
                <w:rFonts w:ascii="Times New Roman" w:hAnsi="Times New Roman"/>
                <w:bCs/>
                <w:sz w:val="18"/>
                <w:szCs w:val="18"/>
              </w:rPr>
              <w:t>о</w:t>
            </w:r>
            <w:r>
              <w:rPr>
                <w:rFonts w:ascii="Times New Roman" w:hAnsi="Times New Roman"/>
                <w:bCs/>
                <w:sz w:val="18"/>
                <w:szCs w:val="18"/>
              </w:rPr>
              <w:t>тировок</w:t>
            </w:r>
          </w:p>
          <w:p w:rsidR="00994389" w:rsidRPr="00582D03" w:rsidRDefault="00994389" w:rsidP="00734015">
            <w:pPr>
              <w:spacing w:line="240" w:lineRule="auto"/>
              <w:jc w:val="left"/>
              <w:rPr>
                <w:bCs/>
                <w:color w:val="FF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94389" w:rsidRDefault="00994389" w:rsidP="00734015">
            <w:pPr>
              <w:jc w:val="center"/>
            </w:pPr>
            <w:r w:rsidRPr="00923599">
              <w:rPr>
                <w:rFonts w:ascii="Times New Roman" w:hAnsi="Times New Roman"/>
                <w:sz w:val="18"/>
                <w:szCs w:val="18"/>
              </w:rPr>
              <w:t>Нет</w:t>
            </w:r>
          </w:p>
        </w:tc>
      </w:tr>
      <w:tr w:rsidR="00984CB3" w:rsidRPr="00907796" w:rsidTr="005613E9">
        <w:trPr>
          <w:cantSplit/>
          <w:trHeight w:val="760"/>
        </w:trPr>
        <w:tc>
          <w:tcPr>
            <w:tcW w:w="426" w:type="dxa"/>
            <w:tcBorders>
              <w:top w:val="single" w:sz="4" w:space="0" w:color="auto"/>
              <w:left w:val="single" w:sz="4" w:space="0" w:color="auto"/>
              <w:bottom w:val="single" w:sz="4" w:space="0" w:color="auto"/>
              <w:right w:val="single" w:sz="4" w:space="0" w:color="auto"/>
            </w:tcBorders>
            <w:vAlign w:val="center"/>
          </w:tcPr>
          <w:p w:rsidR="00984CB3" w:rsidRDefault="00F23ECB" w:rsidP="008F01D4">
            <w:pPr>
              <w:spacing w:line="240" w:lineRule="auto"/>
              <w:jc w:val="center"/>
              <w:rPr>
                <w:rFonts w:ascii="Times New Roman" w:hAnsi="Times New Roman"/>
                <w:sz w:val="18"/>
                <w:szCs w:val="18"/>
              </w:rPr>
            </w:pPr>
            <w:r>
              <w:rPr>
                <w:rFonts w:ascii="Times New Roman" w:hAnsi="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vAlign w:val="center"/>
          </w:tcPr>
          <w:p w:rsidR="00984CB3" w:rsidRPr="005F1378" w:rsidRDefault="00984CB3" w:rsidP="00734015">
            <w:pPr>
              <w:jc w:val="left"/>
              <w:rPr>
                <w:color w:val="FF0000"/>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984CB3" w:rsidRPr="005F1378" w:rsidRDefault="00984CB3" w:rsidP="00734015">
            <w:pPr>
              <w:jc w:val="left"/>
              <w:rPr>
                <w:color w:val="FF0000"/>
                <w:sz w:val="18"/>
                <w:szCs w:val="18"/>
              </w:rPr>
            </w:pPr>
            <w:r w:rsidRPr="00CC73B6">
              <w:rPr>
                <w:rFonts w:eastAsia="Calibri" w:cs="Times New Roman CYR"/>
                <w:sz w:val="18"/>
                <w:szCs w:val="18"/>
              </w:rPr>
              <w:t>26.20.40.190</w:t>
            </w:r>
          </w:p>
        </w:tc>
        <w:tc>
          <w:tcPr>
            <w:tcW w:w="2268" w:type="dxa"/>
            <w:tcBorders>
              <w:top w:val="single" w:sz="4" w:space="0" w:color="auto"/>
              <w:left w:val="single" w:sz="4" w:space="0" w:color="auto"/>
              <w:bottom w:val="single" w:sz="4" w:space="0" w:color="auto"/>
              <w:right w:val="single" w:sz="4" w:space="0" w:color="auto"/>
            </w:tcBorders>
            <w:vAlign w:val="center"/>
          </w:tcPr>
          <w:p w:rsidR="00984CB3" w:rsidRPr="00E41F20" w:rsidRDefault="00984CB3" w:rsidP="00734015">
            <w:pPr>
              <w:spacing w:line="240" w:lineRule="auto"/>
              <w:jc w:val="left"/>
              <w:rPr>
                <w:rFonts w:eastAsia="Calibri" w:cs="Times New Roman CYR"/>
                <w:sz w:val="18"/>
                <w:szCs w:val="18"/>
                <w:lang w:eastAsia="en-US"/>
              </w:rPr>
            </w:pPr>
            <w:r w:rsidRPr="00E41F20">
              <w:rPr>
                <w:sz w:val="18"/>
                <w:szCs w:val="18"/>
              </w:rPr>
              <w:t>Поставка комплектующих  и  запасных  частей устрой</w:t>
            </w:r>
            <w:proofErr w:type="gramStart"/>
            <w:r w:rsidRPr="00E41F20">
              <w:rPr>
                <w:sz w:val="18"/>
                <w:szCs w:val="18"/>
              </w:rPr>
              <w:t>ств вв</w:t>
            </w:r>
            <w:proofErr w:type="gramEnd"/>
            <w:r w:rsidRPr="00E41F20">
              <w:rPr>
                <w:sz w:val="18"/>
                <w:szCs w:val="18"/>
              </w:rPr>
              <w:t>ода и вывода  информации</w:t>
            </w:r>
          </w:p>
        </w:tc>
        <w:tc>
          <w:tcPr>
            <w:tcW w:w="1418" w:type="dxa"/>
            <w:tcBorders>
              <w:top w:val="single" w:sz="4" w:space="0" w:color="auto"/>
              <w:left w:val="single" w:sz="4" w:space="0" w:color="auto"/>
              <w:bottom w:val="single" w:sz="4" w:space="0" w:color="auto"/>
              <w:right w:val="single" w:sz="4" w:space="0" w:color="auto"/>
            </w:tcBorders>
            <w:vAlign w:val="center"/>
          </w:tcPr>
          <w:p w:rsidR="00984CB3" w:rsidRPr="00D047F1" w:rsidRDefault="00984CB3" w:rsidP="00734015">
            <w:pPr>
              <w:spacing w:line="240" w:lineRule="auto"/>
              <w:jc w:val="left"/>
              <w:rPr>
                <w:rFonts w:eastAsia="Calibri" w:cs="Times New Roman CYR"/>
                <w:sz w:val="18"/>
                <w:szCs w:val="18"/>
                <w:lang w:eastAsia="en-US"/>
              </w:rPr>
            </w:pPr>
            <w:r w:rsidRPr="00D047F1">
              <w:rPr>
                <w:sz w:val="18"/>
                <w:szCs w:val="18"/>
              </w:rPr>
              <w:t>Совместимость с имеющимися устройствами ввода и вывода  информации</w:t>
            </w:r>
          </w:p>
        </w:tc>
        <w:tc>
          <w:tcPr>
            <w:tcW w:w="425" w:type="dxa"/>
            <w:tcBorders>
              <w:top w:val="single" w:sz="4" w:space="0" w:color="auto"/>
              <w:left w:val="single" w:sz="4" w:space="0" w:color="auto"/>
              <w:bottom w:val="single" w:sz="4" w:space="0" w:color="auto"/>
              <w:right w:val="single" w:sz="4" w:space="0" w:color="auto"/>
            </w:tcBorders>
            <w:vAlign w:val="center"/>
          </w:tcPr>
          <w:p w:rsidR="00984CB3" w:rsidRPr="00E41F20" w:rsidRDefault="00984CB3" w:rsidP="00734015">
            <w:pPr>
              <w:spacing w:line="240" w:lineRule="auto"/>
              <w:jc w:val="center"/>
              <w:rPr>
                <w:rFonts w:ascii="Times New Roman" w:hAnsi="Times New Roman"/>
                <w:sz w:val="18"/>
                <w:szCs w:val="18"/>
              </w:rPr>
            </w:pPr>
            <w:r w:rsidRPr="00E41F20">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984CB3" w:rsidRPr="00E41F20" w:rsidRDefault="00984CB3" w:rsidP="00734015">
            <w:pPr>
              <w:spacing w:line="240" w:lineRule="auto"/>
              <w:jc w:val="center"/>
              <w:rPr>
                <w:rFonts w:ascii="Times New Roman" w:hAnsi="Times New Roman"/>
                <w:sz w:val="18"/>
                <w:szCs w:val="18"/>
              </w:rPr>
            </w:pPr>
            <w:r w:rsidRPr="00E41F20">
              <w:rPr>
                <w:rFonts w:ascii="Times New Roman" w:hAnsi="Times New Roman"/>
                <w:sz w:val="18"/>
                <w:szCs w:val="18"/>
              </w:rPr>
              <w:t>ед</w:t>
            </w:r>
            <w:r>
              <w:rPr>
                <w:rFonts w:ascii="Times New Roman" w:hAnsi="Times New Roman"/>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984CB3" w:rsidRPr="00E41F20" w:rsidRDefault="00984CB3" w:rsidP="00734015">
            <w:pPr>
              <w:spacing w:line="240" w:lineRule="auto"/>
              <w:jc w:val="center"/>
              <w:rPr>
                <w:rFonts w:eastAsia="Calibri" w:cs="Times New Roman CYR"/>
                <w:bCs/>
                <w:sz w:val="18"/>
                <w:szCs w:val="18"/>
                <w:lang w:eastAsia="en-US"/>
              </w:rPr>
            </w:pPr>
            <w:r>
              <w:rPr>
                <w:rFonts w:eastAsia="Calibri" w:cs="Times New Roman CYR"/>
                <w:bCs/>
                <w:sz w:val="18"/>
                <w:szCs w:val="18"/>
                <w:lang w:eastAsia="en-US"/>
              </w:rPr>
              <w:t>986</w:t>
            </w:r>
          </w:p>
        </w:tc>
        <w:tc>
          <w:tcPr>
            <w:tcW w:w="456" w:type="dxa"/>
            <w:tcBorders>
              <w:top w:val="single" w:sz="4" w:space="0" w:color="auto"/>
              <w:left w:val="single" w:sz="4" w:space="0" w:color="auto"/>
              <w:bottom w:val="single" w:sz="4" w:space="0" w:color="auto"/>
              <w:right w:val="single" w:sz="4" w:space="0" w:color="auto"/>
            </w:tcBorders>
            <w:vAlign w:val="center"/>
          </w:tcPr>
          <w:p w:rsidR="00984CB3" w:rsidRPr="00E41F20" w:rsidRDefault="00984CB3" w:rsidP="00734015">
            <w:pPr>
              <w:spacing w:line="240" w:lineRule="auto"/>
              <w:jc w:val="center"/>
              <w:rPr>
                <w:rFonts w:eastAsia="Calibri" w:cs="Times New Roman CYR"/>
                <w:sz w:val="18"/>
                <w:szCs w:val="18"/>
                <w:lang w:eastAsia="en-US"/>
              </w:rPr>
            </w:pPr>
            <w:r w:rsidRPr="00E41F20">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984CB3" w:rsidRPr="00E41F20" w:rsidRDefault="00984CB3" w:rsidP="00734015">
            <w:pPr>
              <w:spacing w:line="240" w:lineRule="auto"/>
              <w:jc w:val="left"/>
              <w:rPr>
                <w:rFonts w:eastAsia="Calibri" w:cs="Times New Roman CYR"/>
                <w:sz w:val="18"/>
                <w:szCs w:val="18"/>
                <w:lang w:eastAsia="en-US"/>
              </w:rPr>
            </w:pPr>
            <w:r>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984CB3" w:rsidRPr="00E41F20" w:rsidRDefault="00984CB3" w:rsidP="00734015">
            <w:pPr>
              <w:spacing w:line="240" w:lineRule="auto"/>
              <w:jc w:val="center"/>
              <w:rPr>
                <w:rFonts w:eastAsia="Calibri" w:cs="Times New Roman CYR"/>
                <w:sz w:val="18"/>
                <w:szCs w:val="18"/>
                <w:lang w:eastAsia="en-US"/>
              </w:rPr>
            </w:pPr>
            <w:r>
              <w:rPr>
                <w:rFonts w:cs="Times New Roman CYR"/>
                <w:sz w:val="18"/>
                <w:szCs w:val="18"/>
              </w:rPr>
              <w:t>5 </w:t>
            </w:r>
            <w:r w:rsidRPr="00E41F20">
              <w:rPr>
                <w:rFonts w:cs="Times New Roman CYR"/>
                <w:sz w:val="18"/>
                <w:szCs w:val="18"/>
              </w:rPr>
              <w:t>823</w:t>
            </w:r>
            <w:r>
              <w:rPr>
                <w:rFonts w:cs="Times New Roman CYR"/>
                <w:sz w:val="18"/>
                <w:szCs w:val="18"/>
              </w:rPr>
              <w:t> </w:t>
            </w:r>
            <w:r w:rsidRPr="00E41F20">
              <w:rPr>
                <w:rFonts w:cs="Times New Roman CYR"/>
                <w:sz w:val="18"/>
                <w:szCs w:val="18"/>
              </w:rPr>
              <w:t>200</w:t>
            </w:r>
          </w:p>
        </w:tc>
        <w:tc>
          <w:tcPr>
            <w:tcW w:w="1134" w:type="dxa"/>
            <w:tcBorders>
              <w:top w:val="single" w:sz="4" w:space="0" w:color="auto"/>
              <w:left w:val="single" w:sz="4" w:space="0" w:color="auto"/>
              <w:bottom w:val="single" w:sz="4" w:space="0" w:color="auto"/>
              <w:right w:val="single" w:sz="4" w:space="0" w:color="auto"/>
            </w:tcBorders>
            <w:vAlign w:val="center"/>
          </w:tcPr>
          <w:p w:rsidR="00984CB3" w:rsidRPr="002D7927" w:rsidRDefault="00984CB3" w:rsidP="00734015">
            <w:pPr>
              <w:spacing w:line="240" w:lineRule="auto"/>
              <w:jc w:val="center"/>
              <w:rPr>
                <w:rFonts w:ascii="Times New Roman" w:hAnsi="Times New Roman"/>
                <w:sz w:val="18"/>
                <w:szCs w:val="18"/>
              </w:rPr>
            </w:pPr>
            <w:r w:rsidRPr="002D7927">
              <w:rPr>
                <w:rFonts w:ascii="Times New Roman" w:hAnsi="Times New Roman"/>
                <w:sz w:val="18"/>
                <w:szCs w:val="18"/>
              </w:rPr>
              <w:t>Апрель</w:t>
            </w:r>
          </w:p>
          <w:p w:rsidR="00984CB3" w:rsidRPr="002D7927" w:rsidRDefault="00984CB3" w:rsidP="00734015">
            <w:pPr>
              <w:spacing w:line="240" w:lineRule="auto"/>
              <w:jc w:val="center"/>
              <w:rPr>
                <w:rFonts w:ascii="Times New Roman" w:hAnsi="Times New Roman"/>
                <w:sz w:val="18"/>
                <w:szCs w:val="18"/>
              </w:rPr>
            </w:pPr>
            <w:r w:rsidRPr="002D7927">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984CB3" w:rsidRPr="002D7927" w:rsidRDefault="00984CB3" w:rsidP="00734015">
            <w:pPr>
              <w:spacing w:line="240" w:lineRule="auto"/>
              <w:jc w:val="center"/>
              <w:rPr>
                <w:rFonts w:ascii="Times New Roman" w:hAnsi="Times New Roman"/>
                <w:sz w:val="18"/>
                <w:szCs w:val="18"/>
              </w:rPr>
            </w:pPr>
            <w:r>
              <w:rPr>
                <w:rFonts w:ascii="Times New Roman" w:hAnsi="Times New Roman"/>
                <w:sz w:val="18"/>
                <w:szCs w:val="18"/>
              </w:rPr>
              <w:t>Февраль</w:t>
            </w:r>
          </w:p>
          <w:p w:rsidR="00984CB3" w:rsidRPr="002D7927" w:rsidRDefault="00984CB3" w:rsidP="00734015">
            <w:pPr>
              <w:spacing w:line="240" w:lineRule="auto"/>
              <w:jc w:val="center"/>
              <w:rPr>
                <w:rFonts w:ascii="Times New Roman" w:hAnsi="Times New Roman"/>
                <w:sz w:val="18"/>
                <w:szCs w:val="18"/>
              </w:rPr>
            </w:pPr>
            <w:r>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984CB3" w:rsidRPr="00E41F20" w:rsidRDefault="00984CB3" w:rsidP="00734015">
            <w:pPr>
              <w:spacing w:line="240" w:lineRule="auto"/>
              <w:jc w:val="left"/>
              <w:rPr>
                <w:rFonts w:eastAsia="Calibri" w:cs="Times New Roman CYR"/>
                <w:sz w:val="18"/>
                <w:szCs w:val="18"/>
                <w:lang w:eastAsia="en-US"/>
              </w:rPr>
            </w:pPr>
            <w:r>
              <w:rPr>
                <w:rFonts w:ascii="Times New Roman" w:hAnsi="Times New Roman"/>
                <w:sz w:val="18"/>
                <w:szCs w:val="18"/>
              </w:rPr>
              <w:t>Запрос к</w:t>
            </w:r>
            <w:r>
              <w:rPr>
                <w:rFonts w:ascii="Times New Roman" w:hAnsi="Times New Roman"/>
                <w:sz w:val="18"/>
                <w:szCs w:val="18"/>
              </w:rPr>
              <w:t>о</w:t>
            </w:r>
            <w:r>
              <w:rPr>
                <w:rFonts w:ascii="Times New Roman" w:hAnsi="Times New Roman"/>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984CB3" w:rsidRPr="00E302AE" w:rsidRDefault="00984CB3" w:rsidP="00734015">
            <w:pPr>
              <w:spacing w:line="240" w:lineRule="auto"/>
              <w:jc w:val="center"/>
              <w:rPr>
                <w:bCs/>
                <w:strike/>
                <w:color w:val="FF0000"/>
                <w:sz w:val="18"/>
                <w:szCs w:val="18"/>
              </w:rPr>
            </w:pPr>
            <w:r w:rsidRPr="00FF086B">
              <w:rPr>
                <w:sz w:val="18"/>
                <w:szCs w:val="18"/>
              </w:rPr>
              <w:t>Да</w:t>
            </w:r>
          </w:p>
        </w:tc>
      </w:tr>
      <w:tr w:rsidR="00D82148" w:rsidRPr="00907796" w:rsidTr="005613E9">
        <w:trPr>
          <w:cantSplit/>
          <w:trHeight w:val="760"/>
        </w:trPr>
        <w:tc>
          <w:tcPr>
            <w:tcW w:w="426" w:type="dxa"/>
            <w:tcBorders>
              <w:top w:val="single" w:sz="4" w:space="0" w:color="auto"/>
              <w:left w:val="single" w:sz="4" w:space="0" w:color="auto"/>
              <w:bottom w:val="single" w:sz="4" w:space="0" w:color="auto"/>
              <w:right w:val="single" w:sz="4" w:space="0" w:color="auto"/>
            </w:tcBorders>
            <w:vAlign w:val="center"/>
          </w:tcPr>
          <w:p w:rsidR="00D82148" w:rsidRDefault="00F23ECB" w:rsidP="008F01D4">
            <w:pPr>
              <w:spacing w:line="240" w:lineRule="auto"/>
              <w:jc w:val="center"/>
              <w:rPr>
                <w:rFonts w:ascii="Times New Roman" w:hAnsi="Times New Roman"/>
                <w:sz w:val="18"/>
                <w:szCs w:val="18"/>
              </w:rPr>
            </w:pPr>
            <w:r>
              <w:rPr>
                <w:rFonts w:ascii="Times New Roman" w:hAnsi="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vAlign w:val="center"/>
          </w:tcPr>
          <w:p w:rsidR="00D82148" w:rsidRPr="005F1378" w:rsidRDefault="00D82148" w:rsidP="00F500F0">
            <w:pPr>
              <w:spacing w:line="240" w:lineRule="auto"/>
              <w:jc w:val="left"/>
              <w:rPr>
                <w:rFonts w:ascii="Times New Roman" w:hAnsi="Times New Roman"/>
                <w:color w:val="FF0000"/>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D82148" w:rsidRPr="000F41FC" w:rsidRDefault="00D82148" w:rsidP="00F500F0">
            <w:pPr>
              <w:spacing w:line="240" w:lineRule="auto"/>
              <w:jc w:val="left"/>
              <w:rPr>
                <w:rFonts w:ascii="Times New Roman" w:hAnsi="Times New Roman"/>
                <w:sz w:val="18"/>
                <w:szCs w:val="18"/>
              </w:rPr>
            </w:pPr>
            <w:r w:rsidRPr="000F41FC">
              <w:rPr>
                <w:rFonts w:ascii="Times New Roman" w:hAnsi="Times New Roman"/>
                <w:sz w:val="18"/>
                <w:szCs w:val="18"/>
              </w:rPr>
              <w:t>27.12</w:t>
            </w:r>
          </w:p>
        </w:tc>
        <w:tc>
          <w:tcPr>
            <w:tcW w:w="2268" w:type="dxa"/>
            <w:tcBorders>
              <w:top w:val="single" w:sz="4" w:space="0" w:color="auto"/>
              <w:left w:val="single" w:sz="4" w:space="0" w:color="auto"/>
              <w:bottom w:val="single" w:sz="4" w:space="0" w:color="auto"/>
              <w:right w:val="single" w:sz="4" w:space="0" w:color="auto"/>
            </w:tcBorders>
            <w:vAlign w:val="center"/>
          </w:tcPr>
          <w:p w:rsidR="00D82148" w:rsidRPr="00651B39" w:rsidRDefault="00D82148" w:rsidP="00F500F0">
            <w:pPr>
              <w:spacing w:line="240" w:lineRule="auto"/>
              <w:jc w:val="left"/>
              <w:rPr>
                <w:rFonts w:ascii="Times New Roman" w:hAnsi="Times New Roman"/>
                <w:sz w:val="18"/>
                <w:szCs w:val="18"/>
              </w:rPr>
            </w:pPr>
            <w:proofErr w:type="spellStart"/>
            <w:r w:rsidRPr="00651B39">
              <w:rPr>
                <w:rFonts w:ascii="Times New Roman" w:hAnsi="Times New Roman"/>
                <w:sz w:val="18"/>
                <w:szCs w:val="18"/>
              </w:rPr>
              <w:t>Реклоузер</w:t>
            </w:r>
            <w:proofErr w:type="spellEnd"/>
            <w:r w:rsidRPr="00651B39">
              <w:rPr>
                <w:rFonts w:ascii="Times New Roman" w:hAnsi="Times New Roman"/>
                <w:sz w:val="18"/>
                <w:szCs w:val="18"/>
              </w:rPr>
              <w:t xml:space="preserve"> PBA/TEL</w:t>
            </w:r>
          </w:p>
        </w:tc>
        <w:tc>
          <w:tcPr>
            <w:tcW w:w="1418" w:type="dxa"/>
            <w:tcBorders>
              <w:top w:val="single" w:sz="4" w:space="0" w:color="auto"/>
              <w:left w:val="single" w:sz="4" w:space="0" w:color="auto"/>
              <w:bottom w:val="single" w:sz="4" w:space="0" w:color="auto"/>
              <w:right w:val="single" w:sz="4" w:space="0" w:color="auto"/>
            </w:tcBorders>
            <w:vAlign w:val="center"/>
          </w:tcPr>
          <w:p w:rsidR="00D82148" w:rsidRPr="00651B39" w:rsidRDefault="00D82148" w:rsidP="00F500F0">
            <w:pPr>
              <w:spacing w:line="240" w:lineRule="auto"/>
              <w:jc w:val="left"/>
              <w:rPr>
                <w:rFonts w:ascii="Times New Roman" w:hAnsi="Times New Roman"/>
                <w:sz w:val="18"/>
                <w:szCs w:val="18"/>
              </w:rPr>
            </w:pPr>
            <w:r>
              <w:rPr>
                <w:sz w:val="20"/>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D82148" w:rsidRPr="00651B39" w:rsidRDefault="00D82148" w:rsidP="00F500F0">
            <w:pPr>
              <w:spacing w:line="240" w:lineRule="auto"/>
              <w:jc w:val="center"/>
              <w:rPr>
                <w:rFonts w:ascii="Times New Roman" w:hAnsi="Times New Roman"/>
                <w:sz w:val="18"/>
                <w:szCs w:val="18"/>
              </w:rPr>
            </w:pPr>
            <w:r w:rsidRPr="00651B39">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D82148" w:rsidRPr="00651B39" w:rsidRDefault="00D82148" w:rsidP="00F500F0">
            <w:pPr>
              <w:spacing w:line="240" w:lineRule="auto"/>
              <w:jc w:val="center"/>
              <w:rPr>
                <w:rFonts w:ascii="Times New Roman" w:hAnsi="Times New Roman"/>
                <w:sz w:val="18"/>
                <w:szCs w:val="18"/>
              </w:rPr>
            </w:pPr>
            <w:r w:rsidRPr="00651B39">
              <w:rPr>
                <w:rFonts w:ascii="Times New Roman" w:hAnsi="Times New Roman"/>
                <w:sz w:val="18"/>
                <w:szCs w:val="18"/>
              </w:rPr>
              <w:t>шт</w:t>
            </w:r>
            <w:r>
              <w:rPr>
                <w:rFonts w:ascii="Times New Roman" w:hAnsi="Times New Roman"/>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D82148" w:rsidRPr="00B04279" w:rsidRDefault="00D82148" w:rsidP="00F500F0">
            <w:pPr>
              <w:spacing w:line="240" w:lineRule="auto"/>
              <w:jc w:val="center"/>
              <w:rPr>
                <w:rFonts w:ascii="Times New Roman" w:hAnsi="Times New Roman"/>
                <w:bCs/>
                <w:sz w:val="18"/>
                <w:szCs w:val="18"/>
              </w:rPr>
            </w:pPr>
            <w:r w:rsidRPr="00B04279">
              <w:rPr>
                <w:rFonts w:ascii="Times New Roman" w:hAnsi="Times New Roman"/>
                <w:bCs/>
                <w:sz w:val="18"/>
                <w:szCs w:val="18"/>
              </w:rPr>
              <w:t>1</w:t>
            </w:r>
          </w:p>
        </w:tc>
        <w:tc>
          <w:tcPr>
            <w:tcW w:w="456" w:type="dxa"/>
            <w:tcBorders>
              <w:top w:val="single" w:sz="4" w:space="0" w:color="auto"/>
              <w:left w:val="single" w:sz="4" w:space="0" w:color="auto"/>
              <w:bottom w:val="single" w:sz="4" w:space="0" w:color="auto"/>
              <w:right w:val="single" w:sz="4" w:space="0" w:color="auto"/>
            </w:tcBorders>
            <w:vAlign w:val="center"/>
          </w:tcPr>
          <w:p w:rsidR="00D82148" w:rsidRPr="00651B39" w:rsidRDefault="00D82148" w:rsidP="00F500F0">
            <w:pPr>
              <w:spacing w:line="240" w:lineRule="auto"/>
              <w:jc w:val="center"/>
              <w:rPr>
                <w:rFonts w:ascii="Times New Roman" w:hAnsi="Times New Roman"/>
                <w:sz w:val="18"/>
                <w:szCs w:val="18"/>
              </w:rPr>
            </w:pPr>
            <w:r w:rsidRPr="00651B39">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D82148" w:rsidRPr="00696EDD" w:rsidRDefault="00D82148" w:rsidP="00F500F0">
            <w:pPr>
              <w:spacing w:line="240" w:lineRule="auto"/>
              <w:jc w:val="left"/>
              <w:rPr>
                <w:rFonts w:ascii="Times New Roman" w:hAnsi="Times New Roman"/>
                <w:sz w:val="18"/>
                <w:szCs w:val="18"/>
              </w:rPr>
            </w:pPr>
            <w:r w:rsidRPr="00696EDD">
              <w:rPr>
                <w:rFonts w:ascii="Times New Roman" w:hAnsi="Times New Roman"/>
                <w:sz w:val="18"/>
                <w:szCs w:val="18"/>
              </w:rPr>
              <w:t>Мурманская область, г</w:t>
            </w:r>
            <w:r>
              <w:rPr>
                <w:rFonts w:ascii="Times New Roman" w:hAnsi="Times New Roman"/>
                <w:sz w:val="18"/>
                <w:szCs w:val="18"/>
              </w:rPr>
              <w:t>.</w:t>
            </w:r>
            <w:r w:rsidRPr="00696EDD">
              <w:rPr>
                <w:rFonts w:ascii="Times New Roman" w:hAnsi="Times New Roman"/>
                <w:sz w:val="18"/>
                <w:szCs w:val="18"/>
              </w:rPr>
              <w:t> </w:t>
            </w:r>
            <w:proofErr w:type="gramStart"/>
            <w:r w:rsidRPr="00696EDD">
              <w:rPr>
                <w:rFonts w:ascii="Times New Roman" w:hAnsi="Times New Roman"/>
                <w:sz w:val="18"/>
                <w:szCs w:val="18"/>
              </w:rPr>
              <w:t>Заполярный</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D82148" w:rsidRPr="00696EDD" w:rsidRDefault="00D82148" w:rsidP="00F500F0">
            <w:pPr>
              <w:spacing w:line="240" w:lineRule="auto"/>
              <w:jc w:val="center"/>
              <w:rPr>
                <w:rFonts w:ascii="Times New Roman" w:hAnsi="Times New Roman"/>
                <w:bCs/>
                <w:sz w:val="18"/>
                <w:szCs w:val="18"/>
              </w:rPr>
            </w:pPr>
            <w:r w:rsidRPr="00696EDD">
              <w:rPr>
                <w:rFonts w:ascii="Times New Roman" w:hAnsi="Times New Roman"/>
                <w:bCs/>
                <w:sz w:val="18"/>
                <w:szCs w:val="18"/>
              </w:rPr>
              <w:t>502 400</w:t>
            </w:r>
          </w:p>
        </w:tc>
        <w:tc>
          <w:tcPr>
            <w:tcW w:w="1134" w:type="dxa"/>
            <w:tcBorders>
              <w:top w:val="single" w:sz="4" w:space="0" w:color="auto"/>
              <w:left w:val="single" w:sz="4" w:space="0" w:color="auto"/>
              <w:bottom w:val="single" w:sz="4" w:space="0" w:color="auto"/>
              <w:right w:val="single" w:sz="4" w:space="0" w:color="auto"/>
            </w:tcBorders>
            <w:vAlign w:val="center"/>
          </w:tcPr>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Апрель</w:t>
            </w:r>
          </w:p>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 xml:space="preserve">Август </w:t>
            </w:r>
          </w:p>
          <w:p w:rsidR="00D82148" w:rsidRPr="00D82148" w:rsidRDefault="00D82148" w:rsidP="00F500F0">
            <w:pPr>
              <w:spacing w:line="240" w:lineRule="auto"/>
              <w:jc w:val="center"/>
              <w:rPr>
                <w:rFonts w:ascii="Times New Roman" w:hAnsi="Times New Roman"/>
                <w:sz w:val="18"/>
                <w:szCs w:val="18"/>
              </w:rPr>
            </w:pPr>
            <w:r w:rsidRPr="00D82148">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D82148" w:rsidRPr="00DC78FD" w:rsidRDefault="00D82148" w:rsidP="00F500F0">
            <w:pPr>
              <w:spacing w:line="240" w:lineRule="auto"/>
              <w:jc w:val="left"/>
              <w:rPr>
                <w:rFonts w:ascii="Times New Roman" w:hAnsi="Times New Roman"/>
                <w:strike/>
                <w:color w:val="FF0000"/>
                <w:sz w:val="18"/>
                <w:szCs w:val="18"/>
              </w:rPr>
            </w:pPr>
            <w:r>
              <w:rPr>
                <w:rFonts w:ascii="Times New Roman" w:hAnsi="Times New Roman"/>
                <w:bCs/>
                <w:sz w:val="18"/>
                <w:szCs w:val="18"/>
              </w:rPr>
              <w:t>Запрос к</w:t>
            </w:r>
            <w:r>
              <w:rPr>
                <w:rFonts w:ascii="Times New Roman" w:hAnsi="Times New Roman"/>
                <w:bCs/>
                <w:sz w:val="18"/>
                <w:szCs w:val="18"/>
              </w:rPr>
              <w:t>о</w:t>
            </w:r>
            <w:r>
              <w:rPr>
                <w:rFonts w:ascii="Times New Roman" w:hAnsi="Times New Roman"/>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D82148" w:rsidRPr="00651B39" w:rsidRDefault="00D82148" w:rsidP="00F500F0">
            <w:pPr>
              <w:spacing w:line="240" w:lineRule="auto"/>
              <w:jc w:val="center"/>
              <w:rPr>
                <w:rFonts w:ascii="Times New Roman" w:hAnsi="Times New Roman"/>
                <w:sz w:val="18"/>
                <w:szCs w:val="18"/>
              </w:rPr>
            </w:pPr>
            <w:r w:rsidRPr="00037108">
              <w:rPr>
                <w:rFonts w:ascii="Times New Roman" w:hAnsi="Times New Roman"/>
                <w:sz w:val="18"/>
                <w:szCs w:val="18"/>
              </w:rPr>
              <w:t>Да</w:t>
            </w:r>
          </w:p>
        </w:tc>
      </w:tr>
      <w:tr w:rsidR="00483C42" w:rsidRPr="00907796" w:rsidTr="005613E9">
        <w:trPr>
          <w:cantSplit/>
          <w:trHeight w:val="760"/>
        </w:trPr>
        <w:tc>
          <w:tcPr>
            <w:tcW w:w="426" w:type="dxa"/>
            <w:tcBorders>
              <w:top w:val="single" w:sz="4" w:space="0" w:color="auto"/>
              <w:left w:val="single" w:sz="4" w:space="0" w:color="auto"/>
              <w:bottom w:val="single" w:sz="4" w:space="0" w:color="auto"/>
              <w:right w:val="single" w:sz="4" w:space="0" w:color="auto"/>
            </w:tcBorders>
            <w:vAlign w:val="center"/>
          </w:tcPr>
          <w:p w:rsidR="00483C42" w:rsidRDefault="00F23ECB" w:rsidP="008F01D4">
            <w:pPr>
              <w:spacing w:line="240" w:lineRule="auto"/>
              <w:jc w:val="center"/>
              <w:rPr>
                <w:rFonts w:ascii="Times New Roman" w:hAnsi="Times New Roman"/>
                <w:sz w:val="18"/>
                <w:szCs w:val="18"/>
              </w:rPr>
            </w:pPr>
            <w:r>
              <w:rPr>
                <w:rFonts w:ascii="Times New Roman" w:hAnsi="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483C42" w:rsidRPr="005F1378" w:rsidRDefault="00483C42" w:rsidP="00F500F0">
            <w:pPr>
              <w:spacing w:line="240" w:lineRule="auto"/>
              <w:jc w:val="left"/>
              <w:rPr>
                <w:bCs/>
                <w:color w:val="FF0000"/>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483C42" w:rsidRPr="009D68BE" w:rsidRDefault="00483C42" w:rsidP="00F500F0">
            <w:pPr>
              <w:spacing w:line="240" w:lineRule="auto"/>
              <w:jc w:val="left"/>
              <w:rPr>
                <w:bCs/>
                <w:sz w:val="18"/>
                <w:szCs w:val="18"/>
              </w:rPr>
            </w:pPr>
            <w:r>
              <w:rPr>
                <w:bCs/>
                <w:sz w:val="18"/>
                <w:szCs w:val="18"/>
              </w:rPr>
              <w:t>32.99</w:t>
            </w:r>
          </w:p>
        </w:tc>
        <w:tc>
          <w:tcPr>
            <w:tcW w:w="2268" w:type="dxa"/>
            <w:tcBorders>
              <w:top w:val="single" w:sz="4" w:space="0" w:color="auto"/>
              <w:left w:val="single" w:sz="4" w:space="0" w:color="auto"/>
              <w:bottom w:val="single" w:sz="4" w:space="0" w:color="auto"/>
              <w:right w:val="single" w:sz="4" w:space="0" w:color="auto"/>
            </w:tcBorders>
            <w:vAlign w:val="center"/>
          </w:tcPr>
          <w:p w:rsidR="00483C42" w:rsidRPr="00092B74" w:rsidRDefault="00483C42" w:rsidP="00F500F0">
            <w:pPr>
              <w:spacing w:line="240" w:lineRule="auto"/>
              <w:jc w:val="left"/>
              <w:rPr>
                <w:bCs/>
                <w:sz w:val="18"/>
                <w:szCs w:val="18"/>
              </w:rPr>
            </w:pPr>
            <w:r w:rsidRPr="00092B74">
              <w:rPr>
                <w:rFonts w:cs="Times New Roman CYR"/>
                <w:sz w:val="18"/>
                <w:szCs w:val="18"/>
              </w:rPr>
              <w:t>Поставка канцелярских принадлежностей</w:t>
            </w:r>
          </w:p>
        </w:tc>
        <w:tc>
          <w:tcPr>
            <w:tcW w:w="1418" w:type="dxa"/>
            <w:tcBorders>
              <w:top w:val="single" w:sz="4" w:space="0" w:color="auto"/>
              <w:left w:val="single" w:sz="4" w:space="0" w:color="auto"/>
              <w:bottom w:val="single" w:sz="4" w:space="0" w:color="auto"/>
              <w:right w:val="single" w:sz="4" w:space="0" w:color="auto"/>
            </w:tcBorders>
            <w:vAlign w:val="center"/>
          </w:tcPr>
          <w:p w:rsidR="00483C42" w:rsidRPr="005613E9" w:rsidRDefault="00483C42" w:rsidP="00F500F0">
            <w:pPr>
              <w:spacing w:line="240" w:lineRule="auto"/>
              <w:jc w:val="left"/>
              <w:rPr>
                <w:rFonts w:ascii="Times New Roman" w:hAnsi="Times New Roman"/>
                <w:sz w:val="18"/>
                <w:szCs w:val="18"/>
              </w:rPr>
            </w:pPr>
            <w:r w:rsidRPr="005613E9">
              <w:rPr>
                <w:rFonts w:ascii="Times New Roman" w:hAnsi="Times New Roman"/>
                <w:bCs/>
                <w:sz w:val="18"/>
                <w:szCs w:val="18"/>
              </w:rPr>
              <w:t>Соответствие определенным техническим данным и зад</w:t>
            </w:r>
            <w:r w:rsidRPr="005613E9">
              <w:rPr>
                <w:rFonts w:ascii="Times New Roman" w:hAnsi="Times New Roman"/>
                <w:bCs/>
                <w:sz w:val="18"/>
                <w:szCs w:val="18"/>
              </w:rPr>
              <w:t>а</w:t>
            </w:r>
            <w:r w:rsidRPr="005613E9">
              <w:rPr>
                <w:rFonts w:ascii="Times New Roman" w:hAnsi="Times New Roman"/>
                <w:bCs/>
                <w:sz w:val="18"/>
                <w:szCs w:val="18"/>
              </w:rPr>
              <w:t>ниям</w:t>
            </w:r>
          </w:p>
        </w:tc>
        <w:tc>
          <w:tcPr>
            <w:tcW w:w="425" w:type="dxa"/>
            <w:tcBorders>
              <w:top w:val="single" w:sz="4" w:space="0" w:color="auto"/>
              <w:left w:val="single" w:sz="4" w:space="0" w:color="auto"/>
              <w:bottom w:val="single" w:sz="4" w:space="0" w:color="auto"/>
              <w:right w:val="single" w:sz="4" w:space="0" w:color="auto"/>
            </w:tcBorders>
            <w:vAlign w:val="center"/>
          </w:tcPr>
          <w:p w:rsidR="00483C42" w:rsidRPr="00092B74" w:rsidRDefault="00483C42" w:rsidP="00F500F0">
            <w:pPr>
              <w:spacing w:line="240" w:lineRule="auto"/>
              <w:jc w:val="center"/>
              <w:rPr>
                <w:sz w:val="18"/>
                <w:szCs w:val="18"/>
              </w:rPr>
            </w:pPr>
            <w:r w:rsidRPr="00092B74">
              <w:rPr>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483C42" w:rsidRPr="00092B74" w:rsidRDefault="00483C42" w:rsidP="00F500F0">
            <w:pPr>
              <w:spacing w:line="240" w:lineRule="auto"/>
              <w:jc w:val="center"/>
              <w:rPr>
                <w:sz w:val="18"/>
                <w:szCs w:val="18"/>
              </w:rPr>
            </w:pPr>
            <w:r w:rsidRPr="00092B74">
              <w:rPr>
                <w:sz w:val="18"/>
                <w:szCs w:val="18"/>
              </w:rPr>
              <w:t>ед</w:t>
            </w:r>
            <w:r>
              <w:rPr>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483C42" w:rsidRPr="00092B74" w:rsidRDefault="00483C42" w:rsidP="00F500F0">
            <w:pPr>
              <w:spacing w:line="240" w:lineRule="auto"/>
              <w:jc w:val="center"/>
              <w:rPr>
                <w:bCs/>
                <w:sz w:val="16"/>
                <w:szCs w:val="16"/>
              </w:rPr>
            </w:pPr>
            <w:r w:rsidRPr="00092B74">
              <w:rPr>
                <w:bCs/>
                <w:sz w:val="16"/>
                <w:szCs w:val="16"/>
              </w:rPr>
              <w:t>64 515</w:t>
            </w:r>
          </w:p>
        </w:tc>
        <w:tc>
          <w:tcPr>
            <w:tcW w:w="456" w:type="dxa"/>
            <w:tcBorders>
              <w:top w:val="single" w:sz="4" w:space="0" w:color="auto"/>
              <w:left w:val="single" w:sz="4" w:space="0" w:color="auto"/>
              <w:bottom w:val="single" w:sz="4" w:space="0" w:color="auto"/>
              <w:right w:val="single" w:sz="4" w:space="0" w:color="auto"/>
            </w:tcBorders>
            <w:vAlign w:val="center"/>
          </w:tcPr>
          <w:p w:rsidR="00483C42" w:rsidRPr="00092B74" w:rsidRDefault="00483C42" w:rsidP="00F500F0">
            <w:pPr>
              <w:spacing w:line="240" w:lineRule="auto"/>
              <w:jc w:val="center"/>
              <w:rPr>
                <w:bCs/>
                <w:sz w:val="18"/>
                <w:szCs w:val="18"/>
              </w:rPr>
            </w:pPr>
            <w:r w:rsidRPr="00092B74">
              <w:rPr>
                <w:bCs/>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483C42" w:rsidRPr="00092B74" w:rsidRDefault="00483C42" w:rsidP="00F500F0">
            <w:pPr>
              <w:spacing w:line="240" w:lineRule="auto"/>
              <w:jc w:val="left"/>
              <w:rPr>
                <w:bCs/>
                <w:sz w:val="18"/>
                <w:szCs w:val="18"/>
              </w:rPr>
            </w:pPr>
            <w:r w:rsidRPr="00092B74">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483C42" w:rsidRPr="00092B74" w:rsidRDefault="00483C42" w:rsidP="00F500F0">
            <w:pPr>
              <w:spacing w:line="240" w:lineRule="auto"/>
              <w:jc w:val="center"/>
              <w:rPr>
                <w:bCs/>
                <w:sz w:val="18"/>
                <w:szCs w:val="18"/>
              </w:rPr>
            </w:pPr>
            <w:r>
              <w:rPr>
                <w:bCs/>
                <w:sz w:val="18"/>
                <w:szCs w:val="18"/>
              </w:rPr>
              <w:t>1 900 000</w:t>
            </w:r>
          </w:p>
        </w:tc>
        <w:tc>
          <w:tcPr>
            <w:tcW w:w="1134" w:type="dxa"/>
            <w:tcBorders>
              <w:top w:val="single" w:sz="4" w:space="0" w:color="auto"/>
              <w:left w:val="single" w:sz="4" w:space="0" w:color="auto"/>
              <w:bottom w:val="single" w:sz="4" w:space="0" w:color="auto"/>
              <w:right w:val="single" w:sz="4" w:space="0" w:color="auto"/>
            </w:tcBorders>
            <w:vAlign w:val="center"/>
          </w:tcPr>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Апрель</w:t>
            </w:r>
          </w:p>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Феврал</w:t>
            </w:r>
            <w:r w:rsidRPr="00483C42">
              <w:rPr>
                <w:rFonts w:ascii="Times New Roman" w:hAnsi="Times New Roman"/>
                <w:sz w:val="18"/>
                <w:szCs w:val="18"/>
              </w:rPr>
              <w:t>ь</w:t>
            </w:r>
          </w:p>
          <w:p w:rsidR="00483C42" w:rsidRPr="00483C42" w:rsidRDefault="00483C42" w:rsidP="00483C42">
            <w:pPr>
              <w:spacing w:line="240" w:lineRule="auto"/>
              <w:jc w:val="center"/>
              <w:rPr>
                <w:rFonts w:ascii="Times New Roman" w:hAnsi="Times New Roman"/>
                <w:sz w:val="18"/>
                <w:szCs w:val="18"/>
              </w:rPr>
            </w:pPr>
            <w:r w:rsidRPr="00483C42">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483C42" w:rsidRPr="00092B74" w:rsidRDefault="00483C42" w:rsidP="00F500F0">
            <w:pPr>
              <w:spacing w:line="240" w:lineRule="auto"/>
              <w:ind w:right="-62"/>
              <w:jc w:val="left"/>
              <w:rPr>
                <w:rFonts w:ascii="Times New Roman" w:hAnsi="Times New Roman"/>
                <w:bCs/>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483C42" w:rsidRPr="00092B74" w:rsidRDefault="00483C42" w:rsidP="00F500F0">
            <w:pPr>
              <w:spacing w:line="240" w:lineRule="auto"/>
              <w:jc w:val="center"/>
              <w:rPr>
                <w:rFonts w:ascii="Times New Roman" w:hAnsi="Times New Roman"/>
                <w:sz w:val="18"/>
                <w:szCs w:val="18"/>
              </w:rPr>
            </w:pPr>
            <w:r>
              <w:rPr>
                <w:rFonts w:ascii="Times New Roman" w:hAnsi="Times New Roman"/>
                <w:sz w:val="18"/>
                <w:szCs w:val="18"/>
              </w:rPr>
              <w:t>Д</w:t>
            </w:r>
            <w:r w:rsidRPr="00092B74">
              <w:rPr>
                <w:rFonts w:ascii="Times New Roman" w:hAnsi="Times New Roman"/>
                <w:sz w:val="18"/>
                <w:szCs w:val="18"/>
              </w:rPr>
              <w:t>а</w:t>
            </w:r>
          </w:p>
        </w:tc>
      </w:tr>
      <w:tr w:rsidR="008F01D4" w:rsidRPr="00907796" w:rsidTr="00D07396">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F23ECB">
            <w:pPr>
              <w:spacing w:line="240" w:lineRule="auto"/>
              <w:jc w:val="center"/>
              <w:rPr>
                <w:rFonts w:ascii="Times New Roman" w:hAnsi="Times New Roman"/>
                <w:sz w:val="18"/>
                <w:szCs w:val="18"/>
              </w:rPr>
            </w:pPr>
            <w:r>
              <w:rPr>
                <w:rFonts w:ascii="Times New Roman" w:hAnsi="Times New Roman"/>
                <w:sz w:val="18"/>
                <w:szCs w:val="18"/>
              </w:rPr>
              <w:t>1</w:t>
            </w:r>
            <w:r w:rsidR="00F23ECB">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D969C0" w:rsidRDefault="008F01D4" w:rsidP="00D55111">
            <w:pPr>
              <w:spacing w:line="240" w:lineRule="auto"/>
              <w:jc w:val="left"/>
              <w:rPr>
                <w:color w:val="FF0000"/>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205773" w:rsidRDefault="008F01D4" w:rsidP="00D55111">
            <w:pPr>
              <w:autoSpaceDE w:val="0"/>
              <w:autoSpaceDN w:val="0"/>
              <w:adjustRightInd w:val="0"/>
              <w:spacing w:line="240" w:lineRule="auto"/>
              <w:jc w:val="left"/>
              <w:rPr>
                <w:rFonts w:eastAsia="Calibri" w:cs="Times New Roman CYR"/>
                <w:sz w:val="18"/>
                <w:szCs w:val="18"/>
              </w:rPr>
            </w:pPr>
            <w:r w:rsidRPr="00205773">
              <w:rPr>
                <w:rFonts w:eastAsia="Calibri" w:cs="Times New Roman CYR"/>
                <w:sz w:val="18"/>
                <w:szCs w:val="18"/>
              </w:rPr>
              <w:t>23.20.14</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686ED1" w:rsidRDefault="008F01D4" w:rsidP="00D07396">
            <w:pPr>
              <w:spacing w:line="240" w:lineRule="auto"/>
              <w:jc w:val="left"/>
              <w:rPr>
                <w:sz w:val="18"/>
                <w:szCs w:val="18"/>
              </w:rPr>
            </w:pPr>
            <w:r w:rsidRPr="00686ED1">
              <w:rPr>
                <w:sz w:val="18"/>
                <w:szCs w:val="18"/>
              </w:rPr>
              <w:t>Поставка изделий керам</w:t>
            </w:r>
            <w:r w:rsidRPr="00686ED1">
              <w:rPr>
                <w:sz w:val="18"/>
                <w:szCs w:val="18"/>
              </w:rPr>
              <w:t>и</w:t>
            </w:r>
            <w:r w:rsidRPr="00686ED1">
              <w:rPr>
                <w:sz w:val="18"/>
                <w:szCs w:val="18"/>
              </w:rPr>
              <w:t>ческих огнеупорных</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5613E9" w:rsidRDefault="008F01D4" w:rsidP="00D07396">
            <w:pPr>
              <w:spacing w:line="240" w:lineRule="auto"/>
              <w:jc w:val="left"/>
              <w:rPr>
                <w:bCs/>
                <w:sz w:val="18"/>
                <w:szCs w:val="18"/>
              </w:rPr>
            </w:pPr>
            <w:r w:rsidRPr="005613E9">
              <w:rPr>
                <w:bCs/>
                <w:sz w:val="18"/>
                <w:szCs w:val="18"/>
              </w:rPr>
              <w:t>Соответствие определенным техническим данным и зад</w:t>
            </w:r>
            <w:r w:rsidRPr="005613E9">
              <w:rPr>
                <w:bCs/>
                <w:sz w:val="18"/>
                <w:szCs w:val="18"/>
              </w:rPr>
              <w:t>а</w:t>
            </w:r>
            <w:r w:rsidRPr="005613E9">
              <w:rPr>
                <w:bCs/>
                <w:sz w:val="18"/>
                <w:szCs w:val="18"/>
              </w:rPr>
              <w:t>ниям</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ед.</w:t>
            </w:r>
          </w:p>
        </w:tc>
        <w:tc>
          <w:tcPr>
            <w:tcW w:w="678" w:type="dxa"/>
            <w:tcBorders>
              <w:top w:val="single" w:sz="4" w:space="0" w:color="auto"/>
              <w:left w:val="single" w:sz="4" w:space="0" w:color="auto"/>
              <w:bottom w:val="single" w:sz="4" w:space="0" w:color="auto"/>
              <w:right w:val="single" w:sz="4" w:space="0" w:color="auto"/>
            </w:tcBorders>
            <w:textDirection w:val="btLr"/>
            <w:vAlign w:val="center"/>
          </w:tcPr>
          <w:p w:rsidR="008F01D4" w:rsidRPr="00F974C8" w:rsidRDefault="008F01D4" w:rsidP="00D07396">
            <w:pPr>
              <w:spacing w:line="240" w:lineRule="auto"/>
              <w:jc w:val="center"/>
              <w:rPr>
                <w:sz w:val="18"/>
                <w:szCs w:val="18"/>
              </w:rPr>
            </w:pPr>
            <w:r w:rsidRPr="00F974C8">
              <w:rPr>
                <w:sz w:val="18"/>
                <w:szCs w:val="18"/>
              </w:rPr>
              <w:t>16 705,2</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sz w:val="18"/>
                <w:szCs w:val="18"/>
              </w:rPr>
            </w:pPr>
            <w:r w:rsidRPr="00F974C8">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55111">
            <w:pPr>
              <w:spacing w:line="240" w:lineRule="auto"/>
              <w:jc w:val="left"/>
              <w:rPr>
                <w:sz w:val="18"/>
                <w:szCs w:val="18"/>
              </w:rPr>
            </w:pPr>
            <w:r w:rsidRPr="00F974C8">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sz w:val="18"/>
                <w:szCs w:val="18"/>
              </w:rPr>
            </w:pPr>
            <w:r w:rsidRPr="00F974C8">
              <w:rPr>
                <w:sz w:val="18"/>
                <w:szCs w:val="18"/>
              </w:rPr>
              <w:t>4 329 470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Апрель</w:t>
            </w:r>
          </w:p>
          <w:p w:rsidR="008F01D4" w:rsidRPr="00F974C8" w:rsidRDefault="008F01D4" w:rsidP="00D07396">
            <w:pPr>
              <w:spacing w:line="240" w:lineRule="auto"/>
              <w:jc w:val="center"/>
              <w:rPr>
                <w:sz w:val="18"/>
                <w:szCs w:val="18"/>
              </w:rPr>
            </w:pPr>
            <w:r w:rsidRPr="00F974C8">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Ноябрь</w:t>
            </w:r>
          </w:p>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226E1B">
            <w:pPr>
              <w:spacing w:line="240" w:lineRule="auto"/>
              <w:ind w:right="-62"/>
              <w:jc w:val="left"/>
              <w:rPr>
                <w:bCs/>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Pr>
                <w:rFonts w:ascii="Times New Roman" w:hAnsi="Times New Roman"/>
                <w:sz w:val="18"/>
                <w:szCs w:val="18"/>
              </w:rPr>
              <w:t>Нет</w:t>
            </w:r>
          </w:p>
        </w:tc>
      </w:tr>
      <w:tr w:rsidR="008F01D4" w:rsidRPr="00907796" w:rsidTr="00D07396">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F23ECB">
            <w:pPr>
              <w:spacing w:line="240" w:lineRule="auto"/>
              <w:jc w:val="center"/>
              <w:rPr>
                <w:rFonts w:ascii="Times New Roman" w:hAnsi="Times New Roman"/>
                <w:sz w:val="18"/>
                <w:szCs w:val="18"/>
              </w:rPr>
            </w:pPr>
            <w:r>
              <w:rPr>
                <w:rFonts w:ascii="Times New Roman" w:hAnsi="Times New Roman"/>
                <w:sz w:val="18"/>
                <w:szCs w:val="18"/>
              </w:rPr>
              <w:t>1</w:t>
            </w:r>
            <w:r w:rsidR="00F23ECB">
              <w:rPr>
                <w:rFonts w:ascii="Times New Roman" w:hAnsi="Times New Roman"/>
                <w:sz w:val="18"/>
                <w:szCs w:val="18"/>
              </w:rPr>
              <w:t>6</w:t>
            </w:r>
            <w:r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D969C0" w:rsidRDefault="008F01D4" w:rsidP="00D55111">
            <w:pPr>
              <w:spacing w:line="240" w:lineRule="auto"/>
              <w:jc w:val="left"/>
              <w:rPr>
                <w:color w:val="FF0000"/>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205773" w:rsidRDefault="008F01D4" w:rsidP="00D55111">
            <w:pPr>
              <w:autoSpaceDE w:val="0"/>
              <w:autoSpaceDN w:val="0"/>
              <w:adjustRightInd w:val="0"/>
              <w:spacing w:line="240" w:lineRule="auto"/>
              <w:jc w:val="left"/>
              <w:rPr>
                <w:rFonts w:eastAsia="Calibri" w:cs="Times New Roman CYR"/>
                <w:sz w:val="18"/>
                <w:szCs w:val="18"/>
              </w:rPr>
            </w:pPr>
            <w:r w:rsidRPr="00C06D85">
              <w:rPr>
                <w:rFonts w:eastAsia="Calibri" w:cs="Times New Roman CYR"/>
                <w:sz w:val="18"/>
                <w:szCs w:val="18"/>
              </w:rPr>
              <w:t>27.4</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3A7176">
            <w:pPr>
              <w:spacing w:line="240" w:lineRule="auto"/>
              <w:jc w:val="left"/>
              <w:rPr>
                <w:sz w:val="18"/>
                <w:szCs w:val="18"/>
              </w:rPr>
            </w:pPr>
            <w:r w:rsidRPr="00F974C8">
              <w:rPr>
                <w:sz w:val="18"/>
                <w:szCs w:val="18"/>
              </w:rPr>
              <w:t>Поставка светотехнической продукции</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3A7176">
            <w:pPr>
              <w:spacing w:line="240" w:lineRule="auto"/>
              <w:jc w:val="left"/>
              <w:rPr>
                <w:sz w:val="18"/>
                <w:szCs w:val="18"/>
              </w:rPr>
            </w:pPr>
            <w:r w:rsidRPr="00F974C8">
              <w:rPr>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3A7176">
            <w:pPr>
              <w:spacing w:line="240" w:lineRule="auto"/>
              <w:jc w:val="center"/>
              <w:rPr>
                <w:sz w:val="18"/>
                <w:szCs w:val="18"/>
              </w:rPr>
            </w:pPr>
            <w:r w:rsidRPr="00F974C8">
              <w:rPr>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3A7176">
            <w:pPr>
              <w:spacing w:line="240" w:lineRule="auto"/>
              <w:jc w:val="center"/>
              <w:rPr>
                <w:sz w:val="18"/>
                <w:szCs w:val="18"/>
              </w:rPr>
            </w:pPr>
            <w:r w:rsidRPr="00F974C8">
              <w:rPr>
                <w:sz w:val="18"/>
                <w:szCs w:val="18"/>
              </w:rPr>
              <w:t>шт.</w:t>
            </w:r>
          </w:p>
        </w:tc>
        <w:tc>
          <w:tcPr>
            <w:tcW w:w="678" w:type="dxa"/>
            <w:tcBorders>
              <w:top w:val="single" w:sz="4" w:space="0" w:color="auto"/>
              <w:left w:val="single" w:sz="4" w:space="0" w:color="auto"/>
              <w:bottom w:val="single" w:sz="4" w:space="0" w:color="auto"/>
              <w:right w:val="single" w:sz="4" w:space="0" w:color="auto"/>
            </w:tcBorders>
            <w:textDirection w:val="btLr"/>
            <w:vAlign w:val="center"/>
          </w:tcPr>
          <w:p w:rsidR="008F01D4" w:rsidRPr="00F974C8" w:rsidRDefault="008F01D4" w:rsidP="003A7176">
            <w:pPr>
              <w:spacing w:line="240" w:lineRule="auto"/>
              <w:jc w:val="center"/>
              <w:rPr>
                <w:sz w:val="18"/>
                <w:szCs w:val="18"/>
              </w:rPr>
            </w:pPr>
            <w:r w:rsidRPr="00F974C8">
              <w:rPr>
                <w:sz w:val="18"/>
                <w:szCs w:val="18"/>
              </w:rPr>
              <w:t>21 483</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3A7176">
            <w:pPr>
              <w:spacing w:line="240" w:lineRule="auto"/>
              <w:jc w:val="center"/>
              <w:rPr>
                <w:sz w:val="18"/>
                <w:szCs w:val="18"/>
              </w:rPr>
            </w:pPr>
            <w:r w:rsidRPr="00F974C8">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55111">
            <w:pPr>
              <w:spacing w:line="240" w:lineRule="auto"/>
              <w:jc w:val="left"/>
              <w:rPr>
                <w:sz w:val="18"/>
                <w:szCs w:val="18"/>
              </w:rPr>
            </w:pPr>
            <w:r w:rsidRPr="00F974C8">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3A7176">
            <w:pPr>
              <w:spacing w:line="240" w:lineRule="auto"/>
              <w:jc w:val="center"/>
              <w:rPr>
                <w:sz w:val="18"/>
                <w:szCs w:val="18"/>
              </w:rPr>
            </w:pPr>
            <w:r w:rsidRPr="00F974C8">
              <w:rPr>
                <w:sz w:val="18"/>
                <w:szCs w:val="18"/>
              </w:rPr>
              <w:t>2 300 000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3A7176">
            <w:pPr>
              <w:spacing w:line="240" w:lineRule="auto"/>
              <w:jc w:val="center"/>
              <w:rPr>
                <w:bCs/>
                <w:sz w:val="18"/>
                <w:szCs w:val="18"/>
              </w:rPr>
            </w:pPr>
            <w:r w:rsidRPr="00F974C8">
              <w:rPr>
                <w:bCs/>
                <w:sz w:val="18"/>
                <w:szCs w:val="18"/>
              </w:rPr>
              <w:t>Апрель</w:t>
            </w:r>
          </w:p>
          <w:p w:rsidR="008F01D4" w:rsidRPr="00F974C8" w:rsidRDefault="008F01D4" w:rsidP="003A7176">
            <w:pPr>
              <w:spacing w:line="240" w:lineRule="auto"/>
              <w:jc w:val="center"/>
              <w:rPr>
                <w:sz w:val="18"/>
                <w:szCs w:val="18"/>
              </w:rPr>
            </w:pPr>
            <w:r w:rsidRPr="00F974C8">
              <w:rPr>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3A7176">
            <w:pPr>
              <w:spacing w:line="240" w:lineRule="auto"/>
              <w:jc w:val="center"/>
              <w:rPr>
                <w:sz w:val="18"/>
                <w:szCs w:val="18"/>
              </w:rPr>
            </w:pPr>
            <w:r w:rsidRPr="00F974C8">
              <w:rPr>
                <w:sz w:val="18"/>
                <w:szCs w:val="18"/>
              </w:rPr>
              <w:t>Июль</w:t>
            </w:r>
          </w:p>
          <w:p w:rsidR="008F01D4" w:rsidRPr="00F974C8" w:rsidRDefault="008F01D4" w:rsidP="003A7176">
            <w:pPr>
              <w:spacing w:line="240" w:lineRule="auto"/>
              <w:jc w:val="center"/>
              <w:rPr>
                <w:sz w:val="18"/>
                <w:szCs w:val="18"/>
              </w:rPr>
            </w:pPr>
            <w:r w:rsidRPr="00F974C8">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226E1B">
            <w:pPr>
              <w:spacing w:line="240" w:lineRule="auto"/>
              <w:ind w:right="-62"/>
              <w:jc w:val="left"/>
              <w:rPr>
                <w:sz w:val="18"/>
                <w:szCs w:val="18"/>
              </w:rPr>
            </w:pPr>
            <w:r>
              <w:rPr>
                <w:sz w:val="18"/>
                <w:szCs w:val="18"/>
              </w:rPr>
              <w:t>Запрос кот</w:t>
            </w:r>
            <w:r>
              <w:rPr>
                <w:sz w:val="18"/>
                <w:szCs w:val="18"/>
              </w:rPr>
              <w:t>и</w:t>
            </w:r>
            <w:r>
              <w:rPr>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3A7176">
            <w:pPr>
              <w:spacing w:line="240" w:lineRule="auto"/>
              <w:jc w:val="center"/>
              <w:rPr>
                <w:sz w:val="18"/>
                <w:szCs w:val="18"/>
              </w:rPr>
            </w:pPr>
          </w:p>
          <w:p w:rsidR="008F01D4" w:rsidRPr="00F974C8" w:rsidRDefault="008F01D4" w:rsidP="003A7176">
            <w:pPr>
              <w:spacing w:line="240" w:lineRule="auto"/>
              <w:jc w:val="center"/>
              <w:rPr>
                <w:sz w:val="18"/>
                <w:szCs w:val="18"/>
              </w:rPr>
            </w:pPr>
            <w:r>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F23ECB" w:rsidP="00734015">
            <w:pPr>
              <w:spacing w:line="240" w:lineRule="auto"/>
              <w:jc w:val="center"/>
              <w:rPr>
                <w:rFonts w:ascii="Times New Roman" w:hAnsi="Times New Roman"/>
                <w:sz w:val="18"/>
                <w:szCs w:val="18"/>
              </w:rPr>
            </w:pPr>
            <w:r>
              <w:rPr>
                <w:rFonts w:ascii="Times New Roman" w:hAnsi="Times New Roman"/>
                <w:sz w:val="18"/>
                <w:szCs w:val="18"/>
              </w:rPr>
              <w:lastRenderedPageBreak/>
              <w:t>17</w:t>
            </w:r>
            <w:r w:rsidR="008F01D4"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C60A19" w:rsidRDefault="008F01D4" w:rsidP="00D55111">
            <w:pPr>
              <w:spacing w:line="276" w:lineRule="auto"/>
              <w:jc w:val="left"/>
              <w:rPr>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204268" w:rsidRDefault="008F01D4" w:rsidP="00D55111">
            <w:pPr>
              <w:spacing w:line="276" w:lineRule="auto"/>
              <w:jc w:val="left"/>
              <w:rPr>
                <w:sz w:val="18"/>
                <w:szCs w:val="18"/>
              </w:rPr>
            </w:pPr>
            <w:r w:rsidRPr="00D969C0">
              <w:rPr>
                <w:sz w:val="18"/>
                <w:szCs w:val="18"/>
              </w:rPr>
              <w:t>23.6</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204268" w:rsidRDefault="008F01D4" w:rsidP="00D07396">
            <w:pPr>
              <w:spacing w:line="276" w:lineRule="auto"/>
              <w:jc w:val="left"/>
              <w:rPr>
                <w:sz w:val="18"/>
                <w:szCs w:val="18"/>
              </w:rPr>
            </w:pPr>
            <w:r w:rsidRPr="00204268">
              <w:rPr>
                <w:sz w:val="18"/>
                <w:szCs w:val="18"/>
              </w:rPr>
              <w:t>Поставка изделий из бет</w:t>
            </w:r>
            <w:r w:rsidRPr="00204268">
              <w:rPr>
                <w:sz w:val="18"/>
                <w:szCs w:val="18"/>
              </w:rPr>
              <w:t>о</w:t>
            </w:r>
            <w:r w:rsidRPr="00204268">
              <w:rPr>
                <w:sz w:val="18"/>
                <w:szCs w:val="18"/>
              </w:rPr>
              <w:t>на, цемента и гипса</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2D056D" w:rsidRDefault="008F01D4" w:rsidP="00D07396">
            <w:pPr>
              <w:spacing w:line="240" w:lineRule="auto"/>
              <w:jc w:val="left"/>
              <w:rPr>
                <w:bCs/>
                <w:sz w:val="18"/>
                <w:szCs w:val="18"/>
              </w:rPr>
            </w:pPr>
            <w:r w:rsidRPr="002D056D">
              <w:rPr>
                <w:bCs/>
                <w:sz w:val="18"/>
                <w:szCs w:val="18"/>
              </w:rPr>
              <w:t>Соответствие определенным техническим данным и зад</w:t>
            </w:r>
            <w:r w:rsidRPr="002D056D">
              <w:rPr>
                <w:bCs/>
                <w:sz w:val="18"/>
                <w:szCs w:val="18"/>
              </w:rPr>
              <w:t>а</w:t>
            </w:r>
            <w:r w:rsidRPr="002D056D">
              <w:rPr>
                <w:bCs/>
                <w:sz w:val="18"/>
                <w:szCs w:val="18"/>
              </w:rPr>
              <w:t>ниям</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76" w:lineRule="auto"/>
              <w:jc w:val="center"/>
              <w:rPr>
                <w:rFonts w:ascii="Times New Roman" w:hAnsi="Times New Roman"/>
                <w:sz w:val="18"/>
                <w:szCs w:val="18"/>
              </w:rPr>
            </w:pPr>
            <w:r>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76" w:lineRule="auto"/>
              <w:jc w:val="center"/>
              <w:rPr>
                <w:rFonts w:ascii="Times New Roman" w:hAnsi="Times New Roman"/>
                <w:sz w:val="18"/>
                <w:szCs w:val="18"/>
              </w:rPr>
            </w:pPr>
            <w:r>
              <w:rPr>
                <w:rFonts w:ascii="Times New Roman" w:hAnsi="Times New Roman"/>
                <w:sz w:val="18"/>
                <w:szCs w:val="18"/>
              </w:rPr>
              <w:t>шт.</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B90E5D" w:rsidRDefault="008F01D4" w:rsidP="00D07396">
            <w:pPr>
              <w:spacing w:line="276" w:lineRule="auto"/>
              <w:jc w:val="center"/>
              <w:rPr>
                <w:sz w:val="18"/>
                <w:szCs w:val="18"/>
              </w:rPr>
            </w:pPr>
            <w:r w:rsidRPr="00B90E5D">
              <w:rPr>
                <w:sz w:val="18"/>
                <w:szCs w:val="18"/>
              </w:rPr>
              <w:t>1 320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B90E5D" w:rsidRDefault="008F01D4" w:rsidP="00D07396">
            <w:pPr>
              <w:spacing w:line="276" w:lineRule="auto"/>
              <w:jc w:val="center"/>
              <w:rPr>
                <w:sz w:val="18"/>
                <w:szCs w:val="18"/>
              </w:rPr>
            </w:pPr>
            <w:r w:rsidRPr="00B90E5D">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B90E5D" w:rsidRDefault="008F01D4" w:rsidP="00D55111">
            <w:pPr>
              <w:spacing w:line="276" w:lineRule="auto"/>
              <w:jc w:val="left"/>
              <w:rPr>
                <w:sz w:val="18"/>
                <w:szCs w:val="18"/>
              </w:rPr>
            </w:pPr>
            <w:r>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B90E5D" w:rsidRDefault="008F01D4" w:rsidP="00D07396">
            <w:pPr>
              <w:spacing w:line="276" w:lineRule="auto"/>
              <w:jc w:val="center"/>
              <w:rPr>
                <w:sz w:val="18"/>
                <w:szCs w:val="18"/>
              </w:rPr>
            </w:pPr>
            <w:r>
              <w:rPr>
                <w:sz w:val="18"/>
                <w:szCs w:val="18"/>
              </w:rPr>
              <w:t>3 500 00</w:t>
            </w:r>
            <w:r w:rsidRPr="00B90E5D">
              <w:rPr>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B90E5D" w:rsidRDefault="008F01D4" w:rsidP="00D07396">
            <w:pPr>
              <w:spacing w:line="276" w:lineRule="auto"/>
              <w:jc w:val="center"/>
              <w:rPr>
                <w:sz w:val="18"/>
                <w:szCs w:val="18"/>
              </w:rPr>
            </w:pPr>
            <w:r>
              <w:rPr>
                <w:sz w:val="18"/>
                <w:szCs w:val="18"/>
              </w:rPr>
              <w:t>Апрель</w:t>
            </w:r>
          </w:p>
          <w:p w:rsidR="008F01D4" w:rsidRPr="00B90E5D" w:rsidRDefault="008F01D4" w:rsidP="00D07396">
            <w:pPr>
              <w:spacing w:line="276"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B90E5D" w:rsidRDefault="008F01D4" w:rsidP="00D07396">
            <w:pPr>
              <w:spacing w:line="276" w:lineRule="auto"/>
              <w:jc w:val="center"/>
              <w:rPr>
                <w:rFonts w:ascii="Times New Roman" w:hAnsi="Times New Roman"/>
                <w:sz w:val="18"/>
                <w:szCs w:val="18"/>
              </w:rPr>
            </w:pPr>
            <w:r>
              <w:rPr>
                <w:rFonts w:ascii="Times New Roman" w:hAnsi="Times New Roman"/>
                <w:sz w:val="18"/>
                <w:szCs w:val="18"/>
              </w:rPr>
              <w:t>Декабрь</w:t>
            </w:r>
          </w:p>
          <w:p w:rsidR="008F01D4" w:rsidRPr="00B90E5D" w:rsidRDefault="008F01D4" w:rsidP="00D07396">
            <w:pPr>
              <w:spacing w:line="276" w:lineRule="auto"/>
              <w:jc w:val="center"/>
              <w:rPr>
                <w:rFonts w:ascii="Times New Roman" w:hAnsi="Times New Roman"/>
                <w:sz w:val="18"/>
                <w:szCs w:val="18"/>
              </w:rPr>
            </w:pPr>
            <w:r w:rsidRPr="00B90E5D">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226E1B">
            <w:pPr>
              <w:spacing w:line="276" w:lineRule="auto"/>
              <w:ind w:right="-62"/>
              <w:jc w:val="left"/>
              <w:rPr>
                <w:rFonts w:ascii="Times New Roman" w:hAnsi="Times New Roman"/>
                <w:bCs/>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76" w:lineRule="auto"/>
              <w:jc w:val="center"/>
              <w:rPr>
                <w:rFonts w:ascii="Times New Roman" w:hAnsi="Times New Roman"/>
                <w:sz w:val="18"/>
                <w:szCs w:val="18"/>
              </w:rPr>
            </w:pPr>
            <w:r>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F23ECB" w:rsidP="00734015">
            <w:pPr>
              <w:spacing w:line="240" w:lineRule="auto"/>
              <w:jc w:val="center"/>
              <w:rPr>
                <w:rFonts w:ascii="Times New Roman" w:hAnsi="Times New Roman"/>
                <w:sz w:val="18"/>
                <w:szCs w:val="18"/>
              </w:rPr>
            </w:pPr>
            <w:r>
              <w:rPr>
                <w:rFonts w:ascii="Times New Roman" w:hAnsi="Times New Roman"/>
                <w:sz w:val="18"/>
                <w:szCs w:val="18"/>
              </w:rPr>
              <w:t>18</w:t>
            </w:r>
            <w:r w:rsidR="008F01D4"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E94066" w:rsidRDefault="008F01D4" w:rsidP="00D55111">
            <w:pPr>
              <w:spacing w:line="240" w:lineRule="auto"/>
              <w:jc w:val="left"/>
              <w:rPr>
                <w:color w:val="FF0000"/>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1318E5" w:rsidRDefault="008F01D4" w:rsidP="00D55111">
            <w:pPr>
              <w:spacing w:line="240" w:lineRule="auto"/>
              <w:jc w:val="left"/>
              <w:rPr>
                <w:sz w:val="18"/>
                <w:szCs w:val="18"/>
              </w:rPr>
            </w:pPr>
            <w:r w:rsidRPr="004310AB">
              <w:rPr>
                <w:sz w:val="18"/>
                <w:szCs w:val="18"/>
              </w:rPr>
              <w:t>08.1</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204268" w:rsidRDefault="008F01D4" w:rsidP="00D07396">
            <w:pPr>
              <w:spacing w:line="240" w:lineRule="auto"/>
              <w:jc w:val="left"/>
              <w:rPr>
                <w:sz w:val="18"/>
                <w:szCs w:val="18"/>
              </w:rPr>
            </w:pPr>
            <w:r w:rsidRPr="00204268">
              <w:rPr>
                <w:sz w:val="18"/>
                <w:szCs w:val="18"/>
              </w:rPr>
              <w:t>Поставка щ</w:t>
            </w:r>
            <w:r w:rsidRPr="00204268">
              <w:rPr>
                <w:bCs/>
                <w:sz w:val="18"/>
                <w:szCs w:val="18"/>
              </w:rPr>
              <w:t>ебня, песка</w:t>
            </w:r>
            <w:r w:rsidRPr="00204268">
              <w:rPr>
                <w:sz w:val="18"/>
                <w:szCs w:val="18"/>
              </w:rPr>
              <w:t>, смеси песчано-гравийной</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6245A4" w:rsidRDefault="008F01D4" w:rsidP="00D07396">
            <w:pPr>
              <w:spacing w:line="240" w:lineRule="auto"/>
              <w:jc w:val="left"/>
              <w:rPr>
                <w:bCs/>
                <w:sz w:val="18"/>
                <w:szCs w:val="18"/>
              </w:rPr>
            </w:pPr>
            <w:r w:rsidRPr="006245A4">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6245A4" w:rsidRDefault="008F01D4" w:rsidP="00D07396">
            <w:pPr>
              <w:spacing w:line="240" w:lineRule="auto"/>
              <w:jc w:val="center"/>
              <w:rPr>
                <w:sz w:val="18"/>
                <w:szCs w:val="18"/>
              </w:rPr>
            </w:pPr>
            <w:r w:rsidRPr="006245A4">
              <w:rPr>
                <w:sz w:val="18"/>
                <w:szCs w:val="18"/>
              </w:rPr>
              <w:t>113</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6245A4" w:rsidRDefault="008F01D4" w:rsidP="00D07396">
            <w:pPr>
              <w:spacing w:line="240" w:lineRule="auto"/>
              <w:jc w:val="center"/>
              <w:rPr>
                <w:sz w:val="18"/>
                <w:szCs w:val="18"/>
                <w:vertAlign w:val="superscript"/>
              </w:rPr>
            </w:pPr>
            <w:r w:rsidRPr="006245A4">
              <w:rPr>
                <w:sz w:val="18"/>
                <w:szCs w:val="18"/>
              </w:rPr>
              <w:t>м</w:t>
            </w:r>
            <w:r w:rsidRPr="006245A4">
              <w:rPr>
                <w:sz w:val="18"/>
                <w:szCs w:val="18"/>
                <w:vertAlign w:val="superscript"/>
              </w:rPr>
              <w:t>3</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1F6C0D" w:rsidRDefault="008F01D4" w:rsidP="00D07396">
            <w:pPr>
              <w:spacing w:line="240" w:lineRule="auto"/>
              <w:jc w:val="center"/>
              <w:rPr>
                <w:sz w:val="16"/>
                <w:szCs w:val="16"/>
              </w:rPr>
            </w:pPr>
            <w:r>
              <w:rPr>
                <w:sz w:val="16"/>
                <w:szCs w:val="16"/>
              </w:rPr>
              <w:t>2 500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1F6C0D" w:rsidRDefault="008F01D4" w:rsidP="00D07396">
            <w:pPr>
              <w:spacing w:line="240" w:lineRule="auto"/>
              <w:jc w:val="center"/>
              <w:rPr>
                <w:sz w:val="18"/>
                <w:szCs w:val="18"/>
              </w:rPr>
            </w:pPr>
            <w:r w:rsidRPr="001F6C0D">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1F6C0D" w:rsidRDefault="008F01D4" w:rsidP="00D55111">
            <w:pPr>
              <w:spacing w:line="240" w:lineRule="auto"/>
              <w:jc w:val="left"/>
              <w:rPr>
                <w:sz w:val="18"/>
                <w:szCs w:val="18"/>
              </w:rPr>
            </w:pPr>
            <w:r w:rsidRPr="001F6C0D">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1F6C0D" w:rsidRDefault="008F01D4" w:rsidP="00D07396">
            <w:pPr>
              <w:spacing w:line="240" w:lineRule="auto"/>
              <w:jc w:val="center"/>
              <w:rPr>
                <w:sz w:val="18"/>
                <w:szCs w:val="18"/>
              </w:rPr>
            </w:pPr>
            <w:r>
              <w:rPr>
                <w:sz w:val="18"/>
                <w:szCs w:val="18"/>
              </w:rPr>
              <w:t>2 725 000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rPr>
                <w:rFonts w:ascii="Times New Roman" w:hAnsi="Times New Roman"/>
                <w:sz w:val="18"/>
                <w:szCs w:val="18"/>
              </w:rPr>
            </w:pPr>
            <w:r>
              <w:rPr>
                <w:rFonts w:ascii="Times New Roman" w:hAnsi="Times New Roman"/>
                <w:sz w:val="18"/>
                <w:szCs w:val="18"/>
              </w:rPr>
              <w:t>Апрель</w:t>
            </w:r>
            <w:r w:rsidRPr="00D933C6">
              <w:rPr>
                <w:rFonts w:ascii="Times New Roman" w:hAnsi="Times New Roman"/>
                <w:sz w:val="18"/>
                <w:szCs w:val="18"/>
              </w:rPr>
              <w:t xml:space="preserve"> </w:t>
            </w:r>
          </w:p>
          <w:p w:rsidR="008F01D4" w:rsidRPr="006245A4" w:rsidRDefault="008F01D4" w:rsidP="00D07396">
            <w:pPr>
              <w:spacing w:line="240" w:lineRule="auto"/>
              <w:jc w:val="center"/>
              <w:rPr>
                <w:sz w:val="18"/>
                <w:szCs w:val="18"/>
              </w:rPr>
            </w:pPr>
            <w:r w:rsidRPr="00D933C6">
              <w:rPr>
                <w:rFonts w:ascii="Times New Roman" w:hAnsi="Times New Roman"/>
                <w:sz w:val="18"/>
                <w:szCs w:val="18"/>
              </w:rPr>
              <w:t>201</w:t>
            </w:r>
            <w:r>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462194" w:rsidRDefault="008F01D4" w:rsidP="00D07396">
            <w:pPr>
              <w:spacing w:line="240" w:lineRule="auto"/>
              <w:jc w:val="center"/>
              <w:rPr>
                <w:rFonts w:ascii="Times New Roman" w:hAnsi="Times New Roman"/>
                <w:sz w:val="18"/>
                <w:szCs w:val="18"/>
              </w:rPr>
            </w:pPr>
            <w:r>
              <w:rPr>
                <w:rFonts w:ascii="Times New Roman" w:hAnsi="Times New Roman"/>
                <w:sz w:val="18"/>
                <w:szCs w:val="18"/>
              </w:rPr>
              <w:t>Декабрь</w:t>
            </w:r>
          </w:p>
          <w:p w:rsidR="008F01D4" w:rsidRPr="006245A4" w:rsidRDefault="008F01D4" w:rsidP="00D07396">
            <w:pPr>
              <w:spacing w:line="240" w:lineRule="auto"/>
              <w:jc w:val="center"/>
              <w:rPr>
                <w:sz w:val="18"/>
                <w:szCs w:val="18"/>
              </w:rPr>
            </w:pPr>
            <w:r w:rsidRPr="00462194">
              <w:rPr>
                <w:rFonts w:ascii="Times New Roman" w:hAnsi="Times New Roman"/>
                <w:sz w:val="18"/>
                <w:szCs w:val="18"/>
              </w:rPr>
              <w:t>201</w:t>
            </w:r>
            <w:r>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EB5DE3" w:rsidRDefault="008F01D4" w:rsidP="00226E1B">
            <w:pPr>
              <w:spacing w:line="240" w:lineRule="auto"/>
              <w:ind w:right="-62"/>
              <w:jc w:val="left"/>
              <w:rPr>
                <w:bCs/>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6245A4" w:rsidRDefault="008F01D4" w:rsidP="00D07396">
            <w:pPr>
              <w:spacing w:line="240" w:lineRule="auto"/>
              <w:jc w:val="center"/>
              <w:rPr>
                <w:rFonts w:ascii="Times New Roman" w:hAnsi="Times New Roman"/>
                <w:sz w:val="18"/>
                <w:szCs w:val="18"/>
              </w:rPr>
            </w:pPr>
            <w:r>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F23ECB" w:rsidP="00734015">
            <w:pPr>
              <w:spacing w:line="240" w:lineRule="auto"/>
              <w:jc w:val="center"/>
              <w:rPr>
                <w:rFonts w:ascii="Times New Roman" w:hAnsi="Times New Roman"/>
                <w:sz w:val="18"/>
                <w:szCs w:val="18"/>
              </w:rPr>
            </w:pPr>
            <w:r>
              <w:rPr>
                <w:rFonts w:ascii="Times New Roman" w:hAnsi="Times New Roman"/>
                <w:sz w:val="18"/>
                <w:szCs w:val="18"/>
              </w:rPr>
              <w:t>19</w:t>
            </w:r>
            <w:r w:rsidR="008F01D4"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5569DC" w:rsidRDefault="008F01D4" w:rsidP="00D07396">
            <w:pPr>
              <w:spacing w:line="240" w:lineRule="auto"/>
              <w:jc w:val="left"/>
              <w:rPr>
                <w:rFonts w:ascii="Times New Roman" w:hAnsi="Times New Roman"/>
                <w:sz w:val="18"/>
                <w:szCs w:val="18"/>
              </w:rPr>
            </w:pPr>
            <w:r w:rsidRPr="00E40BA9">
              <w:rPr>
                <w:rFonts w:ascii="Times New Roman" w:hAnsi="Times New Roman"/>
                <w:sz w:val="18"/>
                <w:szCs w:val="18"/>
              </w:rPr>
              <w:t>Поставка спецодежды, средств индивидуальной защиты</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left"/>
              <w:rPr>
                <w:rFonts w:ascii="Times New Roman" w:hAnsi="Times New Roman"/>
                <w:bCs/>
                <w:sz w:val="18"/>
                <w:szCs w:val="18"/>
              </w:rPr>
            </w:pPr>
            <w:r w:rsidRPr="00F974C8">
              <w:rPr>
                <w:rFonts w:ascii="Times New Roman" w:hAnsi="Times New Roman"/>
                <w:bCs/>
                <w:sz w:val="18"/>
                <w:szCs w:val="18"/>
              </w:rPr>
              <w:t xml:space="preserve">Соответствие ГОСТ; наличие сертификатов качества  </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ед.</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3534</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55111">
            <w:pPr>
              <w:spacing w:line="240" w:lineRule="auto"/>
              <w:jc w:val="left"/>
              <w:rPr>
                <w:rFonts w:ascii="Times New Roman" w:hAnsi="Times New Roman"/>
                <w:bCs/>
                <w:sz w:val="18"/>
                <w:szCs w:val="18"/>
              </w:rPr>
            </w:pPr>
            <w:r w:rsidRPr="00F974C8">
              <w:rPr>
                <w:rFonts w:ascii="Times New Roman" w:hAnsi="Times New Roman"/>
                <w:bCs/>
                <w:sz w:val="18"/>
                <w:szCs w:val="18"/>
              </w:rPr>
              <w:t>Филиал АО «М</w:t>
            </w:r>
            <w:r>
              <w:rPr>
                <w:rFonts w:ascii="Times New Roman" w:hAnsi="Times New Roman"/>
                <w:bCs/>
                <w:sz w:val="18"/>
                <w:szCs w:val="18"/>
              </w:rPr>
              <w:t>ЭС</w:t>
            </w:r>
            <w:r w:rsidRPr="00F974C8">
              <w:rPr>
                <w:rFonts w:ascii="Times New Roman" w:hAnsi="Times New Roman"/>
                <w:bCs/>
                <w:sz w:val="18"/>
                <w:szCs w:val="18"/>
              </w:rPr>
              <w:t>» «Кандалакшская те</w:t>
            </w:r>
            <w:r w:rsidRPr="00F974C8">
              <w:rPr>
                <w:rFonts w:ascii="Times New Roman" w:hAnsi="Times New Roman"/>
                <w:bCs/>
                <w:sz w:val="18"/>
                <w:szCs w:val="18"/>
              </w:rPr>
              <w:t>п</w:t>
            </w:r>
            <w:r w:rsidRPr="00F974C8">
              <w:rPr>
                <w:rFonts w:ascii="Times New Roman" w:hAnsi="Times New Roman"/>
                <w:bCs/>
                <w:sz w:val="18"/>
                <w:szCs w:val="18"/>
              </w:rPr>
              <w:t>лосеть»</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1</w:t>
            </w:r>
            <w:r>
              <w:rPr>
                <w:rFonts w:ascii="Times New Roman" w:hAnsi="Times New Roman"/>
                <w:sz w:val="18"/>
                <w:szCs w:val="18"/>
              </w:rPr>
              <w:t> </w:t>
            </w:r>
            <w:r w:rsidRPr="00F974C8">
              <w:rPr>
                <w:rFonts w:ascii="Times New Roman" w:hAnsi="Times New Roman"/>
                <w:sz w:val="18"/>
                <w:szCs w:val="18"/>
              </w:rPr>
              <w:t>800 000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 xml:space="preserve">Апрель </w:t>
            </w:r>
          </w:p>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 xml:space="preserve">Июнь </w:t>
            </w:r>
          </w:p>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EB5DE3" w:rsidRDefault="008F01D4" w:rsidP="00D55111">
            <w:pPr>
              <w:spacing w:line="240" w:lineRule="auto"/>
              <w:jc w:val="left"/>
              <w:rPr>
                <w:rFonts w:ascii="Times New Roman" w:hAnsi="Times New Roman"/>
                <w:bCs/>
                <w:sz w:val="18"/>
                <w:szCs w:val="18"/>
              </w:rPr>
            </w:pPr>
            <w:r>
              <w:rPr>
                <w:rFonts w:ascii="Times New Roman" w:hAnsi="Times New Roman"/>
                <w:color w:val="000000"/>
                <w:spacing w:val="-6"/>
                <w:sz w:val="18"/>
                <w:szCs w:val="18"/>
              </w:rPr>
              <w:t>Запрос кот</w:t>
            </w:r>
            <w:r>
              <w:rPr>
                <w:rFonts w:ascii="Times New Roman" w:hAnsi="Times New Roman"/>
                <w:color w:val="000000"/>
                <w:spacing w:val="-6"/>
                <w:sz w:val="18"/>
                <w:szCs w:val="18"/>
              </w:rPr>
              <w:t>и</w:t>
            </w:r>
            <w:r>
              <w:rPr>
                <w:rFonts w:ascii="Times New Roman" w:hAnsi="Times New Roman"/>
                <w:color w:val="000000"/>
                <w:spacing w:val="-6"/>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F974C8" w:rsidRDefault="008F01D4" w:rsidP="00D07396">
            <w:pPr>
              <w:spacing w:line="240" w:lineRule="auto"/>
              <w:jc w:val="center"/>
              <w:rPr>
                <w:rFonts w:ascii="Times New Roman" w:hAnsi="Times New Roman"/>
                <w:sz w:val="18"/>
                <w:szCs w:val="18"/>
              </w:rPr>
            </w:pPr>
            <w:r w:rsidRPr="00F974C8">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sidRPr="0012136F">
              <w:rPr>
                <w:rFonts w:ascii="Times New Roman" w:hAnsi="Times New Roman"/>
                <w:sz w:val="18"/>
                <w:szCs w:val="18"/>
              </w:rPr>
              <w:t>2</w:t>
            </w:r>
            <w:r w:rsidR="00F23ECB">
              <w:rPr>
                <w:rFonts w:ascii="Times New Roman" w:hAnsi="Times New Roman"/>
                <w:sz w:val="18"/>
                <w:szCs w:val="18"/>
              </w:rPr>
              <w:t>0</w:t>
            </w:r>
            <w:r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bCs/>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bCs/>
                <w:sz w:val="18"/>
                <w:szCs w:val="18"/>
              </w:rPr>
            </w:pPr>
            <w:r>
              <w:rPr>
                <w:bCs/>
                <w:sz w:val="18"/>
                <w:szCs w:val="18"/>
              </w:rPr>
              <w:t>20.4</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C3094F" w:rsidRDefault="008F01D4" w:rsidP="00D07396">
            <w:pPr>
              <w:pStyle w:val="af4"/>
              <w:jc w:val="left"/>
              <w:rPr>
                <w:sz w:val="18"/>
                <w:szCs w:val="18"/>
              </w:rPr>
            </w:pPr>
            <w:r w:rsidRPr="00C3094F">
              <w:rPr>
                <w:sz w:val="18"/>
                <w:szCs w:val="18"/>
              </w:rPr>
              <w:t>Поставка мыла, моющих и чистящих средств, парф</w:t>
            </w:r>
            <w:r w:rsidRPr="00C3094F">
              <w:rPr>
                <w:sz w:val="18"/>
                <w:szCs w:val="18"/>
              </w:rPr>
              <w:t>ю</w:t>
            </w:r>
            <w:r w:rsidRPr="00C3094F">
              <w:rPr>
                <w:sz w:val="18"/>
                <w:szCs w:val="18"/>
              </w:rPr>
              <w:t xml:space="preserve">мерной продукции </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1C7E0B" w:rsidRDefault="008F01D4" w:rsidP="00D07396">
            <w:pPr>
              <w:pStyle w:val="af4"/>
              <w:rPr>
                <w:bCs/>
                <w:sz w:val="20"/>
              </w:rPr>
            </w:pPr>
            <w:r w:rsidRPr="001C7E0B">
              <w:rPr>
                <w:bCs/>
                <w:sz w:val="20"/>
              </w:rPr>
              <w:t xml:space="preserve">Соответствие ГОСТ </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984EB9" w:rsidRDefault="008F01D4" w:rsidP="00D07396">
            <w:pPr>
              <w:pStyle w:val="af4"/>
              <w:jc w:val="center"/>
              <w:rPr>
                <w:sz w:val="18"/>
                <w:szCs w:val="18"/>
              </w:rPr>
            </w:pPr>
            <w:r w:rsidRPr="00984EB9">
              <w:rPr>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1C7E0B" w:rsidRDefault="008F01D4" w:rsidP="00D07396">
            <w:pPr>
              <w:pStyle w:val="af4"/>
              <w:jc w:val="center"/>
              <w:rPr>
                <w:sz w:val="20"/>
              </w:rPr>
            </w:pPr>
            <w:r w:rsidRPr="001C7E0B">
              <w:rPr>
                <w:sz w:val="20"/>
              </w:rPr>
              <w:t>ед.</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1C7E0B" w:rsidRDefault="008F01D4" w:rsidP="00D07396">
            <w:pPr>
              <w:pStyle w:val="af4"/>
              <w:jc w:val="center"/>
              <w:rPr>
                <w:bCs/>
                <w:sz w:val="20"/>
              </w:rPr>
            </w:pPr>
            <w:r w:rsidRPr="001C7E0B">
              <w:rPr>
                <w:bCs/>
                <w:sz w:val="20"/>
              </w:rPr>
              <w:t>6365</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1C7E0B" w:rsidRDefault="008F01D4" w:rsidP="00D07396">
            <w:pPr>
              <w:pStyle w:val="af4"/>
              <w:jc w:val="center"/>
              <w:rPr>
                <w:sz w:val="20"/>
              </w:rPr>
            </w:pPr>
            <w:r w:rsidRPr="001C7E0B">
              <w:rPr>
                <w:sz w:val="20"/>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8F652D" w:rsidRDefault="008F01D4" w:rsidP="00D55111">
            <w:pPr>
              <w:pStyle w:val="af4"/>
              <w:jc w:val="left"/>
              <w:rPr>
                <w:bCs/>
                <w:sz w:val="18"/>
                <w:szCs w:val="18"/>
              </w:rPr>
            </w:pPr>
            <w:r w:rsidRPr="007B697B">
              <w:rPr>
                <w:bCs/>
                <w:sz w:val="18"/>
                <w:szCs w:val="18"/>
              </w:rPr>
              <w:t xml:space="preserve">Филиал </w:t>
            </w:r>
            <w:r w:rsidRPr="00F974C8">
              <w:rPr>
                <w:rFonts w:ascii="Times New Roman" w:hAnsi="Times New Roman"/>
                <w:bCs/>
                <w:sz w:val="18"/>
                <w:szCs w:val="18"/>
              </w:rPr>
              <w:t>АО «М</w:t>
            </w:r>
            <w:r>
              <w:rPr>
                <w:rFonts w:ascii="Times New Roman" w:hAnsi="Times New Roman"/>
                <w:bCs/>
                <w:sz w:val="18"/>
                <w:szCs w:val="18"/>
              </w:rPr>
              <w:t>ЭС</w:t>
            </w:r>
            <w:r w:rsidRPr="00F974C8">
              <w:rPr>
                <w:rFonts w:ascii="Times New Roman" w:hAnsi="Times New Roman"/>
                <w:bCs/>
                <w:sz w:val="18"/>
                <w:szCs w:val="18"/>
              </w:rPr>
              <w:t>»</w:t>
            </w:r>
            <w:r w:rsidRPr="007B697B">
              <w:rPr>
                <w:bCs/>
                <w:sz w:val="18"/>
                <w:szCs w:val="18"/>
              </w:rPr>
              <w:t xml:space="preserve"> «Кандалакшская те</w:t>
            </w:r>
            <w:r w:rsidRPr="007B697B">
              <w:rPr>
                <w:bCs/>
                <w:sz w:val="18"/>
                <w:szCs w:val="18"/>
              </w:rPr>
              <w:t>п</w:t>
            </w:r>
            <w:r>
              <w:rPr>
                <w:bCs/>
                <w:sz w:val="18"/>
                <w:szCs w:val="18"/>
              </w:rPr>
              <w:t>лосеть»</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D1706B" w:rsidRDefault="008F01D4" w:rsidP="00D07396">
            <w:pPr>
              <w:pStyle w:val="af4"/>
              <w:jc w:val="center"/>
              <w:rPr>
                <w:sz w:val="18"/>
                <w:szCs w:val="18"/>
              </w:rPr>
            </w:pPr>
            <w:r w:rsidRPr="00D1706B">
              <w:rPr>
                <w:sz w:val="18"/>
                <w:szCs w:val="18"/>
              </w:rPr>
              <w:t>550</w:t>
            </w:r>
            <w:r>
              <w:rPr>
                <w:sz w:val="18"/>
                <w:szCs w:val="18"/>
              </w:rPr>
              <w:t> </w:t>
            </w:r>
            <w:r w:rsidRPr="00D1706B">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rPr>
                <w:rFonts w:ascii="Times New Roman" w:hAnsi="Times New Roman"/>
                <w:sz w:val="18"/>
                <w:szCs w:val="18"/>
              </w:rPr>
            </w:pPr>
            <w:r>
              <w:rPr>
                <w:rFonts w:ascii="Times New Roman" w:hAnsi="Times New Roman"/>
                <w:sz w:val="18"/>
                <w:szCs w:val="18"/>
              </w:rPr>
              <w:t xml:space="preserve">Апрель </w:t>
            </w:r>
          </w:p>
          <w:p w:rsidR="008F01D4" w:rsidRPr="00CB6060" w:rsidRDefault="008F01D4" w:rsidP="00D07396">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rPr>
                <w:rFonts w:ascii="Times New Roman" w:hAnsi="Times New Roman"/>
                <w:sz w:val="18"/>
                <w:szCs w:val="18"/>
              </w:rPr>
            </w:pPr>
            <w:r>
              <w:rPr>
                <w:rFonts w:ascii="Times New Roman" w:hAnsi="Times New Roman"/>
                <w:sz w:val="18"/>
                <w:szCs w:val="18"/>
              </w:rPr>
              <w:t xml:space="preserve">Июнь </w:t>
            </w:r>
          </w:p>
          <w:p w:rsidR="008F01D4" w:rsidRPr="00CB6060" w:rsidRDefault="008F01D4" w:rsidP="00D07396">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EB5DE3" w:rsidRDefault="008F01D4" w:rsidP="00226E1B">
            <w:pPr>
              <w:pStyle w:val="af4"/>
              <w:ind w:right="-62"/>
              <w:jc w:val="left"/>
              <w:rPr>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1C7E0B" w:rsidRDefault="008F01D4" w:rsidP="00D07396">
            <w:pPr>
              <w:pStyle w:val="af4"/>
              <w:jc w:val="center"/>
              <w:rPr>
                <w:bCs/>
                <w:sz w:val="20"/>
              </w:rPr>
            </w:pPr>
            <w:r w:rsidRPr="001C7E0B">
              <w:rPr>
                <w:bCs/>
                <w:sz w:val="20"/>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F23ECB" w:rsidP="00734015">
            <w:pPr>
              <w:spacing w:line="240" w:lineRule="auto"/>
              <w:jc w:val="center"/>
              <w:rPr>
                <w:rFonts w:ascii="Times New Roman" w:hAnsi="Times New Roman"/>
                <w:sz w:val="18"/>
                <w:szCs w:val="18"/>
              </w:rPr>
            </w:pPr>
            <w:r>
              <w:rPr>
                <w:rFonts w:ascii="Times New Roman" w:hAnsi="Times New Roman"/>
                <w:sz w:val="18"/>
                <w:szCs w:val="18"/>
              </w:rPr>
              <w:t>21</w:t>
            </w:r>
            <w:r w:rsidR="008F01D4"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5F1378" w:rsidRDefault="008F01D4" w:rsidP="00D55111">
            <w:pPr>
              <w:spacing w:line="240" w:lineRule="auto"/>
              <w:jc w:val="left"/>
              <w:rPr>
                <w:color w:val="FF0000"/>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5F1378" w:rsidRDefault="008F01D4" w:rsidP="00D55111">
            <w:pPr>
              <w:spacing w:line="240" w:lineRule="auto"/>
              <w:jc w:val="left"/>
              <w:rPr>
                <w:color w:val="FF0000"/>
                <w:sz w:val="18"/>
                <w:szCs w:val="18"/>
              </w:rPr>
            </w:pPr>
            <w:r w:rsidRPr="00176414">
              <w:rPr>
                <w:sz w:val="18"/>
                <w:szCs w:val="18"/>
              </w:rPr>
              <w:t>27.33</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CC276D" w:rsidRDefault="008F01D4" w:rsidP="007D244A">
            <w:pPr>
              <w:spacing w:line="240" w:lineRule="auto"/>
              <w:jc w:val="left"/>
              <w:rPr>
                <w:rFonts w:ascii="Calibri" w:eastAsia="Calibri" w:hAnsi="Calibri"/>
                <w:sz w:val="18"/>
                <w:szCs w:val="18"/>
                <w:lang w:eastAsia="en-US"/>
              </w:rPr>
            </w:pPr>
            <w:r w:rsidRPr="00CC276D">
              <w:rPr>
                <w:sz w:val="18"/>
                <w:szCs w:val="18"/>
              </w:rPr>
              <w:t>Поставка электротехнич</w:t>
            </w:r>
            <w:r w:rsidRPr="00CC276D">
              <w:rPr>
                <w:sz w:val="18"/>
                <w:szCs w:val="18"/>
              </w:rPr>
              <w:t>е</w:t>
            </w:r>
            <w:r w:rsidRPr="00CC276D">
              <w:rPr>
                <w:sz w:val="18"/>
                <w:szCs w:val="18"/>
              </w:rPr>
              <w:t>ской продукции</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B1410B" w:rsidRDefault="008F01D4" w:rsidP="007D244A">
            <w:pPr>
              <w:spacing w:line="240" w:lineRule="auto"/>
              <w:jc w:val="left"/>
              <w:rPr>
                <w:rFonts w:ascii="Calibri" w:eastAsia="Calibri" w:hAnsi="Calibri"/>
                <w:sz w:val="18"/>
                <w:szCs w:val="18"/>
                <w:lang w:eastAsia="en-US"/>
              </w:rPr>
            </w:pPr>
            <w:r w:rsidRPr="00B1410B">
              <w:rPr>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7D244A">
            <w:pPr>
              <w:spacing w:line="240" w:lineRule="auto"/>
              <w:jc w:val="center"/>
              <w:rPr>
                <w:sz w:val="18"/>
                <w:szCs w:val="18"/>
              </w:rPr>
            </w:pPr>
            <w:r w:rsidRPr="0059677B">
              <w:rPr>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7D244A">
            <w:pPr>
              <w:spacing w:line="240" w:lineRule="auto"/>
              <w:ind w:left="113" w:right="113"/>
              <w:jc w:val="center"/>
              <w:rPr>
                <w:sz w:val="18"/>
                <w:szCs w:val="18"/>
              </w:rPr>
            </w:pPr>
            <w:r w:rsidRPr="0059677B">
              <w:rPr>
                <w:sz w:val="18"/>
                <w:szCs w:val="18"/>
              </w:rPr>
              <w:t>шт.</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343905" w:rsidRDefault="008F01D4" w:rsidP="007D244A">
            <w:pPr>
              <w:spacing w:line="240" w:lineRule="auto"/>
              <w:ind w:right="-80"/>
              <w:jc w:val="center"/>
              <w:rPr>
                <w:sz w:val="18"/>
                <w:szCs w:val="18"/>
              </w:rPr>
            </w:pPr>
            <w:r w:rsidRPr="00343905">
              <w:rPr>
                <w:sz w:val="18"/>
                <w:szCs w:val="18"/>
              </w:rPr>
              <w:t>15000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7D244A">
            <w:pPr>
              <w:spacing w:line="240" w:lineRule="auto"/>
              <w:jc w:val="center"/>
              <w:rPr>
                <w:rFonts w:ascii="Calibri" w:eastAsia="Calibri" w:hAnsi="Calibri"/>
                <w:sz w:val="18"/>
                <w:szCs w:val="18"/>
                <w:lang w:eastAsia="en-US"/>
              </w:rPr>
            </w:pPr>
            <w:r w:rsidRPr="0059677B">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D55111">
            <w:pPr>
              <w:spacing w:line="240" w:lineRule="auto"/>
              <w:jc w:val="left"/>
              <w:rPr>
                <w:rFonts w:ascii="Calibri" w:eastAsia="Calibri" w:hAnsi="Calibri"/>
                <w:sz w:val="18"/>
                <w:szCs w:val="18"/>
                <w:lang w:eastAsia="en-US"/>
              </w:rPr>
            </w:pPr>
            <w:r w:rsidRPr="0059677B">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7D244A">
            <w:pPr>
              <w:spacing w:line="240" w:lineRule="auto"/>
              <w:jc w:val="center"/>
              <w:rPr>
                <w:sz w:val="18"/>
                <w:szCs w:val="18"/>
              </w:rPr>
            </w:pPr>
            <w:r>
              <w:rPr>
                <w:sz w:val="18"/>
                <w:szCs w:val="18"/>
              </w:rPr>
              <w:t>2 300 </w:t>
            </w:r>
            <w:r w:rsidRPr="0059677B">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7D244A">
            <w:pPr>
              <w:spacing w:line="240" w:lineRule="auto"/>
              <w:jc w:val="center"/>
              <w:rPr>
                <w:sz w:val="18"/>
                <w:szCs w:val="18"/>
              </w:rPr>
            </w:pPr>
            <w:r>
              <w:rPr>
                <w:sz w:val="18"/>
                <w:szCs w:val="18"/>
              </w:rPr>
              <w:t>Май</w:t>
            </w:r>
          </w:p>
          <w:p w:rsidR="008F01D4" w:rsidRPr="0059677B" w:rsidRDefault="008F01D4" w:rsidP="007D244A">
            <w:pPr>
              <w:spacing w:line="240" w:lineRule="auto"/>
              <w:jc w:val="center"/>
              <w:rPr>
                <w:sz w:val="18"/>
                <w:szCs w:val="18"/>
              </w:rPr>
            </w:pPr>
            <w:r w:rsidRPr="0059677B">
              <w:rPr>
                <w:sz w:val="18"/>
                <w:szCs w:val="18"/>
              </w:rPr>
              <w:t>201</w:t>
            </w:r>
            <w:r>
              <w:rPr>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7D244A">
            <w:pPr>
              <w:spacing w:line="240" w:lineRule="auto"/>
              <w:jc w:val="center"/>
              <w:rPr>
                <w:sz w:val="18"/>
                <w:szCs w:val="18"/>
              </w:rPr>
            </w:pPr>
            <w:r>
              <w:rPr>
                <w:sz w:val="18"/>
                <w:szCs w:val="18"/>
              </w:rPr>
              <w:t>Июнь</w:t>
            </w:r>
          </w:p>
          <w:p w:rsidR="008F01D4" w:rsidRPr="0059677B" w:rsidRDefault="008F01D4" w:rsidP="007D244A">
            <w:pPr>
              <w:spacing w:line="240" w:lineRule="auto"/>
              <w:jc w:val="center"/>
              <w:rPr>
                <w:sz w:val="18"/>
                <w:szCs w:val="18"/>
              </w:rPr>
            </w:pPr>
            <w:r w:rsidRPr="0059677B">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226E1B">
            <w:pPr>
              <w:spacing w:line="240" w:lineRule="auto"/>
              <w:ind w:right="-62"/>
              <w:jc w:val="left"/>
              <w:rPr>
                <w:sz w:val="18"/>
                <w:szCs w:val="18"/>
              </w:rPr>
            </w:pPr>
            <w:r>
              <w:rPr>
                <w:sz w:val="18"/>
                <w:szCs w:val="18"/>
              </w:rPr>
              <w:t>Запрос кот</w:t>
            </w:r>
            <w:r>
              <w:rPr>
                <w:sz w:val="18"/>
                <w:szCs w:val="18"/>
              </w:rPr>
              <w:t>и</w:t>
            </w:r>
            <w:r>
              <w:rPr>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7D244A">
            <w:pPr>
              <w:spacing w:line="240" w:lineRule="auto"/>
              <w:jc w:val="center"/>
              <w:rPr>
                <w:sz w:val="18"/>
                <w:szCs w:val="18"/>
              </w:rPr>
            </w:pPr>
            <w:r w:rsidRPr="000B494A">
              <w:rPr>
                <w:rFonts w:ascii="Times New Roman" w:hAnsi="Times New Roman"/>
                <w:sz w:val="18"/>
                <w:szCs w:val="18"/>
              </w:rPr>
              <w:t>Нет</w:t>
            </w:r>
          </w:p>
        </w:tc>
      </w:tr>
      <w:tr w:rsidR="008F01D4" w:rsidRPr="00907796" w:rsidTr="00226E1B">
        <w:trPr>
          <w:cantSplit/>
          <w:trHeight w:val="686"/>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F23ECB" w:rsidP="00734015">
            <w:pPr>
              <w:spacing w:line="240" w:lineRule="auto"/>
              <w:jc w:val="center"/>
              <w:rPr>
                <w:rFonts w:ascii="Times New Roman" w:hAnsi="Times New Roman"/>
                <w:sz w:val="18"/>
                <w:szCs w:val="18"/>
              </w:rPr>
            </w:pPr>
            <w:r>
              <w:rPr>
                <w:rFonts w:ascii="Times New Roman" w:hAnsi="Times New Roman"/>
                <w:sz w:val="18"/>
                <w:szCs w:val="18"/>
              </w:rPr>
              <w:t>22</w:t>
            </w:r>
            <w:r w:rsidR="008F01D4"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07396">
            <w:pPr>
              <w:spacing w:line="240" w:lineRule="auto"/>
              <w:jc w:val="left"/>
              <w:rPr>
                <w:sz w:val="18"/>
                <w:szCs w:val="18"/>
              </w:rPr>
            </w:pPr>
            <w:r>
              <w:rPr>
                <w:sz w:val="18"/>
                <w:szCs w:val="18"/>
              </w:rPr>
              <w:t>Поставка  спецодежды и средств индивидуальной защиты</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07396">
            <w:pPr>
              <w:spacing w:line="240" w:lineRule="auto"/>
              <w:jc w:val="left"/>
              <w:rPr>
                <w:bCs/>
                <w:sz w:val="18"/>
                <w:szCs w:val="18"/>
              </w:rPr>
            </w:pPr>
            <w:r>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786978" w:rsidRDefault="008F01D4" w:rsidP="00D07396">
            <w:pPr>
              <w:spacing w:line="240" w:lineRule="auto"/>
              <w:jc w:val="center"/>
              <w:rPr>
                <w:bCs/>
                <w:strike/>
                <w:color w:val="FF0000"/>
                <w:sz w:val="16"/>
                <w:szCs w:val="16"/>
              </w:rPr>
            </w:pPr>
            <w:r w:rsidRPr="00CC276D">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07396">
            <w:pPr>
              <w:spacing w:line="240" w:lineRule="auto"/>
              <w:jc w:val="center"/>
              <w:rPr>
                <w:bCs/>
                <w:sz w:val="18"/>
                <w:szCs w:val="18"/>
              </w:rPr>
            </w:pPr>
            <w:r w:rsidRPr="002378A6">
              <w:rPr>
                <w:bCs/>
                <w:sz w:val="18"/>
                <w:szCs w:val="18"/>
              </w:rPr>
              <w:t>ед</w:t>
            </w:r>
            <w:r>
              <w:rPr>
                <w:bCs/>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29296F" w:rsidRDefault="008F01D4" w:rsidP="00D07396">
            <w:pPr>
              <w:spacing w:line="240" w:lineRule="auto"/>
              <w:jc w:val="center"/>
              <w:rPr>
                <w:sz w:val="18"/>
                <w:szCs w:val="18"/>
                <w:highlight w:val="yellow"/>
              </w:rPr>
            </w:pPr>
            <w:r>
              <w:rPr>
                <w:sz w:val="18"/>
                <w:szCs w:val="18"/>
              </w:rPr>
              <w:t>20000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07396">
            <w:pPr>
              <w:spacing w:line="240" w:lineRule="auto"/>
              <w:jc w:val="center"/>
              <w:rPr>
                <w:sz w:val="18"/>
                <w:szCs w:val="18"/>
              </w:rPr>
            </w:pPr>
            <w:r w:rsidRPr="002378A6">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55111">
            <w:pPr>
              <w:spacing w:line="240" w:lineRule="auto"/>
              <w:jc w:val="left"/>
              <w:rPr>
                <w:sz w:val="18"/>
                <w:szCs w:val="18"/>
              </w:rPr>
            </w:pPr>
            <w:r w:rsidRPr="002378A6">
              <w:rPr>
                <w:sz w:val="18"/>
                <w:szCs w:val="18"/>
              </w:rPr>
              <w:t>г.</w:t>
            </w:r>
            <w:r>
              <w:rPr>
                <w:sz w:val="18"/>
                <w:szCs w:val="18"/>
              </w:rPr>
              <w:t xml:space="preserve"> </w:t>
            </w:r>
            <w:r w:rsidRPr="002378A6">
              <w:rPr>
                <w:sz w:val="18"/>
                <w:szCs w:val="18"/>
              </w:rPr>
              <w:t xml:space="preserve">Мурманск </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9296F" w:rsidRDefault="008F01D4" w:rsidP="00D07396">
            <w:pPr>
              <w:spacing w:line="240" w:lineRule="auto"/>
              <w:jc w:val="center"/>
              <w:rPr>
                <w:sz w:val="18"/>
                <w:szCs w:val="18"/>
                <w:highlight w:val="yellow"/>
              </w:rPr>
            </w:pPr>
            <w:r>
              <w:rPr>
                <w:sz w:val="18"/>
                <w:szCs w:val="18"/>
              </w:rPr>
              <w:t>8 000 000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07396">
            <w:pPr>
              <w:spacing w:line="240" w:lineRule="auto"/>
              <w:jc w:val="center"/>
              <w:rPr>
                <w:sz w:val="18"/>
                <w:szCs w:val="18"/>
              </w:rPr>
            </w:pPr>
            <w:r>
              <w:rPr>
                <w:sz w:val="18"/>
                <w:szCs w:val="18"/>
              </w:rPr>
              <w:t>Май</w:t>
            </w:r>
          </w:p>
          <w:p w:rsidR="008F01D4" w:rsidRPr="002378A6" w:rsidRDefault="008F01D4" w:rsidP="00D07396">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07396">
            <w:pPr>
              <w:spacing w:line="240" w:lineRule="auto"/>
              <w:jc w:val="center"/>
              <w:rPr>
                <w:rFonts w:ascii="Times New Roman" w:hAnsi="Times New Roman"/>
                <w:sz w:val="18"/>
                <w:szCs w:val="18"/>
              </w:rPr>
            </w:pPr>
            <w:r>
              <w:rPr>
                <w:rFonts w:ascii="Times New Roman" w:hAnsi="Times New Roman"/>
                <w:sz w:val="18"/>
                <w:szCs w:val="18"/>
              </w:rPr>
              <w:t>Июнь</w:t>
            </w:r>
          </w:p>
          <w:p w:rsidR="008F01D4" w:rsidRPr="002378A6" w:rsidRDefault="008F01D4" w:rsidP="00D07396">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CD46E1">
            <w:pPr>
              <w:spacing w:line="240" w:lineRule="auto"/>
              <w:ind w:right="-62"/>
              <w:jc w:val="left"/>
            </w:pPr>
            <w:r>
              <w:rPr>
                <w:bCs/>
                <w:sz w:val="18"/>
                <w:szCs w:val="18"/>
              </w:rPr>
              <w:t>Запрос пре</w:t>
            </w:r>
            <w:r>
              <w:rPr>
                <w:bCs/>
                <w:sz w:val="18"/>
                <w:szCs w:val="18"/>
              </w:rPr>
              <w:t>д</w:t>
            </w:r>
            <w:r>
              <w:rPr>
                <w:bCs/>
                <w:sz w:val="18"/>
                <w:szCs w:val="18"/>
              </w:rPr>
              <w:t>ложений</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jc w:val="center"/>
            </w:pPr>
            <w:r w:rsidRPr="004341EC">
              <w:rPr>
                <w:rFonts w:ascii="Times New Roman" w:hAnsi="Times New Roman"/>
                <w:sz w:val="18"/>
                <w:szCs w:val="18"/>
              </w:rPr>
              <w:t>Нет</w:t>
            </w:r>
          </w:p>
        </w:tc>
      </w:tr>
      <w:tr w:rsidR="00734015" w:rsidRPr="00907796" w:rsidTr="00226E1B">
        <w:trPr>
          <w:cantSplit/>
          <w:trHeight w:val="686"/>
        </w:trPr>
        <w:tc>
          <w:tcPr>
            <w:tcW w:w="426" w:type="dxa"/>
            <w:tcBorders>
              <w:top w:val="single" w:sz="4" w:space="0" w:color="auto"/>
              <w:left w:val="single" w:sz="4" w:space="0" w:color="auto"/>
              <w:bottom w:val="single" w:sz="4" w:space="0" w:color="auto"/>
              <w:right w:val="single" w:sz="4" w:space="0" w:color="auto"/>
            </w:tcBorders>
            <w:vAlign w:val="center"/>
          </w:tcPr>
          <w:p w:rsidR="00734015" w:rsidRDefault="00F23ECB" w:rsidP="00734015">
            <w:pPr>
              <w:spacing w:line="240" w:lineRule="auto"/>
              <w:jc w:val="center"/>
              <w:rPr>
                <w:rFonts w:ascii="Times New Roman" w:hAnsi="Times New Roman"/>
                <w:sz w:val="18"/>
                <w:szCs w:val="18"/>
              </w:rPr>
            </w:pPr>
            <w:r>
              <w:rPr>
                <w:rFonts w:ascii="Times New Roman" w:hAnsi="Times New Roman"/>
                <w:sz w:val="18"/>
                <w:szCs w:val="18"/>
              </w:rPr>
              <w:t>23.</w:t>
            </w:r>
          </w:p>
        </w:tc>
        <w:tc>
          <w:tcPr>
            <w:tcW w:w="709" w:type="dxa"/>
            <w:tcBorders>
              <w:top w:val="single" w:sz="4" w:space="0" w:color="auto"/>
              <w:left w:val="single" w:sz="4" w:space="0" w:color="auto"/>
              <w:bottom w:val="single" w:sz="4" w:space="0" w:color="auto"/>
              <w:right w:val="single" w:sz="4" w:space="0" w:color="auto"/>
            </w:tcBorders>
            <w:vAlign w:val="center"/>
          </w:tcPr>
          <w:p w:rsidR="00734015" w:rsidRPr="005F1378" w:rsidRDefault="00734015" w:rsidP="00734015">
            <w:pPr>
              <w:spacing w:line="240" w:lineRule="auto"/>
              <w:jc w:val="left"/>
              <w:rPr>
                <w:color w:val="FF0000"/>
                <w:sz w:val="18"/>
                <w:szCs w:val="18"/>
              </w:rPr>
            </w:pPr>
            <w:r w:rsidRPr="00122E8F">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734015" w:rsidRPr="000F41FC" w:rsidRDefault="00734015" w:rsidP="00734015">
            <w:pPr>
              <w:spacing w:line="240" w:lineRule="auto"/>
              <w:jc w:val="left"/>
              <w:rPr>
                <w:rFonts w:ascii="Times New Roman" w:hAnsi="Times New Roman"/>
                <w:sz w:val="18"/>
                <w:szCs w:val="18"/>
              </w:rPr>
            </w:pPr>
            <w:r w:rsidRPr="000F41FC">
              <w:rPr>
                <w:rFonts w:ascii="Times New Roman" w:hAnsi="Times New Roman"/>
                <w:sz w:val="18"/>
                <w:szCs w:val="18"/>
              </w:rPr>
              <w:t>27.11</w:t>
            </w:r>
          </w:p>
        </w:tc>
        <w:tc>
          <w:tcPr>
            <w:tcW w:w="2268" w:type="dxa"/>
            <w:tcBorders>
              <w:top w:val="single" w:sz="4" w:space="0" w:color="auto"/>
              <w:left w:val="single" w:sz="4" w:space="0" w:color="auto"/>
              <w:bottom w:val="single" w:sz="4" w:space="0" w:color="auto"/>
              <w:right w:val="single" w:sz="4" w:space="0" w:color="auto"/>
            </w:tcBorders>
            <w:vAlign w:val="center"/>
          </w:tcPr>
          <w:p w:rsidR="00734015" w:rsidRPr="00BD7BFA" w:rsidRDefault="00734015" w:rsidP="00734015">
            <w:pPr>
              <w:spacing w:line="240" w:lineRule="auto"/>
              <w:jc w:val="left"/>
              <w:rPr>
                <w:sz w:val="18"/>
                <w:szCs w:val="18"/>
              </w:rPr>
            </w:pPr>
            <w:r w:rsidRPr="00BD7BFA">
              <w:rPr>
                <w:sz w:val="18"/>
                <w:szCs w:val="18"/>
              </w:rPr>
              <w:t>Трансформаторы, генер</w:t>
            </w:r>
            <w:r w:rsidRPr="00BD7BFA">
              <w:rPr>
                <w:sz w:val="18"/>
                <w:szCs w:val="18"/>
              </w:rPr>
              <w:t>а</w:t>
            </w:r>
            <w:r w:rsidRPr="00BD7BFA">
              <w:rPr>
                <w:sz w:val="18"/>
                <w:szCs w:val="18"/>
              </w:rPr>
              <w:t>торы и электродвигатели</w:t>
            </w:r>
          </w:p>
        </w:tc>
        <w:tc>
          <w:tcPr>
            <w:tcW w:w="1418" w:type="dxa"/>
            <w:tcBorders>
              <w:top w:val="single" w:sz="4" w:space="0" w:color="auto"/>
              <w:left w:val="single" w:sz="4" w:space="0" w:color="auto"/>
              <w:bottom w:val="single" w:sz="4" w:space="0" w:color="auto"/>
              <w:right w:val="single" w:sz="4" w:space="0" w:color="auto"/>
            </w:tcBorders>
            <w:vAlign w:val="center"/>
          </w:tcPr>
          <w:p w:rsidR="00734015" w:rsidRDefault="00734015" w:rsidP="00734015">
            <w:pPr>
              <w:spacing w:line="240" w:lineRule="auto"/>
              <w:jc w:val="left"/>
              <w:rPr>
                <w:sz w:val="20"/>
              </w:rPr>
            </w:pPr>
            <w:r>
              <w:rPr>
                <w:sz w:val="20"/>
              </w:rPr>
              <w:t xml:space="preserve">Соответствие ГОСТ </w:t>
            </w:r>
          </w:p>
        </w:tc>
        <w:tc>
          <w:tcPr>
            <w:tcW w:w="425" w:type="dxa"/>
            <w:tcBorders>
              <w:top w:val="single" w:sz="4" w:space="0" w:color="auto"/>
              <w:left w:val="single" w:sz="4" w:space="0" w:color="auto"/>
              <w:bottom w:val="single" w:sz="4" w:space="0" w:color="auto"/>
              <w:right w:val="single" w:sz="4" w:space="0" w:color="auto"/>
            </w:tcBorders>
            <w:vAlign w:val="center"/>
          </w:tcPr>
          <w:p w:rsidR="00734015" w:rsidRDefault="00734015" w:rsidP="00734015">
            <w:pPr>
              <w:spacing w:line="240" w:lineRule="auto"/>
              <w:jc w:val="center"/>
              <w:rPr>
                <w:sz w:val="20"/>
              </w:rPr>
            </w:pPr>
            <w:r>
              <w:rPr>
                <w:sz w:val="20"/>
              </w:rPr>
              <w:t>796</w:t>
            </w:r>
          </w:p>
        </w:tc>
        <w:tc>
          <w:tcPr>
            <w:tcW w:w="709" w:type="dxa"/>
            <w:tcBorders>
              <w:top w:val="single" w:sz="4" w:space="0" w:color="auto"/>
              <w:left w:val="single" w:sz="4" w:space="0" w:color="auto"/>
              <w:bottom w:val="single" w:sz="4" w:space="0" w:color="auto"/>
              <w:right w:val="single" w:sz="4" w:space="0" w:color="auto"/>
            </w:tcBorders>
            <w:vAlign w:val="center"/>
          </w:tcPr>
          <w:p w:rsidR="00734015" w:rsidRDefault="00734015" w:rsidP="00734015">
            <w:pPr>
              <w:spacing w:line="240" w:lineRule="auto"/>
              <w:jc w:val="center"/>
              <w:rPr>
                <w:sz w:val="20"/>
              </w:rPr>
            </w:pPr>
            <w:r>
              <w:rPr>
                <w:sz w:val="20"/>
              </w:rPr>
              <w:t>шт.</w:t>
            </w:r>
          </w:p>
        </w:tc>
        <w:tc>
          <w:tcPr>
            <w:tcW w:w="678" w:type="dxa"/>
            <w:tcBorders>
              <w:top w:val="single" w:sz="4" w:space="0" w:color="auto"/>
              <w:left w:val="single" w:sz="4" w:space="0" w:color="auto"/>
              <w:bottom w:val="single" w:sz="4" w:space="0" w:color="auto"/>
              <w:right w:val="single" w:sz="4" w:space="0" w:color="auto"/>
            </w:tcBorders>
            <w:vAlign w:val="center"/>
          </w:tcPr>
          <w:p w:rsidR="00734015" w:rsidRPr="00B04279" w:rsidRDefault="00734015" w:rsidP="00734015">
            <w:pPr>
              <w:spacing w:line="240" w:lineRule="auto"/>
              <w:jc w:val="center"/>
              <w:rPr>
                <w:bCs/>
                <w:sz w:val="20"/>
              </w:rPr>
            </w:pPr>
            <w:r w:rsidRPr="00B04279">
              <w:rPr>
                <w:bCs/>
                <w:sz w:val="20"/>
              </w:rPr>
              <w:t>6</w:t>
            </w:r>
          </w:p>
        </w:tc>
        <w:tc>
          <w:tcPr>
            <w:tcW w:w="456" w:type="dxa"/>
            <w:tcBorders>
              <w:top w:val="single" w:sz="4" w:space="0" w:color="auto"/>
              <w:left w:val="single" w:sz="4" w:space="0" w:color="auto"/>
              <w:bottom w:val="single" w:sz="4" w:space="0" w:color="auto"/>
              <w:right w:val="single" w:sz="4" w:space="0" w:color="auto"/>
            </w:tcBorders>
            <w:vAlign w:val="center"/>
          </w:tcPr>
          <w:p w:rsidR="00734015" w:rsidRDefault="00734015" w:rsidP="00734015">
            <w:pPr>
              <w:spacing w:line="240" w:lineRule="auto"/>
              <w:jc w:val="center"/>
              <w:rPr>
                <w:sz w:val="20"/>
              </w:rPr>
            </w:pPr>
            <w:r>
              <w:rPr>
                <w:sz w:val="20"/>
              </w:rPr>
              <w:t>47</w:t>
            </w:r>
          </w:p>
        </w:tc>
        <w:tc>
          <w:tcPr>
            <w:tcW w:w="1842" w:type="dxa"/>
            <w:tcBorders>
              <w:top w:val="single" w:sz="4" w:space="0" w:color="auto"/>
              <w:left w:val="single" w:sz="4" w:space="0" w:color="auto"/>
              <w:bottom w:val="single" w:sz="4" w:space="0" w:color="auto"/>
              <w:right w:val="single" w:sz="4" w:space="0" w:color="auto"/>
            </w:tcBorders>
            <w:vAlign w:val="center"/>
          </w:tcPr>
          <w:p w:rsidR="00734015" w:rsidRDefault="00734015" w:rsidP="00734015">
            <w:pPr>
              <w:spacing w:line="240" w:lineRule="auto"/>
              <w:jc w:val="left"/>
              <w:rPr>
                <w:sz w:val="20"/>
              </w:rPr>
            </w:pPr>
            <w:r>
              <w:rPr>
                <w:sz w:val="20"/>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734015" w:rsidRPr="00466FA6" w:rsidRDefault="00734015" w:rsidP="00734015">
            <w:pPr>
              <w:spacing w:line="240" w:lineRule="auto"/>
              <w:jc w:val="center"/>
              <w:rPr>
                <w:bCs/>
                <w:sz w:val="20"/>
              </w:rPr>
            </w:pPr>
            <w:r>
              <w:rPr>
                <w:bCs/>
                <w:sz w:val="20"/>
              </w:rPr>
              <w:t>2 095 660</w:t>
            </w:r>
          </w:p>
        </w:tc>
        <w:tc>
          <w:tcPr>
            <w:tcW w:w="1134" w:type="dxa"/>
            <w:tcBorders>
              <w:top w:val="single" w:sz="4" w:space="0" w:color="auto"/>
              <w:left w:val="single" w:sz="4" w:space="0" w:color="auto"/>
              <w:bottom w:val="single" w:sz="4" w:space="0" w:color="auto"/>
              <w:right w:val="single" w:sz="4" w:space="0" w:color="auto"/>
            </w:tcBorders>
            <w:vAlign w:val="center"/>
          </w:tcPr>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Июнь</w:t>
            </w:r>
          </w:p>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Феврал</w:t>
            </w:r>
            <w:r w:rsidRPr="00734015">
              <w:rPr>
                <w:rFonts w:ascii="Times New Roman" w:hAnsi="Times New Roman"/>
                <w:sz w:val="18"/>
                <w:szCs w:val="18"/>
              </w:rPr>
              <w:t>ь</w:t>
            </w:r>
          </w:p>
          <w:p w:rsidR="00734015" w:rsidRPr="00734015" w:rsidRDefault="00734015" w:rsidP="00734015">
            <w:pPr>
              <w:spacing w:line="240" w:lineRule="auto"/>
              <w:jc w:val="center"/>
              <w:rPr>
                <w:rFonts w:ascii="Times New Roman" w:hAnsi="Times New Roman"/>
                <w:sz w:val="18"/>
                <w:szCs w:val="18"/>
              </w:rPr>
            </w:pPr>
            <w:r w:rsidRPr="00734015">
              <w:rPr>
                <w:rFonts w:ascii="Times New Roman" w:hAnsi="Times New Roman"/>
                <w:sz w:val="18"/>
                <w:szCs w:val="18"/>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734015" w:rsidRPr="00BD7BFA" w:rsidRDefault="00734015" w:rsidP="00734015">
            <w:pPr>
              <w:spacing w:line="240" w:lineRule="auto"/>
              <w:jc w:val="left"/>
              <w:rPr>
                <w:sz w:val="18"/>
                <w:szCs w:val="18"/>
              </w:rPr>
            </w:pPr>
            <w:r>
              <w:rPr>
                <w:rFonts w:ascii="Times New Roman" w:hAnsi="Times New Roman"/>
                <w:bCs/>
                <w:sz w:val="18"/>
                <w:szCs w:val="18"/>
              </w:rPr>
              <w:t>Запрос к</w:t>
            </w:r>
            <w:r>
              <w:rPr>
                <w:rFonts w:ascii="Times New Roman" w:hAnsi="Times New Roman"/>
                <w:bCs/>
                <w:sz w:val="18"/>
                <w:szCs w:val="18"/>
              </w:rPr>
              <w:t>о</w:t>
            </w:r>
            <w:r>
              <w:rPr>
                <w:rFonts w:ascii="Times New Roman" w:hAnsi="Times New Roman"/>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734015" w:rsidRPr="00EC6CDC" w:rsidRDefault="00734015" w:rsidP="00734015">
            <w:pPr>
              <w:spacing w:line="240" w:lineRule="auto"/>
              <w:jc w:val="center"/>
              <w:rPr>
                <w:sz w:val="18"/>
                <w:szCs w:val="18"/>
              </w:rPr>
            </w:pPr>
            <w:r w:rsidRPr="00EC6CDC">
              <w:rPr>
                <w:sz w:val="18"/>
                <w:szCs w:val="18"/>
              </w:rPr>
              <w:t>Да</w:t>
            </w:r>
          </w:p>
        </w:tc>
      </w:tr>
      <w:tr w:rsidR="00F500F0" w:rsidRPr="00907796" w:rsidTr="00226E1B">
        <w:trPr>
          <w:cantSplit/>
          <w:trHeight w:val="686"/>
        </w:trPr>
        <w:tc>
          <w:tcPr>
            <w:tcW w:w="426" w:type="dxa"/>
            <w:tcBorders>
              <w:top w:val="single" w:sz="4" w:space="0" w:color="auto"/>
              <w:left w:val="single" w:sz="4" w:space="0" w:color="auto"/>
              <w:bottom w:val="single" w:sz="4" w:space="0" w:color="auto"/>
              <w:right w:val="single" w:sz="4" w:space="0" w:color="auto"/>
            </w:tcBorders>
            <w:vAlign w:val="center"/>
          </w:tcPr>
          <w:p w:rsidR="00F500F0" w:rsidRDefault="00F23ECB" w:rsidP="00734015">
            <w:pPr>
              <w:spacing w:line="240" w:lineRule="auto"/>
              <w:jc w:val="center"/>
              <w:rPr>
                <w:rFonts w:ascii="Times New Roman" w:hAnsi="Times New Roman"/>
                <w:sz w:val="18"/>
                <w:szCs w:val="18"/>
              </w:rPr>
            </w:pPr>
            <w:r>
              <w:rPr>
                <w:rFonts w:ascii="Times New Roman" w:hAnsi="Times New Roman"/>
                <w:sz w:val="18"/>
                <w:szCs w:val="18"/>
              </w:rPr>
              <w:t>24.</w:t>
            </w:r>
          </w:p>
        </w:tc>
        <w:tc>
          <w:tcPr>
            <w:tcW w:w="709" w:type="dxa"/>
            <w:tcBorders>
              <w:top w:val="single" w:sz="4" w:space="0" w:color="auto"/>
              <w:left w:val="single" w:sz="4" w:space="0" w:color="auto"/>
              <w:bottom w:val="single" w:sz="4" w:space="0" w:color="auto"/>
              <w:right w:val="single" w:sz="4" w:space="0" w:color="auto"/>
            </w:tcBorders>
            <w:vAlign w:val="center"/>
          </w:tcPr>
          <w:p w:rsidR="00F500F0" w:rsidRPr="005F1378" w:rsidRDefault="00F500F0" w:rsidP="00F500F0">
            <w:pPr>
              <w:spacing w:line="240" w:lineRule="auto"/>
              <w:jc w:val="left"/>
              <w:rPr>
                <w:color w:val="FF0000"/>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F500F0" w:rsidRPr="00176414" w:rsidRDefault="00F500F0" w:rsidP="00F500F0">
            <w:pPr>
              <w:spacing w:line="240" w:lineRule="auto"/>
              <w:jc w:val="left"/>
              <w:rPr>
                <w:sz w:val="18"/>
                <w:szCs w:val="18"/>
              </w:rPr>
            </w:pPr>
            <w:r w:rsidRPr="00176414">
              <w:rPr>
                <w:sz w:val="18"/>
                <w:szCs w:val="18"/>
              </w:rPr>
              <w:t>27.33</w:t>
            </w:r>
          </w:p>
        </w:tc>
        <w:tc>
          <w:tcPr>
            <w:tcW w:w="2268" w:type="dxa"/>
            <w:tcBorders>
              <w:top w:val="single" w:sz="4" w:space="0" w:color="auto"/>
              <w:left w:val="single" w:sz="4" w:space="0" w:color="auto"/>
              <w:bottom w:val="single" w:sz="4" w:space="0" w:color="auto"/>
              <w:right w:val="single" w:sz="4" w:space="0" w:color="auto"/>
            </w:tcBorders>
            <w:vAlign w:val="center"/>
          </w:tcPr>
          <w:p w:rsidR="00F500F0" w:rsidRPr="0059677B" w:rsidRDefault="00F500F0" w:rsidP="00F500F0">
            <w:pPr>
              <w:spacing w:line="240" w:lineRule="auto"/>
              <w:jc w:val="left"/>
              <w:rPr>
                <w:rFonts w:ascii="Calibri" w:eastAsia="Calibri" w:hAnsi="Calibri"/>
                <w:sz w:val="18"/>
                <w:szCs w:val="18"/>
                <w:lang w:eastAsia="en-US"/>
              </w:rPr>
            </w:pPr>
            <w:r w:rsidRPr="0059677B">
              <w:rPr>
                <w:sz w:val="18"/>
                <w:szCs w:val="18"/>
              </w:rPr>
              <w:t>Поставка электротехнич</w:t>
            </w:r>
            <w:r w:rsidRPr="0059677B">
              <w:rPr>
                <w:sz w:val="18"/>
                <w:szCs w:val="18"/>
              </w:rPr>
              <w:t>е</w:t>
            </w:r>
            <w:r w:rsidRPr="0059677B">
              <w:rPr>
                <w:sz w:val="18"/>
                <w:szCs w:val="18"/>
              </w:rPr>
              <w:t>ской продукции</w:t>
            </w:r>
          </w:p>
        </w:tc>
        <w:tc>
          <w:tcPr>
            <w:tcW w:w="1418" w:type="dxa"/>
            <w:tcBorders>
              <w:top w:val="single" w:sz="4" w:space="0" w:color="auto"/>
              <w:left w:val="single" w:sz="4" w:space="0" w:color="auto"/>
              <w:bottom w:val="single" w:sz="4" w:space="0" w:color="auto"/>
              <w:right w:val="single" w:sz="4" w:space="0" w:color="auto"/>
            </w:tcBorders>
            <w:vAlign w:val="center"/>
          </w:tcPr>
          <w:p w:rsidR="00F500F0" w:rsidRPr="005613E9" w:rsidRDefault="00F500F0" w:rsidP="00F500F0">
            <w:pPr>
              <w:spacing w:line="240" w:lineRule="auto"/>
              <w:jc w:val="left"/>
              <w:rPr>
                <w:rFonts w:ascii="Calibri" w:eastAsia="Calibri" w:hAnsi="Calibri"/>
                <w:sz w:val="18"/>
                <w:szCs w:val="18"/>
                <w:lang w:eastAsia="en-US"/>
              </w:rPr>
            </w:pPr>
            <w:r w:rsidRPr="005613E9">
              <w:rPr>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F500F0" w:rsidRPr="0059677B" w:rsidRDefault="00F500F0" w:rsidP="00F500F0">
            <w:pPr>
              <w:spacing w:line="240" w:lineRule="auto"/>
              <w:jc w:val="center"/>
              <w:rPr>
                <w:sz w:val="18"/>
                <w:szCs w:val="18"/>
              </w:rPr>
            </w:pPr>
            <w:r w:rsidRPr="0059677B">
              <w:rPr>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F500F0" w:rsidRPr="0059677B" w:rsidRDefault="00F500F0" w:rsidP="00F500F0">
            <w:pPr>
              <w:spacing w:line="240" w:lineRule="auto"/>
              <w:jc w:val="center"/>
              <w:rPr>
                <w:sz w:val="18"/>
                <w:szCs w:val="18"/>
              </w:rPr>
            </w:pPr>
            <w:r w:rsidRPr="0059677B">
              <w:rPr>
                <w:sz w:val="18"/>
                <w:szCs w:val="18"/>
              </w:rPr>
              <w:t>шт.</w:t>
            </w:r>
          </w:p>
        </w:tc>
        <w:tc>
          <w:tcPr>
            <w:tcW w:w="678" w:type="dxa"/>
            <w:tcBorders>
              <w:top w:val="single" w:sz="4" w:space="0" w:color="auto"/>
              <w:left w:val="single" w:sz="4" w:space="0" w:color="auto"/>
              <w:bottom w:val="single" w:sz="4" w:space="0" w:color="auto"/>
              <w:right w:val="single" w:sz="4" w:space="0" w:color="auto"/>
            </w:tcBorders>
            <w:vAlign w:val="center"/>
          </w:tcPr>
          <w:p w:rsidR="00F500F0" w:rsidRPr="0059677B" w:rsidRDefault="00F500F0" w:rsidP="00F500F0">
            <w:pPr>
              <w:spacing w:line="240" w:lineRule="auto"/>
              <w:jc w:val="center"/>
              <w:rPr>
                <w:sz w:val="18"/>
                <w:szCs w:val="18"/>
              </w:rPr>
            </w:pPr>
            <w:r>
              <w:rPr>
                <w:sz w:val="18"/>
                <w:szCs w:val="18"/>
              </w:rPr>
              <w:t>13</w:t>
            </w:r>
            <w:r w:rsidRPr="0059677B">
              <w:rPr>
                <w:sz w:val="18"/>
                <w:szCs w:val="18"/>
              </w:rPr>
              <w:t>000</w:t>
            </w:r>
          </w:p>
        </w:tc>
        <w:tc>
          <w:tcPr>
            <w:tcW w:w="456" w:type="dxa"/>
            <w:tcBorders>
              <w:top w:val="single" w:sz="4" w:space="0" w:color="auto"/>
              <w:left w:val="single" w:sz="4" w:space="0" w:color="auto"/>
              <w:bottom w:val="single" w:sz="4" w:space="0" w:color="auto"/>
              <w:right w:val="single" w:sz="4" w:space="0" w:color="auto"/>
            </w:tcBorders>
            <w:vAlign w:val="center"/>
          </w:tcPr>
          <w:p w:rsidR="00F500F0" w:rsidRPr="0059677B" w:rsidRDefault="00F500F0" w:rsidP="00F500F0">
            <w:pPr>
              <w:spacing w:line="240" w:lineRule="auto"/>
              <w:jc w:val="center"/>
              <w:rPr>
                <w:rFonts w:ascii="Calibri" w:eastAsia="Calibri" w:hAnsi="Calibri"/>
                <w:sz w:val="18"/>
                <w:szCs w:val="18"/>
                <w:lang w:eastAsia="en-US"/>
              </w:rPr>
            </w:pPr>
            <w:r w:rsidRPr="0059677B">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F500F0" w:rsidRPr="0059677B" w:rsidRDefault="00F500F0" w:rsidP="00F500F0">
            <w:pPr>
              <w:spacing w:line="240" w:lineRule="auto"/>
              <w:jc w:val="left"/>
              <w:rPr>
                <w:rFonts w:ascii="Calibri" w:eastAsia="Calibri" w:hAnsi="Calibri"/>
                <w:sz w:val="18"/>
                <w:szCs w:val="18"/>
                <w:lang w:eastAsia="en-US"/>
              </w:rPr>
            </w:pPr>
            <w:r w:rsidRPr="0059677B">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F500F0" w:rsidRPr="0059677B" w:rsidRDefault="00F500F0" w:rsidP="00F500F0">
            <w:pPr>
              <w:spacing w:line="240" w:lineRule="auto"/>
              <w:jc w:val="center"/>
              <w:rPr>
                <w:sz w:val="18"/>
                <w:szCs w:val="18"/>
              </w:rPr>
            </w:pPr>
            <w:r>
              <w:rPr>
                <w:sz w:val="18"/>
                <w:szCs w:val="18"/>
              </w:rPr>
              <w:t>2 200 </w:t>
            </w:r>
            <w:r w:rsidRPr="0059677B">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rsidR="00F500F0" w:rsidRPr="00734015" w:rsidRDefault="00F500F0" w:rsidP="00F500F0">
            <w:pPr>
              <w:spacing w:line="240" w:lineRule="auto"/>
              <w:jc w:val="center"/>
              <w:rPr>
                <w:rFonts w:ascii="Times New Roman" w:hAnsi="Times New Roman"/>
                <w:sz w:val="18"/>
                <w:szCs w:val="18"/>
              </w:rPr>
            </w:pPr>
            <w:r w:rsidRPr="00734015">
              <w:rPr>
                <w:rFonts w:ascii="Times New Roman" w:hAnsi="Times New Roman"/>
                <w:sz w:val="18"/>
                <w:szCs w:val="18"/>
              </w:rPr>
              <w:t>Июнь</w:t>
            </w:r>
          </w:p>
          <w:p w:rsidR="00F500F0" w:rsidRPr="0059677B" w:rsidRDefault="00F500F0" w:rsidP="00F500F0">
            <w:pPr>
              <w:spacing w:line="240" w:lineRule="auto"/>
              <w:jc w:val="center"/>
              <w:rPr>
                <w:sz w:val="18"/>
                <w:szCs w:val="18"/>
              </w:rPr>
            </w:pPr>
            <w:r w:rsidRPr="00734015">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F500F0" w:rsidRPr="0059677B" w:rsidRDefault="00F500F0" w:rsidP="00F500F0">
            <w:pPr>
              <w:spacing w:line="240" w:lineRule="auto"/>
              <w:jc w:val="center"/>
              <w:rPr>
                <w:sz w:val="18"/>
                <w:szCs w:val="18"/>
              </w:rPr>
            </w:pPr>
            <w:r>
              <w:rPr>
                <w:sz w:val="18"/>
                <w:szCs w:val="18"/>
              </w:rPr>
              <w:t>Октябрь</w:t>
            </w:r>
          </w:p>
          <w:p w:rsidR="00F500F0" w:rsidRPr="0059677B" w:rsidRDefault="00F500F0" w:rsidP="00F500F0">
            <w:pPr>
              <w:spacing w:line="240" w:lineRule="auto"/>
              <w:jc w:val="center"/>
              <w:rPr>
                <w:sz w:val="18"/>
                <w:szCs w:val="18"/>
              </w:rPr>
            </w:pPr>
            <w:r w:rsidRPr="0059677B">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F500F0" w:rsidRPr="0059677B" w:rsidRDefault="00F500F0" w:rsidP="00F500F0">
            <w:pPr>
              <w:spacing w:line="240" w:lineRule="auto"/>
              <w:ind w:right="-62"/>
              <w:jc w:val="left"/>
              <w:rPr>
                <w:sz w:val="18"/>
                <w:szCs w:val="18"/>
              </w:rPr>
            </w:pPr>
            <w:r>
              <w:rPr>
                <w:sz w:val="18"/>
                <w:szCs w:val="18"/>
              </w:rPr>
              <w:t>Запрос кот</w:t>
            </w:r>
            <w:r>
              <w:rPr>
                <w:sz w:val="18"/>
                <w:szCs w:val="18"/>
              </w:rPr>
              <w:t>и</w:t>
            </w:r>
            <w:r>
              <w:rPr>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F500F0" w:rsidRDefault="00F500F0" w:rsidP="00F500F0">
            <w:pPr>
              <w:spacing w:line="240" w:lineRule="auto"/>
              <w:jc w:val="center"/>
            </w:pPr>
            <w:r>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F23ECB" w:rsidP="00734015">
            <w:pPr>
              <w:spacing w:line="240" w:lineRule="auto"/>
              <w:jc w:val="center"/>
              <w:rPr>
                <w:rFonts w:ascii="Times New Roman" w:hAnsi="Times New Roman"/>
                <w:sz w:val="18"/>
                <w:szCs w:val="18"/>
              </w:rPr>
            </w:pPr>
            <w:r>
              <w:rPr>
                <w:rFonts w:ascii="Times New Roman" w:hAnsi="Times New Roman"/>
                <w:sz w:val="18"/>
                <w:szCs w:val="18"/>
              </w:rPr>
              <w:t>25</w:t>
            </w:r>
            <w:r w:rsidR="008F01D4"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CC276D" w:rsidRDefault="008F01D4" w:rsidP="00D55111">
            <w:pPr>
              <w:spacing w:line="240" w:lineRule="auto"/>
              <w:jc w:val="left"/>
              <w:rPr>
                <w:bCs/>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1810A5" w:rsidRDefault="008F01D4" w:rsidP="00D55111">
            <w:pPr>
              <w:spacing w:line="240" w:lineRule="auto"/>
              <w:jc w:val="left"/>
              <w:rPr>
                <w:bCs/>
                <w:sz w:val="18"/>
                <w:szCs w:val="18"/>
              </w:rPr>
            </w:pPr>
            <w:r w:rsidRPr="00647AB7">
              <w:rPr>
                <w:bCs/>
                <w:sz w:val="18"/>
                <w:szCs w:val="18"/>
              </w:rPr>
              <w:t>23.99.13</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9C453B" w:rsidRDefault="008F01D4" w:rsidP="00D07396">
            <w:pPr>
              <w:spacing w:line="240" w:lineRule="auto"/>
              <w:jc w:val="left"/>
              <w:rPr>
                <w:sz w:val="18"/>
                <w:szCs w:val="18"/>
              </w:rPr>
            </w:pPr>
            <w:r w:rsidRPr="009C453B">
              <w:rPr>
                <w:sz w:val="18"/>
                <w:szCs w:val="18"/>
              </w:rPr>
              <w:t>Поставка смеси асфальт</w:t>
            </w:r>
            <w:r w:rsidRPr="009C453B">
              <w:rPr>
                <w:sz w:val="18"/>
                <w:szCs w:val="18"/>
              </w:rPr>
              <w:t>о</w:t>
            </w:r>
            <w:r w:rsidRPr="009C453B">
              <w:rPr>
                <w:sz w:val="18"/>
                <w:szCs w:val="18"/>
              </w:rPr>
              <w:t>бетонной</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9C453B" w:rsidRDefault="008F01D4" w:rsidP="00D07396">
            <w:pPr>
              <w:spacing w:line="240" w:lineRule="auto"/>
              <w:jc w:val="left"/>
              <w:rPr>
                <w:bCs/>
                <w:sz w:val="18"/>
                <w:szCs w:val="18"/>
              </w:rPr>
            </w:pPr>
            <w:r w:rsidRPr="009C453B">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9C453B" w:rsidRDefault="008F01D4" w:rsidP="00D07396">
            <w:pPr>
              <w:spacing w:line="240" w:lineRule="auto"/>
              <w:jc w:val="center"/>
              <w:rPr>
                <w:rFonts w:ascii="Times New Roman" w:hAnsi="Times New Roman"/>
                <w:bCs/>
                <w:sz w:val="18"/>
                <w:szCs w:val="18"/>
              </w:rPr>
            </w:pPr>
            <w:r w:rsidRPr="009C453B">
              <w:rPr>
                <w:rFonts w:ascii="Times New Roman" w:hAnsi="Times New Roman"/>
                <w:bCs/>
                <w:sz w:val="18"/>
                <w:szCs w:val="18"/>
              </w:rPr>
              <w:t>168</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C453B" w:rsidRDefault="008F01D4" w:rsidP="00D07396">
            <w:pPr>
              <w:spacing w:line="240" w:lineRule="auto"/>
              <w:jc w:val="center"/>
              <w:rPr>
                <w:bCs/>
                <w:sz w:val="18"/>
                <w:szCs w:val="18"/>
              </w:rPr>
            </w:pPr>
            <w:r w:rsidRPr="009C453B">
              <w:rPr>
                <w:bCs/>
                <w:sz w:val="18"/>
                <w:szCs w:val="18"/>
              </w:rPr>
              <w:t>т</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B5366E" w:rsidRDefault="008F01D4" w:rsidP="0085416F">
            <w:pPr>
              <w:spacing w:line="240" w:lineRule="auto"/>
              <w:jc w:val="center"/>
              <w:rPr>
                <w:bCs/>
                <w:sz w:val="18"/>
                <w:szCs w:val="18"/>
              </w:rPr>
            </w:pPr>
            <w:r w:rsidRPr="00B5366E">
              <w:rPr>
                <w:bCs/>
                <w:sz w:val="18"/>
                <w:szCs w:val="18"/>
              </w:rPr>
              <w:t>400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B5366E" w:rsidRDefault="008F01D4" w:rsidP="00D07396">
            <w:pPr>
              <w:spacing w:line="240" w:lineRule="auto"/>
              <w:jc w:val="center"/>
              <w:rPr>
                <w:sz w:val="18"/>
                <w:szCs w:val="18"/>
              </w:rPr>
            </w:pPr>
            <w:r w:rsidRPr="00B5366E">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B5366E" w:rsidRDefault="008F01D4" w:rsidP="00D55111">
            <w:pPr>
              <w:spacing w:line="240" w:lineRule="auto"/>
              <w:jc w:val="left"/>
              <w:rPr>
                <w:sz w:val="18"/>
                <w:szCs w:val="18"/>
              </w:rPr>
            </w:pPr>
            <w:r w:rsidRPr="00B5366E">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740C" w:rsidRDefault="008F01D4" w:rsidP="00D07396">
            <w:pPr>
              <w:spacing w:line="240" w:lineRule="auto"/>
              <w:jc w:val="center"/>
              <w:rPr>
                <w:sz w:val="18"/>
                <w:szCs w:val="18"/>
              </w:rPr>
            </w:pPr>
            <w:r>
              <w:rPr>
                <w:sz w:val="18"/>
                <w:szCs w:val="18"/>
              </w:rPr>
              <w:t>2 200 000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740C" w:rsidRDefault="008F01D4" w:rsidP="00D07396">
            <w:pPr>
              <w:spacing w:line="240" w:lineRule="auto"/>
              <w:jc w:val="center"/>
              <w:rPr>
                <w:bCs/>
                <w:sz w:val="18"/>
                <w:szCs w:val="18"/>
              </w:rPr>
            </w:pPr>
            <w:r>
              <w:rPr>
                <w:bCs/>
                <w:sz w:val="18"/>
                <w:szCs w:val="18"/>
              </w:rPr>
              <w:t>Июнь</w:t>
            </w:r>
          </w:p>
          <w:p w:rsidR="008F01D4" w:rsidRPr="009B740C" w:rsidRDefault="008F01D4" w:rsidP="00D07396">
            <w:pPr>
              <w:spacing w:line="240" w:lineRule="auto"/>
              <w:jc w:val="center"/>
              <w:rPr>
                <w:sz w:val="18"/>
                <w:szCs w:val="18"/>
              </w:rPr>
            </w:pPr>
            <w:r w:rsidRPr="009B740C">
              <w:rPr>
                <w:bCs/>
                <w:sz w:val="18"/>
                <w:szCs w:val="18"/>
              </w:rPr>
              <w:t>201</w:t>
            </w:r>
            <w:r>
              <w:rPr>
                <w:bCs/>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740C" w:rsidRDefault="008F01D4" w:rsidP="00D07396">
            <w:pPr>
              <w:spacing w:line="240" w:lineRule="auto"/>
              <w:jc w:val="center"/>
              <w:rPr>
                <w:rFonts w:ascii="Times New Roman" w:hAnsi="Times New Roman"/>
                <w:bCs/>
                <w:sz w:val="18"/>
                <w:szCs w:val="18"/>
              </w:rPr>
            </w:pPr>
            <w:r w:rsidRPr="009B740C">
              <w:rPr>
                <w:rFonts w:ascii="Times New Roman" w:hAnsi="Times New Roman"/>
                <w:bCs/>
                <w:sz w:val="18"/>
                <w:szCs w:val="18"/>
              </w:rPr>
              <w:t>Декабрь</w:t>
            </w:r>
          </w:p>
          <w:p w:rsidR="008F01D4" w:rsidRPr="009B740C" w:rsidRDefault="008F01D4" w:rsidP="00D07396">
            <w:pPr>
              <w:spacing w:line="240" w:lineRule="auto"/>
              <w:jc w:val="center"/>
              <w:rPr>
                <w:sz w:val="18"/>
                <w:szCs w:val="18"/>
              </w:rPr>
            </w:pPr>
            <w:r w:rsidRPr="009B740C">
              <w:rPr>
                <w:rFonts w:ascii="Times New Roman" w:hAnsi="Times New Roman"/>
                <w:bCs/>
                <w:sz w:val="18"/>
                <w:szCs w:val="18"/>
              </w:rPr>
              <w:t>201</w:t>
            </w:r>
            <w:r>
              <w:rPr>
                <w:rFonts w:ascii="Times New Roman" w:hAnsi="Times New Roman"/>
                <w:bCs/>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740C" w:rsidRDefault="008F01D4" w:rsidP="00226E1B">
            <w:pPr>
              <w:spacing w:line="240" w:lineRule="auto"/>
              <w:ind w:right="-62"/>
              <w:jc w:val="left"/>
              <w:rPr>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jc w:val="center"/>
            </w:pPr>
            <w:r w:rsidRPr="004341EC">
              <w:rPr>
                <w:rFonts w:ascii="Times New Roman" w:hAnsi="Times New Roman"/>
                <w:sz w:val="18"/>
                <w:szCs w:val="18"/>
              </w:rPr>
              <w:t>Нет</w:t>
            </w:r>
          </w:p>
        </w:tc>
      </w:tr>
      <w:tr w:rsidR="006F1FB2"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6F1FB2" w:rsidRPr="0012136F" w:rsidRDefault="006F1FB2" w:rsidP="008F01D4">
            <w:pPr>
              <w:spacing w:line="240" w:lineRule="auto"/>
              <w:jc w:val="center"/>
              <w:rPr>
                <w:rFonts w:ascii="Times New Roman" w:hAnsi="Times New Roman"/>
                <w:sz w:val="18"/>
                <w:szCs w:val="18"/>
              </w:rPr>
            </w:pPr>
            <w:r>
              <w:rPr>
                <w:rFonts w:ascii="Times New Roman" w:hAnsi="Times New Roman"/>
                <w:sz w:val="18"/>
                <w:szCs w:val="18"/>
              </w:rPr>
              <w:t>2</w:t>
            </w:r>
            <w:r w:rsidR="00F23ECB">
              <w:rPr>
                <w:rFonts w:ascii="Times New Roman" w:hAnsi="Times New Roman"/>
                <w:sz w:val="18"/>
                <w:szCs w:val="18"/>
              </w:rPr>
              <w:t>6</w:t>
            </w:r>
            <w:r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Pr="00AE5629" w:rsidRDefault="006F1FB2" w:rsidP="00D55111">
            <w:pPr>
              <w:spacing w:line="240" w:lineRule="auto"/>
              <w:jc w:val="left"/>
              <w:rPr>
                <w:rFonts w:ascii="Times New Roman" w:hAnsi="Times New Roman"/>
                <w:color w:val="FF0000"/>
                <w:sz w:val="18"/>
                <w:szCs w:val="18"/>
              </w:rPr>
            </w:pPr>
            <w:r w:rsidRPr="00DE63B0">
              <w:rPr>
                <w:sz w:val="18"/>
                <w:szCs w:val="18"/>
              </w:rPr>
              <w:t>46.33.1</w:t>
            </w:r>
          </w:p>
        </w:tc>
        <w:tc>
          <w:tcPr>
            <w:tcW w:w="992" w:type="dxa"/>
            <w:tcBorders>
              <w:top w:val="single" w:sz="4" w:space="0" w:color="auto"/>
              <w:left w:val="single" w:sz="4" w:space="0" w:color="auto"/>
              <w:bottom w:val="single" w:sz="4" w:space="0" w:color="auto"/>
              <w:right w:val="single" w:sz="4" w:space="0" w:color="auto"/>
            </w:tcBorders>
            <w:vAlign w:val="center"/>
          </w:tcPr>
          <w:p w:rsidR="006F1FB2" w:rsidRPr="002E14D2" w:rsidRDefault="006F1FB2" w:rsidP="00D55111">
            <w:pPr>
              <w:spacing w:line="240" w:lineRule="auto"/>
              <w:jc w:val="left"/>
              <w:rPr>
                <w:rFonts w:ascii="Times New Roman" w:hAnsi="Times New Roman"/>
                <w:bCs/>
                <w:sz w:val="18"/>
                <w:szCs w:val="18"/>
              </w:rPr>
            </w:pPr>
            <w:r w:rsidRPr="008A3DBC">
              <w:rPr>
                <w:sz w:val="18"/>
                <w:szCs w:val="18"/>
              </w:rPr>
              <w:t>10.51.11.120</w:t>
            </w:r>
          </w:p>
        </w:tc>
        <w:tc>
          <w:tcPr>
            <w:tcW w:w="2268" w:type="dxa"/>
            <w:tcBorders>
              <w:top w:val="single" w:sz="4" w:space="0" w:color="auto"/>
              <w:left w:val="single" w:sz="4" w:space="0" w:color="auto"/>
              <w:bottom w:val="single" w:sz="4" w:space="0" w:color="auto"/>
              <w:right w:val="single" w:sz="4" w:space="0" w:color="auto"/>
            </w:tcBorders>
            <w:vAlign w:val="center"/>
          </w:tcPr>
          <w:p w:rsidR="006F1FB2" w:rsidRPr="009B30BC" w:rsidRDefault="006F1FB2" w:rsidP="00D07396">
            <w:pPr>
              <w:pStyle w:val="ab"/>
              <w:jc w:val="left"/>
              <w:rPr>
                <w:rFonts w:ascii="Times New Roman" w:hAnsi="Times New Roman"/>
                <w:sz w:val="18"/>
                <w:szCs w:val="18"/>
              </w:rPr>
            </w:pPr>
            <w:r w:rsidRPr="009B30BC">
              <w:rPr>
                <w:rFonts w:ascii="Times New Roman" w:hAnsi="Times New Roman"/>
                <w:sz w:val="18"/>
                <w:szCs w:val="18"/>
              </w:rPr>
              <w:t xml:space="preserve">Поставка молока питьевого </w:t>
            </w:r>
            <w:proofErr w:type="spellStart"/>
            <w:r w:rsidRPr="009B30BC">
              <w:rPr>
                <w:rFonts w:ascii="Times New Roman" w:hAnsi="Times New Roman"/>
                <w:sz w:val="18"/>
                <w:szCs w:val="18"/>
              </w:rPr>
              <w:t>ультрапастеризованного</w:t>
            </w:r>
            <w:proofErr w:type="spellEnd"/>
            <w:r w:rsidRPr="009B30BC">
              <w:rPr>
                <w:rFonts w:ascii="Times New Roman" w:hAnsi="Times New Roman"/>
                <w:sz w:val="18"/>
                <w:szCs w:val="18"/>
              </w:rPr>
              <w:t xml:space="preserve"> нормализованного</w:t>
            </w:r>
          </w:p>
        </w:tc>
        <w:tc>
          <w:tcPr>
            <w:tcW w:w="1418" w:type="dxa"/>
            <w:tcBorders>
              <w:top w:val="single" w:sz="4" w:space="0" w:color="auto"/>
              <w:left w:val="single" w:sz="4" w:space="0" w:color="auto"/>
              <w:bottom w:val="single" w:sz="4" w:space="0" w:color="auto"/>
              <w:right w:val="single" w:sz="4" w:space="0" w:color="auto"/>
            </w:tcBorders>
            <w:vAlign w:val="center"/>
          </w:tcPr>
          <w:p w:rsidR="006F1FB2" w:rsidRPr="009B30BC" w:rsidRDefault="006F1FB2" w:rsidP="00D07396">
            <w:pPr>
              <w:spacing w:line="240" w:lineRule="auto"/>
              <w:jc w:val="left"/>
              <w:rPr>
                <w:rFonts w:ascii="Times New Roman" w:hAnsi="Times New Roman"/>
                <w:sz w:val="18"/>
                <w:szCs w:val="18"/>
              </w:rPr>
            </w:pPr>
            <w:r w:rsidRPr="006245A4">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6F1FB2" w:rsidRPr="00907796" w:rsidRDefault="006F1FB2" w:rsidP="00D07396">
            <w:pPr>
              <w:spacing w:line="240" w:lineRule="auto"/>
              <w:jc w:val="center"/>
              <w:rPr>
                <w:sz w:val="18"/>
                <w:szCs w:val="18"/>
              </w:rPr>
            </w:pPr>
            <w:r>
              <w:rPr>
                <w:sz w:val="18"/>
                <w:szCs w:val="18"/>
              </w:rPr>
              <w:t>112</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Pr="00793BC3" w:rsidRDefault="006F1FB2" w:rsidP="00D07396">
            <w:pPr>
              <w:spacing w:line="240" w:lineRule="auto"/>
              <w:jc w:val="center"/>
              <w:rPr>
                <w:sz w:val="18"/>
                <w:szCs w:val="18"/>
                <w:vertAlign w:val="superscript"/>
              </w:rPr>
            </w:pPr>
            <w:r>
              <w:rPr>
                <w:sz w:val="18"/>
                <w:szCs w:val="18"/>
              </w:rPr>
              <w:t>л</w:t>
            </w:r>
          </w:p>
        </w:tc>
        <w:tc>
          <w:tcPr>
            <w:tcW w:w="678" w:type="dxa"/>
            <w:tcBorders>
              <w:top w:val="single" w:sz="4" w:space="0" w:color="auto"/>
              <w:left w:val="single" w:sz="4" w:space="0" w:color="auto"/>
              <w:bottom w:val="single" w:sz="4" w:space="0" w:color="auto"/>
              <w:right w:val="single" w:sz="4" w:space="0" w:color="auto"/>
            </w:tcBorders>
            <w:vAlign w:val="center"/>
          </w:tcPr>
          <w:p w:rsidR="006F1FB2" w:rsidRPr="002E14D2" w:rsidRDefault="006F1FB2" w:rsidP="00D07396">
            <w:pPr>
              <w:spacing w:line="240" w:lineRule="auto"/>
              <w:rPr>
                <w:rFonts w:ascii="Times New Roman" w:hAnsi="Times New Roman"/>
                <w:sz w:val="18"/>
                <w:szCs w:val="18"/>
              </w:rPr>
            </w:pPr>
            <w:r>
              <w:rPr>
                <w:rFonts w:ascii="Times New Roman" w:hAnsi="Times New Roman"/>
                <w:sz w:val="18"/>
                <w:szCs w:val="18"/>
              </w:rPr>
              <w:t>30 000</w:t>
            </w:r>
          </w:p>
        </w:tc>
        <w:tc>
          <w:tcPr>
            <w:tcW w:w="456" w:type="dxa"/>
            <w:tcBorders>
              <w:top w:val="single" w:sz="4" w:space="0" w:color="auto"/>
              <w:left w:val="single" w:sz="4" w:space="0" w:color="auto"/>
              <w:bottom w:val="single" w:sz="4" w:space="0" w:color="auto"/>
              <w:right w:val="single" w:sz="4" w:space="0" w:color="auto"/>
            </w:tcBorders>
            <w:vAlign w:val="center"/>
          </w:tcPr>
          <w:p w:rsidR="006F1FB2" w:rsidRPr="002E14D2" w:rsidRDefault="006F1FB2" w:rsidP="00D07396">
            <w:pPr>
              <w:pStyle w:val="ab"/>
              <w:rPr>
                <w:rFonts w:ascii="Times New Roman" w:hAnsi="Times New Roman"/>
                <w:sz w:val="18"/>
                <w:szCs w:val="18"/>
              </w:rPr>
            </w:pPr>
            <w:r w:rsidRPr="002E14D2">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6F1FB2" w:rsidRPr="00B448DF" w:rsidRDefault="006F1FB2" w:rsidP="00D55111">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D5133B" w:rsidRDefault="006F1FB2" w:rsidP="00D07396">
            <w:pPr>
              <w:spacing w:line="240" w:lineRule="auto"/>
              <w:jc w:val="center"/>
              <w:rPr>
                <w:rFonts w:ascii="Times New Roman" w:hAnsi="Times New Roman"/>
                <w:sz w:val="18"/>
                <w:szCs w:val="18"/>
              </w:rPr>
            </w:pPr>
            <w:r>
              <w:rPr>
                <w:rFonts w:ascii="Times New Roman" w:hAnsi="Times New Roman"/>
                <w:sz w:val="18"/>
                <w:szCs w:val="18"/>
              </w:rPr>
              <w:t>1 350 0</w:t>
            </w:r>
            <w:r w:rsidRPr="00D5133B">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A0746F" w:rsidRDefault="006F1FB2" w:rsidP="00D07396">
            <w:pPr>
              <w:spacing w:line="240" w:lineRule="auto"/>
              <w:rPr>
                <w:rFonts w:eastAsia="Calibri" w:cs="Times New Roman CYR"/>
                <w:sz w:val="18"/>
                <w:szCs w:val="18"/>
                <w:lang w:eastAsia="en-US"/>
              </w:rPr>
            </w:pPr>
            <w:r>
              <w:rPr>
                <w:sz w:val="18"/>
                <w:szCs w:val="18"/>
              </w:rPr>
              <w:t xml:space="preserve">       Июнь</w:t>
            </w:r>
          </w:p>
          <w:p w:rsidR="006F1FB2" w:rsidRPr="00A0746F" w:rsidRDefault="006F1FB2" w:rsidP="00D07396">
            <w:pPr>
              <w:spacing w:line="240" w:lineRule="auto"/>
              <w:jc w:val="center"/>
              <w:rPr>
                <w:rFonts w:ascii="Calibri" w:eastAsia="Calibri" w:hAnsi="Calibri"/>
                <w:sz w:val="18"/>
                <w:szCs w:val="18"/>
                <w:lang w:eastAsia="en-US"/>
              </w:rPr>
            </w:pPr>
            <w:r>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E727B7" w:rsidRDefault="006F1FB2" w:rsidP="00D07396">
            <w:pPr>
              <w:spacing w:line="240" w:lineRule="auto"/>
              <w:rPr>
                <w:rFonts w:eastAsia="Calibri" w:cs="Times New Roman CYR"/>
                <w:sz w:val="18"/>
                <w:szCs w:val="18"/>
                <w:lang w:eastAsia="en-US"/>
              </w:rPr>
            </w:pPr>
            <w:r>
              <w:rPr>
                <w:rFonts w:eastAsia="Calibri" w:cs="Times New Roman CYR"/>
                <w:sz w:val="18"/>
                <w:szCs w:val="18"/>
                <w:lang w:eastAsia="en-US"/>
              </w:rPr>
              <w:t xml:space="preserve">       Декабрь</w:t>
            </w:r>
          </w:p>
          <w:p w:rsidR="006F1FB2" w:rsidRPr="00A0746F" w:rsidRDefault="006F1FB2" w:rsidP="00D07396">
            <w:pPr>
              <w:spacing w:line="240" w:lineRule="auto"/>
              <w:jc w:val="center"/>
              <w:rPr>
                <w:rFonts w:ascii="Calibri" w:eastAsia="Calibri" w:hAnsi="Calibri"/>
                <w:sz w:val="18"/>
                <w:szCs w:val="18"/>
                <w:lang w:eastAsia="en-US"/>
              </w:rPr>
            </w:pPr>
            <w:r w:rsidRPr="00E727B7">
              <w:rPr>
                <w:sz w:val="18"/>
                <w:szCs w:val="18"/>
              </w:rPr>
              <w:t>201</w:t>
            </w:r>
            <w:r>
              <w:rPr>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D5133B" w:rsidRDefault="006F1FB2" w:rsidP="00226E1B">
            <w:pPr>
              <w:spacing w:line="240" w:lineRule="auto"/>
              <w:ind w:right="-62"/>
              <w:jc w:val="left"/>
              <w:rPr>
                <w:rFonts w:ascii="Times New Roman" w:hAnsi="Times New Roman"/>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Default="006F1FB2" w:rsidP="00D07396">
            <w:pPr>
              <w:jc w:val="center"/>
            </w:pPr>
            <w:r w:rsidRPr="004341EC">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F23ECB" w:rsidP="00734015">
            <w:pPr>
              <w:spacing w:line="240" w:lineRule="auto"/>
              <w:jc w:val="center"/>
              <w:rPr>
                <w:rFonts w:ascii="Times New Roman" w:hAnsi="Times New Roman"/>
                <w:sz w:val="18"/>
                <w:szCs w:val="18"/>
              </w:rPr>
            </w:pPr>
            <w:r>
              <w:rPr>
                <w:rFonts w:ascii="Times New Roman" w:hAnsi="Times New Roman"/>
                <w:sz w:val="18"/>
                <w:szCs w:val="18"/>
              </w:rPr>
              <w:lastRenderedPageBreak/>
              <w:t>27</w:t>
            </w:r>
            <w:r w:rsidR="008F01D4"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55111">
            <w:pPr>
              <w:spacing w:line="240" w:lineRule="auto"/>
              <w:jc w:val="left"/>
              <w:rPr>
                <w:bCs/>
                <w:sz w:val="18"/>
                <w:szCs w:val="18"/>
              </w:rPr>
            </w:pPr>
          </w:p>
          <w:p w:rsidR="008F01D4" w:rsidRPr="009B629A" w:rsidRDefault="008F01D4" w:rsidP="00D55111">
            <w:pPr>
              <w:spacing w:line="240" w:lineRule="auto"/>
              <w:jc w:val="left"/>
              <w:rPr>
                <w:bCs/>
                <w:sz w:val="18"/>
                <w:szCs w:val="18"/>
              </w:rPr>
            </w:pPr>
            <w:r w:rsidRPr="000939EE">
              <w:rPr>
                <w:rFonts w:ascii="Times New Roman" w:hAnsi="Times New Roman"/>
                <w:sz w:val="18"/>
                <w:szCs w:val="18"/>
                <w:lang w:eastAsia="en-US"/>
              </w:rPr>
              <w:t>46.90</w:t>
            </w:r>
          </w:p>
          <w:p w:rsidR="008F01D4" w:rsidRPr="009B629A" w:rsidRDefault="008F01D4" w:rsidP="00D55111">
            <w:pPr>
              <w:spacing w:line="240" w:lineRule="auto"/>
              <w:jc w:val="left"/>
              <w:rPr>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AD2F02" w:rsidRDefault="008F01D4" w:rsidP="00D55111">
            <w:pPr>
              <w:spacing w:line="240" w:lineRule="auto"/>
              <w:jc w:val="left"/>
              <w:rPr>
                <w:bCs/>
                <w:sz w:val="18"/>
                <w:szCs w:val="18"/>
              </w:rPr>
            </w:pPr>
            <w:r w:rsidRPr="00AD2F02">
              <w:rPr>
                <w:bCs/>
                <w:sz w:val="18"/>
                <w:szCs w:val="18"/>
              </w:rPr>
              <w:t>23.99.1</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left"/>
              <w:rPr>
                <w:sz w:val="18"/>
                <w:szCs w:val="18"/>
              </w:rPr>
            </w:pPr>
            <w:r w:rsidRPr="009B629A">
              <w:rPr>
                <w:sz w:val="18"/>
                <w:szCs w:val="18"/>
              </w:rPr>
              <w:t>Поставка изоляционных материалов</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D76F1E" w:rsidRDefault="008F01D4" w:rsidP="00D07396">
            <w:pPr>
              <w:spacing w:line="240" w:lineRule="auto"/>
              <w:jc w:val="left"/>
              <w:rPr>
                <w:bCs/>
                <w:sz w:val="18"/>
                <w:szCs w:val="18"/>
              </w:rPr>
            </w:pPr>
            <w:r w:rsidRPr="00D76F1E">
              <w:rPr>
                <w:bCs/>
                <w:sz w:val="18"/>
                <w:szCs w:val="18"/>
              </w:rPr>
              <w:t>Соответствие определенным техническим данным и зад</w:t>
            </w:r>
            <w:r w:rsidRPr="00D76F1E">
              <w:rPr>
                <w:bCs/>
                <w:sz w:val="18"/>
                <w:szCs w:val="18"/>
              </w:rPr>
              <w:t>а</w:t>
            </w:r>
            <w:r w:rsidRPr="00D76F1E">
              <w:rPr>
                <w:bCs/>
                <w:sz w:val="18"/>
                <w:szCs w:val="18"/>
              </w:rPr>
              <w:t>ниям</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113</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м3</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bCs/>
                <w:sz w:val="18"/>
                <w:szCs w:val="18"/>
              </w:rPr>
            </w:pPr>
            <w:r w:rsidRPr="009B629A">
              <w:rPr>
                <w:bCs/>
                <w:sz w:val="18"/>
                <w:szCs w:val="18"/>
              </w:rPr>
              <w:t>980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55111">
            <w:pPr>
              <w:spacing w:line="240" w:lineRule="auto"/>
              <w:jc w:val="left"/>
              <w:rPr>
                <w:bCs/>
                <w:sz w:val="18"/>
                <w:szCs w:val="18"/>
              </w:rPr>
            </w:pPr>
            <w:r w:rsidRPr="009B629A">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Pr>
                <w:sz w:val="18"/>
                <w:szCs w:val="18"/>
              </w:rPr>
              <w:t>1 879 </w:t>
            </w:r>
            <w:r w:rsidRPr="009B629A">
              <w:rPr>
                <w:sz w:val="18"/>
                <w:szCs w:val="18"/>
              </w:rPr>
              <w:t>185</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rFonts w:ascii="Times New Roman" w:hAnsi="Times New Roman"/>
                <w:bCs/>
                <w:sz w:val="18"/>
                <w:szCs w:val="18"/>
              </w:rPr>
            </w:pPr>
            <w:r>
              <w:rPr>
                <w:rFonts w:ascii="Times New Roman" w:hAnsi="Times New Roman"/>
                <w:bCs/>
                <w:sz w:val="18"/>
                <w:szCs w:val="18"/>
              </w:rPr>
              <w:t>Июн</w:t>
            </w:r>
            <w:r w:rsidRPr="009B629A">
              <w:rPr>
                <w:rFonts w:ascii="Times New Roman" w:hAnsi="Times New Roman"/>
                <w:bCs/>
                <w:sz w:val="18"/>
                <w:szCs w:val="18"/>
              </w:rPr>
              <w:t xml:space="preserve">ь </w:t>
            </w:r>
          </w:p>
          <w:p w:rsidR="008F01D4" w:rsidRPr="009B629A" w:rsidRDefault="008F01D4" w:rsidP="00D07396">
            <w:pPr>
              <w:spacing w:line="240" w:lineRule="auto"/>
              <w:jc w:val="center"/>
              <w:rPr>
                <w:rFonts w:ascii="Times New Roman" w:hAnsi="Times New Roman"/>
                <w:sz w:val="18"/>
                <w:szCs w:val="18"/>
              </w:rPr>
            </w:pPr>
            <w:r w:rsidRPr="009B629A">
              <w:rPr>
                <w:rFonts w:ascii="Times New Roman" w:hAnsi="Times New Roman"/>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rPr>
                <w:rFonts w:ascii="Times New Roman" w:hAnsi="Times New Roman"/>
                <w:sz w:val="18"/>
                <w:szCs w:val="18"/>
              </w:rPr>
            </w:pPr>
            <w:r w:rsidRPr="009B629A">
              <w:rPr>
                <w:rFonts w:ascii="Times New Roman" w:hAnsi="Times New Roman"/>
                <w:sz w:val="18"/>
                <w:szCs w:val="18"/>
              </w:rPr>
              <w:t xml:space="preserve">    Сентябрь</w:t>
            </w:r>
          </w:p>
          <w:p w:rsidR="008F01D4" w:rsidRPr="009B629A" w:rsidRDefault="008F01D4" w:rsidP="00D07396">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A56104" w:rsidRDefault="008F01D4" w:rsidP="00226E1B">
            <w:pPr>
              <w:spacing w:line="240" w:lineRule="auto"/>
              <w:ind w:right="-62"/>
              <w:jc w:val="left"/>
              <w:rPr>
                <w:sz w:val="18"/>
                <w:szCs w:val="18"/>
              </w:rPr>
            </w:pPr>
            <w:r>
              <w:rPr>
                <w:sz w:val="18"/>
                <w:szCs w:val="18"/>
              </w:rPr>
              <w:t>Запрос кот</w:t>
            </w:r>
            <w:r>
              <w:rPr>
                <w:sz w:val="18"/>
                <w:szCs w:val="18"/>
              </w:rPr>
              <w:t>и</w:t>
            </w:r>
            <w:r>
              <w:rPr>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jc w:val="center"/>
            </w:pPr>
            <w:r w:rsidRPr="004341EC">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F23ECB" w:rsidP="00734015">
            <w:pPr>
              <w:spacing w:line="240" w:lineRule="auto"/>
              <w:jc w:val="center"/>
              <w:rPr>
                <w:rFonts w:ascii="Times New Roman" w:hAnsi="Times New Roman"/>
                <w:sz w:val="18"/>
                <w:szCs w:val="18"/>
              </w:rPr>
            </w:pPr>
            <w:r>
              <w:rPr>
                <w:rFonts w:ascii="Times New Roman" w:hAnsi="Times New Roman"/>
                <w:sz w:val="18"/>
                <w:szCs w:val="18"/>
              </w:rPr>
              <w:t>28</w:t>
            </w:r>
            <w:r w:rsidR="008F01D4">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55111">
            <w:pPr>
              <w:spacing w:line="240" w:lineRule="auto"/>
              <w:jc w:val="left"/>
              <w:rPr>
                <w:bCs/>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1C3E38" w:rsidRDefault="008F01D4" w:rsidP="00D55111">
            <w:pPr>
              <w:spacing w:line="240" w:lineRule="auto"/>
              <w:jc w:val="left"/>
              <w:rPr>
                <w:bCs/>
                <w:sz w:val="18"/>
                <w:szCs w:val="18"/>
              </w:rPr>
            </w:pPr>
            <w:r w:rsidRPr="003C274C">
              <w:rPr>
                <w:bCs/>
                <w:sz w:val="18"/>
                <w:szCs w:val="18"/>
              </w:rPr>
              <w:t>23.99.12.110</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left"/>
              <w:rPr>
                <w:sz w:val="18"/>
                <w:szCs w:val="18"/>
              </w:rPr>
            </w:pPr>
            <w:r w:rsidRPr="009B629A">
              <w:rPr>
                <w:sz w:val="18"/>
                <w:szCs w:val="18"/>
              </w:rPr>
              <w:t>Поставка кровельного п</w:t>
            </w:r>
            <w:r w:rsidRPr="009B629A">
              <w:rPr>
                <w:sz w:val="18"/>
                <w:szCs w:val="18"/>
              </w:rPr>
              <w:t>о</w:t>
            </w:r>
            <w:r w:rsidRPr="009B629A">
              <w:rPr>
                <w:sz w:val="18"/>
                <w:szCs w:val="18"/>
              </w:rPr>
              <w:t>крытия</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left"/>
              <w:rPr>
                <w:bCs/>
                <w:sz w:val="18"/>
                <w:szCs w:val="18"/>
              </w:rPr>
            </w:pPr>
            <w:r w:rsidRPr="009B629A">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ед</w:t>
            </w:r>
            <w:r>
              <w:rPr>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bCs/>
                <w:sz w:val="18"/>
                <w:szCs w:val="18"/>
              </w:rPr>
            </w:pPr>
            <w:r w:rsidRPr="009B629A">
              <w:rPr>
                <w:bCs/>
                <w:sz w:val="18"/>
                <w:szCs w:val="18"/>
              </w:rPr>
              <w:t>9 400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55111">
            <w:pPr>
              <w:spacing w:line="240" w:lineRule="auto"/>
              <w:jc w:val="left"/>
              <w:rPr>
                <w:bCs/>
                <w:sz w:val="18"/>
                <w:szCs w:val="18"/>
              </w:rPr>
            </w:pPr>
            <w:r w:rsidRPr="009B629A">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5</w:t>
            </w:r>
            <w:r>
              <w:rPr>
                <w:sz w:val="18"/>
                <w:szCs w:val="18"/>
              </w:rPr>
              <w:t> </w:t>
            </w:r>
            <w:r w:rsidRPr="009B629A">
              <w:rPr>
                <w:sz w:val="18"/>
                <w:szCs w:val="18"/>
              </w:rPr>
              <w:t>837</w:t>
            </w:r>
            <w:r>
              <w:rPr>
                <w:sz w:val="18"/>
                <w:szCs w:val="18"/>
              </w:rPr>
              <w:t> </w:t>
            </w:r>
            <w:r w:rsidRPr="009B629A">
              <w:rPr>
                <w:sz w:val="18"/>
                <w:szCs w:val="18"/>
              </w:rPr>
              <w:t>717</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rFonts w:ascii="Times New Roman" w:hAnsi="Times New Roman"/>
                <w:sz w:val="18"/>
                <w:szCs w:val="18"/>
              </w:rPr>
            </w:pPr>
            <w:r>
              <w:rPr>
                <w:rFonts w:ascii="Times New Roman" w:hAnsi="Times New Roman"/>
                <w:sz w:val="18"/>
                <w:szCs w:val="18"/>
              </w:rPr>
              <w:t>Июнь</w:t>
            </w:r>
          </w:p>
          <w:p w:rsidR="008F01D4" w:rsidRPr="009B629A" w:rsidRDefault="008F01D4" w:rsidP="00D07396">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rFonts w:ascii="Times New Roman" w:hAnsi="Times New Roman"/>
                <w:sz w:val="18"/>
                <w:szCs w:val="18"/>
              </w:rPr>
            </w:pPr>
            <w:r w:rsidRPr="009B629A">
              <w:rPr>
                <w:rFonts w:ascii="Times New Roman" w:hAnsi="Times New Roman"/>
                <w:sz w:val="18"/>
                <w:szCs w:val="18"/>
              </w:rPr>
              <w:t>Сентябрь</w:t>
            </w:r>
          </w:p>
          <w:p w:rsidR="008F01D4" w:rsidRPr="009B629A" w:rsidRDefault="008F01D4" w:rsidP="00D07396">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A56104" w:rsidRDefault="008F01D4" w:rsidP="00226E1B">
            <w:pPr>
              <w:spacing w:line="240" w:lineRule="auto"/>
              <w:ind w:right="-62"/>
              <w:jc w:val="left"/>
              <w:rPr>
                <w:sz w:val="18"/>
                <w:szCs w:val="18"/>
              </w:rPr>
            </w:pPr>
            <w:r>
              <w:rPr>
                <w:sz w:val="18"/>
                <w:szCs w:val="18"/>
              </w:rPr>
              <w:t>Запрос кот</w:t>
            </w:r>
            <w:r>
              <w:rPr>
                <w:sz w:val="18"/>
                <w:szCs w:val="18"/>
              </w:rPr>
              <w:t>и</w:t>
            </w:r>
            <w:r>
              <w:rPr>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jc w:val="center"/>
            </w:pPr>
            <w:r w:rsidRPr="004341EC">
              <w:rPr>
                <w:rFonts w:ascii="Times New Roman" w:hAnsi="Times New Roman"/>
                <w:sz w:val="18"/>
                <w:szCs w:val="18"/>
              </w:rPr>
              <w:t>Нет</w:t>
            </w:r>
          </w:p>
        </w:tc>
      </w:tr>
      <w:tr w:rsidR="003E2291"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3E2291" w:rsidRDefault="00F23ECB" w:rsidP="00734015">
            <w:pPr>
              <w:spacing w:line="240" w:lineRule="auto"/>
              <w:jc w:val="center"/>
              <w:rPr>
                <w:rFonts w:ascii="Times New Roman" w:hAnsi="Times New Roman"/>
                <w:sz w:val="18"/>
                <w:szCs w:val="18"/>
              </w:rPr>
            </w:pPr>
            <w:r>
              <w:rPr>
                <w:rFonts w:ascii="Times New Roman" w:hAnsi="Times New Roman"/>
                <w:sz w:val="18"/>
                <w:szCs w:val="18"/>
              </w:rPr>
              <w:t>29.</w:t>
            </w:r>
          </w:p>
        </w:tc>
        <w:tc>
          <w:tcPr>
            <w:tcW w:w="709" w:type="dxa"/>
            <w:tcBorders>
              <w:top w:val="single" w:sz="4" w:space="0" w:color="auto"/>
              <w:left w:val="single" w:sz="4" w:space="0" w:color="auto"/>
              <w:bottom w:val="single" w:sz="4" w:space="0" w:color="auto"/>
              <w:right w:val="single" w:sz="4" w:space="0" w:color="auto"/>
            </w:tcBorders>
            <w:vAlign w:val="center"/>
          </w:tcPr>
          <w:p w:rsidR="003E2291" w:rsidRPr="005F1378" w:rsidRDefault="003E2291" w:rsidP="00734015">
            <w:pPr>
              <w:spacing w:line="240" w:lineRule="auto"/>
              <w:jc w:val="left"/>
              <w:rPr>
                <w:bCs/>
                <w:color w:val="FF0000"/>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3E2291" w:rsidRPr="005F1378" w:rsidRDefault="003E2291" w:rsidP="00734015">
            <w:pPr>
              <w:spacing w:line="240" w:lineRule="auto"/>
              <w:jc w:val="left"/>
              <w:rPr>
                <w:bCs/>
                <w:strike/>
                <w:color w:val="FF0000"/>
                <w:sz w:val="18"/>
                <w:szCs w:val="18"/>
              </w:rPr>
            </w:pPr>
            <w:r w:rsidRPr="00220290">
              <w:rPr>
                <w:rFonts w:eastAsia="Calibri" w:cs="Times New Roman CYR"/>
                <w:sz w:val="18"/>
                <w:szCs w:val="18"/>
              </w:rPr>
              <w:t>27.3</w:t>
            </w:r>
          </w:p>
        </w:tc>
        <w:tc>
          <w:tcPr>
            <w:tcW w:w="2268" w:type="dxa"/>
            <w:tcBorders>
              <w:top w:val="single" w:sz="4" w:space="0" w:color="auto"/>
              <w:left w:val="single" w:sz="4" w:space="0" w:color="auto"/>
              <w:bottom w:val="single" w:sz="4" w:space="0" w:color="auto"/>
              <w:right w:val="single" w:sz="4" w:space="0" w:color="auto"/>
            </w:tcBorders>
            <w:vAlign w:val="center"/>
          </w:tcPr>
          <w:p w:rsidR="003E2291" w:rsidRPr="0059677B" w:rsidRDefault="003E2291" w:rsidP="00734015">
            <w:pPr>
              <w:spacing w:line="240" w:lineRule="auto"/>
              <w:jc w:val="left"/>
              <w:rPr>
                <w:sz w:val="18"/>
                <w:szCs w:val="18"/>
              </w:rPr>
            </w:pPr>
            <w:r w:rsidRPr="0059677B">
              <w:rPr>
                <w:sz w:val="18"/>
                <w:szCs w:val="18"/>
              </w:rPr>
              <w:t>Поставка кабельной</w:t>
            </w:r>
            <w:r>
              <w:rPr>
                <w:sz w:val="18"/>
                <w:szCs w:val="18"/>
              </w:rPr>
              <w:t xml:space="preserve"> </w:t>
            </w:r>
            <w:r w:rsidRPr="0059677B">
              <w:rPr>
                <w:sz w:val="18"/>
                <w:szCs w:val="18"/>
              </w:rPr>
              <w:t>пр</w:t>
            </w:r>
            <w:r w:rsidRPr="0059677B">
              <w:rPr>
                <w:sz w:val="18"/>
                <w:szCs w:val="18"/>
              </w:rPr>
              <w:t>о</w:t>
            </w:r>
            <w:r w:rsidRPr="0059677B">
              <w:rPr>
                <w:sz w:val="18"/>
                <w:szCs w:val="18"/>
              </w:rPr>
              <w:t>дукции</w:t>
            </w:r>
          </w:p>
        </w:tc>
        <w:tc>
          <w:tcPr>
            <w:tcW w:w="1418" w:type="dxa"/>
            <w:tcBorders>
              <w:top w:val="single" w:sz="4" w:space="0" w:color="auto"/>
              <w:left w:val="single" w:sz="4" w:space="0" w:color="auto"/>
              <w:bottom w:val="single" w:sz="4" w:space="0" w:color="auto"/>
              <w:right w:val="single" w:sz="4" w:space="0" w:color="auto"/>
            </w:tcBorders>
            <w:vAlign w:val="center"/>
          </w:tcPr>
          <w:p w:rsidR="003E2291" w:rsidRPr="00676E97" w:rsidRDefault="003E2291" w:rsidP="00734015">
            <w:pPr>
              <w:spacing w:line="240" w:lineRule="auto"/>
              <w:jc w:val="left"/>
              <w:rPr>
                <w:sz w:val="18"/>
                <w:szCs w:val="18"/>
              </w:rPr>
            </w:pPr>
            <w:r>
              <w:rPr>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3E2291" w:rsidRPr="0059677B" w:rsidRDefault="003E2291" w:rsidP="00734015">
            <w:pPr>
              <w:spacing w:line="240" w:lineRule="auto"/>
              <w:jc w:val="center"/>
              <w:rPr>
                <w:sz w:val="18"/>
                <w:szCs w:val="18"/>
              </w:rPr>
            </w:pPr>
            <w:r w:rsidRPr="0059677B">
              <w:rPr>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3E2291" w:rsidRPr="0059677B" w:rsidRDefault="003E2291" w:rsidP="00734015">
            <w:pPr>
              <w:spacing w:line="240" w:lineRule="auto"/>
              <w:jc w:val="center"/>
              <w:rPr>
                <w:bCs/>
                <w:sz w:val="18"/>
                <w:szCs w:val="18"/>
              </w:rPr>
            </w:pPr>
            <w:r w:rsidRPr="0059677B">
              <w:rPr>
                <w:bCs/>
                <w:sz w:val="18"/>
                <w:szCs w:val="18"/>
              </w:rPr>
              <w:t>шт</w:t>
            </w:r>
            <w:r>
              <w:rPr>
                <w:bCs/>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3E2291" w:rsidRPr="0059677B" w:rsidRDefault="003E2291" w:rsidP="00734015">
            <w:pPr>
              <w:spacing w:line="240" w:lineRule="auto"/>
              <w:jc w:val="center"/>
              <w:rPr>
                <w:rFonts w:ascii="Times New Roman" w:hAnsi="Times New Roman"/>
                <w:sz w:val="18"/>
                <w:szCs w:val="18"/>
              </w:rPr>
            </w:pPr>
            <w:r>
              <w:rPr>
                <w:rFonts w:ascii="Times New Roman" w:hAnsi="Times New Roman"/>
                <w:sz w:val="18"/>
                <w:szCs w:val="18"/>
              </w:rPr>
              <w:t>324</w:t>
            </w:r>
          </w:p>
        </w:tc>
        <w:tc>
          <w:tcPr>
            <w:tcW w:w="456" w:type="dxa"/>
            <w:tcBorders>
              <w:top w:val="single" w:sz="4" w:space="0" w:color="auto"/>
              <w:left w:val="single" w:sz="4" w:space="0" w:color="auto"/>
              <w:bottom w:val="single" w:sz="4" w:space="0" w:color="auto"/>
              <w:right w:val="single" w:sz="4" w:space="0" w:color="auto"/>
            </w:tcBorders>
            <w:vAlign w:val="center"/>
          </w:tcPr>
          <w:p w:rsidR="003E2291" w:rsidRPr="0059677B" w:rsidRDefault="003E2291" w:rsidP="00734015">
            <w:pPr>
              <w:spacing w:line="240" w:lineRule="auto"/>
              <w:jc w:val="center"/>
              <w:rPr>
                <w:rFonts w:ascii="Times New Roman" w:hAnsi="Times New Roman"/>
                <w:sz w:val="18"/>
                <w:szCs w:val="18"/>
              </w:rPr>
            </w:pPr>
            <w:r w:rsidRPr="0059677B">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3E2291" w:rsidRPr="0059677B" w:rsidRDefault="003E2291" w:rsidP="00734015">
            <w:pPr>
              <w:spacing w:line="240" w:lineRule="auto"/>
              <w:jc w:val="left"/>
              <w:rPr>
                <w:rFonts w:ascii="Times New Roman" w:hAnsi="Times New Roman"/>
                <w:bCs/>
                <w:sz w:val="18"/>
                <w:szCs w:val="18"/>
              </w:rPr>
            </w:pPr>
            <w:r w:rsidRPr="0059677B">
              <w:rPr>
                <w:sz w:val="18"/>
                <w:szCs w:val="18"/>
              </w:rPr>
              <w:t>г. Мурманск</w:t>
            </w:r>
            <w:r>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E2291" w:rsidRPr="0059677B" w:rsidRDefault="003E2291" w:rsidP="00734015">
            <w:pPr>
              <w:spacing w:line="240" w:lineRule="auto"/>
              <w:jc w:val="center"/>
              <w:rPr>
                <w:rFonts w:ascii="Times New Roman" w:hAnsi="Times New Roman"/>
                <w:sz w:val="18"/>
                <w:szCs w:val="18"/>
              </w:rPr>
            </w:pPr>
            <w:r w:rsidRPr="0059677B">
              <w:rPr>
                <w:rFonts w:ascii="Times New Roman" w:hAnsi="Times New Roman"/>
                <w:sz w:val="18"/>
                <w:szCs w:val="18"/>
              </w:rPr>
              <w:t>3</w:t>
            </w:r>
            <w:r>
              <w:rPr>
                <w:rFonts w:ascii="Times New Roman" w:hAnsi="Times New Roman"/>
                <w:sz w:val="18"/>
                <w:szCs w:val="18"/>
              </w:rPr>
              <w:t> </w:t>
            </w:r>
            <w:r w:rsidRPr="0059677B">
              <w:rPr>
                <w:rFonts w:ascii="Times New Roman" w:hAnsi="Times New Roman"/>
                <w:sz w:val="18"/>
                <w:szCs w:val="18"/>
              </w:rPr>
              <w:t>500</w:t>
            </w:r>
            <w:r>
              <w:rPr>
                <w:rFonts w:ascii="Times New Roman" w:hAnsi="Times New Roman"/>
                <w:sz w:val="18"/>
                <w:szCs w:val="18"/>
              </w:rPr>
              <w:t> </w:t>
            </w:r>
            <w:r w:rsidRPr="0059677B">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rsidR="003E2291" w:rsidRPr="008A0B19" w:rsidRDefault="003E2291" w:rsidP="00734015">
            <w:pPr>
              <w:spacing w:line="240" w:lineRule="auto"/>
              <w:jc w:val="center"/>
              <w:rPr>
                <w:rFonts w:ascii="Times New Roman" w:hAnsi="Times New Roman"/>
                <w:sz w:val="18"/>
                <w:szCs w:val="18"/>
              </w:rPr>
            </w:pPr>
            <w:r w:rsidRPr="008A0B19">
              <w:rPr>
                <w:rFonts w:ascii="Times New Roman" w:hAnsi="Times New Roman"/>
                <w:sz w:val="18"/>
                <w:szCs w:val="18"/>
              </w:rPr>
              <w:t>Июль</w:t>
            </w:r>
          </w:p>
          <w:p w:rsidR="003E2291" w:rsidRPr="008A0B19" w:rsidRDefault="003E2291" w:rsidP="00734015">
            <w:pPr>
              <w:spacing w:line="240" w:lineRule="auto"/>
              <w:jc w:val="center"/>
              <w:rPr>
                <w:rFonts w:ascii="Times New Roman" w:hAnsi="Times New Roman"/>
                <w:sz w:val="18"/>
                <w:szCs w:val="18"/>
              </w:rPr>
            </w:pPr>
            <w:r w:rsidRPr="008A0B19">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3E2291" w:rsidRPr="008A0B19" w:rsidRDefault="003E2291" w:rsidP="00734015">
            <w:pPr>
              <w:spacing w:line="240" w:lineRule="auto"/>
              <w:jc w:val="center"/>
              <w:rPr>
                <w:rFonts w:ascii="Times New Roman" w:hAnsi="Times New Roman"/>
                <w:sz w:val="18"/>
                <w:szCs w:val="18"/>
              </w:rPr>
            </w:pPr>
            <w:r w:rsidRPr="008A0B19">
              <w:rPr>
                <w:rFonts w:ascii="Times New Roman" w:hAnsi="Times New Roman"/>
                <w:sz w:val="18"/>
                <w:szCs w:val="18"/>
              </w:rPr>
              <w:t>Октябрь</w:t>
            </w:r>
          </w:p>
          <w:p w:rsidR="003E2291" w:rsidRPr="008A0B19" w:rsidRDefault="003E2291" w:rsidP="00734015">
            <w:pPr>
              <w:spacing w:line="240" w:lineRule="auto"/>
              <w:jc w:val="center"/>
              <w:rPr>
                <w:rFonts w:ascii="Times New Roman" w:hAnsi="Times New Roman"/>
                <w:sz w:val="18"/>
                <w:szCs w:val="18"/>
              </w:rPr>
            </w:pPr>
            <w:r w:rsidRPr="008A0B19">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3E2291" w:rsidRPr="0059677B" w:rsidRDefault="003E2291" w:rsidP="00734015">
            <w:pPr>
              <w:spacing w:line="240" w:lineRule="auto"/>
              <w:jc w:val="left"/>
              <w:rPr>
                <w:rFonts w:ascii="Times New Roman" w:hAnsi="Times New Roman"/>
                <w:bCs/>
                <w:sz w:val="18"/>
                <w:szCs w:val="18"/>
              </w:rPr>
            </w:pPr>
            <w:r>
              <w:rPr>
                <w:rFonts w:ascii="Times New Roman" w:hAnsi="Times New Roman"/>
                <w:bCs/>
                <w:sz w:val="18"/>
                <w:szCs w:val="18"/>
              </w:rPr>
              <w:t>Запрос к</w:t>
            </w:r>
            <w:r>
              <w:rPr>
                <w:rFonts w:ascii="Times New Roman" w:hAnsi="Times New Roman"/>
                <w:bCs/>
                <w:sz w:val="18"/>
                <w:szCs w:val="18"/>
              </w:rPr>
              <w:t>о</w:t>
            </w:r>
            <w:r>
              <w:rPr>
                <w:rFonts w:ascii="Times New Roman" w:hAnsi="Times New Roman"/>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3E2291" w:rsidRPr="0059677B" w:rsidRDefault="003E2291" w:rsidP="00734015">
            <w:pPr>
              <w:jc w:val="center"/>
              <w:rPr>
                <w:sz w:val="18"/>
                <w:szCs w:val="18"/>
              </w:rPr>
            </w:pPr>
            <w:r>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F23ECB" w:rsidP="00734015">
            <w:pPr>
              <w:spacing w:line="240" w:lineRule="auto"/>
              <w:jc w:val="center"/>
              <w:rPr>
                <w:rFonts w:ascii="Times New Roman" w:hAnsi="Times New Roman"/>
                <w:sz w:val="18"/>
                <w:szCs w:val="18"/>
              </w:rPr>
            </w:pPr>
            <w:r>
              <w:rPr>
                <w:rFonts w:ascii="Times New Roman" w:hAnsi="Times New Roman"/>
                <w:sz w:val="18"/>
                <w:szCs w:val="18"/>
              </w:rPr>
              <w:t>30</w:t>
            </w:r>
            <w:r w:rsidR="008F01D4"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AB34E4" w:rsidRDefault="008F01D4" w:rsidP="00D55111">
            <w:pPr>
              <w:spacing w:line="240" w:lineRule="auto"/>
              <w:jc w:val="left"/>
              <w:rPr>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AB34E4" w:rsidRDefault="008F01D4" w:rsidP="00D55111">
            <w:pPr>
              <w:spacing w:line="240" w:lineRule="auto"/>
              <w:jc w:val="left"/>
              <w:rPr>
                <w:rFonts w:ascii="Calibri" w:eastAsia="Calibri" w:hAnsi="Calibri"/>
                <w:sz w:val="18"/>
                <w:szCs w:val="18"/>
                <w:lang w:eastAsia="en-US"/>
              </w:rPr>
            </w:pPr>
            <w:r w:rsidRPr="00176414">
              <w:rPr>
                <w:sz w:val="18"/>
                <w:szCs w:val="18"/>
              </w:rPr>
              <w:t>27.33</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jc w:val="left"/>
              <w:rPr>
                <w:rFonts w:ascii="Calibri" w:eastAsia="Calibri" w:hAnsi="Calibri"/>
                <w:sz w:val="18"/>
                <w:szCs w:val="18"/>
                <w:lang w:eastAsia="en-US"/>
              </w:rPr>
            </w:pPr>
            <w:r w:rsidRPr="0059677B">
              <w:rPr>
                <w:sz w:val="18"/>
                <w:szCs w:val="18"/>
              </w:rPr>
              <w:t>Поставка электротехнич</w:t>
            </w:r>
            <w:r w:rsidRPr="0059677B">
              <w:rPr>
                <w:sz w:val="18"/>
                <w:szCs w:val="18"/>
              </w:rPr>
              <w:t>е</w:t>
            </w:r>
            <w:r w:rsidRPr="0059677B">
              <w:rPr>
                <w:sz w:val="18"/>
                <w:szCs w:val="18"/>
              </w:rPr>
              <w:t>ской продукции</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jc w:val="left"/>
              <w:rPr>
                <w:rFonts w:ascii="Calibri" w:eastAsia="Calibri" w:hAnsi="Calibri"/>
                <w:sz w:val="18"/>
                <w:szCs w:val="18"/>
                <w:lang w:eastAsia="en-US"/>
              </w:rPr>
            </w:pPr>
            <w:r w:rsidRPr="0059677B">
              <w:rPr>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jc w:val="center"/>
              <w:rPr>
                <w:sz w:val="18"/>
                <w:szCs w:val="18"/>
              </w:rPr>
            </w:pPr>
            <w:r w:rsidRPr="0059677B">
              <w:rPr>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ind w:left="113" w:right="113"/>
              <w:jc w:val="center"/>
              <w:rPr>
                <w:sz w:val="18"/>
                <w:szCs w:val="18"/>
              </w:rPr>
            </w:pPr>
            <w:r w:rsidRPr="0059677B">
              <w:rPr>
                <w:sz w:val="18"/>
                <w:szCs w:val="18"/>
              </w:rPr>
              <w:t>шт.</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jc w:val="center"/>
              <w:rPr>
                <w:sz w:val="18"/>
                <w:szCs w:val="18"/>
              </w:rPr>
            </w:pPr>
            <w:r w:rsidRPr="0059677B">
              <w:rPr>
                <w:sz w:val="18"/>
                <w:szCs w:val="18"/>
              </w:rPr>
              <w:t>22000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jc w:val="center"/>
              <w:rPr>
                <w:rFonts w:ascii="Calibri" w:eastAsia="Calibri" w:hAnsi="Calibri"/>
                <w:sz w:val="18"/>
                <w:szCs w:val="18"/>
                <w:lang w:eastAsia="en-US"/>
              </w:rPr>
            </w:pPr>
            <w:r w:rsidRPr="0059677B">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D55111">
            <w:pPr>
              <w:spacing w:line="240" w:lineRule="auto"/>
              <w:jc w:val="left"/>
              <w:rPr>
                <w:rFonts w:ascii="Calibri" w:eastAsia="Calibri" w:hAnsi="Calibri"/>
                <w:sz w:val="18"/>
                <w:szCs w:val="18"/>
                <w:lang w:eastAsia="en-US"/>
              </w:rPr>
            </w:pPr>
            <w:r w:rsidRPr="0059677B">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jc w:val="center"/>
              <w:rPr>
                <w:sz w:val="18"/>
                <w:szCs w:val="18"/>
              </w:rPr>
            </w:pPr>
            <w:r>
              <w:rPr>
                <w:sz w:val="18"/>
                <w:szCs w:val="18"/>
              </w:rPr>
              <w:t>3 500 </w:t>
            </w:r>
            <w:r w:rsidRPr="0059677B">
              <w:rPr>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jc w:val="center"/>
              <w:rPr>
                <w:sz w:val="18"/>
                <w:szCs w:val="18"/>
              </w:rPr>
            </w:pPr>
            <w:r>
              <w:rPr>
                <w:sz w:val="18"/>
                <w:szCs w:val="18"/>
              </w:rPr>
              <w:t>Июль</w:t>
            </w:r>
          </w:p>
          <w:p w:rsidR="008F01D4" w:rsidRPr="0059677B" w:rsidRDefault="008F01D4" w:rsidP="003A7176">
            <w:pPr>
              <w:spacing w:line="240" w:lineRule="auto"/>
              <w:jc w:val="center"/>
              <w:rPr>
                <w:sz w:val="18"/>
                <w:szCs w:val="18"/>
              </w:rPr>
            </w:pPr>
            <w:r w:rsidRPr="0059677B">
              <w:rPr>
                <w:sz w:val="18"/>
                <w:szCs w:val="18"/>
              </w:rPr>
              <w:t>201</w:t>
            </w:r>
            <w:r>
              <w:rPr>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jc w:val="center"/>
              <w:rPr>
                <w:sz w:val="18"/>
                <w:szCs w:val="18"/>
              </w:rPr>
            </w:pPr>
            <w:r>
              <w:rPr>
                <w:sz w:val="18"/>
                <w:szCs w:val="18"/>
              </w:rPr>
              <w:t>Сентябрь</w:t>
            </w:r>
          </w:p>
          <w:p w:rsidR="008F01D4" w:rsidRPr="0059677B" w:rsidRDefault="008F01D4" w:rsidP="003A7176">
            <w:pPr>
              <w:spacing w:line="240" w:lineRule="auto"/>
              <w:jc w:val="center"/>
              <w:rPr>
                <w:sz w:val="18"/>
                <w:szCs w:val="18"/>
              </w:rPr>
            </w:pPr>
            <w:r w:rsidRPr="0059677B">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226E1B">
            <w:pPr>
              <w:spacing w:line="240" w:lineRule="auto"/>
              <w:ind w:right="-62"/>
              <w:jc w:val="left"/>
              <w:rPr>
                <w:sz w:val="18"/>
                <w:szCs w:val="18"/>
              </w:rPr>
            </w:pPr>
            <w:r>
              <w:rPr>
                <w:sz w:val="18"/>
                <w:szCs w:val="18"/>
              </w:rPr>
              <w:t>Запрос кот</w:t>
            </w:r>
            <w:r>
              <w:rPr>
                <w:sz w:val="18"/>
                <w:szCs w:val="18"/>
              </w:rPr>
              <w:t>и</w:t>
            </w:r>
            <w:r>
              <w:rPr>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Default="008F01D4" w:rsidP="003A7176">
            <w:pPr>
              <w:jc w:val="center"/>
            </w:pPr>
            <w:r w:rsidRPr="000B494A">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31</w:t>
            </w:r>
            <w:r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bCs/>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bCs/>
                <w:sz w:val="18"/>
                <w:szCs w:val="18"/>
              </w:rPr>
            </w:pPr>
            <w:r>
              <w:rPr>
                <w:bCs/>
                <w:sz w:val="18"/>
                <w:szCs w:val="18"/>
              </w:rPr>
              <w:t>20.4</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07396">
            <w:pPr>
              <w:spacing w:line="240" w:lineRule="auto"/>
              <w:jc w:val="left"/>
              <w:rPr>
                <w:sz w:val="18"/>
                <w:szCs w:val="18"/>
              </w:rPr>
            </w:pPr>
            <w:r w:rsidRPr="00AB34E4">
              <w:rPr>
                <w:rFonts w:ascii="Times New Roman" w:hAnsi="Times New Roman"/>
                <w:sz w:val="18"/>
                <w:szCs w:val="18"/>
              </w:rPr>
              <w:t>Поставка</w:t>
            </w:r>
            <w:r w:rsidRPr="009B30BC">
              <w:rPr>
                <w:rFonts w:ascii="Times New Roman" w:hAnsi="Times New Roman"/>
                <w:sz w:val="18"/>
                <w:szCs w:val="18"/>
              </w:rPr>
              <w:t xml:space="preserve"> </w:t>
            </w:r>
            <w:r>
              <w:rPr>
                <w:rFonts w:ascii="Times New Roman" w:hAnsi="Times New Roman"/>
                <w:sz w:val="18"/>
                <w:szCs w:val="18"/>
              </w:rPr>
              <w:t>м</w:t>
            </w:r>
            <w:r>
              <w:rPr>
                <w:sz w:val="18"/>
                <w:szCs w:val="18"/>
              </w:rPr>
              <w:t>ыла и моющих средств, чистящих и пол</w:t>
            </w:r>
            <w:r>
              <w:rPr>
                <w:sz w:val="18"/>
                <w:szCs w:val="18"/>
              </w:rPr>
              <w:t>и</w:t>
            </w:r>
            <w:r>
              <w:rPr>
                <w:sz w:val="18"/>
                <w:szCs w:val="18"/>
              </w:rPr>
              <w:t>рующих препаратов, па</w:t>
            </w:r>
            <w:r>
              <w:rPr>
                <w:sz w:val="18"/>
                <w:szCs w:val="18"/>
              </w:rPr>
              <w:t>р</w:t>
            </w:r>
            <w:r>
              <w:rPr>
                <w:sz w:val="18"/>
                <w:szCs w:val="18"/>
              </w:rPr>
              <w:t>фюмерной продукции и косметических средств</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07396">
            <w:pPr>
              <w:spacing w:line="240" w:lineRule="auto"/>
              <w:jc w:val="left"/>
              <w:rPr>
                <w:bCs/>
                <w:sz w:val="18"/>
                <w:szCs w:val="18"/>
              </w:rPr>
            </w:pPr>
            <w:r>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BB1D56" w:rsidRDefault="008F01D4" w:rsidP="00D07396">
            <w:pPr>
              <w:spacing w:line="240" w:lineRule="auto"/>
              <w:jc w:val="center"/>
              <w:rPr>
                <w:sz w:val="18"/>
                <w:szCs w:val="18"/>
              </w:rPr>
            </w:pPr>
            <w:r w:rsidRPr="00EC62D2">
              <w:rPr>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07396">
            <w:pPr>
              <w:spacing w:line="240" w:lineRule="auto"/>
              <w:jc w:val="center"/>
              <w:rPr>
                <w:sz w:val="18"/>
                <w:szCs w:val="18"/>
                <w:vertAlign w:val="superscript"/>
              </w:rPr>
            </w:pPr>
            <w:r w:rsidRPr="001C7E0B">
              <w:rPr>
                <w:sz w:val="20"/>
              </w:rPr>
              <w:t>ед.</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07396">
            <w:pPr>
              <w:spacing w:line="240" w:lineRule="auto"/>
              <w:jc w:val="center"/>
              <w:rPr>
                <w:bCs/>
                <w:sz w:val="18"/>
                <w:szCs w:val="18"/>
              </w:rPr>
            </w:pPr>
            <w:r>
              <w:rPr>
                <w:bCs/>
                <w:sz w:val="18"/>
                <w:szCs w:val="18"/>
              </w:rPr>
              <w:t>110000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07396">
            <w:pPr>
              <w:spacing w:line="240" w:lineRule="auto"/>
              <w:jc w:val="center"/>
              <w:rPr>
                <w:sz w:val="18"/>
                <w:szCs w:val="18"/>
              </w:rPr>
            </w:pPr>
            <w:r w:rsidRPr="003913C3">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55111">
            <w:pPr>
              <w:spacing w:line="240" w:lineRule="auto"/>
              <w:contextualSpacing/>
              <w:jc w:val="left"/>
              <w:rPr>
                <w:bCs/>
                <w:sz w:val="18"/>
                <w:szCs w:val="18"/>
              </w:rPr>
            </w:pPr>
            <w:r w:rsidRPr="003913C3">
              <w:rPr>
                <w:bCs/>
                <w:sz w:val="18"/>
                <w:szCs w:val="18"/>
              </w:rPr>
              <w:t>г.</w:t>
            </w:r>
            <w:r>
              <w:rPr>
                <w:bCs/>
                <w:sz w:val="18"/>
                <w:szCs w:val="18"/>
              </w:rPr>
              <w:t xml:space="preserve"> </w:t>
            </w:r>
            <w:r w:rsidRPr="003913C3">
              <w:rPr>
                <w:bCs/>
                <w:sz w:val="18"/>
                <w:szCs w:val="18"/>
              </w:rPr>
              <w:t xml:space="preserve">Мурманск </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07396">
            <w:pPr>
              <w:spacing w:line="240" w:lineRule="auto"/>
              <w:jc w:val="center"/>
              <w:rPr>
                <w:sz w:val="18"/>
                <w:szCs w:val="18"/>
              </w:rPr>
            </w:pPr>
            <w:r>
              <w:rPr>
                <w:sz w:val="18"/>
                <w:szCs w:val="18"/>
              </w:rPr>
              <w:t>3 000 000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07396">
            <w:pPr>
              <w:spacing w:line="240" w:lineRule="auto"/>
              <w:jc w:val="center"/>
              <w:rPr>
                <w:rFonts w:ascii="Times New Roman" w:hAnsi="Times New Roman"/>
                <w:sz w:val="18"/>
                <w:szCs w:val="18"/>
              </w:rPr>
            </w:pPr>
            <w:r w:rsidRPr="003913C3">
              <w:rPr>
                <w:rFonts w:ascii="Times New Roman" w:hAnsi="Times New Roman"/>
                <w:sz w:val="18"/>
                <w:szCs w:val="18"/>
              </w:rPr>
              <w:t>Июль</w:t>
            </w:r>
          </w:p>
          <w:p w:rsidR="008F01D4" w:rsidRPr="003913C3" w:rsidRDefault="008F01D4" w:rsidP="00D07396">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07396">
            <w:pPr>
              <w:spacing w:line="240" w:lineRule="auto"/>
              <w:jc w:val="center"/>
              <w:rPr>
                <w:rFonts w:ascii="Times New Roman" w:hAnsi="Times New Roman"/>
                <w:sz w:val="18"/>
                <w:szCs w:val="18"/>
              </w:rPr>
            </w:pPr>
            <w:r w:rsidRPr="003913C3">
              <w:rPr>
                <w:rFonts w:ascii="Times New Roman" w:hAnsi="Times New Roman"/>
                <w:sz w:val="18"/>
                <w:szCs w:val="18"/>
              </w:rPr>
              <w:t>Август</w:t>
            </w:r>
          </w:p>
          <w:p w:rsidR="008F01D4" w:rsidRPr="003913C3" w:rsidRDefault="008F01D4" w:rsidP="00D07396">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C148B" w:rsidRDefault="008F01D4" w:rsidP="00226E1B">
            <w:pPr>
              <w:spacing w:line="240" w:lineRule="auto"/>
              <w:ind w:right="-62"/>
              <w:jc w:val="left"/>
              <w:rPr>
                <w:color w:val="FF0000"/>
              </w:rPr>
            </w:pPr>
            <w:r>
              <w:rPr>
                <w:sz w:val="18"/>
                <w:szCs w:val="18"/>
              </w:rPr>
              <w:t>Запрос кот</w:t>
            </w:r>
            <w:r>
              <w:rPr>
                <w:sz w:val="18"/>
                <w:szCs w:val="18"/>
              </w:rPr>
              <w:t>и</w:t>
            </w:r>
            <w:r>
              <w:rPr>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jc w:val="center"/>
            </w:pPr>
            <w:r w:rsidRPr="000B494A">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32</w:t>
            </w:r>
            <w:bookmarkStart w:id="0" w:name="_GoBack"/>
            <w:bookmarkEnd w:id="0"/>
            <w:r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bCs/>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bCs/>
                <w:sz w:val="18"/>
                <w:szCs w:val="18"/>
              </w:rPr>
            </w:pPr>
            <w:r w:rsidRPr="008A3DBC">
              <w:rPr>
                <w:rFonts w:eastAsia="Calibri" w:cs="Times New Roman CYR"/>
                <w:sz w:val="18"/>
                <w:szCs w:val="18"/>
              </w:rPr>
              <w:t>20.42.15.141</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left"/>
              <w:rPr>
                <w:sz w:val="18"/>
                <w:szCs w:val="18"/>
              </w:rPr>
            </w:pPr>
            <w:r>
              <w:rPr>
                <w:sz w:val="18"/>
                <w:szCs w:val="18"/>
              </w:rPr>
              <w:t>Поставка кремов специал</w:t>
            </w:r>
            <w:r>
              <w:rPr>
                <w:sz w:val="18"/>
                <w:szCs w:val="18"/>
              </w:rPr>
              <w:t>ь</w:t>
            </w:r>
            <w:r>
              <w:rPr>
                <w:sz w:val="18"/>
                <w:szCs w:val="18"/>
              </w:rPr>
              <w:t>ного назначения</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07396">
            <w:pPr>
              <w:spacing w:line="240" w:lineRule="auto"/>
              <w:jc w:val="left"/>
              <w:rPr>
                <w:bCs/>
                <w:sz w:val="18"/>
                <w:szCs w:val="18"/>
              </w:rPr>
            </w:pPr>
            <w:r>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EC62D2" w:rsidRDefault="008F01D4" w:rsidP="00D07396">
            <w:pPr>
              <w:spacing w:line="240" w:lineRule="auto"/>
              <w:jc w:val="center"/>
              <w:rPr>
                <w:bCs/>
                <w:sz w:val="18"/>
                <w:szCs w:val="18"/>
              </w:rPr>
            </w:pPr>
            <w:r w:rsidRPr="00EC62D2">
              <w:rPr>
                <w:bCs/>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07396">
            <w:pPr>
              <w:spacing w:line="240" w:lineRule="auto"/>
              <w:jc w:val="center"/>
              <w:rPr>
                <w:sz w:val="18"/>
                <w:szCs w:val="18"/>
              </w:rPr>
            </w:pPr>
            <w:r w:rsidRPr="001C7E0B">
              <w:rPr>
                <w:sz w:val="20"/>
              </w:rPr>
              <w:t>ед.</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rPr>
                <w:bCs/>
                <w:sz w:val="18"/>
                <w:szCs w:val="18"/>
              </w:rPr>
            </w:pPr>
            <w:r>
              <w:rPr>
                <w:bCs/>
                <w:sz w:val="18"/>
                <w:szCs w:val="18"/>
              </w:rPr>
              <w:t>26200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07396">
            <w:pPr>
              <w:spacing w:line="240" w:lineRule="auto"/>
              <w:jc w:val="center"/>
              <w:rPr>
                <w:sz w:val="18"/>
                <w:szCs w:val="18"/>
              </w:rPr>
            </w:pPr>
            <w:r>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3913C3" w:rsidRDefault="008F01D4" w:rsidP="00D55111">
            <w:pPr>
              <w:spacing w:line="240" w:lineRule="auto"/>
              <w:contextualSpacing/>
              <w:jc w:val="left"/>
              <w:rPr>
                <w:bCs/>
                <w:sz w:val="18"/>
                <w:szCs w:val="18"/>
              </w:rPr>
            </w:pPr>
            <w:r>
              <w:rPr>
                <w:bCs/>
                <w:sz w:val="18"/>
                <w:szCs w:val="18"/>
              </w:rPr>
              <w:t xml:space="preserve">г. Мурманск  </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rPr>
                <w:sz w:val="18"/>
                <w:szCs w:val="18"/>
              </w:rPr>
            </w:pPr>
            <w:r>
              <w:rPr>
                <w:sz w:val="18"/>
                <w:szCs w:val="18"/>
              </w:rPr>
              <w:t>4 000 000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rPr>
                <w:sz w:val="18"/>
                <w:szCs w:val="18"/>
              </w:rPr>
            </w:pPr>
            <w:r>
              <w:rPr>
                <w:sz w:val="18"/>
                <w:szCs w:val="18"/>
              </w:rPr>
              <w:t>Июль</w:t>
            </w:r>
          </w:p>
          <w:p w:rsidR="008F01D4" w:rsidRPr="003913C3" w:rsidRDefault="008F01D4" w:rsidP="00D07396">
            <w:pPr>
              <w:spacing w:line="240" w:lineRule="auto"/>
              <w:jc w:val="center"/>
              <w:rPr>
                <w:sz w:val="18"/>
                <w:szCs w:val="18"/>
              </w:rPr>
            </w:pPr>
            <w:r>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rPr>
                <w:sz w:val="18"/>
                <w:szCs w:val="18"/>
              </w:rPr>
            </w:pPr>
            <w:r>
              <w:rPr>
                <w:sz w:val="18"/>
                <w:szCs w:val="18"/>
              </w:rPr>
              <w:t>Август</w:t>
            </w:r>
          </w:p>
          <w:p w:rsidR="008F01D4" w:rsidRPr="003913C3" w:rsidRDefault="008F01D4" w:rsidP="00D07396">
            <w:pPr>
              <w:spacing w:line="240" w:lineRule="auto"/>
              <w:jc w:val="center"/>
              <w:rPr>
                <w:sz w:val="18"/>
                <w:szCs w:val="18"/>
              </w:rPr>
            </w:pPr>
            <w:r>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6E50AD" w:rsidRDefault="008F01D4" w:rsidP="00226E1B">
            <w:pPr>
              <w:spacing w:line="240" w:lineRule="auto"/>
              <w:ind w:right="-62"/>
              <w:jc w:val="left"/>
              <w:rPr>
                <w:bCs/>
                <w:color w:val="FF0000"/>
                <w:sz w:val="18"/>
                <w:szCs w:val="18"/>
              </w:rPr>
            </w:pPr>
            <w:r>
              <w:rPr>
                <w:sz w:val="18"/>
                <w:szCs w:val="18"/>
              </w:rPr>
              <w:t>Запрос кот</w:t>
            </w:r>
            <w:r>
              <w:rPr>
                <w:sz w:val="18"/>
                <w:szCs w:val="18"/>
              </w:rPr>
              <w:t>и</w:t>
            </w:r>
            <w:r>
              <w:rPr>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jc w:val="center"/>
            </w:pPr>
            <w:r w:rsidRPr="000B494A">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33</w:t>
            </w:r>
            <w:r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D07396">
            <w:pPr>
              <w:spacing w:line="240" w:lineRule="auto"/>
              <w:jc w:val="left"/>
              <w:rPr>
                <w:rFonts w:ascii="Times New Roman" w:hAnsi="Times New Roman"/>
                <w:sz w:val="18"/>
                <w:szCs w:val="18"/>
              </w:rPr>
            </w:pPr>
            <w:r>
              <w:rPr>
                <w:rFonts w:ascii="Times New Roman" w:hAnsi="Times New Roman"/>
                <w:sz w:val="18"/>
                <w:szCs w:val="18"/>
              </w:rPr>
              <w:t>Поставка спецодежды, средств индивидуальной защиты</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D07396">
            <w:pPr>
              <w:spacing w:line="240" w:lineRule="auto"/>
              <w:jc w:val="left"/>
              <w:rPr>
                <w:rFonts w:ascii="Times New Roman" w:hAnsi="Times New Roman"/>
                <w:bCs/>
                <w:sz w:val="18"/>
                <w:szCs w:val="18"/>
              </w:rPr>
            </w:pPr>
            <w:r w:rsidRPr="004B24C0">
              <w:rPr>
                <w:rFonts w:ascii="Times New Roman" w:hAnsi="Times New Roman"/>
                <w:bCs/>
                <w:sz w:val="18"/>
                <w:szCs w:val="18"/>
              </w:rPr>
              <w:t xml:space="preserve">Соответствие </w:t>
            </w:r>
            <w:r>
              <w:rPr>
                <w:rFonts w:ascii="Times New Roman" w:hAnsi="Times New Roman"/>
                <w:bCs/>
                <w:sz w:val="18"/>
                <w:szCs w:val="18"/>
              </w:rPr>
              <w:t>ГОСТ</w:t>
            </w:r>
            <w:r w:rsidRPr="004B24C0">
              <w:rPr>
                <w:rFonts w:ascii="Times New Roman" w:hAnsi="Times New Roman"/>
                <w:bCs/>
                <w:sz w:val="18"/>
                <w:szCs w:val="18"/>
              </w:rPr>
              <w:t>; наличие сертификатов качества</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D07396">
            <w:pPr>
              <w:spacing w:line="240" w:lineRule="auto"/>
              <w:jc w:val="center"/>
              <w:rPr>
                <w:rFonts w:ascii="Times New Roman" w:hAnsi="Times New Roman"/>
                <w:sz w:val="18"/>
                <w:szCs w:val="18"/>
              </w:rPr>
            </w:pPr>
            <w:r>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D07396">
            <w:pPr>
              <w:spacing w:line="240" w:lineRule="auto"/>
              <w:jc w:val="center"/>
              <w:rPr>
                <w:rFonts w:ascii="Times New Roman" w:hAnsi="Times New Roman"/>
                <w:sz w:val="18"/>
                <w:szCs w:val="18"/>
              </w:rPr>
            </w:pPr>
            <w:r>
              <w:rPr>
                <w:rFonts w:ascii="Times New Roman" w:hAnsi="Times New Roman"/>
                <w:sz w:val="18"/>
                <w:szCs w:val="18"/>
              </w:rPr>
              <w:t>ед.</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D07396">
            <w:pPr>
              <w:spacing w:line="240" w:lineRule="auto"/>
              <w:jc w:val="center"/>
              <w:rPr>
                <w:rFonts w:ascii="Times New Roman" w:hAnsi="Times New Roman"/>
                <w:sz w:val="18"/>
                <w:szCs w:val="18"/>
              </w:rPr>
            </w:pPr>
            <w:r>
              <w:rPr>
                <w:rFonts w:ascii="Times New Roman" w:hAnsi="Times New Roman"/>
                <w:sz w:val="18"/>
                <w:szCs w:val="18"/>
              </w:rPr>
              <w:t>3534</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D07396">
            <w:pPr>
              <w:spacing w:line="240" w:lineRule="auto"/>
              <w:jc w:val="center"/>
              <w:rPr>
                <w:rFonts w:ascii="Times New Roman" w:hAnsi="Times New Roman"/>
                <w:sz w:val="18"/>
                <w:szCs w:val="18"/>
              </w:rPr>
            </w:pPr>
            <w:r>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D55111">
            <w:pPr>
              <w:spacing w:line="240" w:lineRule="auto"/>
              <w:jc w:val="left"/>
              <w:rPr>
                <w:rFonts w:ascii="Times New Roman" w:hAnsi="Times New Roman"/>
                <w:bCs/>
                <w:sz w:val="18"/>
                <w:szCs w:val="18"/>
              </w:rPr>
            </w:pPr>
            <w:r>
              <w:rPr>
                <w:rFonts w:ascii="Times New Roman" w:hAnsi="Times New Roman"/>
                <w:bCs/>
                <w:sz w:val="18"/>
                <w:szCs w:val="18"/>
              </w:rPr>
              <w:t>Филиал АО «МЭС» «Кандалакшская те</w:t>
            </w:r>
            <w:r>
              <w:rPr>
                <w:rFonts w:ascii="Times New Roman" w:hAnsi="Times New Roman"/>
                <w:bCs/>
                <w:sz w:val="18"/>
                <w:szCs w:val="18"/>
              </w:rPr>
              <w:t>п</w:t>
            </w:r>
            <w:r>
              <w:rPr>
                <w:rFonts w:ascii="Times New Roman" w:hAnsi="Times New Roman"/>
                <w:bCs/>
                <w:sz w:val="18"/>
                <w:szCs w:val="18"/>
              </w:rPr>
              <w:t>лосеть»</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D07396">
            <w:pPr>
              <w:spacing w:line="240" w:lineRule="auto"/>
              <w:jc w:val="center"/>
              <w:rPr>
                <w:rFonts w:ascii="Times New Roman" w:hAnsi="Times New Roman"/>
                <w:sz w:val="18"/>
                <w:szCs w:val="18"/>
              </w:rPr>
            </w:pPr>
            <w:r>
              <w:rPr>
                <w:rFonts w:ascii="Times New Roman" w:hAnsi="Times New Roman"/>
                <w:sz w:val="18"/>
                <w:szCs w:val="18"/>
              </w:rPr>
              <w:t>1 800 000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rPr>
                <w:rFonts w:ascii="Times New Roman" w:hAnsi="Times New Roman"/>
                <w:sz w:val="18"/>
                <w:szCs w:val="18"/>
              </w:rPr>
            </w:pPr>
            <w:r>
              <w:rPr>
                <w:rFonts w:ascii="Times New Roman" w:hAnsi="Times New Roman"/>
                <w:sz w:val="18"/>
                <w:szCs w:val="18"/>
              </w:rPr>
              <w:t>Июль</w:t>
            </w:r>
          </w:p>
          <w:p w:rsidR="008F01D4" w:rsidRPr="00CB6060" w:rsidRDefault="008F01D4" w:rsidP="00D07396">
            <w:pPr>
              <w:spacing w:line="240" w:lineRule="auto"/>
              <w:jc w:val="center"/>
              <w:rPr>
                <w:rFonts w:ascii="Times New Roman" w:hAnsi="Times New Roman"/>
                <w:sz w:val="18"/>
                <w:szCs w:val="18"/>
              </w:rPr>
            </w:pPr>
            <w:r>
              <w:rPr>
                <w:rFonts w:ascii="Times New Roman" w:hAnsi="Times New Roman"/>
                <w:sz w:val="18"/>
                <w:szCs w:val="18"/>
              </w:rPr>
              <w:t xml:space="preserve"> 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rPr>
                <w:rFonts w:ascii="Times New Roman" w:hAnsi="Times New Roman"/>
                <w:sz w:val="18"/>
                <w:szCs w:val="18"/>
              </w:rPr>
            </w:pPr>
            <w:r>
              <w:rPr>
                <w:rFonts w:ascii="Times New Roman" w:hAnsi="Times New Roman"/>
                <w:sz w:val="18"/>
                <w:szCs w:val="18"/>
              </w:rPr>
              <w:t xml:space="preserve">Сентябрь </w:t>
            </w:r>
          </w:p>
          <w:p w:rsidR="008F01D4" w:rsidRPr="00CB6060" w:rsidRDefault="008F01D4" w:rsidP="00D07396">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F5368C" w:rsidRDefault="008F01D4" w:rsidP="00D55111">
            <w:pPr>
              <w:spacing w:line="240" w:lineRule="auto"/>
              <w:jc w:val="left"/>
              <w:rPr>
                <w:rFonts w:ascii="Times New Roman" w:hAnsi="Times New Roman"/>
                <w:bCs/>
                <w:sz w:val="18"/>
                <w:szCs w:val="18"/>
              </w:rPr>
            </w:pPr>
            <w:r>
              <w:rPr>
                <w:rFonts w:ascii="Times New Roman" w:hAnsi="Times New Roman"/>
                <w:color w:val="000000"/>
                <w:spacing w:val="-6"/>
                <w:sz w:val="18"/>
                <w:szCs w:val="18"/>
              </w:rPr>
              <w:t>Запрос кот</w:t>
            </w:r>
            <w:r>
              <w:rPr>
                <w:rFonts w:ascii="Times New Roman" w:hAnsi="Times New Roman"/>
                <w:color w:val="000000"/>
                <w:spacing w:val="-6"/>
                <w:sz w:val="18"/>
                <w:szCs w:val="18"/>
              </w:rPr>
              <w:t>и</w:t>
            </w:r>
            <w:r>
              <w:rPr>
                <w:rFonts w:ascii="Times New Roman" w:hAnsi="Times New Roman"/>
                <w:color w:val="000000"/>
                <w:spacing w:val="-6"/>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D07396">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34</w:t>
            </w:r>
            <w:r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bCs/>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bCs/>
                <w:sz w:val="18"/>
                <w:szCs w:val="18"/>
              </w:rPr>
            </w:pPr>
            <w:r>
              <w:rPr>
                <w:bCs/>
                <w:sz w:val="18"/>
                <w:szCs w:val="18"/>
              </w:rPr>
              <w:t>20.4</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984EB9" w:rsidRDefault="008F01D4" w:rsidP="00D07396">
            <w:pPr>
              <w:pStyle w:val="af4"/>
              <w:jc w:val="left"/>
              <w:rPr>
                <w:sz w:val="18"/>
                <w:szCs w:val="18"/>
              </w:rPr>
            </w:pPr>
            <w:r w:rsidRPr="00984EB9">
              <w:rPr>
                <w:sz w:val="18"/>
                <w:szCs w:val="18"/>
              </w:rPr>
              <w:t>Поставка мыла, моющих и чистящих средств, парф</w:t>
            </w:r>
            <w:r w:rsidRPr="00984EB9">
              <w:rPr>
                <w:sz w:val="18"/>
                <w:szCs w:val="18"/>
              </w:rPr>
              <w:t>ю</w:t>
            </w:r>
            <w:r w:rsidRPr="00984EB9">
              <w:rPr>
                <w:sz w:val="18"/>
                <w:szCs w:val="18"/>
              </w:rPr>
              <w:t xml:space="preserve">мерной продукции </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1C7E0B" w:rsidRDefault="008F01D4" w:rsidP="00D07396">
            <w:pPr>
              <w:pStyle w:val="af4"/>
              <w:jc w:val="left"/>
              <w:rPr>
                <w:bCs/>
                <w:sz w:val="20"/>
              </w:rPr>
            </w:pPr>
            <w:r>
              <w:rPr>
                <w:bCs/>
                <w:sz w:val="20"/>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984EB9" w:rsidRDefault="008F01D4" w:rsidP="00D07396">
            <w:pPr>
              <w:pStyle w:val="af4"/>
              <w:jc w:val="center"/>
              <w:rPr>
                <w:sz w:val="18"/>
                <w:szCs w:val="18"/>
              </w:rPr>
            </w:pPr>
            <w:r w:rsidRPr="00984EB9">
              <w:rPr>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1C7E0B" w:rsidRDefault="008F01D4" w:rsidP="00D07396">
            <w:pPr>
              <w:pStyle w:val="af4"/>
              <w:jc w:val="center"/>
              <w:rPr>
                <w:sz w:val="20"/>
              </w:rPr>
            </w:pPr>
            <w:r w:rsidRPr="001C7E0B">
              <w:rPr>
                <w:sz w:val="20"/>
              </w:rPr>
              <w:t>ед.</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1C7E0B" w:rsidRDefault="008F01D4" w:rsidP="00D07396">
            <w:pPr>
              <w:pStyle w:val="af4"/>
              <w:jc w:val="center"/>
              <w:rPr>
                <w:bCs/>
                <w:sz w:val="20"/>
              </w:rPr>
            </w:pPr>
            <w:r w:rsidRPr="001C7E0B">
              <w:rPr>
                <w:bCs/>
                <w:sz w:val="20"/>
              </w:rPr>
              <w:t>6365</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1C7E0B" w:rsidRDefault="008F01D4" w:rsidP="00D07396">
            <w:pPr>
              <w:pStyle w:val="af4"/>
              <w:jc w:val="center"/>
              <w:rPr>
                <w:sz w:val="20"/>
              </w:rPr>
            </w:pPr>
            <w:r w:rsidRPr="001C7E0B">
              <w:rPr>
                <w:sz w:val="20"/>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8B44BB" w:rsidRDefault="008F01D4" w:rsidP="00D55111">
            <w:pPr>
              <w:pStyle w:val="af4"/>
              <w:jc w:val="left"/>
              <w:rPr>
                <w:bCs/>
                <w:sz w:val="18"/>
                <w:szCs w:val="18"/>
              </w:rPr>
            </w:pPr>
            <w:r w:rsidRPr="008B44BB">
              <w:rPr>
                <w:bCs/>
                <w:sz w:val="18"/>
                <w:szCs w:val="18"/>
              </w:rPr>
              <w:t xml:space="preserve">Филиал </w:t>
            </w:r>
            <w:r>
              <w:rPr>
                <w:rFonts w:ascii="Times New Roman" w:hAnsi="Times New Roman"/>
                <w:bCs/>
                <w:sz w:val="18"/>
                <w:szCs w:val="18"/>
              </w:rPr>
              <w:t>АО «МЭС»</w:t>
            </w:r>
            <w:r w:rsidRPr="008B44BB">
              <w:rPr>
                <w:bCs/>
                <w:sz w:val="18"/>
                <w:szCs w:val="18"/>
              </w:rPr>
              <w:t xml:space="preserve"> «Кандалакшская те</w:t>
            </w:r>
            <w:r w:rsidRPr="008B44BB">
              <w:rPr>
                <w:bCs/>
                <w:sz w:val="18"/>
                <w:szCs w:val="18"/>
              </w:rPr>
              <w:t>п</w:t>
            </w:r>
            <w:r w:rsidRPr="008B44BB">
              <w:rPr>
                <w:bCs/>
                <w:sz w:val="18"/>
                <w:szCs w:val="18"/>
              </w:rPr>
              <w:t>лосеть»</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14383E" w:rsidRDefault="008F01D4" w:rsidP="00D07396">
            <w:pPr>
              <w:pStyle w:val="af4"/>
              <w:jc w:val="center"/>
              <w:rPr>
                <w:sz w:val="18"/>
                <w:szCs w:val="18"/>
              </w:rPr>
            </w:pPr>
            <w:r w:rsidRPr="0014383E">
              <w:rPr>
                <w:sz w:val="18"/>
                <w:szCs w:val="18"/>
              </w:rPr>
              <w:t>550 000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rPr>
                <w:rFonts w:ascii="Times New Roman" w:hAnsi="Times New Roman"/>
                <w:sz w:val="18"/>
                <w:szCs w:val="18"/>
              </w:rPr>
            </w:pPr>
            <w:r>
              <w:rPr>
                <w:rFonts w:ascii="Times New Roman" w:hAnsi="Times New Roman"/>
                <w:sz w:val="18"/>
                <w:szCs w:val="18"/>
              </w:rPr>
              <w:t xml:space="preserve">Июль </w:t>
            </w:r>
          </w:p>
          <w:p w:rsidR="008F01D4" w:rsidRPr="00CB6060" w:rsidRDefault="008F01D4" w:rsidP="00D07396">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rPr>
                <w:rFonts w:ascii="Times New Roman" w:hAnsi="Times New Roman"/>
                <w:sz w:val="18"/>
                <w:szCs w:val="18"/>
              </w:rPr>
            </w:pPr>
            <w:r>
              <w:rPr>
                <w:rFonts w:ascii="Times New Roman" w:hAnsi="Times New Roman"/>
                <w:sz w:val="18"/>
                <w:szCs w:val="18"/>
              </w:rPr>
              <w:t xml:space="preserve">Сентябрь  </w:t>
            </w:r>
          </w:p>
          <w:p w:rsidR="008F01D4" w:rsidRPr="00CB6060" w:rsidRDefault="008F01D4" w:rsidP="00D07396">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84EB9" w:rsidRDefault="008F01D4" w:rsidP="00226E1B">
            <w:pPr>
              <w:pStyle w:val="af4"/>
              <w:ind w:right="-62"/>
              <w:jc w:val="left"/>
              <w:rPr>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1C7E0B" w:rsidRDefault="008F01D4" w:rsidP="00D07396">
            <w:pPr>
              <w:pStyle w:val="af4"/>
              <w:jc w:val="center"/>
              <w:rPr>
                <w:bCs/>
                <w:sz w:val="20"/>
              </w:rPr>
            </w:pPr>
            <w:r w:rsidRPr="001C7E0B">
              <w:rPr>
                <w:bCs/>
                <w:sz w:val="20"/>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35</w:t>
            </w:r>
            <w:r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EE454A" w:rsidRDefault="008F01D4" w:rsidP="00D55111">
            <w:pPr>
              <w:spacing w:line="240" w:lineRule="auto"/>
              <w:jc w:val="left"/>
              <w:rPr>
                <w:rFonts w:ascii="Times New Roman" w:hAnsi="Times New Roman"/>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C91DE9" w:rsidRDefault="008F01D4" w:rsidP="00D55111">
            <w:pPr>
              <w:spacing w:line="240" w:lineRule="auto"/>
              <w:jc w:val="left"/>
              <w:rPr>
                <w:rFonts w:ascii="Times New Roman" w:hAnsi="Times New Roman"/>
                <w:sz w:val="18"/>
                <w:szCs w:val="18"/>
              </w:rPr>
            </w:pPr>
            <w:r w:rsidRPr="00C91DE9">
              <w:rPr>
                <w:rFonts w:ascii="Times New Roman" w:hAnsi="Times New Roman"/>
                <w:sz w:val="18"/>
                <w:szCs w:val="18"/>
              </w:rPr>
              <w:t>27.12</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EE454A" w:rsidRDefault="008F01D4" w:rsidP="00E505A7">
            <w:pPr>
              <w:spacing w:line="240" w:lineRule="auto"/>
              <w:jc w:val="left"/>
              <w:rPr>
                <w:rFonts w:ascii="Times New Roman" w:hAnsi="Times New Roman"/>
                <w:sz w:val="18"/>
                <w:szCs w:val="18"/>
              </w:rPr>
            </w:pPr>
            <w:r w:rsidRPr="00EE454A">
              <w:rPr>
                <w:rFonts w:ascii="Times New Roman" w:hAnsi="Times New Roman"/>
                <w:sz w:val="18"/>
                <w:szCs w:val="18"/>
              </w:rPr>
              <w:t>Высоковольтное оборуд</w:t>
            </w:r>
            <w:r w:rsidRPr="00EE454A">
              <w:rPr>
                <w:rFonts w:ascii="Times New Roman" w:hAnsi="Times New Roman"/>
                <w:sz w:val="18"/>
                <w:szCs w:val="18"/>
              </w:rPr>
              <w:t>о</w:t>
            </w:r>
            <w:r w:rsidRPr="00EE454A">
              <w:rPr>
                <w:rFonts w:ascii="Times New Roman" w:hAnsi="Times New Roman"/>
                <w:sz w:val="18"/>
                <w:szCs w:val="18"/>
              </w:rPr>
              <w:t>вание (вводы, камеры, ячейки и запчасти к ним)</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3565E0" w:rsidRDefault="008F01D4" w:rsidP="00E505A7">
            <w:pPr>
              <w:spacing w:line="240" w:lineRule="auto"/>
              <w:jc w:val="left"/>
              <w:rPr>
                <w:rFonts w:ascii="Times New Roman" w:hAnsi="Times New Roman"/>
                <w:sz w:val="18"/>
                <w:szCs w:val="18"/>
              </w:rPr>
            </w:pPr>
            <w:r w:rsidRPr="003565E0">
              <w:rPr>
                <w:rFonts w:ascii="Times New Roman" w:hAnsi="Times New Roman"/>
                <w:sz w:val="18"/>
                <w:szCs w:val="18"/>
              </w:rPr>
              <w:t>Согласно те</w:t>
            </w:r>
            <w:r w:rsidRPr="003565E0">
              <w:rPr>
                <w:rFonts w:ascii="Times New Roman" w:hAnsi="Times New Roman"/>
                <w:sz w:val="18"/>
                <w:szCs w:val="18"/>
              </w:rPr>
              <w:t>х</w:t>
            </w:r>
            <w:r w:rsidRPr="003565E0">
              <w:rPr>
                <w:rFonts w:ascii="Times New Roman" w:hAnsi="Times New Roman"/>
                <w:sz w:val="18"/>
                <w:szCs w:val="18"/>
              </w:rPr>
              <w:t>ническому зад</w:t>
            </w:r>
            <w:r w:rsidRPr="003565E0">
              <w:rPr>
                <w:rFonts w:ascii="Times New Roman" w:hAnsi="Times New Roman"/>
                <w:sz w:val="18"/>
                <w:szCs w:val="18"/>
              </w:rPr>
              <w:t>а</w:t>
            </w:r>
            <w:r w:rsidRPr="003565E0">
              <w:rPr>
                <w:rFonts w:ascii="Times New Roman" w:hAnsi="Times New Roman"/>
                <w:sz w:val="18"/>
                <w:szCs w:val="18"/>
              </w:rPr>
              <w:t>нию Заказчика</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3565E0" w:rsidRDefault="008F01D4" w:rsidP="00E505A7">
            <w:pPr>
              <w:spacing w:line="240" w:lineRule="auto"/>
              <w:jc w:val="center"/>
              <w:rPr>
                <w:rFonts w:ascii="Times New Roman" w:hAnsi="Times New Roman"/>
                <w:sz w:val="18"/>
                <w:szCs w:val="18"/>
              </w:rPr>
            </w:pPr>
            <w:r w:rsidRPr="003565E0">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3565E0" w:rsidRDefault="008F01D4" w:rsidP="00E505A7">
            <w:pPr>
              <w:spacing w:line="240" w:lineRule="auto"/>
              <w:jc w:val="center"/>
              <w:rPr>
                <w:rFonts w:ascii="Times New Roman" w:hAnsi="Times New Roman"/>
                <w:color w:val="000000"/>
                <w:sz w:val="18"/>
                <w:szCs w:val="18"/>
              </w:rPr>
            </w:pPr>
            <w:r w:rsidRPr="003565E0">
              <w:rPr>
                <w:rFonts w:ascii="Times New Roman" w:hAnsi="Times New Roman"/>
                <w:color w:val="000000"/>
                <w:sz w:val="18"/>
                <w:szCs w:val="18"/>
              </w:rPr>
              <w:t>шт</w:t>
            </w:r>
            <w:r>
              <w:rPr>
                <w:rFonts w:ascii="Times New Roman" w:hAnsi="Times New Roman"/>
                <w:color w:val="000000"/>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447080" w:rsidRDefault="008F01D4" w:rsidP="00E505A7">
            <w:pPr>
              <w:spacing w:line="240" w:lineRule="auto"/>
              <w:jc w:val="center"/>
              <w:rPr>
                <w:rFonts w:ascii="Times New Roman" w:hAnsi="Times New Roman"/>
                <w:bCs/>
                <w:sz w:val="18"/>
                <w:szCs w:val="18"/>
              </w:rPr>
            </w:pPr>
            <w:r w:rsidRPr="00447080">
              <w:rPr>
                <w:rFonts w:ascii="Times New Roman" w:hAnsi="Times New Roman"/>
                <w:bCs/>
                <w:sz w:val="18"/>
                <w:szCs w:val="18"/>
              </w:rPr>
              <w:t>39</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3565E0" w:rsidRDefault="008F01D4" w:rsidP="00E505A7">
            <w:pPr>
              <w:spacing w:line="240" w:lineRule="auto"/>
              <w:jc w:val="center"/>
              <w:rPr>
                <w:rFonts w:ascii="Times New Roman" w:hAnsi="Times New Roman"/>
                <w:sz w:val="18"/>
                <w:szCs w:val="18"/>
              </w:rPr>
            </w:pPr>
            <w:r w:rsidRPr="003565E0">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3565E0" w:rsidRDefault="008F01D4" w:rsidP="00D55111">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447080" w:rsidRDefault="008F01D4" w:rsidP="00E505A7">
            <w:pPr>
              <w:spacing w:line="240" w:lineRule="auto"/>
              <w:jc w:val="center"/>
              <w:rPr>
                <w:rFonts w:ascii="Times New Roman" w:hAnsi="Times New Roman"/>
                <w:bCs/>
                <w:sz w:val="18"/>
                <w:szCs w:val="18"/>
              </w:rPr>
            </w:pPr>
            <w:r w:rsidRPr="00447080">
              <w:rPr>
                <w:rFonts w:ascii="Times New Roman" w:hAnsi="Times New Roman"/>
                <w:bCs/>
                <w:sz w:val="18"/>
                <w:szCs w:val="18"/>
              </w:rPr>
              <w:t>11 143 280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E505A7">
            <w:pPr>
              <w:spacing w:line="240" w:lineRule="auto"/>
              <w:jc w:val="center"/>
              <w:rPr>
                <w:rFonts w:ascii="Times New Roman" w:hAnsi="Times New Roman"/>
                <w:sz w:val="18"/>
                <w:szCs w:val="18"/>
              </w:rPr>
            </w:pPr>
            <w:r w:rsidRPr="003565E0">
              <w:rPr>
                <w:rFonts w:ascii="Times New Roman" w:hAnsi="Times New Roman"/>
                <w:sz w:val="18"/>
                <w:szCs w:val="18"/>
              </w:rPr>
              <w:t>Июль</w:t>
            </w:r>
          </w:p>
          <w:p w:rsidR="008F01D4" w:rsidRPr="003565E0" w:rsidRDefault="008F01D4" w:rsidP="00E505A7">
            <w:pPr>
              <w:spacing w:line="240" w:lineRule="auto"/>
              <w:jc w:val="center"/>
              <w:rPr>
                <w:rFonts w:ascii="Times New Roman" w:hAnsi="Times New Roman"/>
                <w:sz w:val="18"/>
                <w:szCs w:val="18"/>
              </w:rPr>
            </w:pPr>
            <w:r w:rsidRPr="003565E0">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E505A7">
            <w:pPr>
              <w:spacing w:line="240" w:lineRule="auto"/>
              <w:jc w:val="center"/>
              <w:rPr>
                <w:rFonts w:ascii="Times New Roman" w:hAnsi="Times New Roman"/>
                <w:sz w:val="18"/>
                <w:szCs w:val="18"/>
              </w:rPr>
            </w:pPr>
            <w:r w:rsidRPr="003565E0">
              <w:rPr>
                <w:rFonts w:ascii="Times New Roman" w:hAnsi="Times New Roman"/>
                <w:sz w:val="18"/>
                <w:szCs w:val="18"/>
              </w:rPr>
              <w:t>Октябрь</w:t>
            </w:r>
          </w:p>
          <w:p w:rsidR="008F01D4" w:rsidRPr="003565E0" w:rsidRDefault="008F01D4" w:rsidP="00E505A7">
            <w:pPr>
              <w:spacing w:line="240" w:lineRule="auto"/>
              <w:jc w:val="center"/>
              <w:rPr>
                <w:rFonts w:ascii="Times New Roman" w:hAnsi="Times New Roman"/>
                <w:sz w:val="18"/>
                <w:szCs w:val="18"/>
              </w:rPr>
            </w:pPr>
            <w:r w:rsidRPr="003565E0">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C84D97" w:rsidRDefault="008F01D4" w:rsidP="00CD46E1">
            <w:pPr>
              <w:spacing w:line="0" w:lineRule="atLeast"/>
              <w:ind w:right="-62"/>
              <w:jc w:val="left"/>
              <w:rPr>
                <w:rFonts w:ascii="Times New Roman" w:hAnsi="Times New Roman"/>
                <w:strike/>
                <w:color w:val="FF0000"/>
                <w:sz w:val="18"/>
                <w:szCs w:val="18"/>
              </w:rPr>
            </w:pPr>
            <w:r>
              <w:rPr>
                <w:bCs/>
                <w:sz w:val="18"/>
                <w:szCs w:val="18"/>
              </w:rPr>
              <w:t>З</w:t>
            </w:r>
            <w:r w:rsidRPr="009C4437">
              <w:rPr>
                <w:bCs/>
                <w:sz w:val="18"/>
                <w:szCs w:val="18"/>
              </w:rPr>
              <w:t>апрос пре</w:t>
            </w:r>
            <w:r w:rsidRPr="009C4437">
              <w:rPr>
                <w:bCs/>
                <w:sz w:val="18"/>
                <w:szCs w:val="18"/>
              </w:rPr>
              <w:t>д</w:t>
            </w:r>
            <w:r w:rsidRPr="009C4437">
              <w:rPr>
                <w:bCs/>
                <w:sz w:val="18"/>
                <w:szCs w:val="18"/>
              </w:rPr>
              <w:t>ложений</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3565E0" w:rsidRDefault="008F01D4" w:rsidP="00E505A7">
            <w:pPr>
              <w:spacing w:line="240" w:lineRule="auto"/>
              <w:jc w:val="center"/>
              <w:rPr>
                <w:rFonts w:ascii="Times New Roman" w:hAnsi="Times New Roman"/>
                <w:sz w:val="18"/>
                <w:szCs w:val="18"/>
              </w:rPr>
            </w:pPr>
            <w:r>
              <w:rPr>
                <w:rFonts w:ascii="Times New Roman" w:hAnsi="Times New Roman"/>
                <w:sz w:val="18"/>
                <w:szCs w:val="18"/>
              </w:rPr>
              <w:t>Да</w:t>
            </w:r>
          </w:p>
        </w:tc>
      </w:tr>
      <w:tr w:rsidR="008F01D4" w:rsidRPr="00907796" w:rsidTr="002354BE">
        <w:trPr>
          <w:cantSplit/>
          <w:trHeight w:val="632"/>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36</w:t>
            </w:r>
            <w:r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07396">
            <w:pPr>
              <w:spacing w:line="240" w:lineRule="auto"/>
              <w:jc w:val="left"/>
              <w:rPr>
                <w:rFonts w:ascii="Times New Roman" w:hAnsi="Times New Roman"/>
                <w:sz w:val="18"/>
                <w:szCs w:val="18"/>
              </w:rPr>
            </w:pPr>
            <w:r>
              <w:rPr>
                <w:sz w:val="18"/>
                <w:szCs w:val="18"/>
              </w:rPr>
              <w:t>Поставка  спецодежды и средств индивидуальной защиты</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07396">
            <w:pPr>
              <w:spacing w:line="240" w:lineRule="auto"/>
              <w:jc w:val="left"/>
              <w:rPr>
                <w:rFonts w:ascii="Times New Roman" w:hAnsi="Times New Roman"/>
                <w:sz w:val="18"/>
                <w:szCs w:val="18"/>
              </w:rPr>
            </w:pPr>
            <w:r w:rsidRPr="002378A6">
              <w:rPr>
                <w:rFonts w:ascii="Times New Roman" w:hAnsi="Times New Roman"/>
                <w:sz w:val="18"/>
                <w:szCs w:val="18"/>
              </w:rPr>
              <w:t>Соответствие ГОСТу</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EE454A" w:rsidRDefault="008F01D4" w:rsidP="00D07396">
            <w:pPr>
              <w:spacing w:line="240" w:lineRule="auto"/>
              <w:jc w:val="center"/>
              <w:rPr>
                <w:rFonts w:ascii="Times New Roman" w:hAnsi="Times New Roman"/>
                <w:sz w:val="18"/>
                <w:szCs w:val="18"/>
              </w:rPr>
            </w:pPr>
            <w:r w:rsidRPr="00EE454A">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EE454A" w:rsidRDefault="008F01D4" w:rsidP="00D07396">
            <w:pPr>
              <w:spacing w:line="240" w:lineRule="auto"/>
              <w:jc w:val="center"/>
              <w:rPr>
                <w:rFonts w:ascii="Times New Roman" w:hAnsi="Times New Roman"/>
                <w:sz w:val="18"/>
                <w:szCs w:val="18"/>
              </w:rPr>
            </w:pPr>
            <w:r w:rsidRPr="00EE454A">
              <w:rPr>
                <w:sz w:val="20"/>
              </w:rPr>
              <w:t>ед.</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EE454A" w:rsidRDefault="008F01D4" w:rsidP="00D07396">
            <w:pPr>
              <w:spacing w:line="240" w:lineRule="auto"/>
              <w:jc w:val="center"/>
              <w:rPr>
                <w:rFonts w:ascii="Times New Roman" w:hAnsi="Times New Roman"/>
                <w:sz w:val="18"/>
                <w:szCs w:val="18"/>
              </w:rPr>
            </w:pPr>
            <w:r w:rsidRPr="00EE454A">
              <w:rPr>
                <w:sz w:val="18"/>
                <w:szCs w:val="18"/>
              </w:rPr>
              <w:t>17000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07396">
            <w:pPr>
              <w:spacing w:line="240" w:lineRule="auto"/>
              <w:jc w:val="center"/>
              <w:rPr>
                <w:rFonts w:ascii="Times New Roman" w:hAnsi="Times New Roman"/>
                <w:sz w:val="18"/>
                <w:szCs w:val="18"/>
              </w:rPr>
            </w:pPr>
            <w:r w:rsidRPr="002378A6">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55111">
            <w:pPr>
              <w:spacing w:line="240" w:lineRule="auto"/>
              <w:jc w:val="left"/>
              <w:rPr>
                <w:rFonts w:ascii="Times New Roman" w:hAnsi="Times New Roman"/>
                <w:sz w:val="18"/>
                <w:szCs w:val="18"/>
              </w:rPr>
            </w:pPr>
            <w:r w:rsidRPr="002378A6">
              <w:rPr>
                <w:bCs/>
                <w:sz w:val="18"/>
                <w:szCs w:val="18"/>
              </w:rPr>
              <w:t>г.</w:t>
            </w:r>
            <w:r>
              <w:rPr>
                <w:bCs/>
                <w:sz w:val="18"/>
                <w:szCs w:val="18"/>
              </w:rPr>
              <w:t xml:space="preserve"> </w:t>
            </w:r>
            <w:r w:rsidRPr="002378A6">
              <w:rPr>
                <w:bCs/>
                <w:sz w:val="18"/>
                <w:szCs w:val="18"/>
              </w:rPr>
              <w:t xml:space="preserve">Мурманск </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9296F" w:rsidRDefault="008F01D4" w:rsidP="00D07396">
            <w:pPr>
              <w:spacing w:line="240" w:lineRule="auto"/>
              <w:jc w:val="center"/>
              <w:rPr>
                <w:rFonts w:ascii="Times New Roman" w:hAnsi="Times New Roman"/>
                <w:sz w:val="18"/>
                <w:szCs w:val="18"/>
                <w:highlight w:val="yellow"/>
              </w:rPr>
            </w:pPr>
            <w:r>
              <w:rPr>
                <w:sz w:val="18"/>
                <w:szCs w:val="18"/>
              </w:rPr>
              <w:t>7 500 000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07396">
            <w:pPr>
              <w:spacing w:line="240" w:lineRule="auto"/>
              <w:jc w:val="center"/>
              <w:rPr>
                <w:rFonts w:ascii="Times New Roman" w:hAnsi="Times New Roman"/>
                <w:sz w:val="18"/>
                <w:szCs w:val="18"/>
              </w:rPr>
            </w:pPr>
            <w:r>
              <w:rPr>
                <w:rFonts w:ascii="Times New Roman" w:hAnsi="Times New Roman"/>
                <w:sz w:val="18"/>
                <w:szCs w:val="18"/>
              </w:rPr>
              <w:t>Август</w:t>
            </w:r>
          </w:p>
          <w:p w:rsidR="008F01D4" w:rsidRPr="002378A6" w:rsidRDefault="008F01D4" w:rsidP="00D07396">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07396">
            <w:pPr>
              <w:spacing w:line="240" w:lineRule="auto"/>
              <w:jc w:val="center"/>
              <w:rPr>
                <w:rFonts w:ascii="Times New Roman" w:hAnsi="Times New Roman"/>
                <w:sz w:val="18"/>
                <w:szCs w:val="18"/>
              </w:rPr>
            </w:pPr>
            <w:r>
              <w:rPr>
                <w:rFonts w:ascii="Times New Roman" w:hAnsi="Times New Roman"/>
                <w:sz w:val="18"/>
                <w:szCs w:val="18"/>
              </w:rPr>
              <w:t>Сентябрь</w:t>
            </w:r>
          </w:p>
          <w:p w:rsidR="008F01D4" w:rsidRPr="002378A6" w:rsidRDefault="008F01D4" w:rsidP="00D07396">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CD46E1">
            <w:pPr>
              <w:spacing w:line="240" w:lineRule="auto"/>
              <w:ind w:right="-62"/>
              <w:jc w:val="left"/>
            </w:pPr>
            <w:r>
              <w:rPr>
                <w:bCs/>
                <w:sz w:val="18"/>
                <w:szCs w:val="18"/>
              </w:rPr>
              <w:t>Запрос пре</w:t>
            </w:r>
            <w:r>
              <w:rPr>
                <w:bCs/>
                <w:sz w:val="18"/>
                <w:szCs w:val="18"/>
              </w:rPr>
              <w:t>д</w:t>
            </w:r>
            <w:r>
              <w:rPr>
                <w:bCs/>
                <w:sz w:val="18"/>
                <w:szCs w:val="18"/>
              </w:rPr>
              <w:t>ложений</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Default="008F01D4" w:rsidP="00D07396">
            <w:pPr>
              <w:spacing w:line="240" w:lineRule="auto"/>
              <w:jc w:val="center"/>
            </w:pPr>
            <w:r w:rsidRPr="000B494A">
              <w:rPr>
                <w:rFonts w:ascii="Times New Roman" w:hAnsi="Times New Roman"/>
                <w:sz w:val="18"/>
                <w:szCs w:val="18"/>
              </w:rPr>
              <w:t>Нет</w:t>
            </w:r>
          </w:p>
        </w:tc>
      </w:tr>
      <w:tr w:rsidR="006F1FB2" w:rsidRPr="00907796" w:rsidTr="002354BE">
        <w:trPr>
          <w:cantSplit/>
          <w:trHeight w:val="927"/>
        </w:trPr>
        <w:tc>
          <w:tcPr>
            <w:tcW w:w="426" w:type="dxa"/>
            <w:tcBorders>
              <w:top w:val="single" w:sz="4" w:space="0" w:color="auto"/>
              <w:left w:val="single" w:sz="4" w:space="0" w:color="auto"/>
              <w:bottom w:val="single" w:sz="4" w:space="0" w:color="auto"/>
              <w:right w:val="single" w:sz="4" w:space="0" w:color="auto"/>
            </w:tcBorders>
            <w:vAlign w:val="center"/>
          </w:tcPr>
          <w:p w:rsidR="006F1FB2" w:rsidRPr="0012136F" w:rsidRDefault="008F01D4" w:rsidP="001C47A4">
            <w:pPr>
              <w:spacing w:line="240" w:lineRule="auto"/>
              <w:jc w:val="center"/>
              <w:rPr>
                <w:rFonts w:ascii="Times New Roman" w:hAnsi="Times New Roman"/>
                <w:sz w:val="18"/>
                <w:szCs w:val="18"/>
              </w:rPr>
            </w:pPr>
            <w:r>
              <w:rPr>
                <w:rFonts w:ascii="Times New Roman" w:hAnsi="Times New Roman"/>
                <w:sz w:val="18"/>
                <w:szCs w:val="18"/>
              </w:rPr>
              <w:lastRenderedPageBreak/>
              <w:t>37</w:t>
            </w:r>
            <w:r w:rsidR="006F1FB2"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D55111">
            <w:pPr>
              <w:spacing w:line="240" w:lineRule="auto"/>
              <w:jc w:val="left"/>
              <w:rPr>
                <w:bCs/>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6F1FB2" w:rsidRPr="00DE6266" w:rsidRDefault="006F1FB2" w:rsidP="00D55111">
            <w:pPr>
              <w:spacing w:line="240" w:lineRule="auto"/>
              <w:jc w:val="left"/>
              <w:rPr>
                <w:bCs/>
                <w:sz w:val="18"/>
                <w:szCs w:val="18"/>
              </w:rPr>
            </w:pPr>
            <w:r w:rsidRPr="00DE6266">
              <w:rPr>
                <w:bCs/>
                <w:sz w:val="18"/>
                <w:szCs w:val="18"/>
              </w:rPr>
              <w:t>25.94.1</w:t>
            </w:r>
          </w:p>
        </w:tc>
        <w:tc>
          <w:tcPr>
            <w:tcW w:w="2268"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D07396">
            <w:pPr>
              <w:spacing w:line="240" w:lineRule="auto"/>
              <w:jc w:val="left"/>
              <w:rPr>
                <w:sz w:val="18"/>
                <w:szCs w:val="18"/>
              </w:rPr>
            </w:pPr>
            <w:r w:rsidRPr="009B629A">
              <w:rPr>
                <w:sz w:val="18"/>
                <w:szCs w:val="18"/>
              </w:rPr>
              <w:t>Поставка метизов</w:t>
            </w:r>
          </w:p>
        </w:tc>
        <w:tc>
          <w:tcPr>
            <w:tcW w:w="1418" w:type="dxa"/>
            <w:tcBorders>
              <w:top w:val="single" w:sz="4" w:space="0" w:color="auto"/>
              <w:left w:val="single" w:sz="4" w:space="0" w:color="auto"/>
              <w:bottom w:val="single" w:sz="4" w:space="0" w:color="auto"/>
              <w:right w:val="single" w:sz="4" w:space="0" w:color="auto"/>
            </w:tcBorders>
            <w:vAlign w:val="center"/>
          </w:tcPr>
          <w:p w:rsidR="006F1FB2" w:rsidRPr="00A1114F" w:rsidRDefault="006F1FB2" w:rsidP="00D07396">
            <w:pPr>
              <w:spacing w:line="240" w:lineRule="auto"/>
              <w:jc w:val="left"/>
              <w:rPr>
                <w:bCs/>
                <w:sz w:val="18"/>
                <w:szCs w:val="18"/>
              </w:rPr>
            </w:pPr>
            <w:r w:rsidRPr="00A1114F">
              <w:rPr>
                <w:bCs/>
                <w:sz w:val="18"/>
                <w:szCs w:val="18"/>
              </w:rPr>
              <w:t>Соответствие определенным техническим данным и зад</w:t>
            </w:r>
            <w:r w:rsidRPr="00A1114F">
              <w:rPr>
                <w:bCs/>
                <w:sz w:val="18"/>
                <w:szCs w:val="18"/>
              </w:rPr>
              <w:t>а</w:t>
            </w:r>
            <w:r w:rsidRPr="00A1114F">
              <w:rPr>
                <w:bCs/>
                <w:sz w:val="18"/>
                <w:szCs w:val="18"/>
              </w:rPr>
              <w:t>ниям</w:t>
            </w:r>
          </w:p>
        </w:tc>
        <w:tc>
          <w:tcPr>
            <w:tcW w:w="425"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D07396">
            <w:pPr>
              <w:spacing w:line="240" w:lineRule="auto"/>
              <w:jc w:val="center"/>
              <w:rPr>
                <w:sz w:val="18"/>
                <w:szCs w:val="18"/>
              </w:rPr>
            </w:pPr>
            <w:r w:rsidRPr="009B629A">
              <w:rPr>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D07396">
            <w:pPr>
              <w:spacing w:line="240" w:lineRule="auto"/>
              <w:jc w:val="center"/>
              <w:rPr>
                <w:sz w:val="18"/>
                <w:szCs w:val="18"/>
              </w:rPr>
            </w:pPr>
            <w:r w:rsidRPr="001C7E0B">
              <w:rPr>
                <w:sz w:val="20"/>
              </w:rPr>
              <w:t>ед.</w:t>
            </w:r>
          </w:p>
        </w:tc>
        <w:tc>
          <w:tcPr>
            <w:tcW w:w="678"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D07396">
            <w:pPr>
              <w:spacing w:line="240" w:lineRule="auto"/>
              <w:jc w:val="center"/>
              <w:rPr>
                <w:bCs/>
                <w:sz w:val="18"/>
                <w:szCs w:val="18"/>
              </w:rPr>
            </w:pPr>
            <w:r w:rsidRPr="009B629A">
              <w:rPr>
                <w:bCs/>
                <w:sz w:val="18"/>
                <w:szCs w:val="18"/>
              </w:rPr>
              <w:t>11 263</w:t>
            </w:r>
          </w:p>
        </w:tc>
        <w:tc>
          <w:tcPr>
            <w:tcW w:w="456"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D07396">
            <w:pPr>
              <w:spacing w:line="240" w:lineRule="auto"/>
              <w:jc w:val="center"/>
              <w:rPr>
                <w:sz w:val="18"/>
                <w:szCs w:val="18"/>
              </w:rPr>
            </w:pPr>
            <w:r w:rsidRPr="009B629A">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D55111">
            <w:pPr>
              <w:spacing w:line="240" w:lineRule="auto"/>
              <w:jc w:val="left"/>
              <w:rPr>
                <w:bCs/>
                <w:sz w:val="18"/>
                <w:szCs w:val="18"/>
              </w:rPr>
            </w:pPr>
            <w:r w:rsidRPr="009B629A">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D07396">
            <w:pPr>
              <w:spacing w:line="240" w:lineRule="auto"/>
              <w:jc w:val="center"/>
              <w:rPr>
                <w:sz w:val="18"/>
                <w:szCs w:val="18"/>
              </w:rPr>
            </w:pPr>
            <w:r w:rsidRPr="009B629A">
              <w:rPr>
                <w:sz w:val="18"/>
                <w:szCs w:val="18"/>
              </w:rPr>
              <w:t>1</w:t>
            </w:r>
            <w:r>
              <w:rPr>
                <w:sz w:val="18"/>
                <w:szCs w:val="18"/>
              </w:rPr>
              <w:t> </w:t>
            </w:r>
            <w:r w:rsidRPr="009B629A">
              <w:rPr>
                <w:sz w:val="18"/>
                <w:szCs w:val="18"/>
              </w:rPr>
              <w:t>822</w:t>
            </w:r>
            <w:r>
              <w:rPr>
                <w:sz w:val="18"/>
                <w:szCs w:val="18"/>
              </w:rPr>
              <w:t> </w:t>
            </w:r>
            <w:r w:rsidRPr="009B629A">
              <w:rPr>
                <w:sz w:val="18"/>
                <w:szCs w:val="18"/>
              </w:rPr>
              <w:t>698</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D07396">
            <w:pPr>
              <w:spacing w:line="240" w:lineRule="auto"/>
              <w:jc w:val="center"/>
              <w:rPr>
                <w:rFonts w:ascii="Times New Roman" w:hAnsi="Times New Roman"/>
                <w:bCs/>
                <w:sz w:val="18"/>
                <w:szCs w:val="18"/>
              </w:rPr>
            </w:pPr>
            <w:r w:rsidRPr="009B629A">
              <w:rPr>
                <w:rFonts w:ascii="Times New Roman" w:hAnsi="Times New Roman"/>
                <w:bCs/>
                <w:sz w:val="18"/>
                <w:szCs w:val="18"/>
              </w:rPr>
              <w:t>Август</w:t>
            </w:r>
          </w:p>
          <w:p w:rsidR="006F1FB2" w:rsidRPr="009B629A" w:rsidRDefault="006F1FB2" w:rsidP="00D07396">
            <w:pPr>
              <w:spacing w:line="240" w:lineRule="auto"/>
              <w:jc w:val="center"/>
              <w:rPr>
                <w:rFonts w:ascii="Times New Roman" w:hAnsi="Times New Roman"/>
                <w:sz w:val="18"/>
                <w:szCs w:val="18"/>
              </w:rPr>
            </w:pPr>
            <w:r w:rsidRPr="009B629A">
              <w:rPr>
                <w:rFonts w:ascii="Times New Roman" w:hAnsi="Times New Roman"/>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D07396">
            <w:pPr>
              <w:spacing w:line="240" w:lineRule="auto"/>
              <w:rPr>
                <w:rFonts w:ascii="Times New Roman" w:hAnsi="Times New Roman"/>
                <w:sz w:val="18"/>
                <w:szCs w:val="18"/>
              </w:rPr>
            </w:pPr>
            <w:r w:rsidRPr="009B629A">
              <w:rPr>
                <w:rFonts w:ascii="Times New Roman" w:hAnsi="Times New Roman"/>
                <w:sz w:val="18"/>
                <w:szCs w:val="18"/>
              </w:rPr>
              <w:t xml:space="preserve">       Ноябрь</w:t>
            </w:r>
          </w:p>
          <w:p w:rsidR="006F1FB2" w:rsidRPr="009B629A" w:rsidRDefault="006F1FB2" w:rsidP="00D07396">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226E1B">
            <w:pPr>
              <w:spacing w:line="240" w:lineRule="auto"/>
              <w:ind w:right="-62"/>
              <w:jc w:val="left"/>
              <w:rPr>
                <w:bCs/>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6F1FB2" w:rsidRPr="009B629A" w:rsidRDefault="006F1FB2" w:rsidP="00D07396">
            <w:pPr>
              <w:spacing w:line="240" w:lineRule="auto"/>
              <w:jc w:val="center"/>
              <w:rPr>
                <w:bCs/>
                <w:sz w:val="18"/>
                <w:szCs w:val="18"/>
              </w:rPr>
            </w:pPr>
            <w:r w:rsidRPr="000B494A">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38</w:t>
            </w:r>
            <w:r w:rsidRPr="0012136F">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55111">
            <w:pPr>
              <w:spacing w:line="240" w:lineRule="auto"/>
              <w:jc w:val="left"/>
              <w:rPr>
                <w:bCs/>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100160" w:rsidRDefault="008F01D4" w:rsidP="00D55111">
            <w:pPr>
              <w:spacing w:line="240" w:lineRule="auto"/>
              <w:jc w:val="left"/>
              <w:rPr>
                <w:bCs/>
                <w:sz w:val="18"/>
                <w:szCs w:val="18"/>
              </w:rPr>
            </w:pPr>
            <w:r w:rsidRPr="00100160">
              <w:rPr>
                <w:bCs/>
                <w:sz w:val="18"/>
                <w:szCs w:val="18"/>
              </w:rPr>
              <w:t>20.30</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left"/>
              <w:rPr>
                <w:sz w:val="18"/>
                <w:szCs w:val="18"/>
              </w:rPr>
            </w:pPr>
            <w:r w:rsidRPr="009B629A">
              <w:rPr>
                <w:sz w:val="18"/>
                <w:szCs w:val="18"/>
              </w:rPr>
              <w:t>Поставка лакокрасочных материалов</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left"/>
              <w:rPr>
                <w:bCs/>
                <w:sz w:val="18"/>
                <w:szCs w:val="18"/>
              </w:rPr>
            </w:pPr>
            <w:r w:rsidRPr="009B629A">
              <w:rPr>
                <w:sz w:val="18"/>
                <w:szCs w:val="18"/>
              </w:rPr>
              <w:t>Соответствие ГОСТу</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rFonts w:ascii="Times New Roman" w:hAnsi="Times New Roman"/>
                <w:sz w:val="18"/>
                <w:szCs w:val="18"/>
              </w:rPr>
            </w:pPr>
            <w:r w:rsidRPr="009B629A">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кг</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bCs/>
                <w:sz w:val="18"/>
                <w:szCs w:val="18"/>
              </w:rPr>
            </w:pPr>
            <w:r w:rsidRPr="009B629A">
              <w:rPr>
                <w:bCs/>
                <w:sz w:val="18"/>
                <w:szCs w:val="18"/>
              </w:rPr>
              <w:t>8162,20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bCs/>
                <w:sz w:val="18"/>
                <w:szCs w:val="18"/>
              </w:rPr>
            </w:pPr>
            <w:r w:rsidRPr="009B629A">
              <w:rPr>
                <w:bCs/>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55111">
            <w:pPr>
              <w:spacing w:line="240" w:lineRule="auto"/>
              <w:jc w:val="left"/>
              <w:rPr>
                <w:sz w:val="18"/>
                <w:szCs w:val="18"/>
              </w:rPr>
            </w:pPr>
            <w:r w:rsidRPr="009B629A">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991</w:t>
            </w:r>
            <w:r>
              <w:rPr>
                <w:sz w:val="18"/>
                <w:szCs w:val="18"/>
              </w:rPr>
              <w:t> </w:t>
            </w:r>
            <w:r w:rsidRPr="009B629A">
              <w:rPr>
                <w:sz w:val="18"/>
                <w:szCs w:val="18"/>
              </w:rPr>
              <w:t>076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rFonts w:ascii="Times New Roman" w:hAnsi="Times New Roman"/>
                <w:sz w:val="18"/>
                <w:szCs w:val="18"/>
              </w:rPr>
            </w:pPr>
            <w:r w:rsidRPr="009B629A">
              <w:rPr>
                <w:rFonts w:ascii="Times New Roman" w:hAnsi="Times New Roman"/>
                <w:sz w:val="18"/>
                <w:szCs w:val="18"/>
              </w:rPr>
              <w:t>Август</w:t>
            </w:r>
          </w:p>
          <w:p w:rsidR="008F01D4" w:rsidRPr="009B629A" w:rsidRDefault="008F01D4" w:rsidP="00D07396">
            <w:pPr>
              <w:spacing w:line="240" w:lineRule="auto"/>
              <w:jc w:val="center"/>
              <w:rPr>
                <w:bCs/>
                <w:sz w:val="18"/>
                <w:szCs w:val="18"/>
              </w:rPr>
            </w:pPr>
            <w:r w:rsidRPr="009B629A">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 xml:space="preserve">Ноябрь </w:t>
            </w:r>
          </w:p>
          <w:p w:rsidR="008F01D4" w:rsidRPr="009B629A" w:rsidRDefault="008F01D4" w:rsidP="00D07396">
            <w:pPr>
              <w:spacing w:line="240" w:lineRule="auto"/>
              <w:jc w:val="center"/>
              <w:rPr>
                <w:bCs/>
                <w:sz w:val="18"/>
                <w:szCs w:val="18"/>
              </w:rPr>
            </w:pPr>
            <w:r w:rsidRPr="009B629A">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226E1B">
            <w:pPr>
              <w:spacing w:line="240" w:lineRule="auto"/>
              <w:ind w:right="-62"/>
              <w:jc w:val="left"/>
              <w:rPr>
                <w:bCs/>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bCs/>
                <w:sz w:val="18"/>
                <w:szCs w:val="18"/>
              </w:rPr>
            </w:pPr>
            <w:r w:rsidRPr="000B494A">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39.</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55111">
            <w:pPr>
              <w:spacing w:line="240" w:lineRule="auto"/>
              <w:jc w:val="left"/>
              <w:rPr>
                <w:bCs/>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E04943" w:rsidRDefault="008F01D4" w:rsidP="00D55111">
            <w:pPr>
              <w:spacing w:line="240" w:lineRule="auto"/>
              <w:jc w:val="left"/>
              <w:rPr>
                <w:bCs/>
                <w:sz w:val="18"/>
                <w:szCs w:val="18"/>
              </w:rPr>
            </w:pPr>
            <w:r w:rsidRPr="00E04943">
              <w:rPr>
                <w:bCs/>
                <w:sz w:val="18"/>
                <w:szCs w:val="18"/>
              </w:rPr>
              <w:t>25.93.15.120</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left"/>
              <w:rPr>
                <w:sz w:val="18"/>
                <w:szCs w:val="18"/>
              </w:rPr>
            </w:pPr>
            <w:r w:rsidRPr="009B629A">
              <w:rPr>
                <w:sz w:val="18"/>
                <w:szCs w:val="18"/>
              </w:rPr>
              <w:t>Поставка электродов св</w:t>
            </w:r>
            <w:r w:rsidRPr="009B629A">
              <w:rPr>
                <w:sz w:val="18"/>
                <w:szCs w:val="18"/>
              </w:rPr>
              <w:t>а</w:t>
            </w:r>
            <w:r w:rsidRPr="009B629A">
              <w:rPr>
                <w:sz w:val="18"/>
                <w:szCs w:val="18"/>
              </w:rPr>
              <w:t>рочных</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left"/>
              <w:rPr>
                <w:bCs/>
                <w:sz w:val="18"/>
                <w:szCs w:val="18"/>
              </w:rPr>
            </w:pPr>
            <w:r w:rsidRPr="009B629A">
              <w:rPr>
                <w:bCs/>
                <w:sz w:val="18"/>
                <w:szCs w:val="18"/>
              </w:rPr>
              <w:t>Соответствие ГОСТам</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166</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кг</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bCs/>
                <w:sz w:val="18"/>
                <w:szCs w:val="18"/>
              </w:rPr>
            </w:pPr>
            <w:r w:rsidRPr="009B629A">
              <w:rPr>
                <w:bCs/>
                <w:sz w:val="18"/>
                <w:szCs w:val="18"/>
              </w:rPr>
              <w:t>13 400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sidRPr="009B629A">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55111">
            <w:pPr>
              <w:spacing w:line="240" w:lineRule="auto"/>
              <w:jc w:val="left"/>
              <w:rPr>
                <w:bCs/>
                <w:sz w:val="18"/>
                <w:szCs w:val="18"/>
              </w:rPr>
            </w:pPr>
            <w:r w:rsidRPr="009B629A">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sz w:val="18"/>
                <w:szCs w:val="18"/>
              </w:rPr>
            </w:pPr>
            <w:r>
              <w:rPr>
                <w:sz w:val="18"/>
                <w:szCs w:val="18"/>
              </w:rPr>
              <w:t>1  273 </w:t>
            </w:r>
            <w:r w:rsidRPr="009B629A">
              <w:rPr>
                <w:sz w:val="18"/>
                <w:szCs w:val="18"/>
              </w:rPr>
              <w:t>211</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rFonts w:ascii="Times New Roman" w:hAnsi="Times New Roman"/>
                <w:sz w:val="18"/>
                <w:szCs w:val="18"/>
              </w:rPr>
            </w:pPr>
            <w:r w:rsidRPr="009B629A">
              <w:rPr>
                <w:sz w:val="18"/>
                <w:szCs w:val="18"/>
              </w:rPr>
              <w:t>Август</w:t>
            </w:r>
          </w:p>
          <w:p w:rsidR="008F01D4" w:rsidRPr="009B629A" w:rsidRDefault="008F01D4" w:rsidP="00D07396">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rFonts w:ascii="Times New Roman" w:hAnsi="Times New Roman"/>
                <w:sz w:val="18"/>
                <w:szCs w:val="18"/>
              </w:rPr>
            </w:pPr>
            <w:r w:rsidRPr="009B629A">
              <w:rPr>
                <w:rFonts w:ascii="Times New Roman" w:hAnsi="Times New Roman"/>
                <w:sz w:val="18"/>
                <w:szCs w:val="18"/>
              </w:rPr>
              <w:t>Ноябрь</w:t>
            </w:r>
          </w:p>
          <w:p w:rsidR="008F01D4" w:rsidRPr="009B629A" w:rsidRDefault="008F01D4" w:rsidP="00D07396">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226E1B">
            <w:pPr>
              <w:spacing w:line="240" w:lineRule="auto"/>
              <w:ind w:right="-62"/>
              <w:jc w:val="left"/>
              <w:rPr>
                <w:bCs/>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07396">
            <w:pPr>
              <w:spacing w:line="240" w:lineRule="auto"/>
              <w:jc w:val="center"/>
              <w:rPr>
                <w:bCs/>
                <w:sz w:val="18"/>
                <w:szCs w:val="18"/>
              </w:rPr>
            </w:pPr>
            <w:r w:rsidRPr="000B494A">
              <w:rPr>
                <w:rFonts w:ascii="Times New Roman" w:hAnsi="Times New Roman"/>
                <w:sz w:val="18"/>
                <w:szCs w:val="18"/>
              </w:rPr>
              <w:t>Нет</w:t>
            </w:r>
          </w:p>
        </w:tc>
      </w:tr>
      <w:tr w:rsidR="008F01D4" w:rsidRPr="00907796" w:rsidTr="006C6CCB">
        <w:trPr>
          <w:cantSplit/>
        </w:trPr>
        <w:tc>
          <w:tcPr>
            <w:tcW w:w="426" w:type="dxa"/>
            <w:tcBorders>
              <w:top w:val="single" w:sz="4" w:space="0" w:color="auto"/>
              <w:left w:val="single" w:sz="4" w:space="0" w:color="auto"/>
              <w:bottom w:val="single" w:sz="4" w:space="0" w:color="auto"/>
              <w:right w:val="single" w:sz="4" w:space="0" w:color="auto"/>
            </w:tcBorders>
            <w:vAlign w:val="center"/>
          </w:tcPr>
          <w:p w:rsidR="008F01D4" w:rsidRDefault="008F01D4" w:rsidP="00734015">
            <w:pPr>
              <w:spacing w:line="240" w:lineRule="auto"/>
              <w:jc w:val="center"/>
              <w:rPr>
                <w:rFonts w:ascii="Times New Roman" w:hAnsi="Times New Roman"/>
                <w:sz w:val="18"/>
                <w:szCs w:val="18"/>
              </w:rPr>
            </w:pPr>
            <w:r>
              <w:rPr>
                <w:rFonts w:ascii="Times New Roman" w:hAnsi="Times New Roman"/>
                <w:sz w:val="18"/>
                <w:szCs w:val="18"/>
              </w:rPr>
              <w:t>40.</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E94066" w:rsidRDefault="008F01D4" w:rsidP="00D55111">
            <w:pPr>
              <w:autoSpaceDE w:val="0"/>
              <w:autoSpaceDN w:val="0"/>
              <w:adjustRightInd w:val="0"/>
              <w:spacing w:line="240" w:lineRule="auto"/>
              <w:jc w:val="left"/>
              <w:rPr>
                <w:rFonts w:eastAsia="Calibri" w:cs="Times New Roman CYR"/>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E94066" w:rsidRDefault="008F01D4" w:rsidP="00D55111">
            <w:pPr>
              <w:spacing w:line="240" w:lineRule="auto"/>
              <w:jc w:val="left"/>
              <w:rPr>
                <w:bCs/>
                <w:color w:val="FF0000"/>
                <w:sz w:val="18"/>
                <w:szCs w:val="18"/>
              </w:rPr>
            </w:pPr>
            <w:r w:rsidRPr="00AA6441">
              <w:rPr>
                <w:sz w:val="18"/>
                <w:szCs w:val="18"/>
              </w:rPr>
              <w:t>27.1</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jc w:val="left"/>
              <w:rPr>
                <w:sz w:val="18"/>
                <w:szCs w:val="18"/>
              </w:rPr>
            </w:pPr>
            <w:r w:rsidRPr="0059677B">
              <w:rPr>
                <w:sz w:val="18"/>
                <w:szCs w:val="18"/>
              </w:rPr>
              <w:t>Поставка электротехнич</w:t>
            </w:r>
            <w:r w:rsidRPr="0059677B">
              <w:rPr>
                <w:sz w:val="18"/>
                <w:szCs w:val="18"/>
              </w:rPr>
              <w:t>е</w:t>
            </w:r>
            <w:r w:rsidRPr="0059677B">
              <w:rPr>
                <w:sz w:val="18"/>
                <w:szCs w:val="18"/>
              </w:rPr>
              <w:t>ского оборудования</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jc w:val="left"/>
              <w:rPr>
                <w:bCs/>
                <w:sz w:val="16"/>
                <w:szCs w:val="16"/>
              </w:rPr>
            </w:pPr>
            <w:r w:rsidRPr="0059677B">
              <w:rPr>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40" w:lineRule="auto"/>
              <w:jc w:val="center"/>
              <w:rPr>
                <w:rFonts w:ascii="Times New Roman" w:hAnsi="Times New Roman"/>
                <w:sz w:val="18"/>
                <w:szCs w:val="18"/>
              </w:rPr>
            </w:pPr>
            <w:r w:rsidRPr="0059677B">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76" w:lineRule="auto"/>
              <w:jc w:val="center"/>
              <w:rPr>
                <w:sz w:val="18"/>
                <w:szCs w:val="18"/>
              </w:rPr>
            </w:pPr>
            <w:r w:rsidRPr="0059677B">
              <w:rPr>
                <w:bCs/>
                <w:sz w:val="18"/>
                <w:szCs w:val="18"/>
              </w:rPr>
              <w:t>ед</w:t>
            </w:r>
            <w:r>
              <w:rPr>
                <w:bCs/>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76" w:lineRule="auto"/>
              <w:jc w:val="center"/>
              <w:rPr>
                <w:bCs/>
                <w:sz w:val="18"/>
                <w:szCs w:val="18"/>
              </w:rPr>
            </w:pPr>
            <w:r w:rsidRPr="0059677B">
              <w:rPr>
                <w:bCs/>
                <w:sz w:val="18"/>
                <w:szCs w:val="18"/>
              </w:rPr>
              <w:t>19 492</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76" w:lineRule="auto"/>
              <w:jc w:val="center"/>
              <w:rPr>
                <w:sz w:val="18"/>
                <w:szCs w:val="18"/>
              </w:rPr>
            </w:pPr>
            <w:r w:rsidRPr="0059677B">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D55111">
            <w:pPr>
              <w:spacing w:line="276" w:lineRule="auto"/>
              <w:jc w:val="left"/>
              <w:rPr>
                <w:sz w:val="18"/>
                <w:szCs w:val="18"/>
              </w:rPr>
            </w:pPr>
            <w:r w:rsidRPr="0059677B">
              <w:rPr>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76" w:lineRule="auto"/>
              <w:jc w:val="center"/>
              <w:rPr>
                <w:sz w:val="18"/>
                <w:szCs w:val="18"/>
              </w:rPr>
            </w:pPr>
            <w:r w:rsidRPr="0059677B">
              <w:rPr>
                <w:sz w:val="18"/>
                <w:szCs w:val="18"/>
              </w:rPr>
              <w:t>4</w:t>
            </w:r>
            <w:r>
              <w:rPr>
                <w:sz w:val="18"/>
                <w:szCs w:val="18"/>
              </w:rPr>
              <w:t> </w:t>
            </w:r>
            <w:r w:rsidRPr="0059677B">
              <w:rPr>
                <w:sz w:val="18"/>
                <w:szCs w:val="18"/>
              </w:rPr>
              <w:t>320</w:t>
            </w:r>
            <w:r>
              <w:rPr>
                <w:sz w:val="18"/>
                <w:szCs w:val="18"/>
              </w:rPr>
              <w:t> </w:t>
            </w:r>
            <w:r w:rsidRPr="0059677B">
              <w:rPr>
                <w:sz w:val="18"/>
                <w:szCs w:val="18"/>
              </w:rPr>
              <w:t>070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76" w:lineRule="auto"/>
              <w:jc w:val="center"/>
              <w:rPr>
                <w:rFonts w:ascii="Times New Roman" w:hAnsi="Times New Roman"/>
                <w:bCs/>
                <w:sz w:val="18"/>
                <w:szCs w:val="18"/>
              </w:rPr>
            </w:pPr>
            <w:r w:rsidRPr="0059677B">
              <w:rPr>
                <w:rFonts w:ascii="Times New Roman" w:hAnsi="Times New Roman"/>
                <w:bCs/>
                <w:sz w:val="18"/>
                <w:szCs w:val="18"/>
              </w:rPr>
              <w:t>Сентябрь</w:t>
            </w:r>
          </w:p>
          <w:p w:rsidR="008F01D4" w:rsidRPr="0059677B" w:rsidRDefault="008F01D4" w:rsidP="003A7176">
            <w:pPr>
              <w:spacing w:line="276" w:lineRule="auto"/>
              <w:jc w:val="center"/>
              <w:rPr>
                <w:rFonts w:ascii="Times New Roman" w:hAnsi="Times New Roman"/>
                <w:bCs/>
                <w:sz w:val="18"/>
                <w:szCs w:val="18"/>
              </w:rPr>
            </w:pPr>
            <w:r w:rsidRPr="0059677B">
              <w:rPr>
                <w:rFonts w:ascii="Times New Roman" w:hAnsi="Times New Roman"/>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76" w:lineRule="auto"/>
              <w:jc w:val="center"/>
              <w:rPr>
                <w:rFonts w:ascii="Times New Roman" w:hAnsi="Times New Roman"/>
                <w:bCs/>
                <w:sz w:val="18"/>
                <w:szCs w:val="18"/>
              </w:rPr>
            </w:pPr>
            <w:r w:rsidRPr="0059677B">
              <w:rPr>
                <w:rFonts w:ascii="Times New Roman" w:hAnsi="Times New Roman"/>
                <w:bCs/>
                <w:sz w:val="18"/>
                <w:szCs w:val="18"/>
              </w:rPr>
              <w:t>Декабрь</w:t>
            </w:r>
          </w:p>
          <w:p w:rsidR="008F01D4" w:rsidRPr="0059677B" w:rsidRDefault="008F01D4" w:rsidP="003A7176">
            <w:pPr>
              <w:spacing w:line="276" w:lineRule="auto"/>
              <w:jc w:val="center"/>
              <w:rPr>
                <w:rFonts w:ascii="Times New Roman" w:hAnsi="Times New Roman"/>
                <w:bCs/>
                <w:sz w:val="18"/>
                <w:szCs w:val="18"/>
              </w:rPr>
            </w:pPr>
            <w:r w:rsidRPr="0059677B">
              <w:rPr>
                <w:rFonts w:ascii="Times New Roman" w:hAnsi="Times New Roman"/>
                <w:bCs/>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226E1B">
            <w:pPr>
              <w:spacing w:line="276" w:lineRule="auto"/>
              <w:ind w:right="-62"/>
              <w:jc w:val="left"/>
              <w:rPr>
                <w:bCs/>
                <w:sz w:val="18"/>
                <w:szCs w:val="18"/>
                <w:lang w:eastAsia="en-US"/>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59677B" w:rsidRDefault="008F01D4" w:rsidP="003A7176">
            <w:pPr>
              <w:spacing w:line="276" w:lineRule="auto"/>
              <w:jc w:val="center"/>
              <w:rPr>
                <w:sz w:val="18"/>
                <w:szCs w:val="18"/>
                <w:lang w:eastAsia="en-US"/>
              </w:rPr>
            </w:pPr>
            <w:r w:rsidRPr="000B494A">
              <w:rPr>
                <w:rFonts w:ascii="Times New Roman" w:hAnsi="Times New Roman"/>
                <w:sz w:val="18"/>
                <w:szCs w:val="18"/>
              </w:rPr>
              <w:t>Нет</w:t>
            </w:r>
          </w:p>
        </w:tc>
      </w:tr>
      <w:tr w:rsidR="008F01D4" w:rsidRPr="00907796" w:rsidTr="006463B3">
        <w:trPr>
          <w:cantSplit/>
          <w:trHeight w:val="352"/>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41.</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55111">
            <w:pPr>
              <w:spacing w:line="240" w:lineRule="auto"/>
              <w:jc w:val="left"/>
              <w:rPr>
                <w:bCs/>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24065F" w:rsidRDefault="008F01D4" w:rsidP="00D55111">
            <w:pPr>
              <w:autoSpaceDE w:val="0"/>
              <w:autoSpaceDN w:val="0"/>
              <w:adjustRightInd w:val="0"/>
              <w:spacing w:line="240" w:lineRule="auto"/>
              <w:jc w:val="left"/>
              <w:rPr>
                <w:rFonts w:ascii="Times New Roman" w:eastAsia="Calibri" w:hAnsi="Times New Roman"/>
                <w:sz w:val="18"/>
                <w:szCs w:val="18"/>
              </w:rPr>
            </w:pPr>
            <w:r w:rsidRPr="0024065F">
              <w:rPr>
                <w:rFonts w:ascii="Times New Roman" w:eastAsia="Calibri" w:hAnsi="Times New Roman"/>
                <w:sz w:val="18"/>
                <w:szCs w:val="18"/>
              </w:rPr>
              <w:t>22.1</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604CE8">
            <w:pPr>
              <w:spacing w:line="240" w:lineRule="auto"/>
              <w:jc w:val="left"/>
              <w:rPr>
                <w:sz w:val="18"/>
                <w:szCs w:val="18"/>
              </w:rPr>
            </w:pPr>
            <w:r w:rsidRPr="009B629A">
              <w:rPr>
                <w:sz w:val="18"/>
                <w:szCs w:val="18"/>
              </w:rPr>
              <w:t>Поставка резинотехнич</w:t>
            </w:r>
            <w:r w:rsidRPr="009B629A">
              <w:rPr>
                <w:sz w:val="18"/>
                <w:szCs w:val="18"/>
              </w:rPr>
              <w:t>е</w:t>
            </w:r>
            <w:r w:rsidRPr="009B629A">
              <w:rPr>
                <w:sz w:val="18"/>
                <w:szCs w:val="18"/>
              </w:rPr>
              <w:t>ской продукции</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604CE8">
            <w:pPr>
              <w:spacing w:line="240" w:lineRule="auto"/>
              <w:jc w:val="left"/>
              <w:rPr>
                <w:bCs/>
                <w:sz w:val="18"/>
                <w:szCs w:val="18"/>
              </w:rPr>
            </w:pPr>
            <w:r w:rsidRPr="009B629A">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604CE8">
            <w:pPr>
              <w:spacing w:line="240" w:lineRule="auto"/>
              <w:jc w:val="center"/>
              <w:rPr>
                <w:sz w:val="18"/>
                <w:szCs w:val="18"/>
              </w:rPr>
            </w:pPr>
            <w:r w:rsidRPr="009B629A">
              <w:rPr>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604CE8">
            <w:pPr>
              <w:spacing w:line="240" w:lineRule="auto"/>
              <w:jc w:val="center"/>
              <w:rPr>
                <w:sz w:val="18"/>
                <w:szCs w:val="18"/>
              </w:rPr>
            </w:pPr>
            <w:r w:rsidRPr="009B629A">
              <w:rPr>
                <w:sz w:val="18"/>
                <w:szCs w:val="18"/>
              </w:rPr>
              <w:t>ед</w:t>
            </w:r>
            <w:r>
              <w:rPr>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604CE8">
            <w:pPr>
              <w:spacing w:line="240" w:lineRule="auto"/>
              <w:jc w:val="center"/>
              <w:rPr>
                <w:bCs/>
                <w:sz w:val="18"/>
                <w:szCs w:val="18"/>
              </w:rPr>
            </w:pPr>
            <w:r w:rsidRPr="009B629A">
              <w:rPr>
                <w:bCs/>
                <w:sz w:val="18"/>
                <w:szCs w:val="18"/>
              </w:rPr>
              <w:t>8 255</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604CE8">
            <w:pPr>
              <w:spacing w:line="240" w:lineRule="auto"/>
              <w:jc w:val="center"/>
              <w:rPr>
                <w:sz w:val="18"/>
                <w:szCs w:val="18"/>
              </w:rPr>
            </w:pPr>
            <w:r w:rsidRPr="009B629A">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D55111">
            <w:pPr>
              <w:spacing w:line="240" w:lineRule="auto"/>
              <w:jc w:val="left"/>
              <w:rPr>
                <w:bCs/>
                <w:sz w:val="18"/>
                <w:szCs w:val="18"/>
              </w:rPr>
            </w:pPr>
            <w:r w:rsidRPr="009B629A">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604CE8">
            <w:pPr>
              <w:spacing w:line="240" w:lineRule="auto"/>
              <w:jc w:val="center"/>
              <w:rPr>
                <w:sz w:val="18"/>
                <w:szCs w:val="18"/>
              </w:rPr>
            </w:pPr>
            <w:r w:rsidRPr="009B629A">
              <w:rPr>
                <w:sz w:val="18"/>
                <w:szCs w:val="18"/>
              </w:rPr>
              <w:t>1</w:t>
            </w:r>
            <w:r>
              <w:rPr>
                <w:sz w:val="18"/>
                <w:szCs w:val="18"/>
              </w:rPr>
              <w:t> </w:t>
            </w:r>
            <w:r w:rsidRPr="009B629A">
              <w:rPr>
                <w:sz w:val="18"/>
                <w:szCs w:val="18"/>
              </w:rPr>
              <w:t>465</w:t>
            </w:r>
            <w:r>
              <w:rPr>
                <w:sz w:val="18"/>
                <w:szCs w:val="18"/>
              </w:rPr>
              <w:t> </w:t>
            </w:r>
            <w:r w:rsidRPr="009B629A">
              <w:rPr>
                <w:sz w:val="18"/>
                <w:szCs w:val="18"/>
              </w:rPr>
              <w:t>487</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604CE8">
            <w:pPr>
              <w:spacing w:line="240" w:lineRule="auto"/>
              <w:jc w:val="center"/>
              <w:rPr>
                <w:rFonts w:ascii="Times New Roman" w:hAnsi="Times New Roman"/>
                <w:sz w:val="18"/>
                <w:szCs w:val="18"/>
              </w:rPr>
            </w:pPr>
            <w:r w:rsidRPr="009B629A">
              <w:rPr>
                <w:rFonts w:ascii="Times New Roman" w:hAnsi="Times New Roman"/>
                <w:sz w:val="18"/>
                <w:szCs w:val="18"/>
              </w:rPr>
              <w:t>Октябрь</w:t>
            </w:r>
          </w:p>
          <w:p w:rsidR="008F01D4" w:rsidRPr="009B629A" w:rsidRDefault="008F01D4" w:rsidP="00604CE8">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604CE8">
            <w:pPr>
              <w:spacing w:line="240" w:lineRule="auto"/>
              <w:rPr>
                <w:rFonts w:ascii="Times New Roman" w:hAnsi="Times New Roman"/>
                <w:sz w:val="18"/>
                <w:szCs w:val="18"/>
              </w:rPr>
            </w:pPr>
            <w:r w:rsidRPr="009B629A">
              <w:rPr>
                <w:rFonts w:ascii="Times New Roman" w:hAnsi="Times New Roman"/>
                <w:sz w:val="18"/>
                <w:szCs w:val="18"/>
              </w:rPr>
              <w:t xml:space="preserve">      Декабрь</w:t>
            </w:r>
          </w:p>
          <w:p w:rsidR="008F01D4" w:rsidRPr="009B629A" w:rsidRDefault="008F01D4" w:rsidP="00604CE8">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226E1B">
            <w:pPr>
              <w:spacing w:line="240" w:lineRule="auto"/>
              <w:ind w:right="-62"/>
              <w:jc w:val="left"/>
              <w:rPr>
                <w:bCs/>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604CE8">
            <w:pPr>
              <w:spacing w:line="240" w:lineRule="auto"/>
              <w:jc w:val="center"/>
              <w:rPr>
                <w:bCs/>
                <w:sz w:val="18"/>
                <w:szCs w:val="18"/>
              </w:rPr>
            </w:pPr>
            <w:r w:rsidRPr="000B494A">
              <w:rPr>
                <w:rFonts w:ascii="Times New Roman" w:hAnsi="Times New Roman"/>
                <w:sz w:val="18"/>
                <w:szCs w:val="18"/>
              </w:rPr>
              <w:t>Нет</w:t>
            </w:r>
          </w:p>
        </w:tc>
      </w:tr>
      <w:tr w:rsidR="008F01D4" w:rsidRPr="00907796" w:rsidTr="006463B3">
        <w:trPr>
          <w:cantSplit/>
          <w:trHeight w:val="716"/>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604CE8">
            <w:pPr>
              <w:spacing w:line="240" w:lineRule="auto"/>
              <w:jc w:val="left"/>
              <w:rPr>
                <w:rFonts w:ascii="Times New Roman" w:hAnsi="Times New Roman"/>
                <w:sz w:val="18"/>
                <w:szCs w:val="18"/>
              </w:rPr>
            </w:pPr>
            <w:r>
              <w:rPr>
                <w:rFonts w:ascii="Times New Roman" w:hAnsi="Times New Roman"/>
                <w:sz w:val="18"/>
                <w:szCs w:val="18"/>
              </w:rPr>
              <w:t>Поставка спецодежды, средств индивидуальной защиты</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604CE8">
            <w:pPr>
              <w:spacing w:line="240" w:lineRule="auto"/>
              <w:jc w:val="left"/>
              <w:rPr>
                <w:rFonts w:ascii="Times New Roman" w:hAnsi="Times New Roman"/>
                <w:bCs/>
                <w:sz w:val="18"/>
                <w:szCs w:val="18"/>
              </w:rPr>
            </w:pPr>
            <w:r w:rsidRPr="004B24C0">
              <w:rPr>
                <w:rFonts w:ascii="Times New Roman" w:hAnsi="Times New Roman"/>
                <w:bCs/>
                <w:sz w:val="18"/>
                <w:szCs w:val="18"/>
              </w:rPr>
              <w:t xml:space="preserve">Соответствие </w:t>
            </w:r>
            <w:r>
              <w:rPr>
                <w:rFonts w:ascii="Times New Roman" w:hAnsi="Times New Roman"/>
                <w:bCs/>
                <w:sz w:val="18"/>
                <w:szCs w:val="18"/>
              </w:rPr>
              <w:t>ГОСТ</w:t>
            </w:r>
            <w:r w:rsidRPr="004B24C0">
              <w:rPr>
                <w:rFonts w:ascii="Times New Roman" w:hAnsi="Times New Roman"/>
                <w:bCs/>
                <w:sz w:val="18"/>
                <w:szCs w:val="18"/>
              </w:rPr>
              <w:t xml:space="preserve">; наличие сертификатов качества </w:t>
            </w:r>
            <w:r>
              <w:rPr>
                <w:rFonts w:ascii="Times New Roman" w:hAnsi="Times New Roman"/>
                <w:bCs/>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984EB9" w:rsidRDefault="008F01D4" w:rsidP="00604CE8">
            <w:pPr>
              <w:spacing w:line="240" w:lineRule="auto"/>
              <w:jc w:val="center"/>
              <w:rPr>
                <w:rFonts w:ascii="Times New Roman" w:hAnsi="Times New Roman"/>
                <w:sz w:val="18"/>
                <w:szCs w:val="18"/>
              </w:rPr>
            </w:pPr>
            <w:r w:rsidRPr="00984EB9">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604CE8">
            <w:pPr>
              <w:spacing w:line="240" w:lineRule="auto"/>
              <w:jc w:val="center"/>
              <w:rPr>
                <w:rFonts w:ascii="Times New Roman" w:hAnsi="Times New Roman"/>
                <w:sz w:val="18"/>
                <w:szCs w:val="18"/>
              </w:rPr>
            </w:pPr>
            <w:r>
              <w:rPr>
                <w:rFonts w:ascii="Times New Roman" w:hAnsi="Times New Roman"/>
                <w:sz w:val="18"/>
                <w:szCs w:val="18"/>
              </w:rPr>
              <w:t>ед.</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604CE8">
            <w:pPr>
              <w:spacing w:line="240" w:lineRule="auto"/>
              <w:jc w:val="center"/>
              <w:rPr>
                <w:rFonts w:ascii="Times New Roman" w:hAnsi="Times New Roman"/>
                <w:sz w:val="18"/>
                <w:szCs w:val="18"/>
              </w:rPr>
            </w:pPr>
            <w:r>
              <w:rPr>
                <w:rFonts w:ascii="Times New Roman" w:hAnsi="Times New Roman"/>
                <w:sz w:val="18"/>
                <w:szCs w:val="18"/>
              </w:rPr>
              <w:t>3534</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604CE8">
            <w:pPr>
              <w:spacing w:line="240" w:lineRule="auto"/>
              <w:jc w:val="center"/>
              <w:rPr>
                <w:rFonts w:ascii="Times New Roman" w:hAnsi="Times New Roman"/>
                <w:sz w:val="18"/>
                <w:szCs w:val="18"/>
              </w:rPr>
            </w:pPr>
            <w:r>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D55111">
            <w:pPr>
              <w:spacing w:line="240" w:lineRule="auto"/>
              <w:jc w:val="left"/>
              <w:rPr>
                <w:rFonts w:ascii="Times New Roman" w:hAnsi="Times New Roman"/>
                <w:bCs/>
                <w:sz w:val="18"/>
                <w:szCs w:val="18"/>
              </w:rPr>
            </w:pPr>
            <w:r>
              <w:rPr>
                <w:rFonts w:ascii="Times New Roman" w:hAnsi="Times New Roman"/>
                <w:bCs/>
                <w:sz w:val="18"/>
                <w:szCs w:val="18"/>
              </w:rPr>
              <w:t xml:space="preserve">Филиал </w:t>
            </w:r>
            <w:r w:rsidRPr="001B4C9A">
              <w:rPr>
                <w:rFonts w:ascii="Times New Roman" w:hAnsi="Times New Roman"/>
                <w:sz w:val="18"/>
                <w:szCs w:val="18"/>
              </w:rPr>
              <w:t>АО «МЭС»</w:t>
            </w:r>
            <w:r>
              <w:rPr>
                <w:rFonts w:ascii="Times New Roman" w:hAnsi="Times New Roman"/>
                <w:bCs/>
                <w:sz w:val="18"/>
                <w:szCs w:val="18"/>
              </w:rPr>
              <w:t xml:space="preserve"> «Кандалакшская те</w:t>
            </w:r>
            <w:r>
              <w:rPr>
                <w:rFonts w:ascii="Times New Roman" w:hAnsi="Times New Roman"/>
                <w:bCs/>
                <w:sz w:val="18"/>
                <w:szCs w:val="18"/>
              </w:rPr>
              <w:t>п</w:t>
            </w:r>
            <w:r>
              <w:rPr>
                <w:rFonts w:ascii="Times New Roman" w:hAnsi="Times New Roman"/>
                <w:bCs/>
                <w:sz w:val="18"/>
                <w:szCs w:val="18"/>
              </w:rPr>
              <w:t>лосеть»</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604CE8">
            <w:pPr>
              <w:spacing w:line="240" w:lineRule="auto"/>
              <w:jc w:val="center"/>
              <w:rPr>
                <w:rFonts w:ascii="Times New Roman" w:hAnsi="Times New Roman"/>
                <w:sz w:val="18"/>
                <w:szCs w:val="18"/>
              </w:rPr>
            </w:pPr>
            <w:r>
              <w:rPr>
                <w:rFonts w:ascii="Times New Roman" w:hAnsi="Times New Roman"/>
                <w:sz w:val="18"/>
                <w:szCs w:val="18"/>
              </w:rPr>
              <w:t>1 800 000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604CE8">
            <w:pPr>
              <w:spacing w:line="240" w:lineRule="auto"/>
              <w:jc w:val="center"/>
              <w:rPr>
                <w:rFonts w:ascii="Times New Roman" w:hAnsi="Times New Roman"/>
                <w:sz w:val="18"/>
                <w:szCs w:val="18"/>
              </w:rPr>
            </w:pPr>
            <w:r>
              <w:rPr>
                <w:rFonts w:ascii="Times New Roman" w:hAnsi="Times New Roman"/>
                <w:sz w:val="18"/>
                <w:szCs w:val="18"/>
              </w:rPr>
              <w:t xml:space="preserve">Октябрь </w:t>
            </w:r>
          </w:p>
          <w:p w:rsidR="008F01D4" w:rsidRPr="00CB6060" w:rsidRDefault="008F01D4" w:rsidP="00604CE8">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604CE8">
            <w:pPr>
              <w:spacing w:line="240" w:lineRule="auto"/>
              <w:jc w:val="center"/>
              <w:rPr>
                <w:rFonts w:ascii="Times New Roman" w:hAnsi="Times New Roman"/>
                <w:sz w:val="18"/>
                <w:szCs w:val="18"/>
              </w:rPr>
            </w:pPr>
            <w:r>
              <w:rPr>
                <w:rFonts w:ascii="Times New Roman" w:hAnsi="Times New Roman"/>
                <w:sz w:val="18"/>
                <w:szCs w:val="18"/>
              </w:rPr>
              <w:t>Декабрь</w:t>
            </w:r>
          </w:p>
          <w:p w:rsidR="008F01D4" w:rsidRPr="00CB6060" w:rsidRDefault="008F01D4" w:rsidP="00604CE8">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226E1B">
            <w:pPr>
              <w:spacing w:line="240" w:lineRule="auto"/>
              <w:ind w:right="-62"/>
              <w:jc w:val="left"/>
              <w:rPr>
                <w:bCs/>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CB6060" w:rsidRDefault="008F01D4" w:rsidP="00604CE8">
            <w:pPr>
              <w:spacing w:line="240" w:lineRule="auto"/>
              <w:jc w:val="center"/>
              <w:rPr>
                <w:rFonts w:ascii="Times New Roman" w:hAnsi="Times New Roman"/>
                <w:sz w:val="18"/>
                <w:szCs w:val="18"/>
              </w:rPr>
            </w:pPr>
            <w:r w:rsidRPr="000B494A">
              <w:rPr>
                <w:rFonts w:ascii="Times New Roman" w:hAnsi="Times New Roman"/>
                <w:sz w:val="18"/>
                <w:szCs w:val="18"/>
              </w:rPr>
              <w:t>Нет</w:t>
            </w:r>
          </w:p>
        </w:tc>
      </w:tr>
      <w:tr w:rsidR="008F01D4" w:rsidRPr="00907796" w:rsidTr="00385CCA">
        <w:trPr>
          <w:cantSplit/>
          <w:trHeight w:val="532"/>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43.</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jc w:val="left"/>
              <w:rPr>
                <w:bCs/>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E01402" w:rsidRDefault="008F01D4" w:rsidP="00891AE3">
            <w:pPr>
              <w:spacing w:line="240" w:lineRule="auto"/>
              <w:jc w:val="left"/>
              <w:rPr>
                <w:bCs/>
                <w:sz w:val="18"/>
                <w:szCs w:val="18"/>
              </w:rPr>
            </w:pPr>
            <w:r w:rsidRPr="00E01402">
              <w:rPr>
                <w:bCs/>
                <w:sz w:val="18"/>
                <w:szCs w:val="18"/>
              </w:rPr>
              <w:t>23.99.11</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jc w:val="left"/>
              <w:rPr>
                <w:sz w:val="18"/>
                <w:szCs w:val="18"/>
              </w:rPr>
            </w:pPr>
            <w:r w:rsidRPr="009B629A">
              <w:rPr>
                <w:sz w:val="18"/>
                <w:szCs w:val="18"/>
              </w:rPr>
              <w:t xml:space="preserve">Поставка </w:t>
            </w:r>
            <w:proofErr w:type="spellStart"/>
            <w:r w:rsidRPr="009B629A">
              <w:rPr>
                <w:sz w:val="18"/>
                <w:szCs w:val="18"/>
              </w:rPr>
              <w:t>асботехнической</w:t>
            </w:r>
            <w:proofErr w:type="spellEnd"/>
            <w:r w:rsidRPr="009B629A">
              <w:rPr>
                <w:sz w:val="18"/>
                <w:szCs w:val="18"/>
              </w:rPr>
              <w:t xml:space="preserve"> продукции</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385CCA" w:rsidRDefault="008F01D4" w:rsidP="00891AE3">
            <w:pPr>
              <w:spacing w:line="240" w:lineRule="auto"/>
              <w:jc w:val="left"/>
              <w:rPr>
                <w:bCs/>
                <w:sz w:val="18"/>
                <w:szCs w:val="18"/>
              </w:rPr>
            </w:pPr>
            <w:r w:rsidRPr="009B629A">
              <w:rPr>
                <w:bCs/>
                <w:sz w:val="18"/>
                <w:szCs w:val="18"/>
              </w:rPr>
              <w:t>Соответствие ГОСТ</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jc w:val="center"/>
              <w:rPr>
                <w:sz w:val="18"/>
                <w:szCs w:val="18"/>
              </w:rPr>
            </w:pPr>
            <w:r w:rsidRPr="009B629A">
              <w:rPr>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jc w:val="center"/>
              <w:rPr>
                <w:sz w:val="18"/>
                <w:szCs w:val="18"/>
              </w:rPr>
            </w:pPr>
            <w:r w:rsidRPr="009B629A">
              <w:rPr>
                <w:sz w:val="18"/>
                <w:szCs w:val="18"/>
              </w:rPr>
              <w:t>ед</w:t>
            </w:r>
            <w:r>
              <w:rPr>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jc w:val="center"/>
              <w:rPr>
                <w:bCs/>
                <w:sz w:val="18"/>
                <w:szCs w:val="18"/>
              </w:rPr>
            </w:pPr>
            <w:r w:rsidRPr="009B629A">
              <w:rPr>
                <w:bCs/>
                <w:sz w:val="18"/>
                <w:szCs w:val="18"/>
              </w:rPr>
              <w:t>18 324</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jc w:val="center"/>
              <w:rPr>
                <w:sz w:val="18"/>
                <w:szCs w:val="18"/>
              </w:rPr>
            </w:pPr>
            <w:r w:rsidRPr="009B629A">
              <w:rPr>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jc w:val="left"/>
              <w:rPr>
                <w:bCs/>
                <w:sz w:val="18"/>
                <w:szCs w:val="18"/>
              </w:rPr>
            </w:pPr>
            <w:r w:rsidRPr="009B629A">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jc w:val="center"/>
              <w:rPr>
                <w:sz w:val="18"/>
                <w:szCs w:val="18"/>
              </w:rPr>
            </w:pPr>
            <w:r w:rsidRPr="009B629A">
              <w:rPr>
                <w:sz w:val="18"/>
                <w:szCs w:val="18"/>
              </w:rPr>
              <w:t>4</w:t>
            </w:r>
            <w:r>
              <w:rPr>
                <w:sz w:val="18"/>
                <w:szCs w:val="18"/>
              </w:rPr>
              <w:t> </w:t>
            </w:r>
            <w:r w:rsidRPr="009B629A">
              <w:rPr>
                <w:sz w:val="18"/>
                <w:szCs w:val="18"/>
              </w:rPr>
              <w:t>390</w:t>
            </w:r>
            <w:r>
              <w:rPr>
                <w:sz w:val="18"/>
                <w:szCs w:val="18"/>
              </w:rPr>
              <w:t> </w:t>
            </w:r>
            <w:r w:rsidRPr="009B629A">
              <w:rPr>
                <w:sz w:val="18"/>
                <w:szCs w:val="18"/>
              </w:rPr>
              <w:t>175</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jc w:val="center"/>
              <w:rPr>
                <w:rFonts w:ascii="Times New Roman" w:hAnsi="Times New Roman"/>
                <w:sz w:val="18"/>
                <w:szCs w:val="18"/>
              </w:rPr>
            </w:pPr>
            <w:r w:rsidRPr="009B629A">
              <w:rPr>
                <w:rFonts w:ascii="Times New Roman" w:hAnsi="Times New Roman"/>
                <w:sz w:val="18"/>
                <w:szCs w:val="18"/>
              </w:rPr>
              <w:t>Октябрь</w:t>
            </w:r>
          </w:p>
          <w:p w:rsidR="008F01D4" w:rsidRPr="009B629A" w:rsidRDefault="008F01D4" w:rsidP="00891AE3">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rPr>
                <w:rFonts w:ascii="Times New Roman" w:hAnsi="Times New Roman"/>
                <w:sz w:val="18"/>
                <w:szCs w:val="18"/>
              </w:rPr>
            </w:pPr>
            <w:r w:rsidRPr="009B629A">
              <w:rPr>
                <w:rFonts w:ascii="Times New Roman" w:hAnsi="Times New Roman"/>
                <w:sz w:val="18"/>
                <w:szCs w:val="18"/>
              </w:rPr>
              <w:t xml:space="preserve">      Декабрь</w:t>
            </w:r>
          </w:p>
          <w:p w:rsidR="008F01D4" w:rsidRPr="009B629A" w:rsidRDefault="008F01D4" w:rsidP="00891AE3">
            <w:pPr>
              <w:spacing w:line="240" w:lineRule="auto"/>
              <w:jc w:val="center"/>
              <w:rPr>
                <w:rFonts w:ascii="Times New Roman" w:hAnsi="Times New Roman"/>
                <w:sz w:val="18"/>
                <w:szCs w:val="18"/>
              </w:rPr>
            </w:pPr>
            <w:r w:rsidRPr="009B629A">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jc w:val="left"/>
              <w:rPr>
                <w:bCs/>
                <w:sz w:val="18"/>
                <w:szCs w:val="18"/>
              </w:rPr>
            </w:pPr>
            <w:r>
              <w:rPr>
                <w:bCs/>
                <w:sz w:val="18"/>
                <w:szCs w:val="18"/>
              </w:rPr>
              <w:t>Запрос к</w:t>
            </w:r>
            <w:r>
              <w:rPr>
                <w:bCs/>
                <w:sz w:val="18"/>
                <w:szCs w:val="18"/>
              </w:rPr>
              <w:t>о</w:t>
            </w:r>
            <w:r>
              <w:rPr>
                <w:bCs/>
                <w:sz w:val="18"/>
                <w:szCs w:val="18"/>
              </w:rPr>
              <w:t>тировок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9B629A" w:rsidRDefault="008F01D4" w:rsidP="00891AE3">
            <w:pPr>
              <w:spacing w:line="240" w:lineRule="auto"/>
              <w:jc w:val="center"/>
              <w:rPr>
                <w:bCs/>
                <w:sz w:val="18"/>
                <w:szCs w:val="18"/>
              </w:rPr>
            </w:pPr>
            <w:r w:rsidRPr="000B494A">
              <w:rPr>
                <w:rFonts w:ascii="Times New Roman" w:hAnsi="Times New Roman"/>
                <w:sz w:val="18"/>
                <w:szCs w:val="18"/>
              </w:rPr>
              <w:t>Нет</w:t>
            </w:r>
          </w:p>
        </w:tc>
      </w:tr>
      <w:tr w:rsidR="008F01D4" w:rsidRPr="00907796" w:rsidTr="005613E9">
        <w:trPr>
          <w:cantSplit/>
          <w:trHeight w:val="632"/>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44.</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bCs/>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bCs/>
                <w:sz w:val="18"/>
                <w:szCs w:val="18"/>
              </w:rPr>
            </w:pPr>
            <w:r w:rsidRPr="0050506A">
              <w:rPr>
                <w:bCs/>
                <w:sz w:val="18"/>
                <w:szCs w:val="18"/>
              </w:rPr>
              <w:t>20.4</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1B7B6B" w:rsidRDefault="008F01D4" w:rsidP="00604CE8">
            <w:pPr>
              <w:pStyle w:val="af4"/>
              <w:jc w:val="left"/>
              <w:rPr>
                <w:rFonts w:ascii="Times New Roman" w:hAnsi="Times New Roman"/>
                <w:sz w:val="18"/>
                <w:szCs w:val="18"/>
              </w:rPr>
            </w:pPr>
            <w:r w:rsidRPr="001B7B6B">
              <w:rPr>
                <w:rFonts w:ascii="Times New Roman" w:hAnsi="Times New Roman"/>
                <w:sz w:val="18"/>
                <w:szCs w:val="18"/>
              </w:rPr>
              <w:t>Поставка мыла, моющих и чистящих средств, парф</w:t>
            </w:r>
            <w:r w:rsidRPr="001B7B6B">
              <w:rPr>
                <w:rFonts w:ascii="Times New Roman" w:hAnsi="Times New Roman"/>
                <w:sz w:val="18"/>
                <w:szCs w:val="18"/>
              </w:rPr>
              <w:t>ю</w:t>
            </w:r>
            <w:r w:rsidRPr="001B7B6B">
              <w:rPr>
                <w:rFonts w:ascii="Times New Roman" w:hAnsi="Times New Roman"/>
                <w:sz w:val="18"/>
                <w:szCs w:val="18"/>
              </w:rPr>
              <w:t xml:space="preserve">мерной продукции </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1B7B6B" w:rsidRDefault="008F01D4" w:rsidP="00604CE8">
            <w:pPr>
              <w:pStyle w:val="af4"/>
              <w:rPr>
                <w:rFonts w:ascii="Times New Roman" w:hAnsi="Times New Roman"/>
                <w:bCs/>
                <w:sz w:val="18"/>
                <w:szCs w:val="18"/>
              </w:rPr>
            </w:pPr>
            <w:r w:rsidRPr="001B7B6B">
              <w:rPr>
                <w:rFonts w:ascii="Times New Roman" w:hAnsi="Times New Roman"/>
                <w:bCs/>
                <w:sz w:val="18"/>
                <w:szCs w:val="18"/>
              </w:rPr>
              <w:t xml:space="preserve">Соответствие ГОСТ </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1B7B6B" w:rsidRDefault="008F01D4" w:rsidP="00604CE8">
            <w:pPr>
              <w:pStyle w:val="af4"/>
              <w:jc w:val="center"/>
              <w:rPr>
                <w:rFonts w:ascii="Times New Roman" w:hAnsi="Times New Roman"/>
                <w:sz w:val="18"/>
                <w:szCs w:val="18"/>
              </w:rPr>
            </w:pPr>
            <w:r w:rsidRPr="001B7B6B">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1B7B6B" w:rsidRDefault="008F01D4" w:rsidP="00604CE8">
            <w:pPr>
              <w:pStyle w:val="af4"/>
              <w:jc w:val="center"/>
              <w:rPr>
                <w:rFonts w:ascii="Times New Roman" w:hAnsi="Times New Roman"/>
                <w:sz w:val="18"/>
                <w:szCs w:val="18"/>
              </w:rPr>
            </w:pPr>
            <w:r w:rsidRPr="001B7B6B">
              <w:rPr>
                <w:rFonts w:ascii="Times New Roman" w:hAnsi="Times New Roman"/>
                <w:sz w:val="18"/>
                <w:szCs w:val="18"/>
              </w:rPr>
              <w:t>ед.</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1B7B6B" w:rsidRDefault="008F01D4" w:rsidP="00604CE8">
            <w:pPr>
              <w:pStyle w:val="af4"/>
              <w:jc w:val="center"/>
              <w:rPr>
                <w:rFonts w:ascii="Times New Roman" w:hAnsi="Times New Roman"/>
                <w:bCs/>
                <w:sz w:val="18"/>
                <w:szCs w:val="18"/>
              </w:rPr>
            </w:pPr>
            <w:r w:rsidRPr="001B7B6B">
              <w:rPr>
                <w:rFonts w:ascii="Times New Roman" w:hAnsi="Times New Roman"/>
                <w:bCs/>
                <w:sz w:val="18"/>
                <w:szCs w:val="18"/>
              </w:rPr>
              <w:t>6365</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1B7B6B" w:rsidRDefault="008F01D4" w:rsidP="00604CE8">
            <w:pPr>
              <w:pStyle w:val="af4"/>
              <w:jc w:val="center"/>
              <w:rPr>
                <w:rFonts w:ascii="Times New Roman" w:hAnsi="Times New Roman"/>
                <w:sz w:val="18"/>
                <w:szCs w:val="18"/>
              </w:rPr>
            </w:pPr>
            <w:r w:rsidRPr="001B7B6B">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1B7B6B" w:rsidRDefault="008F01D4" w:rsidP="00D55111">
            <w:pPr>
              <w:pStyle w:val="af4"/>
              <w:jc w:val="left"/>
              <w:rPr>
                <w:rFonts w:ascii="Times New Roman" w:hAnsi="Times New Roman"/>
                <w:bCs/>
                <w:sz w:val="18"/>
                <w:szCs w:val="18"/>
              </w:rPr>
            </w:pPr>
            <w:r w:rsidRPr="001B7B6B">
              <w:rPr>
                <w:rFonts w:ascii="Times New Roman" w:hAnsi="Times New Roman"/>
                <w:bCs/>
                <w:sz w:val="18"/>
                <w:szCs w:val="18"/>
              </w:rPr>
              <w:t xml:space="preserve">Филиал </w:t>
            </w:r>
            <w:r w:rsidRPr="001B4C9A">
              <w:rPr>
                <w:rFonts w:ascii="Times New Roman" w:hAnsi="Times New Roman"/>
                <w:sz w:val="18"/>
                <w:szCs w:val="18"/>
              </w:rPr>
              <w:t>АО «МЭС»</w:t>
            </w:r>
            <w:r w:rsidRPr="001B7B6B">
              <w:rPr>
                <w:rFonts w:ascii="Times New Roman" w:hAnsi="Times New Roman"/>
                <w:bCs/>
                <w:sz w:val="18"/>
                <w:szCs w:val="18"/>
              </w:rPr>
              <w:t xml:space="preserve"> «Кандалакшская те</w:t>
            </w:r>
            <w:r w:rsidRPr="001B7B6B">
              <w:rPr>
                <w:rFonts w:ascii="Times New Roman" w:hAnsi="Times New Roman"/>
                <w:bCs/>
                <w:sz w:val="18"/>
                <w:szCs w:val="18"/>
              </w:rPr>
              <w:t>п</w:t>
            </w:r>
            <w:r w:rsidRPr="001B7B6B">
              <w:rPr>
                <w:rFonts w:ascii="Times New Roman" w:hAnsi="Times New Roman"/>
                <w:bCs/>
                <w:sz w:val="18"/>
                <w:szCs w:val="18"/>
              </w:rPr>
              <w:t>лосеть»</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1B7B6B" w:rsidRDefault="008F01D4" w:rsidP="00604CE8">
            <w:pPr>
              <w:pStyle w:val="af4"/>
              <w:jc w:val="center"/>
              <w:rPr>
                <w:rFonts w:ascii="Times New Roman" w:hAnsi="Times New Roman"/>
                <w:sz w:val="18"/>
                <w:szCs w:val="18"/>
              </w:rPr>
            </w:pPr>
            <w:r w:rsidRPr="001B7B6B">
              <w:rPr>
                <w:rFonts w:ascii="Times New Roman" w:hAnsi="Times New Roman"/>
                <w:sz w:val="18"/>
                <w:szCs w:val="18"/>
              </w:rPr>
              <w:t>55</w:t>
            </w:r>
            <w:r>
              <w:rPr>
                <w:rFonts w:ascii="Times New Roman" w:hAnsi="Times New Roman"/>
                <w:sz w:val="18"/>
                <w:szCs w:val="18"/>
              </w:rPr>
              <w:t>0 </w:t>
            </w:r>
            <w:r w:rsidRPr="001B7B6B">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604CE8">
            <w:pPr>
              <w:spacing w:line="240" w:lineRule="auto"/>
              <w:jc w:val="center"/>
              <w:rPr>
                <w:rFonts w:ascii="Times New Roman" w:hAnsi="Times New Roman"/>
                <w:sz w:val="18"/>
                <w:szCs w:val="18"/>
              </w:rPr>
            </w:pPr>
            <w:r w:rsidRPr="001B7B6B">
              <w:rPr>
                <w:rFonts w:ascii="Times New Roman" w:hAnsi="Times New Roman"/>
                <w:sz w:val="18"/>
                <w:szCs w:val="18"/>
              </w:rPr>
              <w:t>Октябрь</w:t>
            </w:r>
          </w:p>
          <w:p w:rsidR="008F01D4" w:rsidRPr="001B7B6B" w:rsidRDefault="008F01D4" w:rsidP="00604CE8">
            <w:pPr>
              <w:spacing w:line="240" w:lineRule="auto"/>
              <w:jc w:val="center"/>
              <w:rPr>
                <w:rFonts w:ascii="Times New Roman" w:hAnsi="Times New Roman"/>
                <w:sz w:val="18"/>
                <w:szCs w:val="18"/>
              </w:rPr>
            </w:pPr>
            <w:r w:rsidRPr="001B7B6B">
              <w:rPr>
                <w:rFonts w:ascii="Times New Roman" w:hAnsi="Times New Roman"/>
                <w:sz w:val="18"/>
                <w:szCs w:val="18"/>
              </w:rPr>
              <w:t xml:space="preserve"> 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Default="008F01D4" w:rsidP="00604CE8">
            <w:pPr>
              <w:spacing w:line="240" w:lineRule="auto"/>
              <w:jc w:val="center"/>
              <w:rPr>
                <w:rFonts w:ascii="Times New Roman" w:hAnsi="Times New Roman"/>
                <w:sz w:val="18"/>
                <w:szCs w:val="18"/>
              </w:rPr>
            </w:pPr>
            <w:r>
              <w:rPr>
                <w:rFonts w:ascii="Times New Roman" w:hAnsi="Times New Roman"/>
                <w:sz w:val="18"/>
                <w:szCs w:val="18"/>
              </w:rPr>
              <w:t>Д</w:t>
            </w:r>
            <w:r w:rsidRPr="001B7B6B">
              <w:rPr>
                <w:rFonts w:ascii="Times New Roman" w:hAnsi="Times New Roman"/>
                <w:sz w:val="18"/>
                <w:szCs w:val="18"/>
              </w:rPr>
              <w:t>екабрь</w:t>
            </w:r>
          </w:p>
          <w:p w:rsidR="008F01D4" w:rsidRPr="001B7B6B" w:rsidRDefault="008F01D4" w:rsidP="00604CE8">
            <w:pPr>
              <w:spacing w:line="240" w:lineRule="auto"/>
              <w:jc w:val="center"/>
              <w:rPr>
                <w:rFonts w:ascii="Times New Roman" w:hAnsi="Times New Roman"/>
                <w:sz w:val="18"/>
                <w:szCs w:val="18"/>
              </w:rPr>
            </w:pPr>
            <w:r w:rsidRPr="001B7B6B">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1B7B6B" w:rsidRDefault="008F01D4" w:rsidP="00226E1B">
            <w:pPr>
              <w:pStyle w:val="af4"/>
              <w:ind w:right="-62"/>
              <w:jc w:val="left"/>
              <w:rPr>
                <w:rFonts w:ascii="Times New Roman" w:hAnsi="Times New Roman"/>
                <w:sz w:val="18"/>
                <w:szCs w:val="18"/>
              </w:rPr>
            </w:pPr>
            <w:r>
              <w:rPr>
                <w:rFonts w:ascii="Times New Roman" w:hAnsi="Times New Roman"/>
                <w:bCs/>
                <w:sz w:val="18"/>
                <w:szCs w:val="18"/>
              </w:rPr>
              <w:t>Запрос кот</w:t>
            </w:r>
            <w:r>
              <w:rPr>
                <w:rFonts w:ascii="Times New Roman" w:hAnsi="Times New Roman"/>
                <w:bCs/>
                <w:sz w:val="18"/>
                <w:szCs w:val="18"/>
              </w:rPr>
              <w:t>и</w:t>
            </w:r>
            <w:r>
              <w:rPr>
                <w:rFonts w:ascii="Times New Roman" w:hAnsi="Times New Roman"/>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1B7B6B" w:rsidRDefault="008F01D4" w:rsidP="00604CE8">
            <w:pPr>
              <w:pStyle w:val="af4"/>
              <w:jc w:val="center"/>
              <w:rPr>
                <w:rFonts w:ascii="Times New Roman" w:hAnsi="Times New Roman"/>
                <w:bCs/>
                <w:sz w:val="18"/>
                <w:szCs w:val="18"/>
              </w:rPr>
            </w:pPr>
            <w:r w:rsidRPr="001B7B6B">
              <w:rPr>
                <w:rFonts w:ascii="Times New Roman" w:hAnsi="Times New Roman"/>
                <w:bCs/>
                <w:sz w:val="18"/>
                <w:szCs w:val="18"/>
              </w:rPr>
              <w:t>Нет</w:t>
            </w:r>
          </w:p>
        </w:tc>
      </w:tr>
      <w:tr w:rsidR="008F01D4" w:rsidRPr="00907796" w:rsidTr="005613E9">
        <w:trPr>
          <w:cantSplit/>
          <w:trHeight w:val="488"/>
        </w:trPr>
        <w:tc>
          <w:tcPr>
            <w:tcW w:w="426" w:type="dxa"/>
            <w:tcBorders>
              <w:top w:val="single" w:sz="4" w:space="0" w:color="auto"/>
              <w:left w:val="single" w:sz="4" w:space="0" w:color="auto"/>
              <w:bottom w:val="single" w:sz="4" w:space="0" w:color="auto"/>
              <w:right w:val="single" w:sz="4" w:space="0" w:color="auto"/>
            </w:tcBorders>
            <w:vAlign w:val="center"/>
          </w:tcPr>
          <w:p w:rsidR="008F01D4" w:rsidRPr="0012136F" w:rsidRDefault="008F01D4" w:rsidP="00734015">
            <w:pPr>
              <w:spacing w:line="240" w:lineRule="auto"/>
              <w:jc w:val="center"/>
              <w:rPr>
                <w:rFonts w:ascii="Times New Roman" w:hAnsi="Times New Roman"/>
                <w:sz w:val="18"/>
                <w:szCs w:val="18"/>
              </w:rPr>
            </w:pPr>
            <w:r>
              <w:rPr>
                <w:rFonts w:ascii="Times New Roman" w:hAnsi="Times New Roman"/>
                <w:sz w:val="18"/>
                <w:szCs w:val="18"/>
              </w:rPr>
              <w:t>45.</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sz w:val="18"/>
                <w:szCs w:val="18"/>
              </w:rPr>
            </w:pPr>
            <w:r>
              <w:rPr>
                <w:bCs/>
                <w:sz w:val="18"/>
                <w:szCs w:val="18"/>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F01D4" w:rsidRPr="008A3DBC" w:rsidRDefault="008F01D4" w:rsidP="00D55111">
            <w:pPr>
              <w:spacing w:line="240" w:lineRule="auto"/>
              <w:jc w:val="left"/>
              <w:rPr>
                <w:rFonts w:ascii="Times New Roman" w:hAnsi="Times New Roman"/>
                <w:color w:val="000000"/>
                <w:sz w:val="18"/>
                <w:szCs w:val="18"/>
              </w:rPr>
            </w:pPr>
            <w:r w:rsidRPr="008A3DBC">
              <w:rPr>
                <w:rFonts w:ascii="Times New Roman" w:hAnsi="Times New Roman"/>
                <w:color w:val="000000"/>
                <w:sz w:val="18"/>
                <w:szCs w:val="18"/>
              </w:rPr>
              <w:t>14.12</w:t>
            </w:r>
          </w:p>
        </w:tc>
        <w:tc>
          <w:tcPr>
            <w:tcW w:w="2268"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604CE8">
            <w:pPr>
              <w:spacing w:line="240" w:lineRule="auto"/>
              <w:jc w:val="left"/>
              <w:rPr>
                <w:rFonts w:ascii="Times New Roman" w:hAnsi="Times New Roman"/>
                <w:sz w:val="18"/>
                <w:szCs w:val="18"/>
              </w:rPr>
            </w:pPr>
            <w:r>
              <w:rPr>
                <w:sz w:val="18"/>
                <w:szCs w:val="18"/>
              </w:rPr>
              <w:t>Поставка спецодежды и средств индивидуальной защиты</w:t>
            </w:r>
          </w:p>
        </w:tc>
        <w:tc>
          <w:tcPr>
            <w:tcW w:w="1418"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604CE8">
            <w:pPr>
              <w:spacing w:line="240" w:lineRule="auto"/>
              <w:jc w:val="left"/>
              <w:rPr>
                <w:rFonts w:ascii="Times New Roman" w:hAnsi="Times New Roman"/>
                <w:sz w:val="18"/>
                <w:szCs w:val="18"/>
              </w:rPr>
            </w:pPr>
            <w:r w:rsidRPr="002378A6">
              <w:rPr>
                <w:bCs/>
                <w:sz w:val="18"/>
                <w:szCs w:val="18"/>
              </w:rPr>
              <w:t>Соответствие ГОСТу</w:t>
            </w:r>
          </w:p>
        </w:tc>
        <w:tc>
          <w:tcPr>
            <w:tcW w:w="425" w:type="dxa"/>
            <w:tcBorders>
              <w:top w:val="single" w:sz="4" w:space="0" w:color="auto"/>
              <w:left w:val="single" w:sz="4" w:space="0" w:color="auto"/>
              <w:bottom w:val="single" w:sz="4" w:space="0" w:color="auto"/>
              <w:right w:val="single" w:sz="4" w:space="0" w:color="auto"/>
            </w:tcBorders>
            <w:vAlign w:val="center"/>
          </w:tcPr>
          <w:p w:rsidR="008F01D4" w:rsidRPr="00337548" w:rsidRDefault="008F01D4" w:rsidP="00604CE8">
            <w:pPr>
              <w:spacing w:line="240" w:lineRule="auto"/>
              <w:jc w:val="center"/>
              <w:rPr>
                <w:rFonts w:ascii="Times New Roman" w:hAnsi="Times New Roman"/>
                <w:sz w:val="18"/>
                <w:szCs w:val="18"/>
              </w:rPr>
            </w:pPr>
            <w:r w:rsidRPr="00F83FE6">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604CE8">
            <w:pPr>
              <w:spacing w:line="240" w:lineRule="auto"/>
              <w:jc w:val="center"/>
              <w:rPr>
                <w:rFonts w:ascii="Times New Roman" w:hAnsi="Times New Roman"/>
                <w:sz w:val="18"/>
                <w:szCs w:val="18"/>
              </w:rPr>
            </w:pPr>
            <w:r w:rsidRPr="002378A6">
              <w:rPr>
                <w:bCs/>
                <w:sz w:val="18"/>
                <w:szCs w:val="18"/>
              </w:rPr>
              <w:t>ед</w:t>
            </w:r>
            <w:r>
              <w:rPr>
                <w:bCs/>
                <w:sz w:val="18"/>
                <w:szCs w:val="18"/>
              </w:rPr>
              <w:t>.</w:t>
            </w:r>
          </w:p>
        </w:tc>
        <w:tc>
          <w:tcPr>
            <w:tcW w:w="678" w:type="dxa"/>
            <w:tcBorders>
              <w:top w:val="single" w:sz="4" w:space="0" w:color="auto"/>
              <w:left w:val="single" w:sz="4" w:space="0" w:color="auto"/>
              <w:bottom w:val="single" w:sz="4" w:space="0" w:color="auto"/>
              <w:right w:val="single" w:sz="4" w:space="0" w:color="auto"/>
            </w:tcBorders>
            <w:vAlign w:val="center"/>
          </w:tcPr>
          <w:p w:rsidR="008F01D4" w:rsidRPr="0029296F" w:rsidRDefault="008F01D4" w:rsidP="00604CE8">
            <w:pPr>
              <w:spacing w:line="240" w:lineRule="auto"/>
              <w:jc w:val="center"/>
              <w:rPr>
                <w:rFonts w:ascii="Times New Roman" w:hAnsi="Times New Roman"/>
                <w:sz w:val="18"/>
                <w:szCs w:val="18"/>
                <w:highlight w:val="yellow"/>
              </w:rPr>
            </w:pPr>
            <w:r>
              <w:rPr>
                <w:sz w:val="18"/>
                <w:szCs w:val="18"/>
              </w:rPr>
              <w:t>22000</w:t>
            </w:r>
          </w:p>
        </w:tc>
        <w:tc>
          <w:tcPr>
            <w:tcW w:w="456"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604CE8">
            <w:pPr>
              <w:spacing w:line="240" w:lineRule="auto"/>
              <w:jc w:val="center"/>
              <w:rPr>
                <w:rFonts w:ascii="Times New Roman" w:hAnsi="Times New Roman"/>
                <w:sz w:val="18"/>
                <w:szCs w:val="18"/>
              </w:rPr>
            </w:pPr>
            <w:r w:rsidRPr="002378A6">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D55111">
            <w:pPr>
              <w:spacing w:line="240" w:lineRule="auto"/>
              <w:jc w:val="left"/>
              <w:rPr>
                <w:rFonts w:ascii="Times New Roman" w:hAnsi="Times New Roman"/>
                <w:sz w:val="18"/>
                <w:szCs w:val="18"/>
              </w:rPr>
            </w:pPr>
            <w:r w:rsidRPr="002378A6">
              <w:rPr>
                <w:bCs/>
                <w:sz w:val="18"/>
                <w:szCs w:val="18"/>
              </w:rPr>
              <w:t>г.</w:t>
            </w:r>
            <w:r>
              <w:rPr>
                <w:bCs/>
                <w:sz w:val="18"/>
                <w:szCs w:val="18"/>
              </w:rPr>
              <w:t xml:space="preserve"> </w:t>
            </w:r>
            <w:r w:rsidRPr="002378A6">
              <w:rPr>
                <w:bCs/>
                <w:sz w:val="18"/>
                <w:szCs w:val="18"/>
              </w:rPr>
              <w:t xml:space="preserve">Мурманск </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9296F" w:rsidRDefault="008F01D4" w:rsidP="00604CE8">
            <w:pPr>
              <w:spacing w:line="240" w:lineRule="auto"/>
              <w:jc w:val="center"/>
              <w:rPr>
                <w:rFonts w:ascii="Times New Roman" w:hAnsi="Times New Roman"/>
                <w:sz w:val="18"/>
                <w:szCs w:val="18"/>
                <w:highlight w:val="yellow"/>
              </w:rPr>
            </w:pPr>
            <w:r>
              <w:rPr>
                <w:sz w:val="18"/>
                <w:szCs w:val="18"/>
              </w:rPr>
              <w:t>9 000 000</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604CE8">
            <w:pPr>
              <w:spacing w:line="240" w:lineRule="auto"/>
              <w:jc w:val="center"/>
              <w:rPr>
                <w:rFonts w:ascii="Times New Roman" w:hAnsi="Times New Roman"/>
                <w:sz w:val="18"/>
                <w:szCs w:val="18"/>
              </w:rPr>
            </w:pPr>
            <w:r>
              <w:rPr>
                <w:rFonts w:ascii="Times New Roman" w:hAnsi="Times New Roman"/>
                <w:sz w:val="18"/>
                <w:szCs w:val="18"/>
              </w:rPr>
              <w:t>Ноябрь</w:t>
            </w:r>
          </w:p>
          <w:p w:rsidR="008F01D4" w:rsidRPr="002378A6" w:rsidRDefault="008F01D4" w:rsidP="00604CE8">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604CE8">
            <w:pPr>
              <w:spacing w:line="240" w:lineRule="auto"/>
              <w:jc w:val="center"/>
              <w:rPr>
                <w:rFonts w:ascii="Times New Roman" w:hAnsi="Times New Roman"/>
                <w:sz w:val="18"/>
                <w:szCs w:val="18"/>
              </w:rPr>
            </w:pPr>
            <w:r>
              <w:rPr>
                <w:rFonts w:ascii="Times New Roman" w:hAnsi="Times New Roman"/>
                <w:sz w:val="18"/>
                <w:szCs w:val="18"/>
              </w:rPr>
              <w:t>Декабрь</w:t>
            </w:r>
          </w:p>
          <w:p w:rsidR="008F01D4" w:rsidRPr="002378A6" w:rsidRDefault="008F01D4" w:rsidP="00604CE8">
            <w:pPr>
              <w:spacing w:line="240" w:lineRule="auto"/>
              <w:jc w:val="center"/>
              <w:rPr>
                <w:rFonts w:ascii="Times New Roman" w:hAnsi="Times New Roman"/>
                <w:sz w:val="18"/>
                <w:szCs w:val="18"/>
              </w:rPr>
            </w:pPr>
            <w:r>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7060C2">
            <w:pPr>
              <w:spacing w:line="240" w:lineRule="auto"/>
              <w:ind w:right="-62"/>
              <w:jc w:val="left"/>
            </w:pPr>
            <w:r w:rsidRPr="000115AC">
              <w:rPr>
                <w:rFonts w:ascii="Times New Roman" w:hAnsi="Times New Roman"/>
                <w:bCs/>
                <w:sz w:val="18"/>
                <w:szCs w:val="18"/>
              </w:rPr>
              <w:t>Запрос</w:t>
            </w:r>
            <w:r>
              <w:rPr>
                <w:rFonts w:ascii="Times New Roman" w:hAnsi="Times New Roman"/>
                <w:bCs/>
                <w:sz w:val="18"/>
                <w:szCs w:val="18"/>
              </w:rPr>
              <w:t xml:space="preserve"> пре</w:t>
            </w:r>
            <w:r>
              <w:rPr>
                <w:rFonts w:ascii="Times New Roman" w:hAnsi="Times New Roman"/>
                <w:bCs/>
                <w:sz w:val="18"/>
                <w:szCs w:val="18"/>
              </w:rPr>
              <w:t>д</w:t>
            </w:r>
            <w:r w:rsidRPr="000115AC">
              <w:rPr>
                <w:rFonts w:ascii="Times New Roman" w:hAnsi="Times New Roman"/>
                <w:bCs/>
                <w:sz w:val="18"/>
                <w:szCs w:val="18"/>
              </w:rPr>
              <w:t>ложений</w:t>
            </w:r>
          </w:p>
        </w:tc>
        <w:tc>
          <w:tcPr>
            <w:tcW w:w="709" w:type="dxa"/>
            <w:tcBorders>
              <w:top w:val="single" w:sz="4" w:space="0" w:color="auto"/>
              <w:left w:val="single" w:sz="4" w:space="0" w:color="auto"/>
              <w:bottom w:val="single" w:sz="4" w:space="0" w:color="auto"/>
              <w:right w:val="single" w:sz="4" w:space="0" w:color="auto"/>
            </w:tcBorders>
            <w:vAlign w:val="center"/>
          </w:tcPr>
          <w:p w:rsidR="008F01D4" w:rsidRPr="002378A6" w:rsidRDefault="008F01D4" w:rsidP="00604CE8">
            <w:pPr>
              <w:spacing w:line="240" w:lineRule="auto"/>
              <w:jc w:val="center"/>
              <w:rPr>
                <w:rFonts w:ascii="Times New Roman" w:hAnsi="Times New Roman"/>
                <w:sz w:val="18"/>
                <w:szCs w:val="18"/>
              </w:rPr>
            </w:pPr>
            <w:r>
              <w:rPr>
                <w:rFonts w:ascii="Times New Roman" w:hAnsi="Times New Roman"/>
                <w:sz w:val="18"/>
                <w:szCs w:val="18"/>
              </w:rPr>
              <w:t>Нет</w:t>
            </w:r>
          </w:p>
        </w:tc>
      </w:tr>
      <w:tr w:rsidR="00806F02" w:rsidRPr="00907796" w:rsidTr="006463B3">
        <w:trPr>
          <w:cantSplit/>
          <w:trHeight w:val="982"/>
        </w:trPr>
        <w:tc>
          <w:tcPr>
            <w:tcW w:w="426" w:type="dxa"/>
            <w:tcBorders>
              <w:top w:val="single" w:sz="4" w:space="0" w:color="auto"/>
              <w:left w:val="single" w:sz="4" w:space="0" w:color="auto"/>
              <w:bottom w:val="single" w:sz="4" w:space="0" w:color="auto"/>
              <w:right w:val="single" w:sz="4" w:space="0" w:color="auto"/>
            </w:tcBorders>
            <w:vAlign w:val="center"/>
          </w:tcPr>
          <w:p w:rsidR="00806F02" w:rsidRPr="0012136F" w:rsidRDefault="00385CCA" w:rsidP="008F01D4">
            <w:pPr>
              <w:spacing w:line="240" w:lineRule="auto"/>
              <w:jc w:val="center"/>
              <w:rPr>
                <w:rFonts w:ascii="Times New Roman" w:hAnsi="Times New Roman"/>
                <w:sz w:val="18"/>
                <w:szCs w:val="18"/>
              </w:rPr>
            </w:pPr>
            <w:r>
              <w:rPr>
                <w:rFonts w:ascii="Times New Roman" w:hAnsi="Times New Roman"/>
                <w:sz w:val="18"/>
                <w:szCs w:val="18"/>
              </w:rPr>
              <w:t>4</w:t>
            </w:r>
            <w:r w:rsidR="008F01D4">
              <w:rPr>
                <w:rFonts w:ascii="Times New Roman" w:hAnsi="Times New Roman"/>
                <w:sz w:val="18"/>
                <w:szCs w:val="18"/>
              </w:rPr>
              <w:t>6</w:t>
            </w:r>
            <w:r w:rsidR="00806F02">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806F02" w:rsidRPr="005F1378" w:rsidRDefault="00806F02" w:rsidP="00D55111">
            <w:pPr>
              <w:spacing w:line="240" w:lineRule="auto"/>
              <w:jc w:val="left"/>
              <w:rPr>
                <w:color w:val="FF0000"/>
                <w:sz w:val="18"/>
                <w:szCs w:val="18"/>
              </w:rPr>
            </w:pPr>
            <w:r w:rsidRPr="000939EE">
              <w:rPr>
                <w:rFonts w:ascii="Times New Roman" w:hAnsi="Times New Roman"/>
                <w:sz w:val="18"/>
                <w:szCs w:val="18"/>
                <w:lang w:eastAsia="en-US"/>
              </w:rPr>
              <w:t>46.90</w:t>
            </w:r>
          </w:p>
        </w:tc>
        <w:tc>
          <w:tcPr>
            <w:tcW w:w="992" w:type="dxa"/>
            <w:tcBorders>
              <w:top w:val="single" w:sz="4" w:space="0" w:color="auto"/>
              <w:left w:val="single" w:sz="4" w:space="0" w:color="auto"/>
              <w:bottom w:val="single" w:sz="4" w:space="0" w:color="auto"/>
              <w:right w:val="single" w:sz="4" w:space="0" w:color="auto"/>
            </w:tcBorders>
            <w:vAlign w:val="center"/>
          </w:tcPr>
          <w:p w:rsidR="00806F02" w:rsidRPr="005F1378" w:rsidRDefault="00806F02" w:rsidP="00D55111">
            <w:pPr>
              <w:spacing w:line="240" w:lineRule="auto"/>
              <w:jc w:val="left"/>
              <w:rPr>
                <w:color w:val="FF0000"/>
                <w:sz w:val="18"/>
                <w:szCs w:val="18"/>
              </w:rPr>
            </w:pPr>
            <w:r w:rsidRPr="00CC73B6">
              <w:rPr>
                <w:rFonts w:eastAsia="Calibri" w:cs="Times New Roman CYR"/>
                <w:sz w:val="18"/>
                <w:szCs w:val="18"/>
              </w:rPr>
              <w:t>26.20.40.190</w:t>
            </w:r>
          </w:p>
        </w:tc>
        <w:tc>
          <w:tcPr>
            <w:tcW w:w="2268" w:type="dxa"/>
            <w:tcBorders>
              <w:top w:val="single" w:sz="4" w:space="0" w:color="auto"/>
              <w:left w:val="single" w:sz="4" w:space="0" w:color="auto"/>
              <w:bottom w:val="single" w:sz="4" w:space="0" w:color="auto"/>
              <w:right w:val="single" w:sz="4" w:space="0" w:color="auto"/>
            </w:tcBorders>
            <w:vAlign w:val="center"/>
          </w:tcPr>
          <w:p w:rsidR="00806F02" w:rsidRPr="00E41F20" w:rsidRDefault="00806F02" w:rsidP="00604CE8">
            <w:pPr>
              <w:spacing w:line="240" w:lineRule="auto"/>
              <w:jc w:val="left"/>
              <w:rPr>
                <w:rFonts w:ascii="Times New Roman" w:hAnsi="Times New Roman"/>
                <w:sz w:val="18"/>
                <w:szCs w:val="18"/>
              </w:rPr>
            </w:pPr>
            <w:r w:rsidRPr="00E41F20">
              <w:rPr>
                <w:sz w:val="18"/>
                <w:szCs w:val="18"/>
              </w:rPr>
              <w:t>Поставка комплектующих  и  запасных  частей устрой</w:t>
            </w:r>
            <w:proofErr w:type="gramStart"/>
            <w:r w:rsidRPr="00E41F20">
              <w:rPr>
                <w:sz w:val="18"/>
                <w:szCs w:val="18"/>
              </w:rPr>
              <w:t>ств вв</w:t>
            </w:r>
            <w:proofErr w:type="gramEnd"/>
            <w:r w:rsidRPr="00E41F20">
              <w:rPr>
                <w:sz w:val="18"/>
                <w:szCs w:val="18"/>
              </w:rPr>
              <w:t>ода и вывода  информации</w:t>
            </w:r>
          </w:p>
        </w:tc>
        <w:tc>
          <w:tcPr>
            <w:tcW w:w="1418" w:type="dxa"/>
            <w:tcBorders>
              <w:top w:val="single" w:sz="4" w:space="0" w:color="auto"/>
              <w:left w:val="single" w:sz="4" w:space="0" w:color="auto"/>
              <w:bottom w:val="single" w:sz="4" w:space="0" w:color="auto"/>
              <w:right w:val="single" w:sz="4" w:space="0" w:color="auto"/>
            </w:tcBorders>
            <w:vAlign w:val="center"/>
          </w:tcPr>
          <w:p w:rsidR="00806F02" w:rsidRPr="005E5857" w:rsidRDefault="00806F02" w:rsidP="00604CE8">
            <w:pPr>
              <w:spacing w:line="240" w:lineRule="auto"/>
              <w:jc w:val="left"/>
              <w:rPr>
                <w:rFonts w:ascii="Times New Roman" w:hAnsi="Times New Roman"/>
                <w:sz w:val="18"/>
                <w:szCs w:val="18"/>
              </w:rPr>
            </w:pPr>
            <w:r w:rsidRPr="005E5857">
              <w:rPr>
                <w:sz w:val="18"/>
                <w:szCs w:val="18"/>
              </w:rPr>
              <w:t>Совместимость с имеющимися устройствами ввода и вывода  информации</w:t>
            </w:r>
          </w:p>
        </w:tc>
        <w:tc>
          <w:tcPr>
            <w:tcW w:w="425" w:type="dxa"/>
            <w:tcBorders>
              <w:top w:val="single" w:sz="4" w:space="0" w:color="auto"/>
              <w:left w:val="single" w:sz="4" w:space="0" w:color="auto"/>
              <w:bottom w:val="single" w:sz="4" w:space="0" w:color="auto"/>
              <w:right w:val="single" w:sz="4" w:space="0" w:color="auto"/>
            </w:tcBorders>
            <w:vAlign w:val="center"/>
          </w:tcPr>
          <w:p w:rsidR="00806F02" w:rsidRPr="00E41F20" w:rsidRDefault="00806F02" w:rsidP="00604CE8">
            <w:pPr>
              <w:spacing w:line="240" w:lineRule="auto"/>
              <w:jc w:val="center"/>
              <w:rPr>
                <w:sz w:val="18"/>
                <w:szCs w:val="18"/>
                <w:lang w:eastAsia="en-US"/>
              </w:rPr>
            </w:pPr>
            <w:r w:rsidRPr="00E41F20">
              <w:rPr>
                <w:sz w:val="18"/>
                <w:szCs w:val="18"/>
                <w:lang w:eastAsia="en-US"/>
              </w:rPr>
              <w:t>796</w:t>
            </w:r>
          </w:p>
        </w:tc>
        <w:tc>
          <w:tcPr>
            <w:tcW w:w="709" w:type="dxa"/>
            <w:tcBorders>
              <w:top w:val="single" w:sz="4" w:space="0" w:color="auto"/>
              <w:left w:val="single" w:sz="4" w:space="0" w:color="auto"/>
              <w:bottom w:val="single" w:sz="4" w:space="0" w:color="auto"/>
              <w:right w:val="single" w:sz="4" w:space="0" w:color="auto"/>
            </w:tcBorders>
            <w:vAlign w:val="center"/>
          </w:tcPr>
          <w:p w:rsidR="00806F02" w:rsidRPr="00E41F20" w:rsidRDefault="00806F02" w:rsidP="00604CE8">
            <w:pPr>
              <w:spacing w:line="240" w:lineRule="auto"/>
              <w:jc w:val="center"/>
              <w:rPr>
                <w:sz w:val="18"/>
                <w:szCs w:val="18"/>
                <w:lang w:eastAsia="en-US"/>
              </w:rPr>
            </w:pPr>
            <w:r w:rsidRPr="00E41F20">
              <w:rPr>
                <w:sz w:val="18"/>
                <w:szCs w:val="18"/>
                <w:lang w:eastAsia="en-US"/>
              </w:rPr>
              <w:t>шт</w:t>
            </w:r>
            <w:r>
              <w:rPr>
                <w:sz w:val="18"/>
                <w:szCs w:val="18"/>
                <w:lang w:eastAsia="en-US"/>
              </w:rPr>
              <w:t>.</w:t>
            </w:r>
          </w:p>
        </w:tc>
        <w:tc>
          <w:tcPr>
            <w:tcW w:w="678" w:type="dxa"/>
            <w:tcBorders>
              <w:top w:val="single" w:sz="4" w:space="0" w:color="auto"/>
              <w:left w:val="single" w:sz="4" w:space="0" w:color="auto"/>
              <w:bottom w:val="single" w:sz="4" w:space="0" w:color="auto"/>
              <w:right w:val="single" w:sz="4" w:space="0" w:color="auto"/>
            </w:tcBorders>
            <w:vAlign w:val="center"/>
          </w:tcPr>
          <w:p w:rsidR="00806F02" w:rsidRPr="00E41F20" w:rsidRDefault="00806F02" w:rsidP="00604CE8">
            <w:pPr>
              <w:spacing w:line="240" w:lineRule="auto"/>
              <w:jc w:val="center"/>
              <w:rPr>
                <w:rFonts w:ascii="Times New Roman" w:hAnsi="Times New Roman"/>
                <w:sz w:val="18"/>
                <w:szCs w:val="18"/>
              </w:rPr>
            </w:pPr>
            <w:r>
              <w:rPr>
                <w:rFonts w:ascii="Times New Roman" w:hAnsi="Times New Roman"/>
                <w:sz w:val="18"/>
                <w:szCs w:val="18"/>
              </w:rPr>
              <w:t>330</w:t>
            </w:r>
          </w:p>
        </w:tc>
        <w:tc>
          <w:tcPr>
            <w:tcW w:w="456" w:type="dxa"/>
            <w:tcBorders>
              <w:top w:val="single" w:sz="4" w:space="0" w:color="auto"/>
              <w:left w:val="single" w:sz="4" w:space="0" w:color="auto"/>
              <w:bottom w:val="single" w:sz="4" w:space="0" w:color="auto"/>
              <w:right w:val="single" w:sz="4" w:space="0" w:color="auto"/>
            </w:tcBorders>
            <w:vAlign w:val="center"/>
          </w:tcPr>
          <w:p w:rsidR="00806F02" w:rsidRPr="00E41F20" w:rsidRDefault="00806F02" w:rsidP="00604CE8">
            <w:pPr>
              <w:spacing w:line="240" w:lineRule="auto"/>
              <w:jc w:val="center"/>
              <w:rPr>
                <w:rFonts w:ascii="Times New Roman" w:hAnsi="Times New Roman"/>
                <w:sz w:val="18"/>
                <w:szCs w:val="18"/>
              </w:rPr>
            </w:pPr>
            <w:r w:rsidRPr="00E41F20">
              <w:rPr>
                <w:rFonts w:ascii="Times New Roman" w:hAnsi="Times New Roman"/>
                <w:sz w:val="18"/>
                <w:szCs w:val="18"/>
              </w:rPr>
              <w:t>47</w:t>
            </w:r>
          </w:p>
        </w:tc>
        <w:tc>
          <w:tcPr>
            <w:tcW w:w="1842" w:type="dxa"/>
            <w:tcBorders>
              <w:top w:val="single" w:sz="4" w:space="0" w:color="auto"/>
              <w:left w:val="single" w:sz="4" w:space="0" w:color="auto"/>
              <w:bottom w:val="single" w:sz="4" w:space="0" w:color="auto"/>
              <w:right w:val="single" w:sz="4" w:space="0" w:color="auto"/>
            </w:tcBorders>
            <w:vAlign w:val="center"/>
          </w:tcPr>
          <w:p w:rsidR="00806F02" w:rsidRPr="00E41F20" w:rsidRDefault="00806F02" w:rsidP="00D55111">
            <w:pPr>
              <w:spacing w:line="240" w:lineRule="auto"/>
              <w:jc w:val="left"/>
              <w:rPr>
                <w:rFonts w:ascii="Times New Roman" w:hAnsi="Times New Roman"/>
                <w:sz w:val="18"/>
                <w:szCs w:val="18"/>
              </w:rPr>
            </w:pPr>
            <w:r>
              <w:rPr>
                <w:bCs/>
                <w:sz w:val="18"/>
                <w:szCs w:val="18"/>
              </w:rPr>
              <w:t>г. Мурманск</w:t>
            </w:r>
          </w:p>
        </w:tc>
        <w:tc>
          <w:tcPr>
            <w:tcW w:w="1134" w:type="dxa"/>
            <w:tcBorders>
              <w:top w:val="single" w:sz="4" w:space="0" w:color="auto"/>
              <w:left w:val="single" w:sz="4" w:space="0" w:color="auto"/>
              <w:bottom w:val="single" w:sz="4" w:space="0" w:color="auto"/>
              <w:right w:val="single" w:sz="4" w:space="0" w:color="auto"/>
            </w:tcBorders>
            <w:vAlign w:val="center"/>
          </w:tcPr>
          <w:p w:rsidR="00806F02" w:rsidRPr="005E5857" w:rsidRDefault="00806F02" w:rsidP="00604CE8">
            <w:pPr>
              <w:spacing w:line="240" w:lineRule="auto"/>
              <w:jc w:val="center"/>
              <w:rPr>
                <w:rFonts w:eastAsia="Calibri" w:cs="Times New Roman CYR"/>
                <w:sz w:val="18"/>
                <w:szCs w:val="18"/>
                <w:lang w:eastAsia="en-US"/>
              </w:rPr>
            </w:pPr>
            <w:r>
              <w:rPr>
                <w:rFonts w:eastAsia="Calibri" w:cs="Times New Roman CYR"/>
                <w:sz w:val="18"/>
                <w:szCs w:val="18"/>
                <w:lang w:eastAsia="en-US"/>
              </w:rPr>
              <w:t>1 500 000</w:t>
            </w:r>
          </w:p>
        </w:tc>
        <w:tc>
          <w:tcPr>
            <w:tcW w:w="1134" w:type="dxa"/>
            <w:tcBorders>
              <w:top w:val="single" w:sz="4" w:space="0" w:color="auto"/>
              <w:left w:val="single" w:sz="4" w:space="0" w:color="auto"/>
              <w:bottom w:val="single" w:sz="4" w:space="0" w:color="auto"/>
              <w:right w:val="single" w:sz="4" w:space="0" w:color="auto"/>
            </w:tcBorders>
            <w:vAlign w:val="center"/>
          </w:tcPr>
          <w:p w:rsidR="00806F02" w:rsidRPr="00E41F20" w:rsidRDefault="00806F02" w:rsidP="00604CE8">
            <w:pPr>
              <w:spacing w:line="240" w:lineRule="auto"/>
              <w:jc w:val="center"/>
              <w:rPr>
                <w:bCs/>
                <w:sz w:val="18"/>
                <w:szCs w:val="18"/>
              </w:rPr>
            </w:pPr>
            <w:r w:rsidRPr="00E41F20">
              <w:rPr>
                <w:bCs/>
                <w:sz w:val="18"/>
                <w:szCs w:val="18"/>
              </w:rPr>
              <w:t>Ноябрь</w:t>
            </w:r>
          </w:p>
          <w:p w:rsidR="00806F02" w:rsidRPr="00E41F20" w:rsidRDefault="00806F02" w:rsidP="00604CE8">
            <w:pPr>
              <w:spacing w:line="240" w:lineRule="auto"/>
              <w:jc w:val="center"/>
              <w:rPr>
                <w:rFonts w:ascii="Times New Roman" w:hAnsi="Times New Roman"/>
                <w:sz w:val="18"/>
                <w:szCs w:val="18"/>
              </w:rPr>
            </w:pPr>
            <w:r w:rsidRPr="00E41F20">
              <w:rPr>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06F02" w:rsidRPr="00E41F20" w:rsidRDefault="00806F02" w:rsidP="00604CE8">
            <w:pPr>
              <w:spacing w:line="240" w:lineRule="auto"/>
              <w:jc w:val="center"/>
              <w:rPr>
                <w:rFonts w:ascii="Times New Roman" w:hAnsi="Times New Roman"/>
                <w:sz w:val="18"/>
                <w:szCs w:val="18"/>
              </w:rPr>
            </w:pPr>
            <w:r w:rsidRPr="00E41F20">
              <w:rPr>
                <w:rFonts w:ascii="Times New Roman" w:hAnsi="Times New Roman"/>
                <w:sz w:val="18"/>
                <w:szCs w:val="18"/>
              </w:rPr>
              <w:t>Декабрь</w:t>
            </w:r>
          </w:p>
          <w:p w:rsidR="00806F02" w:rsidRPr="00E41F20" w:rsidRDefault="00806F02" w:rsidP="00604CE8">
            <w:pPr>
              <w:spacing w:line="240" w:lineRule="auto"/>
              <w:jc w:val="center"/>
              <w:rPr>
                <w:rFonts w:ascii="Times New Roman" w:hAnsi="Times New Roman"/>
                <w:sz w:val="18"/>
                <w:szCs w:val="18"/>
              </w:rPr>
            </w:pPr>
            <w:r w:rsidRPr="00E41F20">
              <w:rPr>
                <w:rFonts w:ascii="Times New Roman" w:hAnsi="Times New Roman"/>
                <w:sz w:val="18"/>
                <w:szCs w:val="18"/>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806F02" w:rsidRPr="009B629A" w:rsidRDefault="00806F02" w:rsidP="00226E1B">
            <w:pPr>
              <w:spacing w:line="240" w:lineRule="auto"/>
              <w:ind w:right="-62"/>
              <w:jc w:val="left"/>
              <w:rPr>
                <w:bCs/>
                <w:sz w:val="18"/>
                <w:szCs w:val="18"/>
              </w:rPr>
            </w:pPr>
            <w:r>
              <w:rPr>
                <w:bCs/>
                <w:sz w:val="18"/>
                <w:szCs w:val="18"/>
              </w:rPr>
              <w:t>Запрос кот</w:t>
            </w:r>
            <w:r>
              <w:rPr>
                <w:bCs/>
                <w:sz w:val="18"/>
                <w:szCs w:val="18"/>
              </w:rPr>
              <w:t>и</w:t>
            </w:r>
            <w:r>
              <w:rPr>
                <w:bCs/>
                <w:sz w:val="18"/>
                <w:szCs w:val="18"/>
              </w:rPr>
              <w:t>ровок</w:t>
            </w:r>
          </w:p>
        </w:tc>
        <w:tc>
          <w:tcPr>
            <w:tcW w:w="709" w:type="dxa"/>
            <w:tcBorders>
              <w:top w:val="single" w:sz="4" w:space="0" w:color="auto"/>
              <w:left w:val="single" w:sz="4" w:space="0" w:color="auto"/>
              <w:bottom w:val="single" w:sz="4" w:space="0" w:color="auto"/>
              <w:right w:val="single" w:sz="4" w:space="0" w:color="auto"/>
            </w:tcBorders>
            <w:vAlign w:val="center"/>
          </w:tcPr>
          <w:p w:rsidR="00806F02" w:rsidRPr="007A2DF8" w:rsidRDefault="00806F02" w:rsidP="00604CE8">
            <w:pPr>
              <w:spacing w:line="276" w:lineRule="auto"/>
              <w:jc w:val="center"/>
              <w:rPr>
                <w:rFonts w:ascii="Times New Roman" w:hAnsi="Times New Roman"/>
                <w:sz w:val="18"/>
                <w:szCs w:val="18"/>
              </w:rPr>
            </w:pPr>
            <w:r w:rsidRPr="007A2DF8">
              <w:rPr>
                <w:rFonts w:ascii="Times New Roman" w:hAnsi="Times New Roman"/>
                <w:sz w:val="18"/>
                <w:szCs w:val="18"/>
              </w:rPr>
              <w:t>Да</w:t>
            </w:r>
          </w:p>
        </w:tc>
      </w:tr>
    </w:tbl>
    <w:p w:rsidR="00190479" w:rsidRDefault="00190479" w:rsidP="004F60D0">
      <w:pPr>
        <w:spacing w:line="240" w:lineRule="auto"/>
        <w:jc w:val="left"/>
        <w:rPr>
          <w:rFonts w:ascii="Times New Roman" w:hAnsi="Times New Roman"/>
          <w:sz w:val="24"/>
          <w:szCs w:val="24"/>
        </w:rPr>
      </w:pPr>
    </w:p>
    <w:p w:rsidR="00190479" w:rsidRPr="00B403A4" w:rsidRDefault="00FF5571" w:rsidP="00190479">
      <w:pPr>
        <w:spacing w:line="240" w:lineRule="auto"/>
        <w:jc w:val="left"/>
        <w:rPr>
          <w:rFonts w:ascii="Times New Roman" w:hAnsi="Times New Roman"/>
          <w:sz w:val="24"/>
          <w:szCs w:val="24"/>
        </w:rPr>
      </w:pPr>
      <w:proofErr w:type="spellStart"/>
      <w:r>
        <w:rPr>
          <w:rFonts w:ascii="Times New Roman" w:hAnsi="Times New Roman"/>
          <w:sz w:val="24"/>
          <w:szCs w:val="24"/>
        </w:rPr>
        <w:t>Врио</w:t>
      </w:r>
      <w:proofErr w:type="spellEnd"/>
      <w:r>
        <w:rPr>
          <w:rFonts w:ascii="Times New Roman" w:hAnsi="Times New Roman"/>
          <w:sz w:val="24"/>
          <w:szCs w:val="24"/>
        </w:rPr>
        <w:t xml:space="preserve"> Генерального </w:t>
      </w:r>
      <w:r w:rsidRPr="008B2694">
        <w:rPr>
          <w:rFonts w:ascii="Times New Roman" w:hAnsi="Times New Roman"/>
          <w:sz w:val="24"/>
          <w:szCs w:val="24"/>
        </w:rPr>
        <w:t>директор</w:t>
      </w:r>
      <w:r>
        <w:rPr>
          <w:rFonts w:ascii="Times New Roman" w:hAnsi="Times New Roman"/>
          <w:sz w:val="24"/>
          <w:szCs w:val="24"/>
        </w:rPr>
        <w:t xml:space="preserve">а </w:t>
      </w:r>
      <w:r w:rsidRPr="008B2694">
        <w:rPr>
          <w:rFonts w:ascii="Times New Roman" w:hAnsi="Times New Roman"/>
          <w:sz w:val="24"/>
          <w:szCs w:val="24"/>
        </w:rPr>
        <w:t>АО «М</w:t>
      </w:r>
      <w:r>
        <w:rPr>
          <w:rFonts w:ascii="Times New Roman" w:hAnsi="Times New Roman"/>
          <w:sz w:val="24"/>
          <w:szCs w:val="24"/>
        </w:rPr>
        <w:t>ЭС</w:t>
      </w:r>
      <w:r w:rsidRPr="008B2694">
        <w:rPr>
          <w:rFonts w:ascii="Times New Roman" w:hAnsi="Times New Roman"/>
          <w:sz w:val="24"/>
          <w:szCs w:val="24"/>
        </w:rPr>
        <w:t xml:space="preserve">» </w:t>
      </w:r>
      <w:r>
        <w:rPr>
          <w:rFonts w:ascii="Times New Roman" w:hAnsi="Times New Roman"/>
          <w:sz w:val="24"/>
          <w:szCs w:val="24"/>
        </w:rPr>
        <w:t>В</w:t>
      </w:r>
      <w:r w:rsidRPr="008B2694">
        <w:rPr>
          <w:rFonts w:ascii="Times New Roman" w:hAnsi="Times New Roman"/>
          <w:sz w:val="24"/>
          <w:szCs w:val="24"/>
        </w:rPr>
        <w:t>.</w:t>
      </w:r>
      <w:r>
        <w:rPr>
          <w:rFonts w:ascii="Times New Roman" w:hAnsi="Times New Roman"/>
          <w:sz w:val="24"/>
          <w:szCs w:val="24"/>
        </w:rPr>
        <w:t>П</w:t>
      </w:r>
      <w:r w:rsidRPr="008B2694">
        <w:rPr>
          <w:rFonts w:ascii="Times New Roman" w:hAnsi="Times New Roman"/>
          <w:sz w:val="24"/>
          <w:szCs w:val="24"/>
        </w:rPr>
        <w:t xml:space="preserve">. </w:t>
      </w:r>
      <w:r>
        <w:rPr>
          <w:rFonts w:ascii="Times New Roman" w:hAnsi="Times New Roman"/>
          <w:sz w:val="24"/>
          <w:szCs w:val="24"/>
        </w:rPr>
        <w:t>Островский</w:t>
      </w:r>
      <w:r w:rsidR="00190479" w:rsidRPr="008B2694">
        <w:rPr>
          <w:rFonts w:ascii="Times New Roman" w:hAnsi="Times New Roman"/>
          <w:sz w:val="24"/>
          <w:szCs w:val="24"/>
        </w:rPr>
        <w:t xml:space="preserve">                    </w:t>
      </w:r>
      <w:r w:rsidR="00190479" w:rsidRPr="00F839FE">
        <w:rPr>
          <w:rFonts w:ascii="Times New Roman" w:hAnsi="Times New Roman"/>
          <w:sz w:val="24"/>
          <w:szCs w:val="24"/>
        </w:rPr>
        <w:t xml:space="preserve">_______________      </w:t>
      </w:r>
      <w:r>
        <w:rPr>
          <w:rFonts w:ascii="Times New Roman" w:hAnsi="Times New Roman"/>
          <w:sz w:val="24"/>
          <w:szCs w:val="24"/>
        </w:rPr>
        <w:t>2</w:t>
      </w:r>
      <w:r w:rsidR="00023FCB">
        <w:rPr>
          <w:rFonts w:ascii="Times New Roman" w:hAnsi="Times New Roman"/>
          <w:sz w:val="24"/>
          <w:szCs w:val="24"/>
        </w:rPr>
        <w:t>5</w:t>
      </w:r>
      <w:r w:rsidR="00190479" w:rsidRPr="00F839FE">
        <w:rPr>
          <w:rFonts w:ascii="Times New Roman" w:hAnsi="Times New Roman"/>
          <w:sz w:val="24"/>
          <w:szCs w:val="24"/>
        </w:rPr>
        <w:t>.</w:t>
      </w:r>
      <w:r w:rsidR="00C514E4">
        <w:rPr>
          <w:rFonts w:ascii="Times New Roman" w:hAnsi="Times New Roman"/>
          <w:sz w:val="24"/>
          <w:szCs w:val="24"/>
        </w:rPr>
        <w:t>0</w:t>
      </w:r>
      <w:r w:rsidR="00806F4D">
        <w:rPr>
          <w:rFonts w:ascii="Times New Roman" w:hAnsi="Times New Roman"/>
          <w:sz w:val="24"/>
          <w:szCs w:val="24"/>
        </w:rPr>
        <w:t>3</w:t>
      </w:r>
      <w:r w:rsidR="00190479" w:rsidRPr="0083361F">
        <w:rPr>
          <w:rFonts w:ascii="Times New Roman" w:hAnsi="Times New Roman"/>
          <w:sz w:val="24"/>
          <w:szCs w:val="24"/>
        </w:rPr>
        <w:t>.201</w:t>
      </w:r>
      <w:r w:rsidR="00C514E4">
        <w:rPr>
          <w:rFonts w:ascii="Times New Roman" w:hAnsi="Times New Roman"/>
          <w:sz w:val="24"/>
          <w:szCs w:val="24"/>
        </w:rPr>
        <w:t>6</w:t>
      </w:r>
      <w:r w:rsidR="00190479" w:rsidRPr="008B2694">
        <w:rPr>
          <w:rFonts w:ascii="Times New Roman" w:hAnsi="Times New Roman"/>
          <w:sz w:val="24"/>
          <w:szCs w:val="24"/>
        </w:rPr>
        <w:t xml:space="preserve">                          М.П</w:t>
      </w:r>
      <w:r w:rsidR="00190479">
        <w:rPr>
          <w:rFonts w:ascii="Times New Roman" w:hAnsi="Times New Roman"/>
          <w:sz w:val="24"/>
          <w:szCs w:val="24"/>
        </w:rPr>
        <w:t>.</w:t>
      </w:r>
    </w:p>
    <w:p w:rsidR="00190479" w:rsidRDefault="00190479" w:rsidP="004F60D0">
      <w:pPr>
        <w:spacing w:line="240" w:lineRule="auto"/>
        <w:jc w:val="left"/>
        <w:rPr>
          <w:rFonts w:ascii="Times New Roman" w:hAnsi="Times New Roman"/>
          <w:sz w:val="24"/>
          <w:szCs w:val="24"/>
        </w:rPr>
      </w:pPr>
    </w:p>
    <w:sectPr w:rsidR="00190479" w:rsidSect="00190479">
      <w:footerReference w:type="even" r:id="rId15"/>
      <w:footerReference w:type="default" r:id="rId16"/>
      <w:pgSz w:w="16838" w:h="11906" w:orient="landscape"/>
      <w:pgMar w:top="568" w:right="1134" w:bottom="1135" w:left="1134" w:header="426"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42" w:rsidRDefault="00483C42">
      <w:r>
        <w:separator/>
      </w:r>
    </w:p>
  </w:endnote>
  <w:endnote w:type="continuationSeparator" w:id="0">
    <w:p w:rsidR="00483C42" w:rsidRDefault="0048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42" w:rsidRDefault="00483C42"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83C42" w:rsidRDefault="00483C42"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42" w:rsidRDefault="00483C42">
    <w:pPr>
      <w:pStyle w:val="a5"/>
      <w:jc w:val="right"/>
    </w:pPr>
  </w:p>
  <w:p w:rsidR="00483C42" w:rsidRDefault="00483C42" w:rsidP="0059011B">
    <w:pPr>
      <w:pStyle w:val="a5"/>
      <w:tabs>
        <w:tab w:val="left" w:pos="5244"/>
        <w:tab w:val="right" w:pos="14570"/>
      </w:tabs>
      <w:jc w:val="left"/>
    </w:pPr>
    <w:r>
      <w:tab/>
    </w:r>
    <w:r>
      <w:tab/>
    </w:r>
    <w:r>
      <w:tab/>
    </w:r>
    <w:r>
      <w:tab/>
    </w:r>
    <w:r>
      <w:fldChar w:fldCharType="begin"/>
    </w:r>
    <w:r>
      <w:instrText>PAGE   \* MERGEFORMAT</w:instrText>
    </w:r>
    <w:r>
      <w:fldChar w:fldCharType="separate"/>
    </w:r>
    <w:r w:rsidR="00F23ECB">
      <w:rPr>
        <w:noProof/>
      </w:rPr>
      <w:t>49</w:t>
    </w:r>
    <w:r>
      <w:fldChar w:fldCharType="end"/>
    </w:r>
  </w:p>
  <w:p w:rsidR="00483C42" w:rsidRDefault="00483C42"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42" w:rsidRDefault="00483C42">
      <w:r>
        <w:separator/>
      </w:r>
    </w:p>
  </w:footnote>
  <w:footnote w:type="continuationSeparator" w:id="0">
    <w:p w:rsidR="00483C42" w:rsidRDefault="00483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805908"/>
    <w:lvl w:ilvl="0">
      <w:start w:val="1"/>
      <w:numFmt w:val="decimal"/>
      <w:lvlText w:val="%1."/>
      <w:lvlJc w:val="left"/>
      <w:pPr>
        <w:tabs>
          <w:tab w:val="num" w:pos="1492"/>
        </w:tabs>
        <w:ind w:left="1492" w:hanging="360"/>
      </w:pPr>
    </w:lvl>
  </w:abstractNum>
  <w:abstractNum w:abstractNumId="1">
    <w:nsid w:val="FFFFFF7D"/>
    <w:multiLevelType w:val="singleLevel"/>
    <w:tmpl w:val="CC927E7E"/>
    <w:lvl w:ilvl="0">
      <w:start w:val="1"/>
      <w:numFmt w:val="decimal"/>
      <w:lvlText w:val="%1."/>
      <w:lvlJc w:val="left"/>
      <w:pPr>
        <w:tabs>
          <w:tab w:val="num" w:pos="1209"/>
        </w:tabs>
        <w:ind w:left="1209" w:hanging="360"/>
      </w:pPr>
    </w:lvl>
  </w:abstractNum>
  <w:abstractNum w:abstractNumId="2">
    <w:nsid w:val="FFFFFF7E"/>
    <w:multiLevelType w:val="singleLevel"/>
    <w:tmpl w:val="35BCF5BC"/>
    <w:lvl w:ilvl="0">
      <w:start w:val="1"/>
      <w:numFmt w:val="decimal"/>
      <w:lvlText w:val="%1."/>
      <w:lvlJc w:val="left"/>
      <w:pPr>
        <w:tabs>
          <w:tab w:val="num" w:pos="926"/>
        </w:tabs>
        <w:ind w:left="926" w:hanging="360"/>
      </w:pPr>
    </w:lvl>
  </w:abstractNum>
  <w:abstractNum w:abstractNumId="3">
    <w:nsid w:val="FFFFFF7F"/>
    <w:multiLevelType w:val="singleLevel"/>
    <w:tmpl w:val="4E964938"/>
    <w:lvl w:ilvl="0">
      <w:start w:val="1"/>
      <w:numFmt w:val="decimal"/>
      <w:lvlText w:val="%1."/>
      <w:lvlJc w:val="left"/>
      <w:pPr>
        <w:tabs>
          <w:tab w:val="num" w:pos="643"/>
        </w:tabs>
        <w:ind w:left="643" w:hanging="360"/>
      </w:pPr>
    </w:lvl>
  </w:abstractNum>
  <w:abstractNum w:abstractNumId="4">
    <w:nsid w:val="FFFFFF80"/>
    <w:multiLevelType w:val="singleLevel"/>
    <w:tmpl w:val="379CDA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EA54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5E9F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C203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0859E6"/>
    <w:lvl w:ilvl="0">
      <w:start w:val="1"/>
      <w:numFmt w:val="decimal"/>
      <w:lvlText w:val="%1."/>
      <w:lvlJc w:val="left"/>
      <w:pPr>
        <w:tabs>
          <w:tab w:val="num" w:pos="360"/>
        </w:tabs>
        <w:ind w:left="360" w:hanging="360"/>
      </w:pPr>
    </w:lvl>
  </w:abstractNum>
  <w:abstractNum w:abstractNumId="9">
    <w:nsid w:val="FFFFFF89"/>
    <w:multiLevelType w:val="singleLevel"/>
    <w:tmpl w:val="F996AE4C"/>
    <w:lvl w:ilvl="0">
      <w:start w:val="1"/>
      <w:numFmt w:val="bullet"/>
      <w:lvlText w:val=""/>
      <w:lvlJc w:val="left"/>
      <w:pPr>
        <w:tabs>
          <w:tab w:val="num" w:pos="360"/>
        </w:tabs>
        <w:ind w:left="360" w:hanging="360"/>
      </w:pPr>
      <w:rPr>
        <w:rFonts w:ascii="Symbol" w:hAnsi="Symbol" w:hint="default"/>
      </w:rPr>
    </w:lvl>
  </w:abstractNum>
  <w:abstractNum w:abstractNumId="10">
    <w:nsid w:val="04D76EBC"/>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02BB5"/>
    <w:multiLevelType w:val="hybridMultilevel"/>
    <w:tmpl w:val="D0FCD0F4"/>
    <w:lvl w:ilvl="0" w:tplc="9A5C390E">
      <w:start w:val="3"/>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5513F0"/>
    <w:multiLevelType w:val="hybridMultilevel"/>
    <w:tmpl w:val="F98E4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4747AD"/>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CB5F45"/>
    <w:multiLevelType w:val="hybridMultilevel"/>
    <w:tmpl w:val="2488E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4A005D"/>
    <w:multiLevelType w:val="hybridMultilevel"/>
    <w:tmpl w:val="6C182DD4"/>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595BC7"/>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9E1E36"/>
    <w:multiLevelType w:val="hybridMultilevel"/>
    <w:tmpl w:val="17E63286"/>
    <w:lvl w:ilvl="0" w:tplc="78D4CD8C">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D6F402C"/>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D27544"/>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045C7D"/>
    <w:multiLevelType w:val="hybridMultilevel"/>
    <w:tmpl w:val="6C182DD4"/>
    <w:lvl w:ilvl="0" w:tplc="B672E44C">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987D5B"/>
    <w:multiLevelType w:val="hybridMultilevel"/>
    <w:tmpl w:val="AC5E2AD2"/>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815E4C"/>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574A77"/>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9E4B1E"/>
    <w:multiLevelType w:val="hybridMultilevel"/>
    <w:tmpl w:val="45A42EBE"/>
    <w:lvl w:ilvl="0" w:tplc="4D5E8B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FA17E5"/>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7F6C6C"/>
    <w:multiLevelType w:val="hybridMultilevel"/>
    <w:tmpl w:val="5874B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4D10A0"/>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2111C6"/>
    <w:multiLevelType w:val="hybridMultilevel"/>
    <w:tmpl w:val="78C45DAA"/>
    <w:lvl w:ilvl="0" w:tplc="98A8D1F0">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E147BE"/>
    <w:multiLevelType w:val="hybridMultilevel"/>
    <w:tmpl w:val="B2C02096"/>
    <w:lvl w:ilvl="0" w:tplc="E5CA2F7A">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6966689"/>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E461AF"/>
    <w:multiLevelType w:val="hybridMultilevel"/>
    <w:tmpl w:val="99000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9B3008"/>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AF2C90"/>
    <w:multiLevelType w:val="hybridMultilevel"/>
    <w:tmpl w:val="6C182DD4"/>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6F7EED"/>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713AE2"/>
    <w:multiLevelType w:val="hybridMultilevel"/>
    <w:tmpl w:val="0E94BDC6"/>
    <w:lvl w:ilvl="0" w:tplc="74CC2A38">
      <w:start w:val="3"/>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AA43522"/>
    <w:multiLevelType w:val="hybridMultilevel"/>
    <w:tmpl w:val="CBB8F1DC"/>
    <w:lvl w:ilvl="0" w:tplc="B672E44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4"/>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20"/>
  </w:num>
  <w:num w:numId="16">
    <w:abstractNumId w:val="28"/>
  </w:num>
  <w:num w:numId="17">
    <w:abstractNumId w:val="17"/>
  </w:num>
  <w:num w:numId="18">
    <w:abstractNumId w:val="35"/>
  </w:num>
  <w:num w:numId="19">
    <w:abstractNumId w:val="11"/>
  </w:num>
  <w:num w:numId="20">
    <w:abstractNumId w:val="1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6"/>
  </w:num>
  <w:num w:numId="25">
    <w:abstractNumId w:val="16"/>
  </w:num>
  <w:num w:numId="26">
    <w:abstractNumId w:val="18"/>
  </w:num>
  <w:num w:numId="27">
    <w:abstractNumId w:val="19"/>
  </w:num>
  <w:num w:numId="28">
    <w:abstractNumId w:val="34"/>
  </w:num>
  <w:num w:numId="29">
    <w:abstractNumId w:val="25"/>
  </w:num>
  <w:num w:numId="30">
    <w:abstractNumId w:val="23"/>
  </w:num>
  <w:num w:numId="31">
    <w:abstractNumId w:val="27"/>
  </w:num>
  <w:num w:numId="32">
    <w:abstractNumId w:val="32"/>
  </w:num>
  <w:num w:numId="33">
    <w:abstractNumId w:val="30"/>
  </w:num>
  <w:num w:numId="34">
    <w:abstractNumId w:val="10"/>
  </w:num>
  <w:num w:numId="35">
    <w:abstractNumId w:val="22"/>
  </w:num>
  <w:num w:numId="36">
    <w:abstractNumId w:val="15"/>
  </w:num>
  <w:num w:numId="37">
    <w:abstractNumId w:val="21"/>
  </w:num>
  <w:num w:numId="38">
    <w:abstractNumId w:val="12"/>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8F"/>
    <w:rsid w:val="000002E0"/>
    <w:rsid w:val="00001753"/>
    <w:rsid w:val="00002270"/>
    <w:rsid w:val="00002D28"/>
    <w:rsid w:val="00003400"/>
    <w:rsid w:val="0000437D"/>
    <w:rsid w:val="00005092"/>
    <w:rsid w:val="00006108"/>
    <w:rsid w:val="00006168"/>
    <w:rsid w:val="000066C3"/>
    <w:rsid w:val="000069F9"/>
    <w:rsid w:val="00006C2F"/>
    <w:rsid w:val="00006FD7"/>
    <w:rsid w:val="00007054"/>
    <w:rsid w:val="00007AA2"/>
    <w:rsid w:val="000115AC"/>
    <w:rsid w:val="00012F91"/>
    <w:rsid w:val="000148A0"/>
    <w:rsid w:val="0001495A"/>
    <w:rsid w:val="00014961"/>
    <w:rsid w:val="00015AD2"/>
    <w:rsid w:val="00015D5D"/>
    <w:rsid w:val="00015F43"/>
    <w:rsid w:val="000172C4"/>
    <w:rsid w:val="0001793D"/>
    <w:rsid w:val="000208C8"/>
    <w:rsid w:val="000209A8"/>
    <w:rsid w:val="00020BBC"/>
    <w:rsid w:val="00021449"/>
    <w:rsid w:val="00022F1F"/>
    <w:rsid w:val="00022F5B"/>
    <w:rsid w:val="00023DA0"/>
    <w:rsid w:val="00023FCB"/>
    <w:rsid w:val="00024877"/>
    <w:rsid w:val="0002538C"/>
    <w:rsid w:val="0002625C"/>
    <w:rsid w:val="00026582"/>
    <w:rsid w:val="0002659A"/>
    <w:rsid w:val="00026D26"/>
    <w:rsid w:val="00026DF5"/>
    <w:rsid w:val="00027B82"/>
    <w:rsid w:val="00027B83"/>
    <w:rsid w:val="00030CF1"/>
    <w:rsid w:val="00030EA9"/>
    <w:rsid w:val="00032CF7"/>
    <w:rsid w:val="000335AC"/>
    <w:rsid w:val="00033B2C"/>
    <w:rsid w:val="00034D59"/>
    <w:rsid w:val="00035B1C"/>
    <w:rsid w:val="00036744"/>
    <w:rsid w:val="00036DFE"/>
    <w:rsid w:val="00037108"/>
    <w:rsid w:val="00037327"/>
    <w:rsid w:val="00040FAD"/>
    <w:rsid w:val="000425C5"/>
    <w:rsid w:val="00042863"/>
    <w:rsid w:val="00043956"/>
    <w:rsid w:val="00044171"/>
    <w:rsid w:val="00046508"/>
    <w:rsid w:val="000506D3"/>
    <w:rsid w:val="000509BC"/>
    <w:rsid w:val="00053361"/>
    <w:rsid w:val="00053509"/>
    <w:rsid w:val="00053BB8"/>
    <w:rsid w:val="00053BD2"/>
    <w:rsid w:val="00054AC7"/>
    <w:rsid w:val="00055A30"/>
    <w:rsid w:val="00056290"/>
    <w:rsid w:val="000564B1"/>
    <w:rsid w:val="00056B56"/>
    <w:rsid w:val="00056F22"/>
    <w:rsid w:val="00057860"/>
    <w:rsid w:val="000579B9"/>
    <w:rsid w:val="000601D9"/>
    <w:rsid w:val="00060DC9"/>
    <w:rsid w:val="00061740"/>
    <w:rsid w:val="00062080"/>
    <w:rsid w:val="00062943"/>
    <w:rsid w:val="00063455"/>
    <w:rsid w:val="00063814"/>
    <w:rsid w:val="00063A25"/>
    <w:rsid w:val="00064319"/>
    <w:rsid w:val="00064A07"/>
    <w:rsid w:val="00064B63"/>
    <w:rsid w:val="00065C7D"/>
    <w:rsid w:val="0006642E"/>
    <w:rsid w:val="00066C40"/>
    <w:rsid w:val="00067093"/>
    <w:rsid w:val="00067E83"/>
    <w:rsid w:val="00070219"/>
    <w:rsid w:val="00070BBD"/>
    <w:rsid w:val="000720B4"/>
    <w:rsid w:val="000726BE"/>
    <w:rsid w:val="00072C5B"/>
    <w:rsid w:val="00073117"/>
    <w:rsid w:val="000737FB"/>
    <w:rsid w:val="00073E8A"/>
    <w:rsid w:val="00074301"/>
    <w:rsid w:val="00074C7A"/>
    <w:rsid w:val="000761D1"/>
    <w:rsid w:val="00076A42"/>
    <w:rsid w:val="00076ABC"/>
    <w:rsid w:val="00077898"/>
    <w:rsid w:val="00080C99"/>
    <w:rsid w:val="00080E09"/>
    <w:rsid w:val="000816C9"/>
    <w:rsid w:val="000824DF"/>
    <w:rsid w:val="000847CC"/>
    <w:rsid w:val="00085A1E"/>
    <w:rsid w:val="00085BE4"/>
    <w:rsid w:val="00086206"/>
    <w:rsid w:val="00086262"/>
    <w:rsid w:val="00086B0C"/>
    <w:rsid w:val="00086B4A"/>
    <w:rsid w:val="00086B58"/>
    <w:rsid w:val="0009203C"/>
    <w:rsid w:val="000927BF"/>
    <w:rsid w:val="00092B74"/>
    <w:rsid w:val="000939EE"/>
    <w:rsid w:val="000949F8"/>
    <w:rsid w:val="00094CBE"/>
    <w:rsid w:val="00094D7E"/>
    <w:rsid w:val="000950D2"/>
    <w:rsid w:val="00095FEB"/>
    <w:rsid w:val="00096B6D"/>
    <w:rsid w:val="0009748B"/>
    <w:rsid w:val="00097994"/>
    <w:rsid w:val="000A04AB"/>
    <w:rsid w:val="000A0EFD"/>
    <w:rsid w:val="000A181E"/>
    <w:rsid w:val="000A3F50"/>
    <w:rsid w:val="000A4FC1"/>
    <w:rsid w:val="000A50D9"/>
    <w:rsid w:val="000A689B"/>
    <w:rsid w:val="000A69D9"/>
    <w:rsid w:val="000A6D3D"/>
    <w:rsid w:val="000A6FB6"/>
    <w:rsid w:val="000A705D"/>
    <w:rsid w:val="000B061A"/>
    <w:rsid w:val="000B1421"/>
    <w:rsid w:val="000B1E15"/>
    <w:rsid w:val="000B2C1B"/>
    <w:rsid w:val="000B3102"/>
    <w:rsid w:val="000B3125"/>
    <w:rsid w:val="000B37FC"/>
    <w:rsid w:val="000B4F55"/>
    <w:rsid w:val="000B5BB2"/>
    <w:rsid w:val="000B61AB"/>
    <w:rsid w:val="000B61F3"/>
    <w:rsid w:val="000B73D2"/>
    <w:rsid w:val="000B7A2F"/>
    <w:rsid w:val="000C007D"/>
    <w:rsid w:val="000C144F"/>
    <w:rsid w:val="000C1AB9"/>
    <w:rsid w:val="000C3BCD"/>
    <w:rsid w:val="000C618C"/>
    <w:rsid w:val="000C65F3"/>
    <w:rsid w:val="000C6684"/>
    <w:rsid w:val="000C6DD8"/>
    <w:rsid w:val="000C70F6"/>
    <w:rsid w:val="000C7FB5"/>
    <w:rsid w:val="000D11E1"/>
    <w:rsid w:val="000D2A3C"/>
    <w:rsid w:val="000D46DA"/>
    <w:rsid w:val="000D50C6"/>
    <w:rsid w:val="000D556A"/>
    <w:rsid w:val="000D5FA1"/>
    <w:rsid w:val="000D64F7"/>
    <w:rsid w:val="000D729D"/>
    <w:rsid w:val="000E0155"/>
    <w:rsid w:val="000E1BA8"/>
    <w:rsid w:val="000E1D4B"/>
    <w:rsid w:val="000E3C7A"/>
    <w:rsid w:val="000E408F"/>
    <w:rsid w:val="000E484E"/>
    <w:rsid w:val="000E568B"/>
    <w:rsid w:val="000E6757"/>
    <w:rsid w:val="000E6E32"/>
    <w:rsid w:val="000E6E5E"/>
    <w:rsid w:val="000E76EA"/>
    <w:rsid w:val="000E7987"/>
    <w:rsid w:val="000E7AFA"/>
    <w:rsid w:val="000F001C"/>
    <w:rsid w:val="000F022E"/>
    <w:rsid w:val="000F1D2D"/>
    <w:rsid w:val="000F1D51"/>
    <w:rsid w:val="000F1E7B"/>
    <w:rsid w:val="000F2CA1"/>
    <w:rsid w:val="000F313E"/>
    <w:rsid w:val="000F32E9"/>
    <w:rsid w:val="000F37D7"/>
    <w:rsid w:val="000F41FC"/>
    <w:rsid w:val="000F431A"/>
    <w:rsid w:val="000F46E4"/>
    <w:rsid w:val="000F4B8D"/>
    <w:rsid w:val="000F507D"/>
    <w:rsid w:val="000F621C"/>
    <w:rsid w:val="000F6DCC"/>
    <w:rsid w:val="000F7092"/>
    <w:rsid w:val="000F7960"/>
    <w:rsid w:val="00100160"/>
    <w:rsid w:val="001005A1"/>
    <w:rsid w:val="00101429"/>
    <w:rsid w:val="0010145F"/>
    <w:rsid w:val="001016F5"/>
    <w:rsid w:val="00102EEF"/>
    <w:rsid w:val="00102F21"/>
    <w:rsid w:val="001042C6"/>
    <w:rsid w:val="0010526D"/>
    <w:rsid w:val="001054E5"/>
    <w:rsid w:val="00106125"/>
    <w:rsid w:val="00106B3D"/>
    <w:rsid w:val="00106C09"/>
    <w:rsid w:val="0010766D"/>
    <w:rsid w:val="00107BEB"/>
    <w:rsid w:val="00107ECB"/>
    <w:rsid w:val="00110390"/>
    <w:rsid w:val="0011083F"/>
    <w:rsid w:val="00111225"/>
    <w:rsid w:val="00113442"/>
    <w:rsid w:val="001137B5"/>
    <w:rsid w:val="00113B6F"/>
    <w:rsid w:val="00116441"/>
    <w:rsid w:val="001165C4"/>
    <w:rsid w:val="0011660C"/>
    <w:rsid w:val="0012011C"/>
    <w:rsid w:val="001209C3"/>
    <w:rsid w:val="0012136F"/>
    <w:rsid w:val="00121B1B"/>
    <w:rsid w:val="00121CD1"/>
    <w:rsid w:val="0012239F"/>
    <w:rsid w:val="00122A5F"/>
    <w:rsid w:val="00122E8F"/>
    <w:rsid w:val="001237EC"/>
    <w:rsid w:val="001255DA"/>
    <w:rsid w:val="00125D40"/>
    <w:rsid w:val="001260E6"/>
    <w:rsid w:val="00126317"/>
    <w:rsid w:val="00126654"/>
    <w:rsid w:val="00126712"/>
    <w:rsid w:val="00126CEC"/>
    <w:rsid w:val="00126F52"/>
    <w:rsid w:val="001310E3"/>
    <w:rsid w:val="00131362"/>
    <w:rsid w:val="00131566"/>
    <w:rsid w:val="001318E5"/>
    <w:rsid w:val="00132342"/>
    <w:rsid w:val="00132473"/>
    <w:rsid w:val="0013289B"/>
    <w:rsid w:val="00132FFB"/>
    <w:rsid w:val="00133099"/>
    <w:rsid w:val="00133530"/>
    <w:rsid w:val="0013382A"/>
    <w:rsid w:val="00135317"/>
    <w:rsid w:val="00135A1E"/>
    <w:rsid w:val="00135A97"/>
    <w:rsid w:val="00135BE0"/>
    <w:rsid w:val="00140209"/>
    <w:rsid w:val="0014036E"/>
    <w:rsid w:val="00142679"/>
    <w:rsid w:val="00142DEA"/>
    <w:rsid w:val="0014383E"/>
    <w:rsid w:val="001448A4"/>
    <w:rsid w:val="001451E9"/>
    <w:rsid w:val="0014536F"/>
    <w:rsid w:val="0014544B"/>
    <w:rsid w:val="001454BC"/>
    <w:rsid w:val="00145C57"/>
    <w:rsid w:val="00146B89"/>
    <w:rsid w:val="00147C64"/>
    <w:rsid w:val="00147ECB"/>
    <w:rsid w:val="001501D2"/>
    <w:rsid w:val="00150236"/>
    <w:rsid w:val="00150FD7"/>
    <w:rsid w:val="00152BAF"/>
    <w:rsid w:val="001536C3"/>
    <w:rsid w:val="00154E71"/>
    <w:rsid w:val="0015508A"/>
    <w:rsid w:val="001550CD"/>
    <w:rsid w:val="0015528B"/>
    <w:rsid w:val="00155E4E"/>
    <w:rsid w:val="00156513"/>
    <w:rsid w:val="00156672"/>
    <w:rsid w:val="0015709B"/>
    <w:rsid w:val="00160C92"/>
    <w:rsid w:val="00160F9C"/>
    <w:rsid w:val="001612C3"/>
    <w:rsid w:val="00161BF0"/>
    <w:rsid w:val="00162AA3"/>
    <w:rsid w:val="00162C5A"/>
    <w:rsid w:val="00162DED"/>
    <w:rsid w:val="00162FE6"/>
    <w:rsid w:val="00163250"/>
    <w:rsid w:val="00163557"/>
    <w:rsid w:val="00164B05"/>
    <w:rsid w:val="001655C2"/>
    <w:rsid w:val="00165BD2"/>
    <w:rsid w:val="00165C5C"/>
    <w:rsid w:val="00165D97"/>
    <w:rsid w:val="00165DE6"/>
    <w:rsid w:val="001669E7"/>
    <w:rsid w:val="001673A6"/>
    <w:rsid w:val="00171396"/>
    <w:rsid w:val="00171763"/>
    <w:rsid w:val="00172DA4"/>
    <w:rsid w:val="0017467D"/>
    <w:rsid w:val="001746CD"/>
    <w:rsid w:val="00174D2C"/>
    <w:rsid w:val="001760B1"/>
    <w:rsid w:val="00176414"/>
    <w:rsid w:val="00176558"/>
    <w:rsid w:val="001768E9"/>
    <w:rsid w:val="00176A76"/>
    <w:rsid w:val="001810A5"/>
    <w:rsid w:val="001818BB"/>
    <w:rsid w:val="00181CD6"/>
    <w:rsid w:val="00181F60"/>
    <w:rsid w:val="00182691"/>
    <w:rsid w:val="001831E3"/>
    <w:rsid w:val="00183488"/>
    <w:rsid w:val="001836BE"/>
    <w:rsid w:val="00183E4F"/>
    <w:rsid w:val="0018411B"/>
    <w:rsid w:val="001847C5"/>
    <w:rsid w:val="00184A9A"/>
    <w:rsid w:val="00184BBC"/>
    <w:rsid w:val="00184FAC"/>
    <w:rsid w:val="001860B8"/>
    <w:rsid w:val="00186439"/>
    <w:rsid w:val="0018783D"/>
    <w:rsid w:val="00187C37"/>
    <w:rsid w:val="00190479"/>
    <w:rsid w:val="001905FD"/>
    <w:rsid w:val="00191C70"/>
    <w:rsid w:val="00193E93"/>
    <w:rsid w:val="00194137"/>
    <w:rsid w:val="00194497"/>
    <w:rsid w:val="00194629"/>
    <w:rsid w:val="00195BAB"/>
    <w:rsid w:val="00195C0D"/>
    <w:rsid w:val="00195EDB"/>
    <w:rsid w:val="0019766C"/>
    <w:rsid w:val="001A30C5"/>
    <w:rsid w:val="001A3E41"/>
    <w:rsid w:val="001A49CE"/>
    <w:rsid w:val="001A4D2D"/>
    <w:rsid w:val="001A4D79"/>
    <w:rsid w:val="001A546F"/>
    <w:rsid w:val="001A60C6"/>
    <w:rsid w:val="001A6519"/>
    <w:rsid w:val="001A6B99"/>
    <w:rsid w:val="001A706B"/>
    <w:rsid w:val="001A764A"/>
    <w:rsid w:val="001A7836"/>
    <w:rsid w:val="001B08C3"/>
    <w:rsid w:val="001B0AD7"/>
    <w:rsid w:val="001B1173"/>
    <w:rsid w:val="001B2B94"/>
    <w:rsid w:val="001B457D"/>
    <w:rsid w:val="001B4868"/>
    <w:rsid w:val="001B4B4B"/>
    <w:rsid w:val="001B4CF6"/>
    <w:rsid w:val="001B55C4"/>
    <w:rsid w:val="001B5746"/>
    <w:rsid w:val="001B5AAE"/>
    <w:rsid w:val="001B5AE2"/>
    <w:rsid w:val="001B64DA"/>
    <w:rsid w:val="001B6AE8"/>
    <w:rsid w:val="001B7B6B"/>
    <w:rsid w:val="001C08FF"/>
    <w:rsid w:val="001C1111"/>
    <w:rsid w:val="001C11B8"/>
    <w:rsid w:val="001C13E0"/>
    <w:rsid w:val="001C1F3B"/>
    <w:rsid w:val="001C23BE"/>
    <w:rsid w:val="001C293B"/>
    <w:rsid w:val="001C29BE"/>
    <w:rsid w:val="001C36AB"/>
    <w:rsid w:val="001C3ACA"/>
    <w:rsid w:val="001C3E38"/>
    <w:rsid w:val="001C3F21"/>
    <w:rsid w:val="001C47A4"/>
    <w:rsid w:val="001C485E"/>
    <w:rsid w:val="001C569E"/>
    <w:rsid w:val="001C57AF"/>
    <w:rsid w:val="001C5E09"/>
    <w:rsid w:val="001C6284"/>
    <w:rsid w:val="001C6C50"/>
    <w:rsid w:val="001D0613"/>
    <w:rsid w:val="001D066B"/>
    <w:rsid w:val="001D13C8"/>
    <w:rsid w:val="001D20B5"/>
    <w:rsid w:val="001D278C"/>
    <w:rsid w:val="001D2D26"/>
    <w:rsid w:val="001D3DE5"/>
    <w:rsid w:val="001D6C23"/>
    <w:rsid w:val="001E00CB"/>
    <w:rsid w:val="001E1245"/>
    <w:rsid w:val="001E2B7C"/>
    <w:rsid w:val="001E3F11"/>
    <w:rsid w:val="001E3F18"/>
    <w:rsid w:val="001E43FB"/>
    <w:rsid w:val="001E481C"/>
    <w:rsid w:val="001E511F"/>
    <w:rsid w:val="001E539E"/>
    <w:rsid w:val="001E55D0"/>
    <w:rsid w:val="001E6ACB"/>
    <w:rsid w:val="001E74D9"/>
    <w:rsid w:val="001E7778"/>
    <w:rsid w:val="001F009F"/>
    <w:rsid w:val="001F1166"/>
    <w:rsid w:val="001F1252"/>
    <w:rsid w:val="001F2291"/>
    <w:rsid w:val="001F23D5"/>
    <w:rsid w:val="001F36F4"/>
    <w:rsid w:val="001F443F"/>
    <w:rsid w:val="001F46BA"/>
    <w:rsid w:val="001F47F4"/>
    <w:rsid w:val="001F4FEB"/>
    <w:rsid w:val="001F5212"/>
    <w:rsid w:val="001F5C5E"/>
    <w:rsid w:val="001F6C0D"/>
    <w:rsid w:val="001F72BA"/>
    <w:rsid w:val="001F766A"/>
    <w:rsid w:val="001F7B35"/>
    <w:rsid w:val="002002DB"/>
    <w:rsid w:val="00200AC2"/>
    <w:rsid w:val="00201CF9"/>
    <w:rsid w:val="00202323"/>
    <w:rsid w:val="002025E0"/>
    <w:rsid w:val="00203F84"/>
    <w:rsid w:val="00204268"/>
    <w:rsid w:val="00204AE6"/>
    <w:rsid w:val="00204C77"/>
    <w:rsid w:val="00205223"/>
    <w:rsid w:val="00205710"/>
    <w:rsid w:val="00205773"/>
    <w:rsid w:val="0020588B"/>
    <w:rsid w:val="00206AD4"/>
    <w:rsid w:val="0020705D"/>
    <w:rsid w:val="00210823"/>
    <w:rsid w:val="0021263D"/>
    <w:rsid w:val="002126BE"/>
    <w:rsid w:val="00213277"/>
    <w:rsid w:val="00213CEA"/>
    <w:rsid w:val="00213F5C"/>
    <w:rsid w:val="00214829"/>
    <w:rsid w:val="00214987"/>
    <w:rsid w:val="00215025"/>
    <w:rsid w:val="002157F4"/>
    <w:rsid w:val="00215ACB"/>
    <w:rsid w:val="00215ADE"/>
    <w:rsid w:val="00215CC6"/>
    <w:rsid w:val="002162C7"/>
    <w:rsid w:val="00216D9C"/>
    <w:rsid w:val="00220290"/>
    <w:rsid w:val="00220DD4"/>
    <w:rsid w:val="0022125D"/>
    <w:rsid w:val="0022189E"/>
    <w:rsid w:val="00221D76"/>
    <w:rsid w:val="0022255B"/>
    <w:rsid w:val="002225D9"/>
    <w:rsid w:val="00225605"/>
    <w:rsid w:val="0022593C"/>
    <w:rsid w:val="002259FD"/>
    <w:rsid w:val="00226C8D"/>
    <w:rsid w:val="00226E1B"/>
    <w:rsid w:val="002273CF"/>
    <w:rsid w:val="00227686"/>
    <w:rsid w:val="00227A1C"/>
    <w:rsid w:val="002303E8"/>
    <w:rsid w:val="00230A01"/>
    <w:rsid w:val="00231349"/>
    <w:rsid w:val="002317A0"/>
    <w:rsid w:val="00231CED"/>
    <w:rsid w:val="00232743"/>
    <w:rsid w:val="0023274F"/>
    <w:rsid w:val="00233555"/>
    <w:rsid w:val="00233E8D"/>
    <w:rsid w:val="0023452D"/>
    <w:rsid w:val="00234FF6"/>
    <w:rsid w:val="002354BE"/>
    <w:rsid w:val="002357A0"/>
    <w:rsid w:val="00235D2C"/>
    <w:rsid w:val="00235D4B"/>
    <w:rsid w:val="00237657"/>
    <w:rsid w:val="002378A6"/>
    <w:rsid w:val="0024033B"/>
    <w:rsid w:val="0024065F"/>
    <w:rsid w:val="002406CB"/>
    <w:rsid w:val="00241C1C"/>
    <w:rsid w:val="00242623"/>
    <w:rsid w:val="00243F47"/>
    <w:rsid w:val="00244D63"/>
    <w:rsid w:val="0024547B"/>
    <w:rsid w:val="002455BA"/>
    <w:rsid w:val="00245761"/>
    <w:rsid w:val="002463A3"/>
    <w:rsid w:val="002463E5"/>
    <w:rsid w:val="00246A6C"/>
    <w:rsid w:val="00250427"/>
    <w:rsid w:val="00250BB1"/>
    <w:rsid w:val="002514DB"/>
    <w:rsid w:val="00252C88"/>
    <w:rsid w:val="002531A1"/>
    <w:rsid w:val="00255059"/>
    <w:rsid w:val="00256768"/>
    <w:rsid w:val="00256FEF"/>
    <w:rsid w:val="00257571"/>
    <w:rsid w:val="00257A6C"/>
    <w:rsid w:val="00257B50"/>
    <w:rsid w:val="00260E23"/>
    <w:rsid w:val="00260EE1"/>
    <w:rsid w:val="002615E4"/>
    <w:rsid w:val="00261B87"/>
    <w:rsid w:val="002627A0"/>
    <w:rsid w:val="002635C2"/>
    <w:rsid w:val="00263AFB"/>
    <w:rsid w:val="00264EA7"/>
    <w:rsid w:val="002655AA"/>
    <w:rsid w:val="00266325"/>
    <w:rsid w:val="00267503"/>
    <w:rsid w:val="002678AA"/>
    <w:rsid w:val="00270422"/>
    <w:rsid w:val="0027043B"/>
    <w:rsid w:val="00270473"/>
    <w:rsid w:val="00270B76"/>
    <w:rsid w:val="002713B2"/>
    <w:rsid w:val="00271886"/>
    <w:rsid w:val="002723C7"/>
    <w:rsid w:val="00272AD3"/>
    <w:rsid w:val="00272DF6"/>
    <w:rsid w:val="00273121"/>
    <w:rsid w:val="00273845"/>
    <w:rsid w:val="00273B54"/>
    <w:rsid w:val="002747D0"/>
    <w:rsid w:val="00275A9B"/>
    <w:rsid w:val="00275D02"/>
    <w:rsid w:val="0027664F"/>
    <w:rsid w:val="0027691F"/>
    <w:rsid w:val="00276B39"/>
    <w:rsid w:val="00276E92"/>
    <w:rsid w:val="00277331"/>
    <w:rsid w:val="002813DB"/>
    <w:rsid w:val="00282815"/>
    <w:rsid w:val="00282AD2"/>
    <w:rsid w:val="00282B1B"/>
    <w:rsid w:val="00282DFC"/>
    <w:rsid w:val="0028383A"/>
    <w:rsid w:val="00284597"/>
    <w:rsid w:val="00284672"/>
    <w:rsid w:val="00284F01"/>
    <w:rsid w:val="0028545A"/>
    <w:rsid w:val="0028545E"/>
    <w:rsid w:val="002857FA"/>
    <w:rsid w:val="002867FF"/>
    <w:rsid w:val="0028698D"/>
    <w:rsid w:val="00286E1B"/>
    <w:rsid w:val="0028708F"/>
    <w:rsid w:val="0029061E"/>
    <w:rsid w:val="00290909"/>
    <w:rsid w:val="002914C0"/>
    <w:rsid w:val="0029153E"/>
    <w:rsid w:val="0029193D"/>
    <w:rsid w:val="0029296F"/>
    <w:rsid w:val="00292D01"/>
    <w:rsid w:val="002930A9"/>
    <w:rsid w:val="00293EF0"/>
    <w:rsid w:val="002949EE"/>
    <w:rsid w:val="0029539B"/>
    <w:rsid w:val="00295D2E"/>
    <w:rsid w:val="00296302"/>
    <w:rsid w:val="00297053"/>
    <w:rsid w:val="002A1A72"/>
    <w:rsid w:val="002A1E4E"/>
    <w:rsid w:val="002A25DC"/>
    <w:rsid w:val="002A27E0"/>
    <w:rsid w:val="002A2BFD"/>
    <w:rsid w:val="002A2E2D"/>
    <w:rsid w:val="002A3668"/>
    <w:rsid w:val="002A385C"/>
    <w:rsid w:val="002A4043"/>
    <w:rsid w:val="002A4990"/>
    <w:rsid w:val="002A4AB3"/>
    <w:rsid w:val="002A4CE9"/>
    <w:rsid w:val="002A4FF9"/>
    <w:rsid w:val="002A51AB"/>
    <w:rsid w:val="002A5DFB"/>
    <w:rsid w:val="002A68B2"/>
    <w:rsid w:val="002A7677"/>
    <w:rsid w:val="002A79A9"/>
    <w:rsid w:val="002B16F7"/>
    <w:rsid w:val="002B1FAD"/>
    <w:rsid w:val="002B3B08"/>
    <w:rsid w:val="002B447F"/>
    <w:rsid w:val="002B47A1"/>
    <w:rsid w:val="002B4887"/>
    <w:rsid w:val="002B48B4"/>
    <w:rsid w:val="002B59A4"/>
    <w:rsid w:val="002B6699"/>
    <w:rsid w:val="002B706D"/>
    <w:rsid w:val="002B772F"/>
    <w:rsid w:val="002C01A6"/>
    <w:rsid w:val="002C13F2"/>
    <w:rsid w:val="002C148B"/>
    <w:rsid w:val="002C2E57"/>
    <w:rsid w:val="002C3C3B"/>
    <w:rsid w:val="002C3E1D"/>
    <w:rsid w:val="002C4221"/>
    <w:rsid w:val="002C4870"/>
    <w:rsid w:val="002C5325"/>
    <w:rsid w:val="002C5E29"/>
    <w:rsid w:val="002C69A4"/>
    <w:rsid w:val="002C6DBE"/>
    <w:rsid w:val="002C733B"/>
    <w:rsid w:val="002D01F8"/>
    <w:rsid w:val="002D056D"/>
    <w:rsid w:val="002D073F"/>
    <w:rsid w:val="002D19A7"/>
    <w:rsid w:val="002D2592"/>
    <w:rsid w:val="002D25EB"/>
    <w:rsid w:val="002D2DB2"/>
    <w:rsid w:val="002D3E71"/>
    <w:rsid w:val="002D441D"/>
    <w:rsid w:val="002D4453"/>
    <w:rsid w:val="002D4E7B"/>
    <w:rsid w:val="002D4F30"/>
    <w:rsid w:val="002D587D"/>
    <w:rsid w:val="002D61B9"/>
    <w:rsid w:val="002D6D0A"/>
    <w:rsid w:val="002D7582"/>
    <w:rsid w:val="002D785D"/>
    <w:rsid w:val="002D7927"/>
    <w:rsid w:val="002D7B65"/>
    <w:rsid w:val="002D7F2C"/>
    <w:rsid w:val="002E090D"/>
    <w:rsid w:val="002E14D2"/>
    <w:rsid w:val="002E17A1"/>
    <w:rsid w:val="002E2B5D"/>
    <w:rsid w:val="002E3BC3"/>
    <w:rsid w:val="002E4AD2"/>
    <w:rsid w:val="002E5B0B"/>
    <w:rsid w:val="002E5D77"/>
    <w:rsid w:val="002E7EF1"/>
    <w:rsid w:val="002F0288"/>
    <w:rsid w:val="002F048F"/>
    <w:rsid w:val="002F0DF7"/>
    <w:rsid w:val="002F0E12"/>
    <w:rsid w:val="002F1E80"/>
    <w:rsid w:val="002F27C3"/>
    <w:rsid w:val="002F3089"/>
    <w:rsid w:val="002F40D8"/>
    <w:rsid w:val="002F464A"/>
    <w:rsid w:val="002F488E"/>
    <w:rsid w:val="002F49A2"/>
    <w:rsid w:val="002F4B7D"/>
    <w:rsid w:val="002F4EC8"/>
    <w:rsid w:val="002F4F9B"/>
    <w:rsid w:val="002F51BA"/>
    <w:rsid w:val="002F56AF"/>
    <w:rsid w:val="002F5A71"/>
    <w:rsid w:val="002F6065"/>
    <w:rsid w:val="002F60A1"/>
    <w:rsid w:val="002F699E"/>
    <w:rsid w:val="002F69F4"/>
    <w:rsid w:val="002F78C1"/>
    <w:rsid w:val="002F7C02"/>
    <w:rsid w:val="003008DC"/>
    <w:rsid w:val="00301505"/>
    <w:rsid w:val="00301FA3"/>
    <w:rsid w:val="0030298E"/>
    <w:rsid w:val="00303670"/>
    <w:rsid w:val="00303A94"/>
    <w:rsid w:val="00303D0B"/>
    <w:rsid w:val="003045B6"/>
    <w:rsid w:val="00304AAB"/>
    <w:rsid w:val="0030535D"/>
    <w:rsid w:val="003058B5"/>
    <w:rsid w:val="00305B0C"/>
    <w:rsid w:val="0030623B"/>
    <w:rsid w:val="00306329"/>
    <w:rsid w:val="00306C02"/>
    <w:rsid w:val="00307536"/>
    <w:rsid w:val="00307A4B"/>
    <w:rsid w:val="003132CA"/>
    <w:rsid w:val="00313C2C"/>
    <w:rsid w:val="0031454C"/>
    <w:rsid w:val="00314B33"/>
    <w:rsid w:val="00315385"/>
    <w:rsid w:val="00315E3B"/>
    <w:rsid w:val="00316C21"/>
    <w:rsid w:val="00316D2D"/>
    <w:rsid w:val="00320613"/>
    <w:rsid w:val="0032220D"/>
    <w:rsid w:val="003222C5"/>
    <w:rsid w:val="0032231A"/>
    <w:rsid w:val="0032238F"/>
    <w:rsid w:val="00322C7A"/>
    <w:rsid w:val="00322D7B"/>
    <w:rsid w:val="00323043"/>
    <w:rsid w:val="00323FAD"/>
    <w:rsid w:val="00325FDF"/>
    <w:rsid w:val="00326262"/>
    <w:rsid w:val="0032780E"/>
    <w:rsid w:val="00327DC2"/>
    <w:rsid w:val="00330F00"/>
    <w:rsid w:val="0033136F"/>
    <w:rsid w:val="00331D54"/>
    <w:rsid w:val="003329AB"/>
    <w:rsid w:val="00332BC6"/>
    <w:rsid w:val="003338ED"/>
    <w:rsid w:val="00333AF7"/>
    <w:rsid w:val="003342F1"/>
    <w:rsid w:val="0033460C"/>
    <w:rsid w:val="00334F5E"/>
    <w:rsid w:val="00335574"/>
    <w:rsid w:val="00335F5C"/>
    <w:rsid w:val="00336106"/>
    <w:rsid w:val="003371F5"/>
    <w:rsid w:val="00337548"/>
    <w:rsid w:val="003401D8"/>
    <w:rsid w:val="00340296"/>
    <w:rsid w:val="003437DB"/>
    <w:rsid w:val="00343905"/>
    <w:rsid w:val="00346F69"/>
    <w:rsid w:val="00347161"/>
    <w:rsid w:val="00347F8A"/>
    <w:rsid w:val="003509A0"/>
    <w:rsid w:val="00350B5E"/>
    <w:rsid w:val="00350BEB"/>
    <w:rsid w:val="00350F82"/>
    <w:rsid w:val="00351199"/>
    <w:rsid w:val="003525B6"/>
    <w:rsid w:val="003526D9"/>
    <w:rsid w:val="00352F69"/>
    <w:rsid w:val="003535EF"/>
    <w:rsid w:val="00354001"/>
    <w:rsid w:val="003547AB"/>
    <w:rsid w:val="00354DF5"/>
    <w:rsid w:val="003560B1"/>
    <w:rsid w:val="003565E0"/>
    <w:rsid w:val="00356A0C"/>
    <w:rsid w:val="00356D2B"/>
    <w:rsid w:val="0035719C"/>
    <w:rsid w:val="00357554"/>
    <w:rsid w:val="003576FD"/>
    <w:rsid w:val="003577A2"/>
    <w:rsid w:val="003606D8"/>
    <w:rsid w:val="00360E45"/>
    <w:rsid w:val="00361705"/>
    <w:rsid w:val="003618F0"/>
    <w:rsid w:val="00361F93"/>
    <w:rsid w:val="0036206E"/>
    <w:rsid w:val="0036251D"/>
    <w:rsid w:val="00363925"/>
    <w:rsid w:val="00363E56"/>
    <w:rsid w:val="00363E86"/>
    <w:rsid w:val="0036516B"/>
    <w:rsid w:val="00365FB3"/>
    <w:rsid w:val="00366BA8"/>
    <w:rsid w:val="00366C3F"/>
    <w:rsid w:val="0036740D"/>
    <w:rsid w:val="00367A08"/>
    <w:rsid w:val="00367AD9"/>
    <w:rsid w:val="00370109"/>
    <w:rsid w:val="003702AA"/>
    <w:rsid w:val="00370483"/>
    <w:rsid w:val="00370934"/>
    <w:rsid w:val="00370BDD"/>
    <w:rsid w:val="00370C34"/>
    <w:rsid w:val="00371285"/>
    <w:rsid w:val="003717DE"/>
    <w:rsid w:val="00371F36"/>
    <w:rsid w:val="003720FE"/>
    <w:rsid w:val="00372CAE"/>
    <w:rsid w:val="00373330"/>
    <w:rsid w:val="003734D8"/>
    <w:rsid w:val="00373ACB"/>
    <w:rsid w:val="00373B9B"/>
    <w:rsid w:val="00373E4C"/>
    <w:rsid w:val="00373F14"/>
    <w:rsid w:val="00374D3B"/>
    <w:rsid w:val="00376277"/>
    <w:rsid w:val="00377359"/>
    <w:rsid w:val="00377941"/>
    <w:rsid w:val="00377A58"/>
    <w:rsid w:val="00380A06"/>
    <w:rsid w:val="0038132C"/>
    <w:rsid w:val="00381B72"/>
    <w:rsid w:val="00382108"/>
    <w:rsid w:val="003821CB"/>
    <w:rsid w:val="0038237B"/>
    <w:rsid w:val="0038295C"/>
    <w:rsid w:val="00382CB3"/>
    <w:rsid w:val="00382DD9"/>
    <w:rsid w:val="00382E2B"/>
    <w:rsid w:val="003837CF"/>
    <w:rsid w:val="003851C8"/>
    <w:rsid w:val="003855DE"/>
    <w:rsid w:val="00385CCA"/>
    <w:rsid w:val="003862F4"/>
    <w:rsid w:val="00386FBC"/>
    <w:rsid w:val="003874EB"/>
    <w:rsid w:val="00387B5B"/>
    <w:rsid w:val="00390BE4"/>
    <w:rsid w:val="00390CE0"/>
    <w:rsid w:val="003913C3"/>
    <w:rsid w:val="003939FD"/>
    <w:rsid w:val="003940AA"/>
    <w:rsid w:val="003947EA"/>
    <w:rsid w:val="00394FE6"/>
    <w:rsid w:val="0039549D"/>
    <w:rsid w:val="00395811"/>
    <w:rsid w:val="003959B8"/>
    <w:rsid w:val="00395F28"/>
    <w:rsid w:val="003968BF"/>
    <w:rsid w:val="00397623"/>
    <w:rsid w:val="003A0195"/>
    <w:rsid w:val="003A0231"/>
    <w:rsid w:val="003A0515"/>
    <w:rsid w:val="003A1497"/>
    <w:rsid w:val="003A14F5"/>
    <w:rsid w:val="003A1AE9"/>
    <w:rsid w:val="003A1BC0"/>
    <w:rsid w:val="003A28E2"/>
    <w:rsid w:val="003A2913"/>
    <w:rsid w:val="003A2A82"/>
    <w:rsid w:val="003A2F75"/>
    <w:rsid w:val="003A3648"/>
    <w:rsid w:val="003A385B"/>
    <w:rsid w:val="003A4036"/>
    <w:rsid w:val="003A4883"/>
    <w:rsid w:val="003A48A0"/>
    <w:rsid w:val="003A5322"/>
    <w:rsid w:val="003A587A"/>
    <w:rsid w:val="003A5E82"/>
    <w:rsid w:val="003A61AC"/>
    <w:rsid w:val="003A6BA7"/>
    <w:rsid w:val="003A6E0C"/>
    <w:rsid w:val="003A6E56"/>
    <w:rsid w:val="003A7176"/>
    <w:rsid w:val="003A759A"/>
    <w:rsid w:val="003B062C"/>
    <w:rsid w:val="003B07C2"/>
    <w:rsid w:val="003B0D6F"/>
    <w:rsid w:val="003B32FE"/>
    <w:rsid w:val="003B407D"/>
    <w:rsid w:val="003B4F32"/>
    <w:rsid w:val="003B56C5"/>
    <w:rsid w:val="003B58D5"/>
    <w:rsid w:val="003B58F7"/>
    <w:rsid w:val="003B5A5A"/>
    <w:rsid w:val="003B5EAA"/>
    <w:rsid w:val="003B61E2"/>
    <w:rsid w:val="003B6E15"/>
    <w:rsid w:val="003B7516"/>
    <w:rsid w:val="003B76FE"/>
    <w:rsid w:val="003C0613"/>
    <w:rsid w:val="003C0C52"/>
    <w:rsid w:val="003C0DFB"/>
    <w:rsid w:val="003C10A6"/>
    <w:rsid w:val="003C130A"/>
    <w:rsid w:val="003C25B0"/>
    <w:rsid w:val="003C272A"/>
    <w:rsid w:val="003C274C"/>
    <w:rsid w:val="003C35CD"/>
    <w:rsid w:val="003C40C7"/>
    <w:rsid w:val="003C48E7"/>
    <w:rsid w:val="003C61DF"/>
    <w:rsid w:val="003C7365"/>
    <w:rsid w:val="003C7AC6"/>
    <w:rsid w:val="003D0B03"/>
    <w:rsid w:val="003D134D"/>
    <w:rsid w:val="003D1D58"/>
    <w:rsid w:val="003D26CC"/>
    <w:rsid w:val="003D289D"/>
    <w:rsid w:val="003D2998"/>
    <w:rsid w:val="003D2A2A"/>
    <w:rsid w:val="003D30E3"/>
    <w:rsid w:val="003D371A"/>
    <w:rsid w:val="003D3B4C"/>
    <w:rsid w:val="003D42CB"/>
    <w:rsid w:val="003D51CF"/>
    <w:rsid w:val="003D575A"/>
    <w:rsid w:val="003D57BE"/>
    <w:rsid w:val="003D5F5A"/>
    <w:rsid w:val="003D6EE9"/>
    <w:rsid w:val="003D7716"/>
    <w:rsid w:val="003D7F3A"/>
    <w:rsid w:val="003E0087"/>
    <w:rsid w:val="003E0293"/>
    <w:rsid w:val="003E0C71"/>
    <w:rsid w:val="003E16A3"/>
    <w:rsid w:val="003E183B"/>
    <w:rsid w:val="003E2291"/>
    <w:rsid w:val="003E4447"/>
    <w:rsid w:val="003E48C0"/>
    <w:rsid w:val="003E59B8"/>
    <w:rsid w:val="003E5C3E"/>
    <w:rsid w:val="003E614B"/>
    <w:rsid w:val="003E69FF"/>
    <w:rsid w:val="003E6F2A"/>
    <w:rsid w:val="003F047C"/>
    <w:rsid w:val="003F0F06"/>
    <w:rsid w:val="003F1274"/>
    <w:rsid w:val="003F1C73"/>
    <w:rsid w:val="003F2572"/>
    <w:rsid w:val="003F3382"/>
    <w:rsid w:val="003F3A39"/>
    <w:rsid w:val="003F3F1D"/>
    <w:rsid w:val="003F43AE"/>
    <w:rsid w:val="003F630F"/>
    <w:rsid w:val="003F7014"/>
    <w:rsid w:val="003F7218"/>
    <w:rsid w:val="003F732A"/>
    <w:rsid w:val="004000DC"/>
    <w:rsid w:val="00400F81"/>
    <w:rsid w:val="00402324"/>
    <w:rsid w:val="004026DA"/>
    <w:rsid w:val="00402D75"/>
    <w:rsid w:val="00402F04"/>
    <w:rsid w:val="00402FC2"/>
    <w:rsid w:val="0040680D"/>
    <w:rsid w:val="00406D54"/>
    <w:rsid w:val="00406F52"/>
    <w:rsid w:val="00407512"/>
    <w:rsid w:val="00407C7C"/>
    <w:rsid w:val="004103B9"/>
    <w:rsid w:val="00410483"/>
    <w:rsid w:val="0041073F"/>
    <w:rsid w:val="0041170C"/>
    <w:rsid w:val="004126BB"/>
    <w:rsid w:val="0041330D"/>
    <w:rsid w:val="004135F5"/>
    <w:rsid w:val="00413D38"/>
    <w:rsid w:val="00413EE0"/>
    <w:rsid w:val="00413FC7"/>
    <w:rsid w:val="0041549E"/>
    <w:rsid w:val="00415D5D"/>
    <w:rsid w:val="00415FAE"/>
    <w:rsid w:val="00416036"/>
    <w:rsid w:val="00416131"/>
    <w:rsid w:val="00417C29"/>
    <w:rsid w:val="00420764"/>
    <w:rsid w:val="00423983"/>
    <w:rsid w:val="0042468B"/>
    <w:rsid w:val="00424E45"/>
    <w:rsid w:val="004258EA"/>
    <w:rsid w:val="00426D4D"/>
    <w:rsid w:val="00427462"/>
    <w:rsid w:val="00427E5F"/>
    <w:rsid w:val="004308C8"/>
    <w:rsid w:val="00430A9B"/>
    <w:rsid w:val="00430C54"/>
    <w:rsid w:val="004310AB"/>
    <w:rsid w:val="004313EB"/>
    <w:rsid w:val="004317EC"/>
    <w:rsid w:val="0043188E"/>
    <w:rsid w:val="004322F1"/>
    <w:rsid w:val="00432FA3"/>
    <w:rsid w:val="0043354F"/>
    <w:rsid w:val="0043571A"/>
    <w:rsid w:val="00435EA9"/>
    <w:rsid w:val="00436B61"/>
    <w:rsid w:val="0043780A"/>
    <w:rsid w:val="00440FC0"/>
    <w:rsid w:val="00441F1E"/>
    <w:rsid w:val="00441FEE"/>
    <w:rsid w:val="004427E4"/>
    <w:rsid w:val="00442D63"/>
    <w:rsid w:val="00442F26"/>
    <w:rsid w:val="00443303"/>
    <w:rsid w:val="00444DD4"/>
    <w:rsid w:val="0044567E"/>
    <w:rsid w:val="00447080"/>
    <w:rsid w:val="00450522"/>
    <w:rsid w:val="00450751"/>
    <w:rsid w:val="00450A12"/>
    <w:rsid w:val="00452A9A"/>
    <w:rsid w:val="00452BBC"/>
    <w:rsid w:val="00452DC8"/>
    <w:rsid w:val="004532E8"/>
    <w:rsid w:val="00453376"/>
    <w:rsid w:val="00453F1C"/>
    <w:rsid w:val="004545C6"/>
    <w:rsid w:val="0045461D"/>
    <w:rsid w:val="004548D8"/>
    <w:rsid w:val="00456FD4"/>
    <w:rsid w:val="004573E4"/>
    <w:rsid w:val="0045748B"/>
    <w:rsid w:val="00457B85"/>
    <w:rsid w:val="004600E6"/>
    <w:rsid w:val="00460176"/>
    <w:rsid w:val="00460E96"/>
    <w:rsid w:val="00460F5A"/>
    <w:rsid w:val="00461C81"/>
    <w:rsid w:val="00462049"/>
    <w:rsid w:val="00462194"/>
    <w:rsid w:val="0046222A"/>
    <w:rsid w:val="0046290D"/>
    <w:rsid w:val="004629E7"/>
    <w:rsid w:val="00462A1E"/>
    <w:rsid w:val="00462DD6"/>
    <w:rsid w:val="004638F9"/>
    <w:rsid w:val="004647A3"/>
    <w:rsid w:val="00466FA6"/>
    <w:rsid w:val="0047017F"/>
    <w:rsid w:val="004719E9"/>
    <w:rsid w:val="00472EDC"/>
    <w:rsid w:val="0047417D"/>
    <w:rsid w:val="00475623"/>
    <w:rsid w:val="004758AB"/>
    <w:rsid w:val="00476561"/>
    <w:rsid w:val="00476F7E"/>
    <w:rsid w:val="00480194"/>
    <w:rsid w:val="00480252"/>
    <w:rsid w:val="00481F17"/>
    <w:rsid w:val="00483A59"/>
    <w:rsid w:val="00483C42"/>
    <w:rsid w:val="004841C5"/>
    <w:rsid w:val="00484411"/>
    <w:rsid w:val="00485516"/>
    <w:rsid w:val="004855C0"/>
    <w:rsid w:val="00485738"/>
    <w:rsid w:val="00485AEF"/>
    <w:rsid w:val="00486828"/>
    <w:rsid w:val="00486C4D"/>
    <w:rsid w:val="004872E4"/>
    <w:rsid w:val="004876E0"/>
    <w:rsid w:val="00490401"/>
    <w:rsid w:val="00492075"/>
    <w:rsid w:val="00492C0B"/>
    <w:rsid w:val="00492D1C"/>
    <w:rsid w:val="00493E63"/>
    <w:rsid w:val="00493EDB"/>
    <w:rsid w:val="0049434F"/>
    <w:rsid w:val="004948AC"/>
    <w:rsid w:val="00494ACF"/>
    <w:rsid w:val="0049679E"/>
    <w:rsid w:val="004A03CB"/>
    <w:rsid w:val="004A05A0"/>
    <w:rsid w:val="004A063F"/>
    <w:rsid w:val="004A07AE"/>
    <w:rsid w:val="004A1F2F"/>
    <w:rsid w:val="004A2327"/>
    <w:rsid w:val="004A28C4"/>
    <w:rsid w:val="004A37CC"/>
    <w:rsid w:val="004A4567"/>
    <w:rsid w:val="004A4C5F"/>
    <w:rsid w:val="004A5A12"/>
    <w:rsid w:val="004A5E21"/>
    <w:rsid w:val="004B0A7C"/>
    <w:rsid w:val="004B0F1D"/>
    <w:rsid w:val="004B29AF"/>
    <w:rsid w:val="004B34FB"/>
    <w:rsid w:val="004B4BF6"/>
    <w:rsid w:val="004B5015"/>
    <w:rsid w:val="004B5BA8"/>
    <w:rsid w:val="004B5D3E"/>
    <w:rsid w:val="004B6938"/>
    <w:rsid w:val="004B7076"/>
    <w:rsid w:val="004C02C5"/>
    <w:rsid w:val="004C03A0"/>
    <w:rsid w:val="004C03DD"/>
    <w:rsid w:val="004C0533"/>
    <w:rsid w:val="004C06CA"/>
    <w:rsid w:val="004C0BEC"/>
    <w:rsid w:val="004C1284"/>
    <w:rsid w:val="004C1373"/>
    <w:rsid w:val="004C1381"/>
    <w:rsid w:val="004C1711"/>
    <w:rsid w:val="004C1CE8"/>
    <w:rsid w:val="004C1E5F"/>
    <w:rsid w:val="004C20EF"/>
    <w:rsid w:val="004C22B8"/>
    <w:rsid w:val="004C26B0"/>
    <w:rsid w:val="004C2977"/>
    <w:rsid w:val="004C38C7"/>
    <w:rsid w:val="004C418A"/>
    <w:rsid w:val="004C4207"/>
    <w:rsid w:val="004C4A89"/>
    <w:rsid w:val="004C5516"/>
    <w:rsid w:val="004C5556"/>
    <w:rsid w:val="004C583E"/>
    <w:rsid w:val="004C5E63"/>
    <w:rsid w:val="004C697B"/>
    <w:rsid w:val="004C6DF6"/>
    <w:rsid w:val="004C77F6"/>
    <w:rsid w:val="004C7DCD"/>
    <w:rsid w:val="004D1680"/>
    <w:rsid w:val="004D35BC"/>
    <w:rsid w:val="004D372E"/>
    <w:rsid w:val="004D3FC9"/>
    <w:rsid w:val="004D434D"/>
    <w:rsid w:val="004D52E6"/>
    <w:rsid w:val="004D638E"/>
    <w:rsid w:val="004D68B5"/>
    <w:rsid w:val="004D73C5"/>
    <w:rsid w:val="004D7850"/>
    <w:rsid w:val="004D7D1D"/>
    <w:rsid w:val="004E0964"/>
    <w:rsid w:val="004E1A6E"/>
    <w:rsid w:val="004E2D30"/>
    <w:rsid w:val="004E30A5"/>
    <w:rsid w:val="004E3161"/>
    <w:rsid w:val="004E4329"/>
    <w:rsid w:val="004E4367"/>
    <w:rsid w:val="004E47AE"/>
    <w:rsid w:val="004E61FD"/>
    <w:rsid w:val="004E632A"/>
    <w:rsid w:val="004E6507"/>
    <w:rsid w:val="004E68A1"/>
    <w:rsid w:val="004E7764"/>
    <w:rsid w:val="004E7B1B"/>
    <w:rsid w:val="004F1099"/>
    <w:rsid w:val="004F1D4D"/>
    <w:rsid w:val="004F1E78"/>
    <w:rsid w:val="004F228C"/>
    <w:rsid w:val="004F2BE0"/>
    <w:rsid w:val="004F2E47"/>
    <w:rsid w:val="004F2F6D"/>
    <w:rsid w:val="004F36DD"/>
    <w:rsid w:val="004F3E50"/>
    <w:rsid w:val="004F4557"/>
    <w:rsid w:val="004F505B"/>
    <w:rsid w:val="004F5CF7"/>
    <w:rsid w:val="004F60D0"/>
    <w:rsid w:val="004F664E"/>
    <w:rsid w:val="004F72E2"/>
    <w:rsid w:val="004F76B9"/>
    <w:rsid w:val="004F76FD"/>
    <w:rsid w:val="004F7B93"/>
    <w:rsid w:val="004F7BCD"/>
    <w:rsid w:val="0050008E"/>
    <w:rsid w:val="0050118B"/>
    <w:rsid w:val="005012AD"/>
    <w:rsid w:val="00502ABA"/>
    <w:rsid w:val="00502B9A"/>
    <w:rsid w:val="0050310C"/>
    <w:rsid w:val="005045B3"/>
    <w:rsid w:val="00504622"/>
    <w:rsid w:val="00504AB3"/>
    <w:rsid w:val="0050506A"/>
    <w:rsid w:val="005056A6"/>
    <w:rsid w:val="0050573F"/>
    <w:rsid w:val="005057F2"/>
    <w:rsid w:val="00506018"/>
    <w:rsid w:val="005060D7"/>
    <w:rsid w:val="0050643A"/>
    <w:rsid w:val="00506B93"/>
    <w:rsid w:val="00506D9A"/>
    <w:rsid w:val="00507CA1"/>
    <w:rsid w:val="00507FE3"/>
    <w:rsid w:val="005102FC"/>
    <w:rsid w:val="00510905"/>
    <w:rsid w:val="00510B56"/>
    <w:rsid w:val="005111C8"/>
    <w:rsid w:val="005113D3"/>
    <w:rsid w:val="005114FD"/>
    <w:rsid w:val="00511E5E"/>
    <w:rsid w:val="00512194"/>
    <w:rsid w:val="005125F5"/>
    <w:rsid w:val="005128DF"/>
    <w:rsid w:val="00513259"/>
    <w:rsid w:val="00513289"/>
    <w:rsid w:val="00513426"/>
    <w:rsid w:val="005155B6"/>
    <w:rsid w:val="005157F7"/>
    <w:rsid w:val="00515CE7"/>
    <w:rsid w:val="00516D6B"/>
    <w:rsid w:val="00516FAC"/>
    <w:rsid w:val="00517FC6"/>
    <w:rsid w:val="0052071B"/>
    <w:rsid w:val="0052090B"/>
    <w:rsid w:val="005209C2"/>
    <w:rsid w:val="00522407"/>
    <w:rsid w:val="0052252F"/>
    <w:rsid w:val="005228FC"/>
    <w:rsid w:val="005233F7"/>
    <w:rsid w:val="005235F0"/>
    <w:rsid w:val="00523793"/>
    <w:rsid w:val="00523F81"/>
    <w:rsid w:val="0052674A"/>
    <w:rsid w:val="005267F8"/>
    <w:rsid w:val="005271AA"/>
    <w:rsid w:val="0052736D"/>
    <w:rsid w:val="00527AF1"/>
    <w:rsid w:val="005304FA"/>
    <w:rsid w:val="00530628"/>
    <w:rsid w:val="00530EF3"/>
    <w:rsid w:val="0053147A"/>
    <w:rsid w:val="00531C0B"/>
    <w:rsid w:val="00531EA9"/>
    <w:rsid w:val="005322EA"/>
    <w:rsid w:val="00533795"/>
    <w:rsid w:val="00533A49"/>
    <w:rsid w:val="00533F4C"/>
    <w:rsid w:val="0053429A"/>
    <w:rsid w:val="00534CCB"/>
    <w:rsid w:val="00534E1C"/>
    <w:rsid w:val="00535165"/>
    <w:rsid w:val="0053584C"/>
    <w:rsid w:val="00535AA6"/>
    <w:rsid w:val="00535EEE"/>
    <w:rsid w:val="0053642D"/>
    <w:rsid w:val="00536CE3"/>
    <w:rsid w:val="005377A4"/>
    <w:rsid w:val="0054023E"/>
    <w:rsid w:val="0054024B"/>
    <w:rsid w:val="00540AD8"/>
    <w:rsid w:val="00541A9E"/>
    <w:rsid w:val="00541C51"/>
    <w:rsid w:val="00542BDB"/>
    <w:rsid w:val="00543100"/>
    <w:rsid w:val="005432FE"/>
    <w:rsid w:val="00543963"/>
    <w:rsid w:val="00544528"/>
    <w:rsid w:val="00544D8D"/>
    <w:rsid w:val="00544DDD"/>
    <w:rsid w:val="0054563F"/>
    <w:rsid w:val="00545D21"/>
    <w:rsid w:val="00547095"/>
    <w:rsid w:val="0054710F"/>
    <w:rsid w:val="005476C0"/>
    <w:rsid w:val="005478BD"/>
    <w:rsid w:val="005478C2"/>
    <w:rsid w:val="00547918"/>
    <w:rsid w:val="005479BD"/>
    <w:rsid w:val="005504B0"/>
    <w:rsid w:val="00550845"/>
    <w:rsid w:val="00550F7D"/>
    <w:rsid w:val="00551617"/>
    <w:rsid w:val="00553216"/>
    <w:rsid w:val="005533B6"/>
    <w:rsid w:val="005536C8"/>
    <w:rsid w:val="0055443F"/>
    <w:rsid w:val="0055486B"/>
    <w:rsid w:val="005549E6"/>
    <w:rsid w:val="00554C60"/>
    <w:rsid w:val="005556E3"/>
    <w:rsid w:val="00555B2D"/>
    <w:rsid w:val="00555D03"/>
    <w:rsid w:val="00555D17"/>
    <w:rsid w:val="00555FED"/>
    <w:rsid w:val="005561B0"/>
    <w:rsid w:val="005569DC"/>
    <w:rsid w:val="005613E9"/>
    <w:rsid w:val="00562053"/>
    <w:rsid w:val="00562B7A"/>
    <w:rsid w:val="005632E6"/>
    <w:rsid w:val="005636E2"/>
    <w:rsid w:val="00563D21"/>
    <w:rsid w:val="00563DEF"/>
    <w:rsid w:val="005643F4"/>
    <w:rsid w:val="00564D6C"/>
    <w:rsid w:val="005657A4"/>
    <w:rsid w:val="005668AF"/>
    <w:rsid w:val="00567132"/>
    <w:rsid w:val="00567A5D"/>
    <w:rsid w:val="005700BF"/>
    <w:rsid w:val="0057088F"/>
    <w:rsid w:val="00570D36"/>
    <w:rsid w:val="00571536"/>
    <w:rsid w:val="00571812"/>
    <w:rsid w:val="00572135"/>
    <w:rsid w:val="00574B84"/>
    <w:rsid w:val="0057526C"/>
    <w:rsid w:val="0057555A"/>
    <w:rsid w:val="0057565C"/>
    <w:rsid w:val="00575E6A"/>
    <w:rsid w:val="0057692C"/>
    <w:rsid w:val="00580E1A"/>
    <w:rsid w:val="0058116C"/>
    <w:rsid w:val="00581E4A"/>
    <w:rsid w:val="00582D03"/>
    <w:rsid w:val="00582D86"/>
    <w:rsid w:val="00583245"/>
    <w:rsid w:val="0058368D"/>
    <w:rsid w:val="005838EA"/>
    <w:rsid w:val="005840CB"/>
    <w:rsid w:val="00584391"/>
    <w:rsid w:val="0058441D"/>
    <w:rsid w:val="0058443A"/>
    <w:rsid w:val="00584D91"/>
    <w:rsid w:val="00584E08"/>
    <w:rsid w:val="0058519E"/>
    <w:rsid w:val="0058524D"/>
    <w:rsid w:val="005858AE"/>
    <w:rsid w:val="0058606E"/>
    <w:rsid w:val="0058629B"/>
    <w:rsid w:val="0058657B"/>
    <w:rsid w:val="00587033"/>
    <w:rsid w:val="005870F4"/>
    <w:rsid w:val="0059011B"/>
    <w:rsid w:val="00590754"/>
    <w:rsid w:val="00590C76"/>
    <w:rsid w:val="00591299"/>
    <w:rsid w:val="0059228E"/>
    <w:rsid w:val="00593922"/>
    <w:rsid w:val="005947EA"/>
    <w:rsid w:val="00594B73"/>
    <w:rsid w:val="005955D2"/>
    <w:rsid w:val="00596E54"/>
    <w:rsid w:val="00597054"/>
    <w:rsid w:val="005A0042"/>
    <w:rsid w:val="005A0522"/>
    <w:rsid w:val="005A14B0"/>
    <w:rsid w:val="005A18C4"/>
    <w:rsid w:val="005A1EBF"/>
    <w:rsid w:val="005A29EF"/>
    <w:rsid w:val="005A3562"/>
    <w:rsid w:val="005A3E21"/>
    <w:rsid w:val="005A40CF"/>
    <w:rsid w:val="005A469D"/>
    <w:rsid w:val="005A541C"/>
    <w:rsid w:val="005A5906"/>
    <w:rsid w:val="005A6065"/>
    <w:rsid w:val="005A60FC"/>
    <w:rsid w:val="005A63BE"/>
    <w:rsid w:val="005A6A6D"/>
    <w:rsid w:val="005A6CB1"/>
    <w:rsid w:val="005A6E4A"/>
    <w:rsid w:val="005A73E4"/>
    <w:rsid w:val="005A744E"/>
    <w:rsid w:val="005B0382"/>
    <w:rsid w:val="005B083A"/>
    <w:rsid w:val="005B0FEB"/>
    <w:rsid w:val="005B18EC"/>
    <w:rsid w:val="005B1D1B"/>
    <w:rsid w:val="005B1DE9"/>
    <w:rsid w:val="005B1FFC"/>
    <w:rsid w:val="005B2288"/>
    <w:rsid w:val="005B2D61"/>
    <w:rsid w:val="005B31E8"/>
    <w:rsid w:val="005B331B"/>
    <w:rsid w:val="005B4789"/>
    <w:rsid w:val="005B4CCF"/>
    <w:rsid w:val="005B5825"/>
    <w:rsid w:val="005B5BA0"/>
    <w:rsid w:val="005B796F"/>
    <w:rsid w:val="005B7FAF"/>
    <w:rsid w:val="005C0762"/>
    <w:rsid w:val="005C1F18"/>
    <w:rsid w:val="005C1F42"/>
    <w:rsid w:val="005C2021"/>
    <w:rsid w:val="005C2710"/>
    <w:rsid w:val="005C2878"/>
    <w:rsid w:val="005C30CE"/>
    <w:rsid w:val="005C31F4"/>
    <w:rsid w:val="005C39D4"/>
    <w:rsid w:val="005C40DF"/>
    <w:rsid w:val="005C519D"/>
    <w:rsid w:val="005C5452"/>
    <w:rsid w:val="005C574C"/>
    <w:rsid w:val="005C5D04"/>
    <w:rsid w:val="005C5E32"/>
    <w:rsid w:val="005C6497"/>
    <w:rsid w:val="005C7130"/>
    <w:rsid w:val="005C7347"/>
    <w:rsid w:val="005C78D2"/>
    <w:rsid w:val="005D021B"/>
    <w:rsid w:val="005D0701"/>
    <w:rsid w:val="005D1277"/>
    <w:rsid w:val="005D2631"/>
    <w:rsid w:val="005D2CEE"/>
    <w:rsid w:val="005D32C1"/>
    <w:rsid w:val="005D33A7"/>
    <w:rsid w:val="005D35CB"/>
    <w:rsid w:val="005D3A4E"/>
    <w:rsid w:val="005D3B5D"/>
    <w:rsid w:val="005D3D70"/>
    <w:rsid w:val="005D458A"/>
    <w:rsid w:val="005D46DF"/>
    <w:rsid w:val="005D4E63"/>
    <w:rsid w:val="005D526F"/>
    <w:rsid w:val="005D534F"/>
    <w:rsid w:val="005D5760"/>
    <w:rsid w:val="005D61D8"/>
    <w:rsid w:val="005D71E9"/>
    <w:rsid w:val="005D7545"/>
    <w:rsid w:val="005D7C5A"/>
    <w:rsid w:val="005E02ED"/>
    <w:rsid w:val="005E1378"/>
    <w:rsid w:val="005E15CC"/>
    <w:rsid w:val="005E1967"/>
    <w:rsid w:val="005E23D9"/>
    <w:rsid w:val="005E26B8"/>
    <w:rsid w:val="005E2749"/>
    <w:rsid w:val="005E2901"/>
    <w:rsid w:val="005E2A80"/>
    <w:rsid w:val="005E33CE"/>
    <w:rsid w:val="005E3529"/>
    <w:rsid w:val="005E3595"/>
    <w:rsid w:val="005E3915"/>
    <w:rsid w:val="005E3E00"/>
    <w:rsid w:val="005E4F63"/>
    <w:rsid w:val="005E5857"/>
    <w:rsid w:val="005E5DFA"/>
    <w:rsid w:val="005E637C"/>
    <w:rsid w:val="005E6679"/>
    <w:rsid w:val="005E6A81"/>
    <w:rsid w:val="005E7471"/>
    <w:rsid w:val="005F121A"/>
    <w:rsid w:val="005F1378"/>
    <w:rsid w:val="005F1B1C"/>
    <w:rsid w:val="005F2456"/>
    <w:rsid w:val="005F2BA8"/>
    <w:rsid w:val="005F2CDF"/>
    <w:rsid w:val="005F2CF7"/>
    <w:rsid w:val="005F30D7"/>
    <w:rsid w:val="005F4ADF"/>
    <w:rsid w:val="005F60CF"/>
    <w:rsid w:val="005F6572"/>
    <w:rsid w:val="005F6E0C"/>
    <w:rsid w:val="005F7168"/>
    <w:rsid w:val="005F7C49"/>
    <w:rsid w:val="005F7D85"/>
    <w:rsid w:val="00600165"/>
    <w:rsid w:val="00601008"/>
    <w:rsid w:val="00601DDC"/>
    <w:rsid w:val="006025B5"/>
    <w:rsid w:val="00603B89"/>
    <w:rsid w:val="00604AEF"/>
    <w:rsid w:val="00604CE8"/>
    <w:rsid w:val="0060560C"/>
    <w:rsid w:val="00605AE8"/>
    <w:rsid w:val="006064F1"/>
    <w:rsid w:val="0060783E"/>
    <w:rsid w:val="00610302"/>
    <w:rsid w:val="00610C64"/>
    <w:rsid w:val="00610CF7"/>
    <w:rsid w:val="006114C2"/>
    <w:rsid w:val="0061173A"/>
    <w:rsid w:val="0061210A"/>
    <w:rsid w:val="0061287B"/>
    <w:rsid w:val="00612A6B"/>
    <w:rsid w:val="00612D81"/>
    <w:rsid w:val="006131FB"/>
    <w:rsid w:val="006152AE"/>
    <w:rsid w:val="00615782"/>
    <w:rsid w:val="006162DA"/>
    <w:rsid w:val="00616817"/>
    <w:rsid w:val="0061725A"/>
    <w:rsid w:val="00617C36"/>
    <w:rsid w:val="0062011F"/>
    <w:rsid w:val="006208A5"/>
    <w:rsid w:val="00620DDC"/>
    <w:rsid w:val="00622551"/>
    <w:rsid w:val="00623CDA"/>
    <w:rsid w:val="00624521"/>
    <w:rsid w:val="006245A4"/>
    <w:rsid w:val="00624761"/>
    <w:rsid w:val="00624A1B"/>
    <w:rsid w:val="00624E89"/>
    <w:rsid w:val="006255EA"/>
    <w:rsid w:val="00626F76"/>
    <w:rsid w:val="00627693"/>
    <w:rsid w:val="006300C2"/>
    <w:rsid w:val="0063088B"/>
    <w:rsid w:val="006316D1"/>
    <w:rsid w:val="00632D60"/>
    <w:rsid w:val="00634904"/>
    <w:rsid w:val="0063639A"/>
    <w:rsid w:val="00636ACF"/>
    <w:rsid w:val="00636F7B"/>
    <w:rsid w:val="006370AE"/>
    <w:rsid w:val="006372BC"/>
    <w:rsid w:val="0064149F"/>
    <w:rsid w:val="006418EE"/>
    <w:rsid w:val="00641ACA"/>
    <w:rsid w:val="00641C18"/>
    <w:rsid w:val="00641C9C"/>
    <w:rsid w:val="00641F55"/>
    <w:rsid w:val="006423EE"/>
    <w:rsid w:val="006427FB"/>
    <w:rsid w:val="0064387F"/>
    <w:rsid w:val="00643CAD"/>
    <w:rsid w:val="006447E7"/>
    <w:rsid w:val="006454FB"/>
    <w:rsid w:val="006463B3"/>
    <w:rsid w:val="00647AB7"/>
    <w:rsid w:val="0065063D"/>
    <w:rsid w:val="00650F2B"/>
    <w:rsid w:val="00651115"/>
    <w:rsid w:val="006514AD"/>
    <w:rsid w:val="00651939"/>
    <w:rsid w:val="0065195D"/>
    <w:rsid w:val="00651B39"/>
    <w:rsid w:val="00651C35"/>
    <w:rsid w:val="00652225"/>
    <w:rsid w:val="0065350A"/>
    <w:rsid w:val="00653E22"/>
    <w:rsid w:val="00654A1F"/>
    <w:rsid w:val="00654C2C"/>
    <w:rsid w:val="00655F25"/>
    <w:rsid w:val="00657E53"/>
    <w:rsid w:val="0066008F"/>
    <w:rsid w:val="006608CE"/>
    <w:rsid w:val="00660B5B"/>
    <w:rsid w:val="0066108D"/>
    <w:rsid w:val="006612AB"/>
    <w:rsid w:val="006618F7"/>
    <w:rsid w:val="00661F32"/>
    <w:rsid w:val="00662E30"/>
    <w:rsid w:val="00662F7B"/>
    <w:rsid w:val="00663F9C"/>
    <w:rsid w:val="006651AF"/>
    <w:rsid w:val="00665513"/>
    <w:rsid w:val="00666C62"/>
    <w:rsid w:val="006670A3"/>
    <w:rsid w:val="006670DE"/>
    <w:rsid w:val="006674F5"/>
    <w:rsid w:val="00667695"/>
    <w:rsid w:val="00667C1F"/>
    <w:rsid w:val="00667E26"/>
    <w:rsid w:val="00670278"/>
    <w:rsid w:val="006704BE"/>
    <w:rsid w:val="006714AA"/>
    <w:rsid w:val="006718FA"/>
    <w:rsid w:val="00672E86"/>
    <w:rsid w:val="00674020"/>
    <w:rsid w:val="00674B03"/>
    <w:rsid w:val="00674B31"/>
    <w:rsid w:val="00674FBE"/>
    <w:rsid w:val="0067586A"/>
    <w:rsid w:val="00675975"/>
    <w:rsid w:val="00681B83"/>
    <w:rsid w:val="00681C88"/>
    <w:rsid w:val="00681FC5"/>
    <w:rsid w:val="0068249A"/>
    <w:rsid w:val="006834DB"/>
    <w:rsid w:val="0068388C"/>
    <w:rsid w:val="006839C3"/>
    <w:rsid w:val="00683AD5"/>
    <w:rsid w:val="0068621F"/>
    <w:rsid w:val="00686D86"/>
    <w:rsid w:val="00686ED1"/>
    <w:rsid w:val="006872B7"/>
    <w:rsid w:val="006904D1"/>
    <w:rsid w:val="00690653"/>
    <w:rsid w:val="0069082E"/>
    <w:rsid w:val="006915A8"/>
    <w:rsid w:val="00691BD6"/>
    <w:rsid w:val="0069207D"/>
    <w:rsid w:val="00692479"/>
    <w:rsid w:val="006926E0"/>
    <w:rsid w:val="0069322D"/>
    <w:rsid w:val="00694175"/>
    <w:rsid w:val="006951F4"/>
    <w:rsid w:val="00695BA5"/>
    <w:rsid w:val="00696EDD"/>
    <w:rsid w:val="00696FFF"/>
    <w:rsid w:val="006A0F34"/>
    <w:rsid w:val="006A1E57"/>
    <w:rsid w:val="006A26DB"/>
    <w:rsid w:val="006A2E60"/>
    <w:rsid w:val="006A2F4B"/>
    <w:rsid w:val="006A3825"/>
    <w:rsid w:val="006A3A3D"/>
    <w:rsid w:val="006A3A89"/>
    <w:rsid w:val="006A40A1"/>
    <w:rsid w:val="006A4200"/>
    <w:rsid w:val="006A5B19"/>
    <w:rsid w:val="006A681E"/>
    <w:rsid w:val="006B01BA"/>
    <w:rsid w:val="006B01F5"/>
    <w:rsid w:val="006B086C"/>
    <w:rsid w:val="006B08E5"/>
    <w:rsid w:val="006B0992"/>
    <w:rsid w:val="006B1199"/>
    <w:rsid w:val="006B2564"/>
    <w:rsid w:val="006B2644"/>
    <w:rsid w:val="006B403B"/>
    <w:rsid w:val="006B4E14"/>
    <w:rsid w:val="006B5925"/>
    <w:rsid w:val="006B654C"/>
    <w:rsid w:val="006B6921"/>
    <w:rsid w:val="006B71FD"/>
    <w:rsid w:val="006C00C1"/>
    <w:rsid w:val="006C0908"/>
    <w:rsid w:val="006C0D5E"/>
    <w:rsid w:val="006C190E"/>
    <w:rsid w:val="006C23F8"/>
    <w:rsid w:val="006C2442"/>
    <w:rsid w:val="006C3269"/>
    <w:rsid w:val="006C3CBA"/>
    <w:rsid w:val="006C4AF5"/>
    <w:rsid w:val="006C4B87"/>
    <w:rsid w:val="006C52E3"/>
    <w:rsid w:val="006C5713"/>
    <w:rsid w:val="006C5B88"/>
    <w:rsid w:val="006C5D07"/>
    <w:rsid w:val="006C5E6A"/>
    <w:rsid w:val="006C6341"/>
    <w:rsid w:val="006C6806"/>
    <w:rsid w:val="006C6CCB"/>
    <w:rsid w:val="006D0F56"/>
    <w:rsid w:val="006D11AB"/>
    <w:rsid w:val="006D1D3F"/>
    <w:rsid w:val="006D1DAB"/>
    <w:rsid w:val="006D33DD"/>
    <w:rsid w:val="006D35BF"/>
    <w:rsid w:val="006D438C"/>
    <w:rsid w:val="006D470D"/>
    <w:rsid w:val="006D474C"/>
    <w:rsid w:val="006D4C95"/>
    <w:rsid w:val="006D4E78"/>
    <w:rsid w:val="006D5724"/>
    <w:rsid w:val="006D66D0"/>
    <w:rsid w:val="006D733D"/>
    <w:rsid w:val="006E0233"/>
    <w:rsid w:val="006E064E"/>
    <w:rsid w:val="006E0AD0"/>
    <w:rsid w:val="006E0C99"/>
    <w:rsid w:val="006E0EA0"/>
    <w:rsid w:val="006E12F8"/>
    <w:rsid w:val="006E1927"/>
    <w:rsid w:val="006E1E68"/>
    <w:rsid w:val="006E1F36"/>
    <w:rsid w:val="006E218E"/>
    <w:rsid w:val="006E2603"/>
    <w:rsid w:val="006E2B6D"/>
    <w:rsid w:val="006E366B"/>
    <w:rsid w:val="006E3B56"/>
    <w:rsid w:val="006E453B"/>
    <w:rsid w:val="006E4D16"/>
    <w:rsid w:val="006E4E0E"/>
    <w:rsid w:val="006E4FAF"/>
    <w:rsid w:val="006E50AD"/>
    <w:rsid w:val="006E549F"/>
    <w:rsid w:val="006E564C"/>
    <w:rsid w:val="006E6148"/>
    <w:rsid w:val="006E63DD"/>
    <w:rsid w:val="006E667C"/>
    <w:rsid w:val="006E7108"/>
    <w:rsid w:val="006F1163"/>
    <w:rsid w:val="006F1FB2"/>
    <w:rsid w:val="006F2061"/>
    <w:rsid w:val="006F2BC1"/>
    <w:rsid w:val="006F2CCA"/>
    <w:rsid w:val="006F2F68"/>
    <w:rsid w:val="006F348B"/>
    <w:rsid w:val="006F3CAA"/>
    <w:rsid w:val="006F3DFE"/>
    <w:rsid w:val="006F48F6"/>
    <w:rsid w:val="006F4B57"/>
    <w:rsid w:val="006F5027"/>
    <w:rsid w:val="006F50FD"/>
    <w:rsid w:val="006F5AC3"/>
    <w:rsid w:val="006F5E21"/>
    <w:rsid w:val="006F63BB"/>
    <w:rsid w:val="006F7F8E"/>
    <w:rsid w:val="007000FE"/>
    <w:rsid w:val="0070097D"/>
    <w:rsid w:val="007009BD"/>
    <w:rsid w:val="00700D24"/>
    <w:rsid w:val="00702084"/>
    <w:rsid w:val="007027C7"/>
    <w:rsid w:val="007041C2"/>
    <w:rsid w:val="00705890"/>
    <w:rsid w:val="00705AE0"/>
    <w:rsid w:val="007060C2"/>
    <w:rsid w:val="007074E8"/>
    <w:rsid w:val="00711239"/>
    <w:rsid w:val="00711AE5"/>
    <w:rsid w:val="00713832"/>
    <w:rsid w:val="00713A11"/>
    <w:rsid w:val="007150C8"/>
    <w:rsid w:val="00715CB3"/>
    <w:rsid w:val="00716494"/>
    <w:rsid w:val="00716CFA"/>
    <w:rsid w:val="00716F48"/>
    <w:rsid w:val="00717204"/>
    <w:rsid w:val="007177D4"/>
    <w:rsid w:val="007178DD"/>
    <w:rsid w:val="007201B0"/>
    <w:rsid w:val="0072053A"/>
    <w:rsid w:val="007207A9"/>
    <w:rsid w:val="00720F90"/>
    <w:rsid w:val="007211A7"/>
    <w:rsid w:val="007216D7"/>
    <w:rsid w:val="007222A1"/>
    <w:rsid w:val="007240F5"/>
    <w:rsid w:val="00724523"/>
    <w:rsid w:val="007252E8"/>
    <w:rsid w:val="00725436"/>
    <w:rsid w:val="00725DBD"/>
    <w:rsid w:val="007260B9"/>
    <w:rsid w:val="007265FA"/>
    <w:rsid w:val="00726800"/>
    <w:rsid w:val="00726CAA"/>
    <w:rsid w:val="00730071"/>
    <w:rsid w:val="007302D3"/>
    <w:rsid w:val="00730EB7"/>
    <w:rsid w:val="00730FCC"/>
    <w:rsid w:val="00731573"/>
    <w:rsid w:val="00731642"/>
    <w:rsid w:val="00731F3F"/>
    <w:rsid w:val="00732271"/>
    <w:rsid w:val="0073285B"/>
    <w:rsid w:val="00733364"/>
    <w:rsid w:val="00733580"/>
    <w:rsid w:val="00734015"/>
    <w:rsid w:val="0073470A"/>
    <w:rsid w:val="00735AD5"/>
    <w:rsid w:val="00735F59"/>
    <w:rsid w:val="007361E1"/>
    <w:rsid w:val="007365E1"/>
    <w:rsid w:val="00736901"/>
    <w:rsid w:val="00737422"/>
    <w:rsid w:val="00737914"/>
    <w:rsid w:val="00740091"/>
    <w:rsid w:val="007405C4"/>
    <w:rsid w:val="007409BD"/>
    <w:rsid w:val="00741744"/>
    <w:rsid w:val="00741E05"/>
    <w:rsid w:val="00742BF4"/>
    <w:rsid w:val="00742FBA"/>
    <w:rsid w:val="007436F8"/>
    <w:rsid w:val="00743708"/>
    <w:rsid w:val="00743AAE"/>
    <w:rsid w:val="00744FEF"/>
    <w:rsid w:val="0074521A"/>
    <w:rsid w:val="00745591"/>
    <w:rsid w:val="00745EB8"/>
    <w:rsid w:val="007478E6"/>
    <w:rsid w:val="00747A8F"/>
    <w:rsid w:val="00750996"/>
    <w:rsid w:val="00750C17"/>
    <w:rsid w:val="00750C32"/>
    <w:rsid w:val="007518A5"/>
    <w:rsid w:val="007530F3"/>
    <w:rsid w:val="00753636"/>
    <w:rsid w:val="00753E27"/>
    <w:rsid w:val="00755C08"/>
    <w:rsid w:val="00756C9F"/>
    <w:rsid w:val="007571B6"/>
    <w:rsid w:val="0075774A"/>
    <w:rsid w:val="00757B20"/>
    <w:rsid w:val="00760A1A"/>
    <w:rsid w:val="00763796"/>
    <w:rsid w:val="00763DD4"/>
    <w:rsid w:val="00763FC0"/>
    <w:rsid w:val="00767245"/>
    <w:rsid w:val="00770544"/>
    <w:rsid w:val="00770987"/>
    <w:rsid w:val="00771122"/>
    <w:rsid w:val="0077397B"/>
    <w:rsid w:val="00773D5E"/>
    <w:rsid w:val="0077477E"/>
    <w:rsid w:val="00774E97"/>
    <w:rsid w:val="00775936"/>
    <w:rsid w:val="00776115"/>
    <w:rsid w:val="007761D3"/>
    <w:rsid w:val="00776BDB"/>
    <w:rsid w:val="00776CCD"/>
    <w:rsid w:val="00777326"/>
    <w:rsid w:val="00777664"/>
    <w:rsid w:val="00777AFD"/>
    <w:rsid w:val="0078002A"/>
    <w:rsid w:val="0078005B"/>
    <w:rsid w:val="0078093B"/>
    <w:rsid w:val="00781043"/>
    <w:rsid w:val="007817A3"/>
    <w:rsid w:val="00781B92"/>
    <w:rsid w:val="00781F6D"/>
    <w:rsid w:val="00782919"/>
    <w:rsid w:val="00782AAC"/>
    <w:rsid w:val="007838DB"/>
    <w:rsid w:val="007848B5"/>
    <w:rsid w:val="00785A56"/>
    <w:rsid w:val="00786978"/>
    <w:rsid w:val="007875E4"/>
    <w:rsid w:val="0079096A"/>
    <w:rsid w:val="00790C41"/>
    <w:rsid w:val="00792062"/>
    <w:rsid w:val="0079287F"/>
    <w:rsid w:val="0079294F"/>
    <w:rsid w:val="00793A0A"/>
    <w:rsid w:val="0079408C"/>
    <w:rsid w:val="00794702"/>
    <w:rsid w:val="0079483F"/>
    <w:rsid w:val="00796A00"/>
    <w:rsid w:val="00796A0E"/>
    <w:rsid w:val="00796CA3"/>
    <w:rsid w:val="00796D06"/>
    <w:rsid w:val="00796DEB"/>
    <w:rsid w:val="00797136"/>
    <w:rsid w:val="007A12A5"/>
    <w:rsid w:val="007A16CE"/>
    <w:rsid w:val="007A18E2"/>
    <w:rsid w:val="007A1A59"/>
    <w:rsid w:val="007A1CE0"/>
    <w:rsid w:val="007A2347"/>
    <w:rsid w:val="007A282F"/>
    <w:rsid w:val="007A2DF8"/>
    <w:rsid w:val="007A309E"/>
    <w:rsid w:val="007A327B"/>
    <w:rsid w:val="007A334F"/>
    <w:rsid w:val="007A3C00"/>
    <w:rsid w:val="007A3FB0"/>
    <w:rsid w:val="007A4A5C"/>
    <w:rsid w:val="007A5BD3"/>
    <w:rsid w:val="007A63B9"/>
    <w:rsid w:val="007A645B"/>
    <w:rsid w:val="007A6466"/>
    <w:rsid w:val="007A64BB"/>
    <w:rsid w:val="007A6C0A"/>
    <w:rsid w:val="007A6CB9"/>
    <w:rsid w:val="007A7950"/>
    <w:rsid w:val="007A7BDE"/>
    <w:rsid w:val="007B034C"/>
    <w:rsid w:val="007B0731"/>
    <w:rsid w:val="007B0E1A"/>
    <w:rsid w:val="007B278E"/>
    <w:rsid w:val="007B2901"/>
    <w:rsid w:val="007B3870"/>
    <w:rsid w:val="007B4169"/>
    <w:rsid w:val="007B5418"/>
    <w:rsid w:val="007B615D"/>
    <w:rsid w:val="007B618F"/>
    <w:rsid w:val="007B6334"/>
    <w:rsid w:val="007B697B"/>
    <w:rsid w:val="007C05F1"/>
    <w:rsid w:val="007C0683"/>
    <w:rsid w:val="007C0A37"/>
    <w:rsid w:val="007C0E9D"/>
    <w:rsid w:val="007C1668"/>
    <w:rsid w:val="007C24E6"/>
    <w:rsid w:val="007C2A1A"/>
    <w:rsid w:val="007C2F85"/>
    <w:rsid w:val="007C32E4"/>
    <w:rsid w:val="007C3A63"/>
    <w:rsid w:val="007C3A7D"/>
    <w:rsid w:val="007C7422"/>
    <w:rsid w:val="007D0A80"/>
    <w:rsid w:val="007D10D3"/>
    <w:rsid w:val="007D1659"/>
    <w:rsid w:val="007D2061"/>
    <w:rsid w:val="007D244A"/>
    <w:rsid w:val="007D3336"/>
    <w:rsid w:val="007D35FD"/>
    <w:rsid w:val="007D37B4"/>
    <w:rsid w:val="007D3DAE"/>
    <w:rsid w:val="007D3EC4"/>
    <w:rsid w:val="007D5A26"/>
    <w:rsid w:val="007D5FF1"/>
    <w:rsid w:val="007D6D8E"/>
    <w:rsid w:val="007D768C"/>
    <w:rsid w:val="007D78AE"/>
    <w:rsid w:val="007D79B0"/>
    <w:rsid w:val="007E05CD"/>
    <w:rsid w:val="007E0739"/>
    <w:rsid w:val="007E0929"/>
    <w:rsid w:val="007E10CF"/>
    <w:rsid w:val="007E126B"/>
    <w:rsid w:val="007E33FF"/>
    <w:rsid w:val="007E34EB"/>
    <w:rsid w:val="007E4ADA"/>
    <w:rsid w:val="007E4C67"/>
    <w:rsid w:val="007E4D87"/>
    <w:rsid w:val="007E4D8E"/>
    <w:rsid w:val="007E5803"/>
    <w:rsid w:val="007E5814"/>
    <w:rsid w:val="007E58C2"/>
    <w:rsid w:val="007E6C0D"/>
    <w:rsid w:val="007E728C"/>
    <w:rsid w:val="007E7317"/>
    <w:rsid w:val="007E793B"/>
    <w:rsid w:val="007F2493"/>
    <w:rsid w:val="007F3940"/>
    <w:rsid w:val="007F39B3"/>
    <w:rsid w:val="007F48A5"/>
    <w:rsid w:val="007F5273"/>
    <w:rsid w:val="007F56E7"/>
    <w:rsid w:val="007F57EB"/>
    <w:rsid w:val="007F6C00"/>
    <w:rsid w:val="007F7488"/>
    <w:rsid w:val="007F75A8"/>
    <w:rsid w:val="007F7850"/>
    <w:rsid w:val="007F7A36"/>
    <w:rsid w:val="008004D4"/>
    <w:rsid w:val="008016C0"/>
    <w:rsid w:val="008018D3"/>
    <w:rsid w:val="00802262"/>
    <w:rsid w:val="008042D8"/>
    <w:rsid w:val="008048A9"/>
    <w:rsid w:val="008059AA"/>
    <w:rsid w:val="00806F02"/>
    <w:rsid w:val="00806F4D"/>
    <w:rsid w:val="008074A6"/>
    <w:rsid w:val="00807BDE"/>
    <w:rsid w:val="0081029C"/>
    <w:rsid w:val="00810686"/>
    <w:rsid w:val="008107AC"/>
    <w:rsid w:val="0081141E"/>
    <w:rsid w:val="00811794"/>
    <w:rsid w:val="00811A5F"/>
    <w:rsid w:val="0081241F"/>
    <w:rsid w:val="00812CA7"/>
    <w:rsid w:val="00813B05"/>
    <w:rsid w:val="00813B8E"/>
    <w:rsid w:val="00813C21"/>
    <w:rsid w:val="008148E0"/>
    <w:rsid w:val="00814A13"/>
    <w:rsid w:val="00815377"/>
    <w:rsid w:val="00815E8C"/>
    <w:rsid w:val="00815F9A"/>
    <w:rsid w:val="008164E2"/>
    <w:rsid w:val="00816A6E"/>
    <w:rsid w:val="00816D13"/>
    <w:rsid w:val="008177AF"/>
    <w:rsid w:val="00817CFA"/>
    <w:rsid w:val="008202F9"/>
    <w:rsid w:val="00820543"/>
    <w:rsid w:val="008208E7"/>
    <w:rsid w:val="008209B6"/>
    <w:rsid w:val="00820DD9"/>
    <w:rsid w:val="00821F94"/>
    <w:rsid w:val="00822333"/>
    <w:rsid w:val="00822C8F"/>
    <w:rsid w:val="00824609"/>
    <w:rsid w:val="00825C08"/>
    <w:rsid w:val="00825C89"/>
    <w:rsid w:val="00825FF8"/>
    <w:rsid w:val="008265B9"/>
    <w:rsid w:val="00827A09"/>
    <w:rsid w:val="008305DE"/>
    <w:rsid w:val="008309E5"/>
    <w:rsid w:val="008309EE"/>
    <w:rsid w:val="00830E15"/>
    <w:rsid w:val="008317E3"/>
    <w:rsid w:val="0083201B"/>
    <w:rsid w:val="008330DF"/>
    <w:rsid w:val="008331DF"/>
    <w:rsid w:val="0083359E"/>
    <w:rsid w:val="0083361F"/>
    <w:rsid w:val="0083458C"/>
    <w:rsid w:val="00835246"/>
    <w:rsid w:val="0083558F"/>
    <w:rsid w:val="008358FA"/>
    <w:rsid w:val="00835B07"/>
    <w:rsid w:val="00835CC1"/>
    <w:rsid w:val="00836268"/>
    <w:rsid w:val="00836B69"/>
    <w:rsid w:val="00836BE3"/>
    <w:rsid w:val="00837F17"/>
    <w:rsid w:val="00840C6E"/>
    <w:rsid w:val="008421E9"/>
    <w:rsid w:val="0084264D"/>
    <w:rsid w:val="008431D8"/>
    <w:rsid w:val="00843F5A"/>
    <w:rsid w:val="0084453A"/>
    <w:rsid w:val="00845C1A"/>
    <w:rsid w:val="008464A6"/>
    <w:rsid w:val="00846579"/>
    <w:rsid w:val="00846E38"/>
    <w:rsid w:val="0085059E"/>
    <w:rsid w:val="00850B3D"/>
    <w:rsid w:val="008512A2"/>
    <w:rsid w:val="008519D3"/>
    <w:rsid w:val="00852416"/>
    <w:rsid w:val="00852425"/>
    <w:rsid w:val="00853074"/>
    <w:rsid w:val="008537B3"/>
    <w:rsid w:val="0085416F"/>
    <w:rsid w:val="00854693"/>
    <w:rsid w:val="00857316"/>
    <w:rsid w:val="00857FF7"/>
    <w:rsid w:val="00861457"/>
    <w:rsid w:val="00862C04"/>
    <w:rsid w:val="008637F0"/>
    <w:rsid w:val="008641FF"/>
    <w:rsid w:val="00864453"/>
    <w:rsid w:val="00865BC6"/>
    <w:rsid w:val="00865C7D"/>
    <w:rsid w:val="00866132"/>
    <w:rsid w:val="00867F88"/>
    <w:rsid w:val="00871BED"/>
    <w:rsid w:val="00872D26"/>
    <w:rsid w:val="00873290"/>
    <w:rsid w:val="00873935"/>
    <w:rsid w:val="008741FC"/>
    <w:rsid w:val="00874630"/>
    <w:rsid w:val="00875040"/>
    <w:rsid w:val="00875823"/>
    <w:rsid w:val="00875AEC"/>
    <w:rsid w:val="00876782"/>
    <w:rsid w:val="00876E37"/>
    <w:rsid w:val="008774C0"/>
    <w:rsid w:val="00877859"/>
    <w:rsid w:val="008820B9"/>
    <w:rsid w:val="008829F1"/>
    <w:rsid w:val="00882B34"/>
    <w:rsid w:val="00882DBE"/>
    <w:rsid w:val="00883330"/>
    <w:rsid w:val="00883BD0"/>
    <w:rsid w:val="0088496D"/>
    <w:rsid w:val="008850A2"/>
    <w:rsid w:val="008851F6"/>
    <w:rsid w:val="00885913"/>
    <w:rsid w:val="008859AB"/>
    <w:rsid w:val="00885E3D"/>
    <w:rsid w:val="00886423"/>
    <w:rsid w:val="00887041"/>
    <w:rsid w:val="00887521"/>
    <w:rsid w:val="0088753C"/>
    <w:rsid w:val="008903F2"/>
    <w:rsid w:val="00891AE3"/>
    <w:rsid w:val="008924D8"/>
    <w:rsid w:val="00892692"/>
    <w:rsid w:val="0089269F"/>
    <w:rsid w:val="00892D31"/>
    <w:rsid w:val="008965B3"/>
    <w:rsid w:val="0089730F"/>
    <w:rsid w:val="008974CC"/>
    <w:rsid w:val="00897827"/>
    <w:rsid w:val="00897AEC"/>
    <w:rsid w:val="008A0103"/>
    <w:rsid w:val="008A051A"/>
    <w:rsid w:val="008A0B19"/>
    <w:rsid w:val="008A0C43"/>
    <w:rsid w:val="008A0D81"/>
    <w:rsid w:val="008A14C3"/>
    <w:rsid w:val="008A2511"/>
    <w:rsid w:val="008A3DBC"/>
    <w:rsid w:val="008A492E"/>
    <w:rsid w:val="008A4FD4"/>
    <w:rsid w:val="008A532D"/>
    <w:rsid w:val="008A5BE4"/>
    <w:rsid w:val="008A631C"/>
    <w:rsid w:val="008A7505"/>
    <w:rsid w:val="008A7581"/>
    <w:rsid w:val="008A7AEB"/>
    <w:rsid w:val="008B0114"/>
    <w:rsid w:val="008B08AE"/>
    <w:rsid w:val="008B1180"/>
    <w:rsid w:val="008B213F"/>
    <w:rsid w:val="008B2694"/>
    <w:rsid w:val="008B2DE2"/>
    <w:rsid w:val="008B3234"/>
    <w:rsid w:val="008B3760"/>
    <w:rsid w:val="008B6666"/>
    <w:rsid w:val="008B72BC"/>
    <w:rsid w:val="008B7C8C"/>
    <w:rsid w:val="008C04DC"/>
    <w:rsid w:val="008C0CC1"/>
    <w:rsid w:val="008C11D0"/>
    <w:rsid w:val="008C16DC"/>
    <w:rsid w:val="008C1E73"/>
    <w:rsid w:val="008C22E7"/>
    <w:rsid w:val="008C2C62"/>
    <w:rsid w:val="008C2E19"/>
    <w:rsid w:val="008C33C2"/>
    <w:rsid w:val="008C39C4"/>
    <w:rsid w:val="008C3F30"/>
    <w:rsid w:val="008C400F"/>
    <w:rsid w:val="008C47C2"/>
    <w:rsid w:val="008C47CC"/>
    <w:rsid w:val="008C494E"/>
    <w:rsid w:val="008C6362"/>
    <w:rsid w:val="008C688E"/>
    <w:rsid w:val="008C6AAA"/>
    <w:rsid w:val="008C6DEE"/>
    <w:rsid w:val="008C6F6F"/>
    <w:rsid w:val="008C7501"/>
    <w:rsid w:val="008D2C58"/>
    <w:rsid w:val="008D3F47"/>
    <w:rsid w:val="008D5FD5"/>
    <w:rsid w:val="008D6686"/>
    <w:rsid w:val="008D69F5"/>
    <w:rsid w:val="008D6BF8"/>
    <w:rsid w:val="008D718F"/>
    <w:rsid w:val="008D7ED5"/>
    <w:rsid w:val="008E0782"/>
    <w:rsid w:val="008E0897"/>
    <w:rsid w:val="008E2045"/>
    <w:rsid w:val="008E2366"/>
    <w:rsid w:val="008E3674"/>
    <w:rsid w:val="008E3BB7"/>
    <w:rsid w:val="008E3C2F"/>
    <w:rsid w:val="008E47BC"/>
    <w:rsid w:val="008E4833"/>
    <w:rsid w:val="008E4E0A"/>
    <w:rsid w:val="008E5041"/>
    <w:rsid w:val="008E6036"/>
    <w:rsid w:val="008E7F34"/>
    <w:rsid w:val="008F0067"/>
    <w:rsid w:val="008F01D4"/>
    <w:rsid w:val="008F08E0"/>
    <w:rsid w:val="008F08EF"/>
    <w:rsid w:val="008F0E8D"/>
    <w:rsid w:val="008F24AB"/>
    <w:rsid w:val="008F25B2"/>
    <w:rsid w:val="008F2D45"/>
    <w:rsid w:val="008F30A9"/>
    <w:rsid w:val="008F3115"/>
    <w:rsid w:val="008F508F"/>
    <w:rsid w:val="008F5310"/>
    <w:rsid w:val="008F5C8D"/>
    <w:rsid w:val="008F5EDC"/>
    <w:rsid w:val="008F5FA9"/>
    <w:rsid w:val="008F641D"/>
    <w:rsid w:val="008F652D"/>
    <w:rsid w:val="008F6BEF"/>
    <w:rsid w:val="008F6F20"/>
    <w:rsid w:val="008F772E"/>
    <w:rsid w:val="008F7990"/>
    <w:rsid w:val="008F7C89"/>
    <w:rsid w:val="0090090D"/>
    <w:rsid w:val="009011CF"/>
    <w:rsid w:val="00901C55"/>
    <w:rsid w:val="00901E51"/>
    <w:rsid w:val="00902DC0"/>
    <w:rsid w:val="00903A8E"/>
    <w:rsid w:val="00905AE5"/>
    <w:rsid w:val="00905F2A"/>
    <w:rsid w:val="009065AD"/>
    <w:rsid w:val="009075D5"/>
    <w:rsid w:val="00907FE0"/>
    <w:rsid w:val="00910CBF"/>
    <w:rsid w:val="0091104A"/>
    <w:rsid w:val="009115F7"/>
    <w:rsid w:val="00911CA1"/>
    <w:rsid w:val="009138A7"/>
    <w:rsid w:val="0091390F"/>
    <w:rsid w:val="009139FD"/>
    <w:rsid w:val="00913DA7"/>
    <w:rsid w:val="0091458A"/>
    <w:rsid w:val="00914715"/>
    <w:rsid w:val="00914F25"/>
    <w:rsid w:val="00915D63"/>
    <w:rsid w:val="00915DB2"/>
    <w:rsid w:val="00916053"/>
    <w:rsid w:val="00916C87"/>
    <w:rsid w:val="00916C9A"/>
    <w:rsid w:val="009171CB"/>
    <w:rsid w:val="009179C8"/>
    <w:rsid w:val="00920040"/>
    <w:rsid w:val="0092008F"/>
    <w:rsid w:val="0092032A"/>
    <w:rsid w:val="00920554"/>
    <w:rsid w:val="00920ACF"/>
    <w:rsid w:val="00920D78"/>
    <w:rsid w:val="00922085"/>
    <w:rsid w:val="00922C77"/>
    <w:rsid w:val="00923575"/>
    <w:rsid w:val="00923EB4"/>
    <w:rsid w:val="0092416D"/>
    <w:rsid w:val="009246E0"/>
    <w:rsid w:val="009250B2"/>
    <w:rsid w:val="009258EC"/>
    <w:rsid w:val="00925C47"/>
    <w:rsid w:val="009304F9"/>
    <w:rsid w:val="009314D8"/>
    <w:rsid w:val="00932488"/>
    <w:rsid w:val="009330A4"/>
    <w:rsid w:val="00933C54"/>
    <w:rsid w:val="0093436E"/>
    <w:rsid w:val="00934AAF"/>
    <w:rsid w:val="00934B86"/>
    <w:rsid w:val="00935B22"/>
    <w:rsid w:val="009362B0"/>
    <w:rsid w:val="00936FBA"/>
    <w:rsid w:val="00937364"/>
    <w:rsid w:val="00937B70"/>
    <w:rsid w:val="00941B0D"/>
    <w:rsid w:val="00942FDE"/>
    <w:rsid w:val="00943847"/>
    <w:rsid w:val="00943A2E"/>
    <w:rsid w:val="00944053"/>
    <w:rsid w:val="0094438A"/>
    <w:rsid w:val="00944D03"/>
    <w:rsid w:val="00946A97"/>
    <w:rsid w:val="00946F3D"/>
    <w:rsid w:val="00947499"/>
    <w:rsid w:val="00950220"/>
    <w:rsid w:val="00950F59"/>
    <w:rsid w:val="00952EA0"/>
    <w:rsid w:val="0095349C"/>
    <w:rsid w:val="00954A0C"/>
    <w:rsid w:val="009551BD"/>
    <w:rsid w:val="0095538F"/>
    <w:rsid w:val="009557FC"/>
    <w:rsid w:val="00956E75"/>
    <w:rsid w:val="0096000D"/>
    <w:rsid w:val="00960CD2"/>
    <w:rsid w:val="00960E14"/>
    <w:rsid w:val="00961974"/>
    <w:rsid w:val="00962238"/>
    <w:rsid w:val="00962728"/>
    <w:rsid w:val="00962F35"/>
    <w:rsid w:val="009638EF"/>
    <w:rsid w:val="00963B5D"/>
    <w:rsid w:val="00965058"/>
    <w:rsid w:val="0096599E"/>
    <w:rsid w:val="0096699F"/>
    <w:rsid w:val="009669C6"/>
    <w:rsid w:val="00970A04"/>
    <w:rsid w:val="00970D19"/>
    <w:rsid w:val="00970DB4"/>
    <w:rsid w:val="00972A7F"/>
    <w:rsid w:val="009733BF"/>
    <w:rsid w:val="00973C5B"/>
    <w:rsid w:val="00973E07"/>
    <w:rsid w:val="009746FE"/>
    <w:rsid w:val="00974D4B"/>
    <w:rsid w:val="0097597A"/>
    <w:rsid w:val="00975993"/>
    <w:rsid w:val="00976503"/>
    <w:rsid w:val="0097653B"/>
    <w:rsid w:val="00976B0E"/>
    <w:rsid w:val="0097768D"/>
    <w:rsid w:val="009779A9"/>
    <w:rsid w:val="00977A00"/>
    <w:rsid w:val="0098067B"/>
    <w:rsid w:val="00980687"/>
    <w:rsid w:val="009808AB"/>
    <w:rsid w:val="00982E83"/>
    <w:rsid w:val="009847A5"/>
    <w:rsid w:val="00984853"/>
    <w:rsid w:val="00984B39"/>
    <w:rsid w:val="00984CB3"/>
    <w:rsid w:val="00985266"/>
    <w:rsid w:val="00985904"/>
    <w:rsid w:val="00986341"/>
    <w:rsid w:val="009877AA"/>
    <w:rsid w:val="00987A59"/>
    <w:rsid w:val="0099020F"/>
    <w:rsid w:val="00990705"/>
    <w:rsid w:val="009909DA"/>
    <w:rsid w:val="0099152F"/>
    <w:rsid w:val="0099187D"/>
    <w:rsid w:val="009922E1"/>
    <w:rsid w:val="0099403F"/>
    <w:rsid w:val="00994389"/>
    <w:rsid w:val="0099454D"/>
    <w:rsid w:val="00994925"/>
    <w:rsid w:val="009952B2"/>
    <w:rsid w:val="00996F8D"/>
    <w:rsid w:val="00997B8F"/>
    <w:rsid w:val="00997D27"/>
    <w:rsid w:val="009A0226"/>
    <w:rsid w:val="009A0E83"/>
    <w:rsid w:val="009A2087"/>
    <w:rsid w:val="009A256E"/>
    <w:rsid w:val="009A2CA2"/>
    <w:rsid w:val="009A334A"/>
    <w:rsid w:val="009A3564"/>
    <w:rsid w:val="009A37FF"/>
    <w:rsid w:val="009A46D8"/>
    <w:rsid w:val="009A4C82"/>
    <w:rsid w:val="009A5A52"/>
    <w:rsid w:val="009A61B5"/>
    <w:rsid w:val="009A6927"/>
    <w:rsid w:val="009A6C53"/>
    <w:rsid w:val="009A78B3"/>
    <w:rsid w:val="009B01A5"/>
    <w:rsid w:val="009B0393"/>
    <w:rsid w:val="009B06A5"/>
    <w:rsid w:val="009B099D"/>
    <w:rsid w:val="009B0DD3"/>
    <w:rsid w:val="009B12D9"/>
    <w:rsid w:val="009B140B"/>
    <w:rsid w:val="009B18B7"/>
    <w:rsid w:val="009B1B24"/>
    <w:rsid w:val="009B331A"/>
    <w:rsid w:val="009B4624"/>
    <w:rsid w:val="009B499F"/>
    <w:rsid w:val="009B4E36"/>
    <w:rsid w:val="009B5047"/>
    <w:rsid w:val="009B50EA"/>
    <w:rsid w:val="009B5D25"/>
    <w:rsid w:val="009B628F"/>
    <w:rsid w:val="009B6914"/>
    <w:rsid w:val="009B6ED5"/>
    <w:rsid w:val="009B740C"/>
    <w:rsid w:val="009B75B7"/>
    <w:rsid w:val="009B7A3A"/>
    <w:rsid w:val="009C112A"/>
    <w:rsid w:val="009C13E7"/>
    <w:rsid w:val="009C14DA"/>
    <w:rsid w:val="009C1C7E"/>
    <w:rsid w:val="009C1F9F"/>
    <w:rsid w:val="009C3AA5"/>
    <w:rsid w:val="009C4111"/>
    <w:rsid w:val="009C4437"/>
    <w:rsid w:val="009C4529"/>
    <w:rsid w:val="009C48C0"/>
    <w:rsid w:val="009C4D50"/>
    <w:rsid w:val="009C5785"/>
    <w:rsid w:val="009C5836"/>
    <w:rsid w:val="009C5B43"/>
    <w:rsid w:val="009C745B"/>
    <w:rsid w:val="009D1144"/>
    <w:rsid w:val="009D1D1C"/>
    <w:rsid w:val="009D25DC"/>
    <w:rsid w:val="009D2FAC"/>
    <w:rsid w:val="009D3260"/>
    <w:rsid w:val="009D3495"/>
    <w:rsid w:val="009D3B2C"/>
    <w:rsid w:val="009D3E0A"/>
    <w:rsid w:val="009D4CB9"/>
    <w:rsid w:val="009D4D2E"/>
    <w:rsid w:val="009D5A3B"/>
    <w:rsid w:val="009D62BC"/>
    <w:rsid w:val="009D68BE"/>
    <w:rsid w:val="009D6EDF"/>
    <w:rsid w:val="009D7573"/>
    <w:rsid w:val="009E011F"/>
    <w:rsid w:val="009E242E"/>
    <w:rsid w:val="009E2868"/>
    <w:rsid w:val="009E2CFD"/>
    <w:rsid w:val="009E3779"/>
    <w:rsid w:val="009E4186"/>
    <w:rsid w:val="009E4828"/>
    <w:rsid w:val="009E488A"/>
    <w:rsid w:val="009E4A4E"/>
    <w:rsid w:val="009E5BC6"/>
    <w:rsid w:val="009E68C4"/>
    <w:rsid w:val="009E6A6F"/>
    <w:rsid w:val="009E6B77"/>
    <w:rsid w:val="009E731D"/>
    <w:rsid w:val="009E7E2E"/>
    <w:rsid w:val="009E7FBD"/>
    <w:rsid w:val="009F015F"/>
    <w:rsid w:val="009F03F9"/>
    <w:rsid w:val="009F05B0"/>
    <w:rsid w:val="009F1369"/>
    <w:rsid w:val="009F238B"/>
    <w:rsid w:val="009F2738"/>
    <w:rsid w:val="009F2FD0"/>
    <w:rsid w:val="009F3843"/>
    <w:rsid w:val="009F5003"/>
    <w:rsid w:val="009F6096"/>
    <w:rsid w:val="009F6AEE"/>
    <w:rsid w:val="009F7C9C"/>
    <w:rsid w:val="009F7CA3"/>
    <w:rsid w:val="00A00F7B"/>
    <w:rsid w:val="00A0199B"/>
    <w:rsid w:val="00A01E1F"/>
    <w:rsid w:val="00A02766"/>
    <w:rsid w:val="00A02B45"/>
    <w:rsid w:val="00A03256"/>
    <w:rsid w:val="00A03E4E"/>
    <w:rsid w:val="00A041AA"/>
    <w:rsid w:val="00A04790"/>
    <w:rsid w:val="00A0564A"/>
    <w:rsid w:val="00A05D84"/>
    <w:rsid w:val="00A0602F"/>
    <w:rsid w:val="00A0630B"/>
    <w:rsid w:val="00A063E1"/>
    <w:rsid w:val="00A1114F"/>
    <w:rsid w:val="00A1126B"/>
    <w:rsid w:val="00A1129F"/>
    <w:rsid w:val="00A1222A"/>
    <w:rsid w:val="00A12A79"/>
    <w:rsid w:val="00A13348"/>
    <w:rsid w:val="00A1388C"/>
    <w:rsid w:val="00A14A48"/>
    <w:rsid w:val="00A14C07"/>
    <w:rsid w:val="00A15B18"/>
    <w:rsid w:val="00A15CBF"/>
    <w:rsid w:val="00A15D72"/>
    <w:rsid w:val="00A22CBD"/>
    <w:rsid w:val="00A23D72"/>
    <w:rsid w:val="00A24470"/>
    <w:rsid w:val="00A25878"/>
    <w:rsid w:val="00A263F9"/>
    <w:rsid w:val="00A26C67"/>
    <w:rsid w:val="00A275C9"/>
    <w:rsid w:val="00A27F0A"/>
    <w:rsid w:val="00A300F8"/>
    <w:rsid w:val="00A3074A"/>
    <w:rsid w:val="00A30CAC"/>
    <w:rsid w:val="00A316EA"/>
    <w:rsid w:val="00A31BF5"/>
    <w:rsid w:val="00A31C66"/>
    <w:rsid w:val="00A32E23"/>
    <w:rsid w:val="00A32E89"/>
    <w:rsid w:val="00A3494A"/>
    <w:rsid w:val="00A3561F"/>
    <w:rsid w:val="00A35C5C"/>
    <w:rsid w:val="00A35C7D"/>
    <w:rsid w:val="00A35D67"/>
    <w:rsid w:val="00A36583"/>
    <w:rsid w:val="00A369C5"/>
    <w:rsid w:val="00A3782B"/>
    <w:rsid w:val="00A37D5B"/>
    <w:rsid w:val="00A40845"/>
    <w:rsid w:val="00A40FC6"/>
    <w:rsid w:val="00A42420"/>
    <w:rsid w:val="00A42759"/>
    <w:rsid w:val="00A42D39"/>
    <w:rsid w:val="00A431B0"/>
    <w:rsid w:val="00A436EE"/>
    <w:rsid w:val="00A43B45"/>
    <w:rsid w:val="00A43D30"/>
    <w:rsid w:val="00A43F62"/>
    <w:rsid w:val="00A459F1"/>
    <w:rsid w:val="00A46704"/>
    <w:rsid w:val="00A46A88"/>
    <w:rsid w:val="00A47555"/>
    <w:rsid w:val="00A477EC"/>
    <w:rsid w:val="00A47A0B"/>
    <w:rsid w:val="00A47C36"/>
    <w:rsid w:val="00A47E27"/>
    <w:rsid w:val="00A50BC1"/>
    <w:rsid w:val="00A51EAB"/>
    <w:rsid w:val="00A5265A"/>
    <w:rsid w:val="00A529BC"/>
    <w:rsid w:val="00A52D6A"/>
    <w:rsid w:val="00A534D8"/>
    <w:rsid w:val="00A5362E"/>
    <w:rsid w:val="00A5376F"/>
    <w:rsid w:val="00A5384C"/>
    <w:rsid w:val="00A5447F"/>
    <w:rsid w:val="00A54BF6"/>
    <w:rsid w:val="00A55DDA"/>
    <w:rsid w:val="00A56104"/>
    <w:rsid w:val="00A5655F"/>
    <w:rsid w:val="00A57796"/>
    <w:rsid w:val="00A577C5"/>
    <w:rsid w:val="00A6162C"/>
    <w:rsid w:val="00A61FA7"/>
    <w:rsid w:val="00A62BD6"/>
    <w:rsid w:val="00A635FC"/>
    <w:rsid w:val="00A63EA6"/>
    <w:rsid w:val="00A651A7"/>
    <w:rsid w:val="00A667F1"/>
    <w:rsid w:val="00A66A2F"/>
    <w:rsid w:val="00A678F8"/>
    <w:rsid w:val="00A702E2"/>
    <w:rsid w:val="00A70417"/>
    <w:rsid w:val="00A7057E"/>
    <w:rsid w:val="00A70A6F"/>
    <w:rsid w:val="00A71EDF"/>
    <w:rsid w:val="00A72A0A"/>
    <w:rsid w:val="00A72FEC"/>
    <w:rsid w:val="00A7396F"/>
    <w:rsid w:val="00A75322"/>
    <w:rsid w:val="00A76AC0"/>
    <w:rsid w:val="00A776A5"/>
    <w:rsid w:val="00A81573"/>
    <w:rsid w:val="00A81634"/>
    <w:rsid w:val="00A81CD1"/>
    <w:rsid w:val="00A81D15"/>
    <w:rsid w:val="00A83B8E"/>
    <w:rsid w:val="00A84882"/>
    <w:rsid w:val="00A84EFD"/>
    <w:rsid w:val="00A85049"/>
    <w:rsid w:val="00A858A8"/>
    <w:rsid w:val="00A86ECD"/>
    <w:rsid w:val="00A87D36"/>
    <w:rsid w:val="00A9049D"/>
    <w:rsid w:val="00A90C21"/>
    <w:rsid w:val="00A91579"/>
    <w:rsid w:val="00A926D1"/>
    <w:rsid w:val="00A9387E"/>
    <w:rsid w:val="00A94907"/>
    <w:rsid w:val="00A9518F"/>
    <w:rsid w:val="00A957C2"/>
    <w:rsid w:val="00A96E9B"/>
    <w:rsid w:val="00A97A9C"/>
    <w:rsid w:val="00A97BF4"/>
    <w:rsid w:val="00AA0AC0"/>
    <w:rsid w:val="00AA185B"/>
    <w:rsid w:val="00AA3186"/>
    <w:rsid w:val="00AA33EB"/>
    <w:rsid w:val="00AA3A0E"/>
    <w:rsid w:val="00AA3AE6"/>
    <w:rsid w:val="00AA3BCB"/>
    <w:rsid w:val="00AA3F18"/>
    <w:rsid w:val="00AA446D"/>
    <w:rsid w:val="00AA5836"/>
    <w:rsid w:val="00AA5CE1"/>
    <w:rsid w:val="00AA5FAB"/>
    <w:rsid w:val="00AA640D"/>
    <w:rsid w:val="00AA6441"/>
    <w:rsid w:val="00AA6648"/>
    <w:rsid w:val="00AA6933"/>
    <w:rsid w:val="00AA73D6"/>
    <w:rsid w:val="00AA78F8"/>
    <w:rsid w:val="00AA79A0"/>
    <w:rsid w:val="00AA7B75"/>
    <w:rsid w:val="00AB1680"/>
    <w:rsid w:val="00AB2578"/>
    <w:rsid w:val="00AB2B4A"/>
    <w:rsid w:val="00AB2E2B"/>
    <w:rsid w:val="00AB323A"/>
    <w:rsid w:val="00AB34E4"/>
    <w:rsid w:val="00AB37AD"/>
    <w:rsid w:val="00AB6371"/>
    <w:rsid w:val="00AB6996"/>
    <w:rsid w:val="00AB7DBB"/>
    <w:rsid w:val="00AC1A9D"/>
    <w:rsid w:val="00AC2041"/>
    <w:rsid w:val="00AC230A"/>
    <w:rsid w:val="00AC2FEE"/>
    <w:rsid w:val="00AC327F"/>
    <w:rsid w:val="00AC3BBE"/>
    <w:rsid w:val="00AC5616"/>
    <w:rsid w:val="00AC56A1"/>
    <w:rsid w:val="00AC587C"/>
    <w:rsid w:val="00AC62FF"/>
    <w:rsid w:val="00AC7092"/>
    <w:rsid w:val="00AD0458"/>
    <w:rsid w:val="00AD04DC"/>
    <w:rsid w:val="00AD0BA2"/>
    <w:rsid w:val="00AD2ADD"/>
    <w:rsid w:val="00AD2F02"/>
    <w:rsid w:val="00AD3356"/>
    <w:rsid w:val="00AD34C3"/>
    <w:rsid w:val="00AD444D"/>
    <w:rsid w:val="00AD53BA"/>
    <w:rsid w:val="00AD553B"/>
    <w:rsid w:val="00AD563C"/>
    <w:rsid w:val="00AE1990"/>
    <w:rsid w:val="00AE29A1"/>
    <w:rsid w:val="00AE2A96"/>
    <w:rsid w:val="00AE2E5D"/>
    <w:rsid w:val="00AE3A6B"/>
    <w:rsid w:val="00AE4A8D"/>
    <w:rsid w:val="00AE5629"/>
    <w:rsid w:val="00AE68E4"/>
    <w:rsid w:val="00AE6D78"/>
    <w:rsid w:val="00AE6E67"/>
    <w:rsid w:val="00AE6EDF"/>
    <w:rsid w:val="00AE70CC"/>
    <w:rsid w:val="00AE7510"/>
    <w:rsid w:val="00AE77E8"/>
    <w:rsid w:val="00AF0480"/>
    <w:rsid w:val="00AF0C60"/>
    <w:rsid w:val="00AF0E49"/>
    <w:rsid w:val="00AF2355"/>
    <w:rsid w:val="00AF3DE3"/>
    <w:rsid w:val="00AF4189"/>
    <w:rsid w:val="00AF49AE"/>
    <w:rsid w:val="00AF5EEE"/>
    <w:rsid w:val="00AF6D63"/>
    <w:rsid w:val="00AF737E"/>
    <w:rsid w:val="00AF7F1E"/>
    <w:rsid w:val="00B002F2"/>
    <w:rsid w:val="00B01721"/>
    <w:rsid w:val="00B01E88"/>
    <w:rsid w:val="00B02291"/>
    <w:rsid w:val="00B02595"/>
    <w:rsid w:val="00B025D2"/>
    <w:rsid w:val="00B0284E"/>
    <w:rsid w:val="00B02B1D"/>
    <w:rsid w:val="00B030F8"/>
    <w:rsid w:val="00B03528"/>
    <w:rsid w:val="00B04279"/>
    <w:rsid w:val="00B04554"/>
    <w:rsid w:val="00B04778"/>
    <w:rsid w:val="00B04F4B"/>
    <w:rsid w:val="00B05B0B"/>
    <w:rsid w:val="00B05CE2"/>
    <w:rsid w:val="00B06B1D"/>
    <w:rsid w:val="00B06CB6"/>
    <w:rsid w:val="00B07586"/>
    <w:rsid w:val="00B07C87"/>
    <w:rsid w:val="00B07FF7"/>
    <w:rsid w:val="00B1000C"/>
    <w:rsid w:val="00B10082"/>
    <w:rsid w:val="00B100A4"/>
    <w:rsid w:val="00B1101E"/>
    <w:rsid w:val="00B11B41"/>
    <w:rsid w:val="00B12C7A"/>
    <w:rsid w:val="00B138D9"/>
    <w:rsid w:val="00B13FDE"/>
    <w:rsid w:val="00B1410B"/>
    <w:rsid w:val="00B1663A"/>
    <w:rsid w:val="00B16853"/>
    <w:rsid w:val="00B17777"/>
    <w:rsid w:val="00B17DE4"/>
    <w:rsid w:val="00B2030A"/>
    <w:rsid w:val="00B206C8"/>
    <w:rsid w:val="00B20E31"/>
    <w:rsid w:val="00B2196B"/>
    <w:rsid w:val="00B22096"/>
    <w:rsid w:val="00B224CC"/>
    <w:rsid w:val="00B22F91"/>
    <w:rsid w:val="00B23D7F"/>
    <w:rsid w:val="00B27B6D"/>
    <w:rsid w:val="00B3015C"/>
    <w:rsid w:val="00B30965"/>
    <w:rsid w:val="00B30B08"/>
    <w:rsid w:val="00B3155A"/>
    <w:rsid w:val="00B3192C"/>
    <w:rsid w:val="00B34F52"/>
    <w:rsid w:val="00B35860"/>
    <w:rsid w:val="00B35891"/>
    <w:rsid w:val="00B35F70"/>
    <w:rsid w:val="00B36084"/>
    <w:rsid w:val="00B36E80"/>
    <w:rsid w:val="00B37507"/>
    <w:rsid w:val="00B377E0"/>
    <w:rsid w:val="00B403A4"/>
    <w:rsid w:val="00B4062B"/>
    <w:rsid w:val="00B40C57"/>
    <w:rsid w:val="00B41098"/>
    <w:rsid w:val="00B42FD9"/>
    <w:rsid w:val="00B448DF"/>
    <w:rsid w:val="00B44AA0"/>
    <w:rsid w:val="00B450F9"/>
    <w:rsid w:val="00B46560"/>
    <w:rsid w:val="00B47576"/>
    <w:rsid w:val="00B479D0"/>
    <w:rsid w:val="00B47C25"/>
    <w:rsid w:val="00B50267"/>
    <w:rsid w:val="00B506FA"/>
    <w:rsid w:val="00B508AC"/>
    <w:rsid w:val="00B514EB"/>
    <w:rsid w:val="00B51D1A"/>
    <w:rsid w:val="00B52046"/>
    <w:rsid w:val="00B52151"/>
    <w:rsid w:val="00B523A6"/>
    <w:rsid w:val="00B52CE5"/>
    <w:rsid w:val="00B5301C"/>
    <w:rsid w:val="00B5366E"/>
    <w:rsid w:val="00B5371A"/>
    <w:rsid w:val="00B538EA"/>
    <w:rsid w:val="00B53B38"/>
    <w:rsid w:val="00B54254"/>
    <w:rsid w:val="00B54536"/>
    <w:rsid w:val="00B55595"/>
    <w:rsid w:val="00B555CB"/>
    <w:rsid w:val="00B57964"/>
    <w:rsid w:val="00B57E1C"/>
    <w:rsid w:val="00B60E22"/>
    <w:rsid w:val="00B610DB"/>
    <w:rsid w:val="00B6129B"/>
    <w:rsid w:val="00B62A77"/>
    <w:rsid w:val="00B62DA2"/>
    <w:rsid w:val="00B63C21"/>
    <w:rsid w:val="00B6420E"/>
    <w:rsid w:val="00B6505B"/>
    <w:rsid w:val="00B651E7"/>
    <w:rsid w:val="00B65200"/>
    <w:rsid w:val="00B67447"/>
    <w:rsid w:val="00B67ED4"/>
    <w:rsid w:val="00B70E85"/>
    <w:rsid w:val="00B72427"/>
    <w:rsid w:val="00B73DBE"/>
    <w:rsid w:val="00B74132"/>
    <w:rsid w:val="00B74840"/>
    <w:rsid w:val="00B7495E"/>
    <w:rsid w:val="00B749D6"/>
    <w:rsid w:val="00B75310"/>
    <w:rsid w:val="00B753FE"/>
    <w:rsid w:val="00B75DAA"/>
    <w:rsid w:val="00B76B6F"/>
    <w:rsid w:val="00B76F90"/>
    <w:rsid w:val="00B77920"/>
    <w:rsid w:val="00B80031"/>
    <w:rsid w:val="00B80B47"/>
    <w:rsid w:val="00B81FBB"/>
    <w:rsid w:val="00B829DA"/>
    <w:rsid w:val="00B82E79"/>
    <w:rsid w:val="00B83B7C"/>
    <w:rsid w:val="00B84A27"/>
    <w:rsid w:val="00B84C0E"/>
    <w:rsid w:val="00B8525E"/>
    <w:rsid w:val="00B86CFB"/>
    <w:rsid w:val="00B86F52"/>
    <w:rsid w:val="00B877E0"/>
    <w:rsid w:val="00B90E5D"/>
    <w:rsid w:val="00B91232"/>
    <w:rsid w:val="00B91AE5"/>
    <w:rsid w:val="00B91FE4"/>
    <w:rsid w:val="00B922F5"/>
    <w:rsid w:val="00B937DE"/>
    <w:rsid w:val="00B943B2"/>
    <w:rsid w:val="00B953E9"/>
    <w:rsid w:val="00B95BE1"/>
    <w:rsid w:val="00B9620D"/>
    <w:rsid w:val="00B9706A"/>
    <w:rsid w:val="00BA0A0E"/>
    <w:rsid w:val="00BA0ADE"/>
    <w:rsid w:val="00BA1E62"/>
    <w:rsid w:val="00BA3D32"/>
    <w:rsid w:val="00BA3FAD"/>
    <w:rsid w:val="00BA4A1C"/>
    <w:rsid w:val="00BA52B0"/>
    <w:rsid w:val="00BA5673"/>
    <w:rsid w:val="00BA5E04"/>
    <w:rsid w:val="00BA6EDE"/>
    <w:rsid w:val="00BA7E5B"/>
    <w:rsid w:val="00BB00EA"/>
    <w:rsid w:val="00BB0244"/>
    <w:rsid w:val="00BB12B0"/>
    <w:rsid w:val="00BB1326"/>
    <w:rsid w:val="00BB1A1F"/>
    <w:rsid w:val="00BB1A8D"/>
    <w:rsid w:val="00BB1AD1"/>
    <w:rsid w:val="00BB1D56"/>
    <w:rsid w:val="00BB25C7"/>
    <w:rsid w:val="00BB3D74"/>
    <w:rsid w:val="00BB516B"/>
    <w:rsid w:val="00BB6140"/>
    <w:rsid w:val="00BB6DEB"/>
    <w:rsid w:val="00BB716D"/>
    <w:rsid w:val="00BB7479"/>
    <w:rsid w:val="00BB7A56"/>
    <w:rsid w:val="00BC1A22"/>
    <w:rsid w:val="00BC1E44"/>
    <w:rsid w:val="00BC2F18"/>
    <w:rsid w:val="00BC30A4"/>
    <w:rsid w:val="00BC393B"/>
    <w:rsid w:val="00BC39EF"/>
    <w:rsid w:val="00BC3FDB"/>
    <w:rsid w:val="00BC550A"/>
    <w:rsid w:val="00BC6190"/>
    <w:rsid w:val="00BC6B22"/>
    <w:rsid w:val="00BC700A"/>
    <w:rsid w:val="00BC7894"/>
    <w:rsid w:val="00BC7E72"/>
    <w:rsid w:val="00BD0BD2"/>
    <w:rsid w:val="00BD1045"/>
    <w:rsid w:val="00BD2EE7"/>
    <w:rsid w:val="00BD35B4"/>
    <w:rsid w:val="00BD4C82"/>
    <w:rsid w:val="00BD4FDD"/>
    <w:rsid w:val="00BD5105"/>
    <w:rsid w:val="00BD54D0"/>
    <w:rsid w:val="00BD5ACB"/>
    <w:rsid w:val="00BD638B"/>
    <w:rsid w:val="00BD66F3"/>
    <w:rsid w:val="00BD7BFA"/>
    <w:rsid w:val="00BE0216"/>
    <w:rsid w:val="00BE0550"/>
    <w:rsid w:val="00BE1B0F"/>
    <w:rsid w:val="00BE1B80"/>
    <w:rsid w:val="00BE25A8"/>
    <w:rsid w:val="00BE2A5C"/>
    <w:rsid w:val="00BE2B80"/>
    <w:rsid w:val="00BE2C2B"/>
    <w:rsid w:val="00BE3A94"/>
    <w:rsid w:val="00BE3DC5"/>
    <w:rsid w:val="00BE4597"/>
    <w:rsid w:val="00BE5D48"/>
    <w:rsid w:val="00BE6216"/>
    <w:rsid w:val="00BE7DC2"/>
    <w:rsid w:val="00BF02AD"/>
    <w:rsid w:val="00BF115A"/>
    <w:rsid w:val="00BF1282"/>
    <w:rsid w:val="00BF1DFA"/>
    <w:rsid w:val="00BF23F4"/>
    <w:rsid w:val="00BF310C"/>
    <w:rsid w:val="00BF3FCF"/>
    <w:rsid w:val="00BF42F8"/>
    <w:rsid w:val="00BF4857"/>
    <w:rsid w:val="00BF4EE0"/>
    <w:rsid w:val="00BF4FE9"/>
    <w:rsid w:val="00BF51F3"/>
    <w:rsid w:val="00BF61E4"/>
    <w:rsid w:val="00BF68C7"/>
    <w:rsid w:val="00BF7739"/>
    <w:rsid w:val="00C00BDA"/>
    <w:rsid w:val="00C01D9A"/>
    <w:rsid w:val="00C0402F"/>
    <w:rsid w:val="00C04343"/>
    <w:rsid w:val="00C04CE5"/>
    <w:rsid w:val="00C05C85"/>
    <w:rsid w:val="00C061F9"/>
    <w:rsid w:val="00C06D85"/>
    <w:rsid w:val="00C06EDB"/>
    <w:rsid w:val="00C10AA3"/>
    <w:rsid w:val="00C119F1"/>
    <w:rsid w:val="00C12B81"/>
    <w:rsid w:val="00C12C9A"/>
    <w:rsid w:val="00C13D64"/>
    <w:rsid w:val="00C13F06"/>
    <w:rsid w:val="00C14802"/>
    <w:rsid w:val="00C15B6C"/>
    <w:rsid w:val="00C15F54"/>
    <w:rsid w:val="00C163AA"/>
    <w:rsid w:val="00C16889"/>
    <w:rsid w:val="00C171AB"/>
    <w:rsid w:val="00C17E5E"/>
    <w:rsid w:val="00C204B9"/>
    <w:rsid w:val="00C207BC"/>
    <w:rsid w:val="00C20F2B"/>
    <w:rsid w:val="00C22693"/>
    <w:rsid w:val="00C23132"/>
    <w:rsid w:val="00C2435D"/>
    <w:rsid w:val="00C24B29"/>
    <w:rsid w:val="00C253FC"/>
    <w:rsid w:val="00C26460"/>
    <w:rsid w:val="00C273B5"/>
    <w:rsid w:val="00C276FA"/>
    <w:rsid w:val="00C27705"/>
    <w:rsid w:val="00C30379"/>
    <w:rsid w:val="00C303A0"/>
    <w:rsid w:val="00C3094F"/>
    <w:rsid w:val="00C312DB"/>
    <w:rsid w:val="00C31639"/>
    <w:rsid w:val="00C322BE"/>
    <w:rsid w:val="00C326E0"/>
    <w:rsid w:val="00C33A1C"/>
    <w:rsid w:val="00C33ACD"/>
    <w:rsid w:val="00C33D5F"/>
    <w:rsid w:val="00C33F43"/>
    <w:rsid w:val="00C34A6D"/>
    <w:rsid w:val="00C353C4"/>
    <w:rsid w:val="00C359E0"/>
    <w:rsid w:val="00C403CC"/>
    <w:rsid w:val="00C42D37"/>
    <w:rsid w:val="00C42E4E"/>
    <w:rsid w:val="00C42FAD"/>
    <w:rsid w:val="00C43055"/>
    <w:rsid w:val="00C43507"/>
    <w:rsid w:val="00C43859"/>
    <w:rsid w:val="00C43A5D"/>
    <w:rsid w:val="00C43E14"/>
    <w:rsid w:val="00C443DB"/>
    <w:rsid w:val="00C446EE"/>
    <w:rsid w:val="00C45BB5"/>
    <w:rsid w:val="00C466CE"/>
    <w:rsid w:val="00C466D5"/>
    <w:rsid w:val="00C4720C"/>
    <w:rsid w:val="00C47F85"/>
    <w:rsid w:val="00C500F7"/>
    <w:rsid w:val="00C505EE"/>
    <w:rsid w:val="00C514E4"/>
    <w:rsid w:val="00C514F1"/>
    <w:rsid w:val="00C521DF"/>
    <w:rsid w:val="00C52526"/>
    <w:rsid w:val="00C5357F"/>
    <w:rsid w:val="00C535D0"/>
    <w:rsid w:val="00C53F21"/>
    <w:rsid w:val="00C5421D"/>
    <w:rsid w:val="00C548A3"/>
    <w:rsid w:val="00C55E0C"/>
    <w:rsid w:val="00C55F9B"/>
    <w:rsid w:val="00C560F9"/>
    <w:rsid w:val="00C56559"/>
    <w:rsid w:val="00C56C51"/>
    <w:rsid w:val="00C56DF2"/>
    <w:rsid w:val="00C5741C"/>
    <w:rsid w:val="00C57A0A"/>
    <w:rsid w:val="00C60677"/>
    <w:rsid w:val="00C60A03"/>
    <w:rsid w:val="00C60A19"/>
    <w:rsid w:val="00C60C9C"/>
    <w:rsid w:val="00C61150"/>
    <w:rsid w:val="00C627EE"/>
    <w:rsid w:val="00C62C79"/>
    <w:rsid w:val="00C62D1A"/>
    <w:rsid w:val="00C6397C"/>
    <w:rsid w:val="00C63AFC"/>
    <w:rsid w:val="00C642EC"/>
    <w:rsid w:val="00C659D5"/>
    <w:rsid w:val="00C67B98"/>
    <w:rsid w:val="00C7030E"/>
    <w:rsid w:val="00C70C3A"/>
    <w:rsid w:val="00C711AB"/>
    <w:rsid w:val="00C71AC3"/>
    <w:rsid w:val="00C71D4F"/>
    <w:rsid w:val="00C73A94"/>
    <w:rsid w:val="00C74574"/>
    <w:rsid w:val="00C74658"/>
    <w:rsid w:val="00C74A73"/>
    <w:rsid w:val="00C74EB8"/>
    <w:rsid w:val="00C75079"/>
    <w:rsid w:val="00C75F14"/>
    <w:rsid w:val="00C77C19"/>
    <w:rsid w:val="00C8169A"/>
    <w:rsid w:val="00C81A5D"/>
    <w:rsid w:val="00C8335F"/>
    <w:rsid w:val="00C834A1"/>
    <w:rsid w:val="00C84D97"/>
    <w:rsid w:val="00C856EC"/>
    <w:rsid w:val="00C85BE7"/>
    <w:rsid w:val="00C85D5C"/>
    <w:rsid w:val="00C860C9"/>
    <w:rsid w:val="00C870CC"/>
    <w:rsid w:val="00C87E93"/>
    <w:rsid w:val="00C90366"/>
    <w:rsid w:val="00C90AB9"/>
    <w:rsid w:val="00C90DC3"/>
    <w:rsid w:val="00C919A3"/>
    <w:rsid w:val="00C91B37"/>
    <w:rsid w:val="00C91D48"/>
    <w:rsid w:val="00C91DE9"/>
    <w:rsid w:val="00C91E1A"/>
    <w:rsid w:val="00C921C1"/>
    <w:rsid w:val="00C92BA8"/>
    <w:rsid w:val="00C92D6F"/>
    <w:rsid w:val="00C930BE"/>
    <w:rsid w:val="00C93244"/>
    <w:rsid w:val="00C93544"/>
    <w:rsid w:val="00C938A9"/>
    <w:rsid w:val="00C93C1A"/>
    <w:rsid w:val="00C94746"/>
    <w:rsid w:val="00C94C4A"/>
    <w:rsid w:val="00C951FC"/>
    <w:rsid w:val="00C953F8"/>
    <w:rsid w:val="00C95A11"/>
    <w:rsid w:val="00C95E04"/>
    <w:rsid w:val="00C966AD"/>
    <w:rsid w:val="00C96875"/>
    <w:rsid w:val="00C96E33"/>
    <w:rsid w:val="00C97D53"/>
    <w:rsid w:val="00CA02BE"/>
    <w:rsid w:val="00CA05D1"/>
    <w:rsid w:val="00CA16B9"/>
    <w:rsid w:val="00CA17D9"/>
    <w:rsid w:val="00CA36F5"/>
    <w:rsid w:val="00CA49B7"/>
    <w:rsid w:val="00CA5BFC"/>
    <w:rsid w:val="00CA6A93"/>
    <w:rsid w:val="00CA6D5E"/>
    <w:rsid w:val="00CB0F36"/>
    <w:rsid w:val="00CB1620"/>
    <w:rsid w:val="00CB1764"/>
    <w:rsid w:val="00CB1BC2"/>
    <w:rsid w:val="00CB2637"/>
    <w:rsid w:val="00CB3338"/>
    <w:rsid w:val="00CB3794"/>
    <w:rsid w:val="00CB3D92"/>
    <w:rsid w:val="00CB4A95"/>
    <w:rsid w:val="00CB5A9F"/>
    <w:rsid w:val="00CB61BE"/>
    <w:rsid w:val="00CB6CD8"/>
    <w:rsid w:val="00CB6D91"/>
    <w:rsid w:val="00CB6E74"/>
    <w:rsid w:val="00CB78EF"/>
    <w:rsid w:val="00CC0C04"/>
    <w:rsid w:val="00CC1656"/>
    <w:rsid w:val="00CC276D"/>
    <w:rsid w:val="00CC3BBE"/>
    <w:rsid w:val="00CC400C"/>
    <w:rsid w:val="00CC4271"/>
    <w:rsid w:val="00CC5166"/>
    <w:rsid w:val="00CC5759"/>
    <w:rsid w:val="00CC5878"/>
    <w:rsid w:val="00CC6A14"/>
    <w:rsid w:val="00CC6B5B"/>
    <w:rsid w:val="00CC73B6"/>
    <w:rsid w:val="00CC78C9"/>
    <w:rsid w:val="00CC7FC5"/>
    <w:rsid w:val="00CD001D"/>
    <w:rsid w:val="00CD0338"/>
    <w:rsid w:val="00CD12C3"/>
    <w:rsid w:val="00CD1D7E"/>
    <w:rsid w:val="00CD22BD"/>
    <w:rsid w:val="00CD2F47"/>
    <w:rsid w:val="00CD36C4"/>
    <w:rsid w:val="00CD3E5E"/>
    <w:rsid w:val="00CD46E1"/>
    <w:rsid w:val="00CD471F"/>
    <w:rsid w:val="00CD5B63"/>
    <w:rsid w:val="00CD5E68"/>
    <w:rsid w:val="00CD6490"/>
    <w:rsid w:val="00CD6606"/>
    <w:rsid w:val="00CD76A2"/>
    <w:rsid w:val="00CD7EE5"/>
    <w:rsid w:val="00CE0413"/>
    <w:rsid w:val="00CE0DB9"/>
    <w:rsid w:val="00CE1D43"/>
    <w:rsid w:val="00CE2959"/>
    <w:rsid w:val="00CE3E31"/>
    <w:rsid w:val="00CE40E5"/>
    <w:rsid w:val="00CE4D62"/>
    <w:rsid w:val="00CE4F5E"/>
    <w:rsid w:val="00CE5299"/>
    <w:rsid w:val="00CE5E3D"/>
    <w:rsid w:val="00CE70B6"/>
    <w:rsid w:val="00CE7716"/>
    <w:rsid w:val="00CE7D64"/>
    <w:rsid w:val="00CF11E9"/>
    <w:rsid w:val="00CF16A3"/>
    <w:rsid w:val="00CF189A"/>
    <w:rsid w:val="00CF1CFC"/>
    <w:rsid w:val="00CF22DB"/>
    <w:rsid w:val="00CF2A4C"/>
    <w:rsid w:val="00CF3196"/>
    <w:rsid w:val="00CF3830"/>
    <w:rsid w:val="00CF4368"/>
    <w:rsid w:val="00CF4897"/>
    <w:rsid w:val="00CF544C"/>
    <w:rsid w:val="00CF6276"/>
    <w:rsid w:val="00CF6E4C"/>
    <w:rsid w:val="00CF6EE5"/>
    <w:rsid w:val="00CF6F79"/>
    <w:rsid w:val="00D005CA"/>
    <w:rsid w:val="00D01843"/>
    <w:rsid w:val="00D01A20"/>
    <w:rsid w:val="00D01BCF"/>
    <w:rsid w:val="00D0233D"/>
    <w:rsid w:val="00D029DF"/>
    <w:rsid w:val="00D02CC0"/>
    <w:rsid w:val="00D03062"/>
    <w:rsid w:val="00D03754"/>
    <w:rsid w:val="00D04077"/>
    <w:rsid w:val="00D047F1"/>
    <w:rsid w:val="00D049A8"/>
    <w:rsid w:val="00D04C7E"/>
    <w:rsid w:val="00D05B7E"/>
    <w:rsid w:val="00D0623A"/>
    <w:rsid w:val="00D06410"/>
    <w:rsid w:val="00D06A1B"/>
    <w:rsid w:val="00D07396"/>
    <w:rsid w:val="00D079F8"/>
    <w:rsid w:val="00D10535"/>
    <w:rsid w:val="00D11F8B"/>
    <w:rsid w:val="00D120F6"/>
    <w:rsid w:val="00D12AB9"/>
    <w:rsid w:val="00D133B7"/>
    <w:rsid w:val="00D13A3B"/>
    <w:rsid w:val="00D13F4F"/>
    <w:rsid w:val="00D1416E"/>
    <w:rsid w:val="00D1491B"/>
    <w:rsid w:val="00D151CE"/>
    <w:rsid w:val="00D15EF1"/>
    <w:rsid w:val="00D17EDE"/>
    <w:rsid w:val="00D20162"/>
    <w:rsid w:val="00D2063C"/>
    <w:rsid w:val="00D20C4A"/>
    <w:rsid w:val="00D2113D"/>
    <w:rsid w:val="00D21195"/>
    <w:rsid w:val="00D2181B"/>
    <w:rsid w:val="00D218A5"/>
    <w:rsid w:val="00D2193A"/>
    <w:rsid w:val="00D21E69"/>
    <w:rsid w:val="00D222F0"/>
    <w:rsid w:val="00D229D2"/>
    <w:rsid w:val="00D23881"/>
    <w:rsid w:val="00D23A1F"/>
    <w:rsid w:val="00D24295"/>
    <w:rsid w:val="00D2461B"/>
    <w:rsid w:val="00D25908"/>
    <w:rsid w:val="00D30DE9"/>
    <w:rsid w:val="00D31289"/>
    <w:rsid w:val="00D31C82"/>
    <w:rsid w:val="00D31E39"/>
    <w:rsid w:val="00D32035"/>
    <w:rsid w:val="00D32080"/>
    <w:rsid w:val="00D326BD"/>
    <w:rsid w:val="00D35672"/>
    <w:rsid w:val="00D3678C"/>
    <w:rsid w:val="00D36B69"/>
    <w:rsid w:val="00D36BF0"/>
    <w:rsid w:val="00D37447"/>
    <w:rsid w:val="00D37F6A"/>
    <w:rsid w:val="00D40C40"/>
    <w:rsid w:val="00D40D4C"/>
    <w:rsid w:val="00D42BD5"/>
    <w:rsid w:val="00D43A8E"/>
    <w:rsid w:val="00D4434C"/>
    <w:rsid w:val="00D446CB"/>
    <w:rsid w:val="00D4492B"/>
    <w:rsid w:val="00D44DCD"/>
    <w:rsid w:val="00D450FF"/>
    <w:rsid w:val="00D451D0"/>
    <w:rsid w:val="00D452B3"/>
    <w:rsid w:val="00D45EF3"/>
    <w:rsid w:val="00D51228"/>
    <w:rsid w:val="00D51F8F"/>
    <w:rsid w:val="00D522E1"/>
    <w:rsid w:val="00D523DA"/>
    <w:rsid w:val="00D5256B"/>
    <w:rsid w:val="00D528AC"/>
    <w:rsid w:val="00D545FE"/>
    <w:rsid w:val="00D547C6"/>
    <w:rsid w:val="00D55111"/>
    <w:rsid w:val="00D55A97"/>
    <w:rsid w:val="00D560A3"/>
    <w:rsid w:val="00D56FE3"/>
    <w:rsid w:val="00D60A99"/>
    <w:rsid w:val="00D61081"/>
    <w:rsid w:val="00D610BA"/>
    <w:rsid w:val="00D61773"/>
    <w:rsid w:val="00D61958"/>
    <w:rsid w:val="00D63079"/>
    <w:rsid w:val="00D63BF0"/>
    <w:rsid w:val="00D63C15"/>
    <w:rsid w:val="00D63FB5"/>
    <w:rsid w:val="00D64849"/>
    <w:rsid w:val="00D6494A"/>
    <w:rsid w:val="00D667C2"/>
    <w:rsid w:val="00D66C79"/>
    <w:rsid w:val="00D67CAC"/>
    <w:rsid w:val="00D704C0"/>
    <w:rsid w:val="00D71631"/>
    <w:rsid w:val="00D719A1"/>
    <w:rsid w:val="00D71F93"/>
    <w:rsid w:val="00D7214A"/>
    <w:rsid w:val="00D72B6E"/>
    <w:rsid w:val="00D740B2"/>
    <w:rsid w:val="00D7413E"/>
    <w:rsid w:val="00D7481C"/>
    <w:rsid w:val="00D75653"/>
    <w:rsid w:val="00D76E92"/>
    <w:rsid w:val="00D76F1E"/>
    <w:rsid w:val="00D8004F"/>
    <w:rsid w:val="00D80422"/>
    <w:rsid w:val="00D804A6"/>
    <w:rsid w:val="00D80C35"/>
    <w:rsid w:val="00D81F01"/>
    <w:rsid w:val="00D82148"/>
    <w:rsid w:val="00D82AF2"/>
    <w:rsid w:val="00D84083"/>
    <w:rsid w:val="00D86EB7"/>
    <w:rsid w:val="00D91302"/>
    <w:rsid w:val="00D92286"/>
    <w:rsid w:val="00D92DDD"/>
    <w:rsid w:val="00D933C6"/>
    <w:rsid w:val="00D936BE"/>
    <w:rsid w:val="00D94683"/>
    <w:rsid w:val="00D969C0"/>
    <w:rsid w:val="00D969D9"/>
    <w:rsid w:val="00D96D4F"/>
    <w:rsid w:val="00D9780F"/>
    <w:rsid w:val="00D97CBA"/>
    <w:rsid w:val="00DA0042"/>
    <w:rsid w:val="00DA01E9"/>
    <w:rsid w:val="00DA0415"/>
    <w:rsid w:val="00DA11A7"/>
    <w:rsid w:val="00DA172C"/>
    <w:rsid w:val="00DA2847"/>
    <w:rsid w:val="00DA2E35"/>
    <w:rsid w:val="00DA304B"/>
    <w:rsid w:val="00DA3934"/>
    <w:rsid w:val="00DA39B5"/>
    <w:rsid w:val="00DA4CC3"/>
    <w:rsid w:val="00DA515E"/>
    <w:rsid w:val="00DA5816"/>
    <w:rsid w:val="00DB05C3"/>
    <w:rsid w:val="00DB0B7F"/>
    <w:rsid w:val="00DB11D9"/>
    <w:rsid w:val="00DB25FE"/>
    <w:rsid w:val="00DB2E4B"/>
    <w:rsid w:val="00DB31B7"/>
    <w:rsid w:val="00DB3DB1"/>
    <w:rsid w:val="00DB3E2E"/>
    <w:rsid w:val="00DB4D9A"/>
    <w:rsid w:val="00DB51BF"/>
    <w:rsid w:val="00DB60B2"/>
    <w:rsid w:val="00DB60C0"/>
    <w:rsid w:val="00DB60D3"/>
    <w:rsid w:val="00DB73FC"/>
    <w:rsid w:val="00DB7CD5"/>
    <w:rsid w:val="00DC1CDE"/>
    <w:rsid w:val="00DC1F43"/>
    <w:rsid w:val="00DC24F8"/>
    <w:rsid w:val="00DC2AF1"/>
    <w:rsid w:val="00DC35B4"/>
    <w:rsid w:val="00DC374D"/>
    <w:rsid w:val="00DC38E6"/>
    <w:rsid w:val="00DC3CE8"/>
    <w:rsid w:val="00DC4205"/>
    <w:rsid w:val="00DC4B7D"/>
    <w:rsid w:val="00DC4CF7"/>
    <w:rsid w:val="00DC51F7"/>
    <w:rsid w:val="00DC5AB3"/>
    <w:rsid w:val="00DC5ED4"/>
    <w:rsid w:val="00DC673F"/>
    <w:rsid w:val="00DC6E80"/>
    <w:rsid w:val="00DC6FBF"/>
    <w:rsid w:val="00DC78FD"/>
    <w:rsid w:val="00DC7E1B"/>
    <w:rsid w:val="00DD08F2"/>
    <w:rsid w:val="00DD0A3B"/>
    <w:rsid w:val="00DD2361"/>
    <w:rsid w:val="00DD25C3"/>
    <w:rsid w:val="00DD302B"/>
    <w:rsid w:val="00DD3207"/>
    <w:rsid w:val="00DD3815"/>
    <w:rsid w:val="00DD3B41"/>
    <w:rsid w:val="00DD3E07"/>
    <w:rsid w:val="00DD4375"/>
    <w:rsid w:val="00DD4CF9"/>
    <w:rsid w:val="00DD4D62"/>
    <w:rsid w:val="00DD580D"/>
    <w:rsid w:val="00DD623E"/>
    <w:rsid w:val="00DD6401"/>
    <w:rsid w:val="00DD7752"/>
    <w:rsid w:val="00DD77DC"/>
    <w:rsid w:val="00DD7CB2"/>
    <w:rsid w:val="00DE0682"/>
    <w:rsid w:val="00DE1C35"/>
    <w:rsid w:val="00DE3E42"/>
    <w:rsid w:val="00DE4A99"/>
    <w:rsid w:val="00DE5F89"/>
    <w:rsid w:val="00DE6007"/>
    <w:rsid w:val="00DE6015"/>
    <w:rsid w:val="00DE6266"/>
    <w:rsid w:val="00DE63B0"/>
    <w:rsid w:val="00DE65EA"/>
    <w:rsid w:val="00DE787A"/>
    <w:rsid w:val="00DE7B7D"/>
    <w:rsid w:val="00DF0829"/>
    <w:rsid w:val="00DF0A36"/>
    <w:rsid w:val="00DF547C"/>
    <w:rsid w:val="00DF55DF"/>
    <w:rsid w:val="00DF5A32"/>
    <w:rsid w:val="00DF6448"/>
    <w:rsid w:val="00DF6695"/>
    <w:rsid w:val="00E00349"/>
    <w:rsid w:val="00E01402"/>
    <w:rsid w:val="00E0167C"/>
    <w:rsid w:val="00E01AEE"/>
    <w:rsid w:val="00E021B2"/>
    <w:rsid w:val="00E03099"/>
    <w:rsid w:val="00E044B6"/>
    <w:rsid w:val="00E04943"/>
    <w:rsid w:val="00E04DD0"/>
    <w:rsid w:val="00E04FCD"/>
    <w:rsid w:val="00E05240"/>
    <w:rsid w:val="00E0612D"/>
    <w:rsid w:val="00E061AF"/>
    <w:rsid w:val="00E06379"/>
    <w:rsid w:val="00E10558"/>
    <w:rsid w:val="00E13A06"/>
    <w:rsid w:val="00E14545"/>
    <w:rsid w:val="00E14C12"/>
    <w:rsid w:val="00E14DA4"/>
    <w:rsid w:val="00E153AE"/>
    <w:rsid w:val="00E15BD2"/>
    <w:rsid w:val="00E16167"/>
    <w:rsid w:val="00E16D3E"/>
    <w:rsid w:val="00E2042A"/>
    <w:rsid w:val="00E20E80"/>
    <w:rsid w:val="00E20F7F"/>
    <w:rsid w:val="00E21075"/>
    <w:rsid w:val="00E2196C"/>
    <w:rsid w:val="00E222A7"/>
    <w:rsid w:val="00E22CAC"/>
    <w:rsid w:val="00E22F9E"/>
    <w:rsid w:val="00E2303C"/>
    <w:rsid w:val="00E23239"/>
    <w:rsid w:val="00E23303"/>
    <w:rsid w:val="00E2394E"/>
    <w:rsid w:val="00E23D43"/>
    <w:rsid w:val="00E23DAF"/>
    <w:rsid w:val="00E2541E"/>
    <w:rsid w:val="00E254E6"/>
    <w:rsid w:val="00E25BDD"/>
    <w:rsid w:val="00E26148"/>
    <w:rsid w:val="00E26BEA"/>
    <w:rsid w:val="00E26F07"/>
    <w:rsid w:val="00E274A2"/>
    <w:rsid w:val="00E302AE"/>
    <w:rsid w:val="00E30303"/>
    <w:rsid w:val="00E3084B"/>
    <w:rsid w:val="00E30EEF"/>
    <w:rsid w:val="00E31DD9"/>
    <w:rsid w:val="00E325F2"/>
    <w:rsid w:val="00E3308A"/>
    <w:rsid w:val="00E33139"/>
    <w:rsid w:val="00E3316B"/>
    <w:rsid w:val="00E334B3"/>
    <w:rsid w:val="00E33D6E"/>
    <w:rsid w:val="00E3526F"/>
    <w:rsid w:val="00E3587F"/>
    <w:rsid w:val="00E35F49"/>
    <w:rsid w:val="00E36983"/>
    <w:rsid w:val="00E36CDD"/>
    <w:rsid w:val="00E36E03"/>
    <w:rsid w:val="00E37097"/>
    <w:rsid w:val="00E372F6"/>
    <w:rsid w:val="00E37DFE"/>
    <w:rsid w:val="00E37FB4"/>
    <w:rsid w:val="00E402EF"/>
    <w:rsid w:val="00E403A3"/>
    <w:rsid w:val="00E405F2"/>
    <w:rsid w:val="00E40BA9"/>
    <w:rsid w:val="00E41524"/>
    <w:rsid w:val="00E41770"/>
    <w:rsid w:val="00E417EA"/>
    <w:rsid w:val="00E41CF0"/>
    <w:rsid w:val="00E421DC"/>
    <w:rsid w:val="00E422A8"/>
    <w:rsid w:val="00E426D6"/>
    <w:rsid w:val="00E43BC0"/>
    <w:rsid w:val="00E43D38"/>
    <w:rsid w:val="00E44861"/>
    <w:rsid w:val="00E45A93"/>
    <w:rsid w:val="00E45CD0"/>
    <w:rsid w:val="00E45F61"/>
    <w:rsid w:val="00E46164"/>
    <w:rsid w:val="00E46339"/>
    <w:rsid w:val="00E46B7A"/>
    <w:rsid w:val="00E476A2"/>
    <w:rsid w:val="00E505A7"/>
    <w:rsid w:val="00E50B28"/>
    <w:rsid w:val="00E50EFD"/>
    <w:rsid w:val="00E52481"/>
    <w:rsid w:val="00E53F3B"/>
    <w:rsid w:val="00E54305"/>
    <w:rsid w:val="00E5589A"/>
    <w:rsid w:val="00E55F07"/>
    <w:rsid w:val="00E56439"/>
    <w:rsid w:val="00E56520"/>
    <w:rsid w:val="00E56844"/>
    <w:rsid w:val="00E56915"/>
    <w:rsid w:val="00E56A6D"/>
    <w:rsid w:val="00E56AA4"/>
    <w:rsid w:val="00E60799"/>
    <w:rsid w:val="00E60F48"/>
    <w:rsid w:val="00E61616"/>
    <w:rsid w:val="00E61868"/>
    <w:rsid w:val="00E61AD5"/>
    <w:rsid w:val="00E61FE7"/>
    <w:rsid w:val="00E62456"/>
    <w:rsid w:val="00E63115"/>
    <w:rsid w:val="00E637C6"/>
    <w:rsid w:val="00E64B3A"/>
    <w:rsid w:val="00E65983"/>
    <w:rsid w:val="00E65F75"/>
    <w:rsid w:val="00E66C6D"/>
    <w:rsid w:val="00E67549"/>
    <w:rsid w:val="00E70030"/>
    <w:rsid w:val="00E700C4"/>
    <w:rsid w:val="00E706E0"/>
    <w:rsid w:val="00E707C6"/>
    <w:rsid w:val="00E70814"/>
    <w:rsid w:val="00E7141D"/>
    <w:rsid w:val="00E73332"/>
    <w:rsid w:val="00E73523"/>
    <w:rsid w:val="00E7530E"/>
    <w:rsid w:val="00E76435"/>
    <w:rsid w:val="00E7732D"/>
    <w:rsid w:val="00E7741A"/>
    <w:rsid w:val="00E77875"/>
    <w:rsid w:val="00E77A38"/>
    <w:rsid w:val="00E80286"/>
    <w:rsid w:val="00E80F03"/>
    <w:rsid w:val="00E82185"/>
    <w:rsid w:val="00E8293B"/>
    <w:rsid w:val="00E82D81"/>
    <w:rsid w:val="00E83E2D"/>
    <w:rsid w:val="00E84383"/>
    <w:rsid w:val="00E856B2"/>
    <w:rsid w:val="00E85E47"/>
    <w:rsid w:val="00E8654D"/>
    <w:rsid w:val="00E901D2"/>
    <w:rsid w:val="00E912C5"/>
    <w:rsid w:val="00E9177B"/>
    <w:rsid w:val="00E91CAF"/>
    <w:rsid w:val="00E924E3"/>
    <w:rsid w:val="00E9262E"/>
    <w:rsid w:val="00E927BB"/>
    <w:rsid w:val="00E92E21"/>
    <w:rsid w:val="00E9301D"/>
    <w:rsid w:val="00E935C8"/>
    <w:rsid w:val="00E93776"/>
    <w:rsid w:val="00E94066"/>
    <w:rsid w:val="00E94508"/>
    <w:rsid w:val="00E94A05"/>
    <w:rsid w:val="00E958E3"/>
    <w:rsid w:val="00E960B0"/>
    <w:rsid w:val="00E961BA"/>
    <w:rsid w:val="00E974B6"/>
    <w:rsid w:val="00E97623"/>
    <w:rsid w:val="00E979E5"/>
    <w:rsid w:val="00E97B98"/>
    <w:rsid w:val="00EA000B"/>
    <w:rsid w:val="00EA0169"/>
    <w:rsid w:val="00EA095E"/>
    <w:rsid w:val="00EA1854"/>
    <w:rsid w:val="00EA1950"/>
    <w:rsid w:val="00EA33CA"/>
    <w:rsid w:val="00EA4184"/>
    <w:rsid w:val="00EA57A1"/>
    <w:rsid w:val="00EA696D"/>
    <w:rsid w:val="00EA6AF7"/>
    <w:rsid w:val="00EA6D67"/>
    <w:rsid w:val="00EA78FA"/>
    <w:rsid w:val="00EB089B"/>
    <w:rsid w:val="00EB15C3"/>
    <w:rsid w:val="00EB329F"/>
    <w:rsid w:val="00EB5DE3"/>
    <w:rsid w:val="00EB5EB7"/>
    <w:rsid w:val="00EB5F47"/>
    <w:rsid w:val="00EB6733"/>
    <w:rsid w:val="00EB7DCF"/>
    <w:rsid w:val="00EC0C60"/>
    <w:rsid w:val="00EC17BC"/>
    <w:rsid w:val="00EC1C6D"/>
    <w:rsid w:val="00EC2E71"/>
    <w:rsid w:val="00EC37F4"/>
    <w:rsid w:val="00EC3868"/>
    <w:rsid w:val="00EC3CBC"/>
    <w:rsid w:val="00EC5276"/>
    <w:rsid w:val="00EC52BA"/>
    <w:rsid w:val="00EC61A0"/>
    <w:rsid w:val="00EC62D2"/>
    <w:rsid w:val="00EC6951"/>
    <w:rsid w:val="00EC6CDC"/>
    <w:rsid w:val="00EC6D01"/>
    <w:rsid w:val="00EC7558"/>
    <w:rsid w:val="00ED04AE"/>
    <w:rsid w:val="00ED086A"/>
    <w:rsid w:val="00ED0DD5"/>
    <w:rsid w:val="00ED0E18"/>
    <w:rsid w:val="00ED1195"/>
    <w:rsid w:val="00ED1324"/>
    <w:rsid w:val="00ED1970"/>
    <w:rsid w:val="00ED231D"/>
    <w:rsid w:val="00ED2412"/>
    <w:rsid w:val="00ED2903"/>
    <w:rsid w:val="00ED31E8"/>
    <w:rsid w:val="00ED40FE"/>
    <w:rsid w:val="00ED4316"/>
    <w:rsid w:val="00ED4481"/>
    <w:rsid w:val="00ED4558"/>
    <w:rsid w:val="00ED53F6"/>
    <w:rsid w:val="00ED6081"/>
    <w:rsid w:val="00ED6799"/>
    <w:rsid w:val="00ED72D9"/>
    <w:rsid w:val="00ED7E04"/>
    <w:rsid w:val="00EE016E"/>
    <w:rsid w:val="00EE1E50"/>
    <w:rsid w:val="00EE230C"/>
    <w:rsid w:val="00EE292F"/>
    <w:rsid w:val="00EE2E00"/>
    <w:rsid w:val="00EE3480"/>
    <w:rsid w:val="00EE40A4"/>
    <w:rsid w:val="00EE454A"/>
    <w:rsid w:val="00EE483F"/>
    <w:rsid w:val="00EE4BA8"/>
    <w:rsid w:val="00EE4F34"/>
    <w:rsid w:val="00EE54D2"/>
    <w:rsid w:val="00EE5D98"/>
    <w:rsid w:val="00EE682F"/>
    <w:rsid w:val="00EE6E09"/>
    <w:rsid w:val="00EE748C"/>
    <w:rsid w:val="00EE7595"/>
    <w:rsid w:val="00EF03DB"/>
    <w:rsid w:val="00EF1921"/>
    <w:rsid w:val="00EF196E"/>
    <w:rsid w:val="00EF1C7B"/>
    <w:rsid w:val="00EF2E8B"/>
    <w:rsid w:val="00EF318E"/>
    <w:rsid w:val="00EF3514"/>
    <w:rsid w:val="00EF4019"/>
    <w:rsid w:val="00EF4226"/>
    <w:rsid w:val="00EF5C71"/>
    <w:rsid w:val="00EF6569"/>
    <w:rsid w:val="00EF755C"/>
    <w:rsid w:val="00EF7CA3"/>
    <w:rsid w:val="00EF7E47"/>
    <w:rsid w:val="00F0101D"/>
    <w:rsid w:val="00F01B6A"/>
    <w:rsid w:val="00F01E39"/>
    <w:rsid w:val="00F02045"/>
    <w:rsid w:val="00F02183"/>
    <w:rsid w:val="00F02428"/>
    <w:rsid w:val="00F0480E"/>
    <w:rsid w:val="00F04DFA"/>
    <w:rsid w:val="00F0507F"/>
    <w:rsid w:val="00F06208"/>
    <w:rsid w:val="00F063F9"/>
    <w:rsid w:val="00F079AD"/>
    <w:rsid w:val="00F07A34"/>
    <w:rsid w:val="00F10AD5"/>
    <w:rsid w:val="00F10DF4"/>
    <w:rsid w:val="00F1118F"/>
    <w:rsid w:val="00F1121C"/>
    <w:rsid w:val="00F129A7"/>
    <w:rsid w:val="00F12AE6"/>
    <w:rsid w:val="00F135AF"/>
    <w:rsid w:val="00F13C18"/>
    <w:rsid w:val="00F1414C"/>
    <w:rsid w:val="00F141E4"/>
    <w:rsid w:val="00F1574B"/>
    <w:rsid w:val="00F15E26"/>
    <w:rsid w:val="00F16BA4"/>
    <w:rsid w:val="00F202AD"/>
    <w:rsid w:val="00F20620"/>
    <w:rsid w:val="00F2166F"/>
    <w:rsid w:val="00F22791"/>
    <w:rsid w:val="00F23635"/>
    <w:rsid w:val="00F23ECB"/>
    <w:rsid w:val="00F242F5"/>
    <w:rsid w:val="00F308B1"/>
    <w:rsid w:val="00F31FB4"/>
    <w:rsid w:val="00F321C2"/>
    <w:rsid w:val="00F32466"/>
    <w:rsid w:val="00F32508"/>
    <w:rsid w:val="00F326D4"/>
    <w:rsid w:val="00F326E1"/>
    <w:rsid w:val="00F32CE2"/>
    <w:rsid w:val="00F334BA"/>
    <w:rsid w:val="00F337CA"/>
    <w:rsid w:val="00F33A97"/>
    <w:rsid w:val="00F33FC0"/>
    <w:rsid w:val="00F34509"/>
    <w:rsid w:val="00F345BE"/>
    <w:rsid w:val="00F34D28"/>
    <w:rsid w:val="00F34D44"/>
    <w:rsid w:val="00F35158"/>
    <w:rsid w:val="00F35943"/>
    <w:rsid w:val="00F35C51"/>
    <w:rsid w:val="00F36950"/>
    <w:rsid w:val="00F36B91"/>
    <w:rsid w:val="00F37AEB"/>
    <w:rsid w:val="00F401C5"/>
    <w:rsid w:val="00F40CFB"/>
    <w:rsid w:val="00F41DC9"/>
    <w:rsid w:val="00F42C85"/>
    <w:rsid w:val="00F42E68"/>
    <w:rsid w:val="00F4387D"/>
    <w:rsid w:val="00F4470C"/>
    <w:rsid w:val="00F44A58"/>
    <w:rsid w:val="00F4667C"/>
    <w:rsid w:val="00F47CCA"/>
    <w:rsid w:val="00F500F0"/>
    <w:rsid w:val="00F50F21"/>
    <w:rsid w:val="00F50FC7"/>
    <w:rsid w:val="00F511C2"/>
    <w:rsid w:val="00F511E5"/>
    <w:rsid w:val="00F516E1"/>
    <w:rsid w:val="00F518F8"/>
    <w:rsid w:val="00F51DA2"/>
    <w:rsid w:val="00F521E8"/>
    <w:rsid w:val="00F52415"/>
    <w:rsid w:val="00F525EB"/>
    <w:rsid w:val="00F53020"/>
    <w:rsid w:val="00F53A40"/>
    <w:rsid w:val="00F5430A"/>
    <w:rsid w:val="00F54697"/>
    <w:rsid w:val="00F54E0A"/>
    <w:rsid w:val="00F5580D"/>
    <w:rsid w:val="00F55F4C"/>
    <w:rsid w:val="00F5646D"/>
    <w:rsid w:val="00F56D48"/>
    <w:rsid w:val="00F5797F"/>
    <w:rsid w:val="00F6035F"/>
    <w:rsid w:val="00F60C7E"/>
    <w:rsid w:val="00F613A2"/>
    <w:rsid w:val="00F61622"/>
    <w:rsid w:val="00F61A63"/>
    <w:rsid w:val="00F61D6D"/>
    <w:rsid w:val="00F62CDC"/>
    <w:rsid w:val="00F63072"/>
    <w:rsid w:val="00F630C5"/>
    <w:rsid w:val="00F6347E"/>
    <w:rsid w:val="00F635CA"/>
    <w:rsid w:val="00F64486"/>
    <w:rsid w:val="00F64F45"/>
    <w:rsid w:val="00F6553B"/>
    <w:rsid w:val="00F65542"/>
    <w:rsid w:val="00F659BE"/>
    <w:rsid w:val="00F665DD"/>
    <w:rsid w:val="00F66B3B"/>
    <w:rsid w:val="00F67508"/>
    <w:rsid w:val="00F67F4A"/>
    <w:rsid w:val="00F705B9"/>
    <w:rsid w:val="00F70767"/>
    <w:rsid w:val="00F70EDB"/>
    <w:rsid w:val="00F71014"/>
    <w:rsid w:val="00F71A65"/>
    <w:rsid w:val="00F73EA9"/>
    <w:rsid w:val="00F7695D"/>
    <w:rsid w:val="00F7709F"/>
    <w:rsid w:val="00F77558"/>
    <w:rsid w:val="00F77E5D"/>
    <w:rsid w:val="00F80A8F"/>
    <w:rsid w:val="00F8112E"/>
    <w:rsid w:val="00F82272"/>
    <w:rsid w:val="00F829DC"/>
    <w:rsid w:val="00F82DD1"/>
    <w:rsid w:val="00F83650"/>
    <w:rsid w:val="00F837E3"/>
    <w:rsid w:val="00F839FE"/>
    <w:rsid w:val="00F83F57"/>
    <w:rsid w:val="00F83FE6"/>
    <w:rsid w:val="00F84482"/>
    <w:rsid w:val="00F84B56"/>
    <w:rsid w:val="00F8516D"/>
    <w:rsid w:val="00F85C38"/>
    <w:rsid w:val="00F8795C"/>
    <w:rsid w:val="00F879FD"/>
    <w:rsid w:val="00F87FE4"/>
    <w:rsid w:val="00F90223"/>
    <w:rsid w:val="00F904B8"/>
    <w:rsid w:val="00F9070E"/>
    <w:rsid w:val="00F90986"/>
    <w:rsid w:val="00F9117F"/>
    <w:rsid w:val="00F91737"/>
    <w:rsid w:val="00F92D0A"/>
    <w:rsid w:val="00F92E8C"/>
    <w:rsid w:val="00F9358C"/>
    <w:rsid w:val="00F94108"/>
    <w:rsid w:val="00F94956"/>
    <w:rsid w:val="00F949D1"/>
    <w:rsid w:val="00F95D80"/>
    <w:rsid w:val="00F9655B"/>
    <w:rsid w:val="00F96706"/>
    <w:rsid w:val="00F96F97"/>
    <w:rsid w:val="00F974C8"/>
    <w:rsid w:val="00F9771F"/>
    <w:rsid w:val="00FA09BD"/>
    <w:rsid w:val="00FA0AC7"/>
    <w:rsid w:val="00FA17F9"/>
    <w:rsid w:val="00FA1E99"/>
    <w:rsid w:val="00FA41D8"/>
    <w:rsid w:val="00FA4417"/>
    <w:rsid w:val="00FA44D1"/>
    <w:rsid w:val="00FA4651"/>
    <w:rsid w:val="00FA4796"/>
    <w:rsid w:val="00FA4CDF"/>
    <w:rsid w:val="00FA5B4C"/>
    <w:rsid w:val="00FA61E1"/>
    <w:rsid w:val="00FA6D26"/>
    <w:rsid w:val="00FA721E"/>
    <w:rsid w:val="00FB0142"/>
    <w:rsid w:val="00FB0218"/>
    <w:rsid w:val="00FB0990"/>
    <w:rsid w:val="00FB0B1D"/>
    <w:rsid w:val="00FB1276"/>
    <w:rsid w:val="00FB14E1"/>
    <w:rsid w:val="00FB1BA5"/>
    <w:rsid w:val="00FB1C1B"/>
    <w:rsid w:val="00FB29EF"/>
    <w:rsid w:val="00FB38DD"/>
    <w:rsid w:val="00FB5762"/>
    <w:rsid w:val="00FB584E"/>
    <w:rsid w:val="00FB650C"/>
    <w:rsid w:val="00FB6C1D"/>
    <w:rsid w:val="00FB7B1C"/>
    <w:rsid w:val="00FC163A"/>
    <w:rsid w:val="00FC1CE3"/>
    <w:rsid w:val="00FC1E19"/>
    <w:rsid w:val="00FC2E0E"/>
    <w:rsid w:val="00FC36F7"/>
    <w:rsid w:val="00FC3FE9"/>
    <w:rsid w:val="00FC3FFF"/>
    <w:rsid w:val="00FC40E9"/>
    <w:rsid w:val="00FC4559"/>
    <w:rsid w:val="00FC4ACD"/>
    <w:rsid w:val="00FC4DA4"/>
    <w:rsid w:val="00FC5294"/>
    <w:rsid w:val="00FC5C9F"/>
    <w:rsid w:val="00FC6226"/>
    <w:rsid w:val="00FC63F9"/>
    <w:rsid w:val="00FC641E"/>
    <w:rsid w:val="00FC7AD2"/>
    <w:rsid w:val="00FD0D25"/>
    <w:rsid w:val="00FD2294"/>
    <w:rsid w:val="00FD28A4"/>
    <w:rsid w:val="00FD2B5F"/>
    <w:rsid w:val="00FD300A"/>
    <w:rsid w:val="00FD32A3"/>
    <w:rsid w:val="00FD3A60"/>
    <w:rsid w:val="00FD606D"/>
    <w:rsid w:val="00FD6126"/>
    <w:rsid w:val="00FD7118"/>
    <w:rsid w:val="00FE0C99"/>
    <w:rsid w:val="00FE0E71"/>
    <w:rsid w:val="00FE41D6"/>
    <w:rsid w:val="00FE5B35"/>
    <w:rsid w:val="00FE635D"/>
    <w:rsid w:val="00FE6785"/>
    <w:rsid w:val="00FE685B"/>
    <w:rsid w:val="00FF02B1"/>
    <w:rsid w:val="00FF086B"/>
    <w:rsid w:val="00FF0894"/>
    <w:rsid w:val="00FF0BFB"/>
    <w:rsid w:val="00FF1622"/>
    <w:rsid w:val="00FF1C05"/>
    <w:rsid w:val="00FF2060"/>
    <w:rsid w:val="00FF4318"/>
    <w:rsid w:val="00FF4B68"/>
    <w:rsid w:val="00FF5571"/>
    <w:rsid w:val="00FF6CE7"/>
    <w:rsid w:val="00FF6D04"/>
    <w:rsid w:val="00FF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uiPriority w:val="1"/>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uiPriority w:val="1"/>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E5822AD85745AA87A93D175471FECD65CB1F9C8126595AFD764FD3B1Dp2d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E5822AD85745AA87A93D175471FECD65CBFF7C4116895AFD764FD3B1Dp2d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5822AD85745AA87A93D175471FECD65CBFF7C4126295AFD764FD3B1Dp2dC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mures.ru" TargetMode="External"/><Relationship Id="rId4" Type="http://schemas.microsoft.com/office/2007/relationships/stylesWithEffects" Target="stylesWithEffects.xml"/><Relationship Id="rId9" Type="http://schemas.openxmlformats.org/officeDocument/2006/relationships/hyperlink" Target="mailto:info@mures.ru" TargetMode="External"/><Relationship Id="rId14" Type="http://schemas.openxmlformats.org/officeDocument/2006/relationships/hyperlink" Target="consultantplus://offline/ref=2E5822AD85745AA87A93D175471FECD65CBFF7C5166695AFD764FD3B1Dp2d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42B6-7E1F-4CB0-80EB-835A00B0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49</Pages>
  <Words>14447</Words>
  <Characters>82350</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96604</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deeva</cp:lastModifiedBy>
  <cp:revision>16</cp:revision>
  <cp:lastPrinted>2016-03-21T09:49:00Z</cp:lastPrinted>
  <dcterms:created xsi:type="dcterms:W3CDTF">2016-03-24T12:20:00Z</dcterms:created>
  <dcterms:modified xsi:type="dcterms:W3CDTF">2016-03-25T12:21:00Z</dcterms:modified>
</cp:coreProperties>
</file>