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9"/>
        <w:gridCol w:w="2002"/>
        <w:gridCol w:w="2003"/>
      </w:tblGrid>
      <w:tr w:rsidR="000F3C2A" w:rsidRPr="00257439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7C56" w:rsidRDefault="00707C5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0F3C2A" w:rsidRPr="00257439" w:rsidRDefault="00707C5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Регистрационный номер - 181 от 25.12.2015</w:t>
            </w:r>
          </w:p>
        </w:tc>
      </w:tr>
      <w:tr w:rsidR="000F3C2A" w:rsidRPr="00257439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b/>
                <w:color w:val="000000"/>
                <w:sz w:val="16"/>
                <w:szCs w:val="18"/>
                <w:vertAlign w:val="superscript"/>
              </w:rPr>
            </w:pPr>
            <w:r w:rsidRPr="00257439">
              <w:rPr>
                <w:color w:val="000000"/>
                <w:sz w:val="16"/>
                <w:szCs w:val="18"/>
              </w:rPr>
              <w:t xml:space="preserve"> </w:t>
            </w:r>
            <w:r w:rsidRPr="00257439">
              <w:rPr>
                <w:color w:val="000000"/>
                <w:sz w:val="16"/>
                <w:szCs w:val="18"/>
                <w:vertAlign w:val="superscript"/>
              </w:rPr>
              <w:t xml:space="preserve">(полное наименование </w:t>
            </w:r>
            <w:r w:rsidRPr="00257439">
              <w:rPr>
                <w:sz w:val="16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57439">
              <w:rPr>
                <w:color w:val="000000"/>
                <w:sz w:val="16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257439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257439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707C56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707C56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707C56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бессрочно</w:t>
            </w:r>
          </w:p>
        </w:tc>
      </w:tr>
    </w:tbl>
    <w:p w:rsidR="000F3C2A" w:rsidRPr="00257439" w:rsidRDefault="000F3C2A" w:rsidP="000F3C2A">
      <w:pPr>
        <w:pStyle w:val="1"/>
        <w:rPr>
          <w:sz w:val="20"/>
        </w:rPr>
      </w:pPr>
    </w:p>
    <w:p w:rsidR="005B57BE" w:rsidRPr="00257439" w:rsidRDefault="005B57BE" w:rsidP="005B57BE">
      <w:pPr>
        <w:pStyle w:val="1"/>
        <w:rPr>
          <w:rFonts w:cs="Times New Roman"/>
          <w:sz w:val="24"/>
          <w:szCs w:val="28"/>
        </w:rPr>
      </w:pPr>
      <w:r w:rsidRPr="00257439">
        <w:rPr>
          <w:rFonts w:cs="Times New Roman"/>
          <w:sz w:val="24"/>
          <w:szCs w:val="28"/>
        </w:rPr>
        <w:t xml:space="preserve">ЗАКЛЮЧЕНИЕ ЭКСПЕРТА </w:t>
      </w:r>
    </w:p>
    <w:p w:rsidR="005B57BE" w:rsidRPr="00257439" w:rsidRDefault="005B57BE" w:rsidP="005B57BE">
      <w:pPr>
        <w:pStyle w:val="1"/>
        <w:rPr>
          <w:rFonts w:cs="Times New Roman"/>
          <w:sz w:val="24"/>
          <w:szCs w:val="28"/>
        </w:rPr>
      </w:pPr>
      <w:r w:rsidRPr="00257439">
        <w:rPr>
          <w:rFonts w:cs="Times New Roman"/>
          <w:sz w:val="24"/>
          <w:szCs w:val="28"/>
        </w:rPr>
        <w:t>по результатам специальной оценки условий труда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749"/>
        <w:gridCol w:w="195"/>
        <w:gridCol w:w="1741"/>
      </w:tblGrid>
      <w:tr w:rsidR="005B57BE" w:rsidRPr="00257439" w:rsidTr="00257439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jc w:val="center"/>
              <w:rPr>
                <w:sz w:val="20"/>
              </w:rPr>
            </w:pPr>
            <w:r w:rsidRPr="00257439">
              <w:rPr>
                <w:sz w:val="20"/>
              </w:rPr>
              <w:t>№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5B57BE" w:rsidRPr="00257439" w:rsidRDefault="00707C56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18"/>
                <w:szCs w:val="20"/>
              </w:rPr>
              <w:t>24-20-110/2/ЗЭ</w:t>
            </w:r>
          </w:p>
        </w:tc>
        <w:tc>
          <w:tcPr>
            <w:tcW w:w="195" w:type="dxa"/>
            <w:vAlign w:val="bottom"/>
          </w:tcPr>
          <w:p w:rsidR="005B57BE" w:rsidRPr="00257439" w:rsidRDefault="005B57BE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57BE" w:rsidRPr="00257439" w:rsidRDefault="005B57BE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r w:rsidRPr="00257439">
              <w:rPr>
                <w:bCs/>
                <w:sz w:val="20"/>
              </w:rPr>
              <w:fldChar w:fldCharType="begin"/>
            </w:r>
            <w:r w:rsidRPr="00257439">
              <w:rPr>
                <w:bCs/>
                <w:sz w:val="20"/>
              </w:rPr>
              <w:instrText xml:space="preserve"> DOCVARIABLE izm_date \* MERGEFORMAT </w:instrText>
            </w:r>
            <w:r w:rsidRPr="00257439">
              <w:rPr>
                <w:bCs/>
                <w:sz w:val="20"/>
              </w:rPr>
              <w:fldChar w:fldCharType="separate"/>
            </w:r>
            <w:r w:rsidR="00934366">
              <w:rPr>
                <w:bCs/>
                <w:sz w:val="20"/>
              </w:rPr>
              <w:t>17.11.2020</w:t>
            </w:r>
            <w:r w:rsidRPr="00257439">
              <w:rPr>
                <w:bCs/>
                <w:sz w:val="20"/>
              </w:rPr>
              <w:fldChar w:fldCharType="end"/>
            </w:r>
          </w:p>
        </w:tc>
      </w:tr>
      <w:tr w:rsidR="005B57BE" w:rsidRPr="00257439" w:rsidTr="00257439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4749" w:type="dxa"/>
            <w:tcBorders>
              <w:top w:val="nil"/>
              <w:left w:val="nil"/>
              <w:bottom w:val="nil"/>
            </w:tcBorders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  <w:r w:rsidRPr="00257439">
              <w:rPr>
                <w:sz w:val="20"/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  <w:r w:rsidRPr="00257439">
              <w:rPr>
                <w:sz w:val="20"/>
                <w:vertAlign w:val="superscript"/>
              </w:rPr>
              <w:t>(дата)</w:t>
            </w:r>
          </w:p>
        </w:tc>
      </w:tr>
    </w:tbl>
    <w:p w:rsidR="00B35FAD" w:rsidRPr="00257439" w:rsidRDefault="00B35FAD" w:rsidP="005F28FC">
      <w:pPr>
        <w:pStyle w:val="a6"/>
        <w:jc w:val="right"/>
        <w:rPr>
          <w:b w:val="0"/>
          <w:sz w:val="20"/>
        </w:rPr>
      </w:pP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1. На основании:</w:t>
      </w: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- Федерального закона Российской Федерации N 426-ФЗ "О специальной оценке условий труда",</w:t>
      </w: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- приказа Минтруда России №33н от 24.01.2014г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её заполнению»,</w:t>
      </w:r>
    </w:p>
    <w:p w:rsidR="009B04A1" w:rsidRPr="00257439" w:rsidRDefault="002E2E3F" w:rsidP="009B04A1">
      <w:pPr>
        <w:rPr>
          <w:iCs/>
          <w:sz w:val="20"/>
        </w:rPr>
      </w:pPr>
      <w:r w:rsidRPr="00257439">
        <w:rPr>
          <w:iCs/>
          <w:sz w:val="20"/>
        </w:rPr>
        <w:t xml:space="preserve">- приказа </w:t>
      </w:r>
      <w:r w:rsidR="009B04A1" w:rsidRPr="00257439">
        <w:rPr>
          <w:iCs/>
          <w:sz w:val="20"/>
        </w:rPr>
        <w:t xml:space="preserve">«Об организации и проведении специальной оценки условий труда» № </w:t>
      </w:r>
      <w:r w:rsidR="009B04A1" w:rsidRPr="00257439">
        <w:rPr>
          <w:sz w:val="20"/>
        </w:rPr>
        <w:fldChar w:fldCharType="begin"/>
      </w:r>
      <w:r w:rsidR="009B04A1" w:rsidRPr="00257439">
        <w:rPr>
          <w:sz w:val="20"/>
        </w:rPr>
        <w:instrText xml:space="preserve"> DOCVARIABLE N_prikaz \* MERGEFORMAT </w:instrText>
      </w:r>
      <w:r w:rsidR="009B04A1" w:rsidRPr="00257439">
        <w:rPr>
          <w:sz w:val="20"/>
        </w:rPr>
        <w:fldChar w:fldCharType="separate"/>
      </w:r>
      <w:r w:rsidR="00707C56">
        <w:rPr>
          <w:sz w:val="20"/>
        </w:rPr>
        <w:t>31</w:t>
      </w:r>
      <w:r w:rsidR="009B04A1" w:rsidRPr="00257439">
        <w:rPr>
          <w:sz w:val="20"/>
        </w:rPr>
        <w:fldChar w:fldCharType="end"/>
      </w:r>
      <w:r w:rsidR="009B04A1" w:rsidRPr="00257439">
        <w:rPr>
          <w:iCs/>
          <w:sz w:val="20"/>
        </w:rPr>
        <w:t xml:space="preserve"> от </w:t>
      </w:r>
      <w:r w:rsidR="009B04A1" w:rsidRPr="00257439">
        <w:rPr>
          <w:sz w:val="20"/>
        </w:rPr>
        <w:fldChar w:fldCharType="begin"/>
      </w:r>
      <w:r w:rsidR="009B04A1" w:rsidRPr="00257439">
        <w:rPr>
          <w:sz w:val="20"/>
        </w:rPr>
        <w:instrText xml:space="preserve"> DOCVARIABLE D_prikaz \* MERGEFORMAT </w:instrText>
      </w:r>
      <w:r w:rsidR="009B04A1" w:rsidRPr="00257439">
        <w:rPr>
          <w:sz w:val="20"/>
        </w:rPr>
        <w:fldChar w:fldCharType="separate"/>
      </w:r>
      <w:r w:rsidR="00707C56">
        <w:rPr>
          <w:sz w:val="20"/>
        </w:rPr>
        <w:t>04.02.2020</w:t>
      </w:r>
      <w:r w:rsidR="009B04A1" w:rsidRPr="00257439">
        <w:rPr>
          <w:sz w:val="20"/>
        </w:rPr>
        <w:fldChar w:fldCharType="end"/>
      </w:r>
    </w:p>
    <w:p w:rsidR="009B04A1" w:rsidRPr="00257439" w:rsidRDefault="009B04A1" w:rsidP="009B04A1">
      <w:pPr>
        <w:rPr>
          <w:iCs/>
          <w:sz w:val="20"/>
        </w:rPr>
      </w:pPr>
      <w:r w:rsidRPr="00257439">
        <w:rPr>
          <w:iCs/>
          <w:sz w:val="20"/>
        </w:rPr>
        <w:t>проведена специальная оценка условий труда совместно с работодателем:</w:t>
      </w:r>
    </w:p>
    <w:p w:rsidR="009B04A1" w:rsidRPr="00257439" w:rsidRDefault="009B04A1" w:rsidP="009B04A1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t xml:space="preserve"> </w:t>
      </w: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rbtd_name \* MERGEFORMAT </w:instrText>
      </w:r>
      <w:r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>Акционерное общество "</w:t>
      </w:r>
      <w:proofErr w:type="spellStart"/>
      <w:r w:rsidR="00707C56">
        <w:rPr>
          <w:rStyle w:val="aa"/>
          <w:i/>
          <w:sz w:val="22"/>
        </w:rPr>
        <w:t>Мурманэнергосбыт</w:t>
      </w:r>
      <w:proofErr w:type="spellEnd"/>
      <w:r w:rsidR="00707C56">
        <w:rPr>
          <w:rStyle w:val="aa"/>
          <w:i/>
          <w:sz w:val="22"/>
        </w:rPr>
        <w:t>" (АО "МЭС"); Адрес: Юридический адрес: 183034, г. Мурманск, ул. Свердлова, д.39, корп. 1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9B04A1" w:rsidRPr="00257439" w:rsidRDefault="009B04A1" w:rsidP="009B04A1">
      <w:pPr>
        <w:rPr>
          <w:sz w:val="20"/>
        </w:rPr>
      </w:pPr>
    </w:p>
    <w:p w:rsidR="009B04A1" w:rsidRPr="00257439" w:rsidRDefault="009B04A1" w:rsidP="009B04A1">
      <w:pPr>
        <w:rPr>
          <w:sz w:val="20"/>
        </w:rPr>
      </w:pPr>
      <w:r w:rsidRPr="00257439">
        <w:rPr>
          <w:sz w:val="20"/>
        </w:rPr>
        <w:t xml:space="preserve">2. Для проведения специальной оценки условий труда по договору </w:t>
      </w:r>
      <w:r w:rsidRPr="00257439">
        <w:rPr>
          <w:iCs/>
          <w:sz w:val="20"/>
        </w:rPr>
        <w:t xml:space="preserve">№ </w:t>
      </w:r>
      <w:r w:rsidRPr="00257439">
        <w:rPr>
          <w:sz w:val="20"/>
        </w:rPr>
        <w:fldChar w:fldCharType="begin"/>
      </w:r>
      <w:r w:rsidRPr="00257439">
        <w:rPr>
          <w:sz w:val="20"/>
        </w:rPr>
        <w:instrText xml:space="preserve"> DOCVARIABLE N_dog \* MERGEFORMAT </w:instrText>
      </w:r>
      <w:r w:rsidRPr="00257439">
        <w:rPr>
          <w:sz w:val="20"/>
        </w:rPr>
        <w:fldChar w:fldCharType="separate"/>
      </w:r>
      <w:r w:rsidR="00707C56">
        <w:rPr>
          <w:sz w:val="20"/>
        </w:rPr>
        <w:t>24-20-110</w:t>
      </w:r>
      <w:r w:rsidRPr="00257439">
        <w:rPr>
          <w:sz w:val="20"/>
        </w:rPr>
        <w:fldChar w:fldCharType="end"/>
      </w:r>
      <w:r w:rsidRPr="00257439">
        <w:rPr>
          <w:iCs/>
          <w:sz w:val="20"/>
        </w:rPr>
        <w:t xml:space="preserve"> от </w:t>
      </w:r>
      <w:r w:rsidRPr="00257439">
        <w:rPr>
          <w:sz w:val="20"/>
        </w:rPr>
        <w:fldChar w:fldCharType="begin"/>
      </w:r>
      <w:r w:rsidRPr="00257439">
        <w:rPr>
          <w:sz w:val="20"/>
        </w:rPr>
        <w:instrText xml:space="preserve"> DOCVARIABLE D_dog \* MERGEFORMAT </w:instrText>
      </w:r>
      <w:r w:rsidRPr="00257439">
        <w:rPr>
          <w:sz w:val="20"/>
        </w:rPr>
        <w:fldChar w:fldCharType="separate"/>
      </w:r>
      <w:r w:rsidR="00707C56">
        <w:rPr>
          <w:sz w:val="20"/>
        </w:rPr>
        <w:t>03.02.2020</w:t>
      </w:r>
      <w:r w:rsidRPr="00257439">
        <w:rPr>
          <w:sz w:val="20"/>
        </w:rPr>
        <w:fldChar w:fldCharType="end"/>
      </w:r>
      <w:r w:rsidR="002E2E3F" w:rsidRPr="00257439">
        <w:rPr>
          <w:sz w:val="20"/>
        </w:rPr>
        <w:t xml:space="preserve">   привлекалась организация, </w:t>
      </w:r>
      <w:r w:rsidRPr="00257439">
        <w:rPr>
          <w:sz w:val="20"/>
        </w:rPr>
        <w:t>проводящая специальную оценку условий труда:</w:t>
      </w:r>
    </w:p>
    <w:p w:rsidR="009B04A1" w:rsidRPr="00257439" w:rsidRDefault="009B04A1" w:rsidP="009B04A1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att_org \* MERGEFORMAT </w:instrText>
      </w:r>
      <w:r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этаж; Регистрационный номер - 181 от 25.12.2015 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4043C5" w:rsidRPr="00257439" w:rsidRDefault="004043C5" w:rsidP="000A5B67">
      <w:pPr>
        <w:rPr>
          <w:sz w:val="20"/>
        </w:rPr>
      </w:pPr>
      <w:r w:rsidRPr="00257439">
        <w:rPr>
          <w:sz w:val="20"/>
        </w:rPr>
        <w:t>и эксперт(ы) организации, проводящей специальную оценку условий труда:</w:t>
      </w:r>
    </w:p>
    <w:p w:rsidR="004043C5" w:rsidRPr="00257439" w:rsidRDefault="004043C5" w:rsidP="004043C5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exp_org \* MERGEFORMAT </w:instrText>
      </w:r>
      <w:r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Василенко Александра Сергеевна (№ в реестре: 4715) 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B35FAD" w:rsidRPr="00257439" w:rsidRDefault="00B35FAD" w:rsidP="00B35FAD">
      <w:pPr>
        <w:rPr>
          <w:sz w:val="20"/>
        </w:rPr>
      </w:pP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3. Результат проведения специальной оценки условий труда (СОУТ).</w:t>
      </w:r>
    </w:p>
    <w:p w:rsidR="00C46F68" w:rsidRPr="00257439" w:rsidRDefault="00B35FAD" w:rsidP="00C46F68">
      <w:pPr>
        <w:jc w:val="both"/>
        <w:rPr>
          <w:rStyle w:val="aa"/>
          <w:i/>
          <w:sz w:val="20"/>
          <w:u w:val="none"/>
        </w:rPr>
      </w:pPr>
      <w:r w:rsidRPr="00257439">
        <w:rPr>
          <w:sz w:val="20"/>
        </w:rPr>
        <w:t xml:space="preserve">3.1. Количество рабочих мест, на которых проведена </w:t>
      </w:r>
      <w:proofErr w:type="gramStart"/>
      <w:r w:rsidRPr="00257439">
        <w:rPr>
          <w:sz w:val="20"/>
        </w:rPr>
        <w:t xml:space="preserve">СОУТ: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col_rm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 262 </w:t>
      </w:r>
      <w:r w:rsidR="00FC3781" w:rsidRPr="00257439">
        <w:rPr>
          <w:rStyle w:val="aa"/>
          <w:i/>
          <w:sz w:val="22"/>
        </w:rPr>
        <w:fldChar w:fldCharType="end"/>
      </w:r>
      <w:proofErr w:type="gramEnd"/>
      <w:r w:rsidR="00FC3781" w:rsidRPr="00257439">
        <w:rPr>
          <w:rStyle w:val="aa"/>
          <w:i/>
          <w:sz w:val="22"/>
        </w:rPr>
        <w:t> 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3.</w:t>
      </w:r>
      <w:r w:rsidR="002E2E3F" w:rsidRPr="00257439">
        <w:rPr>
          <w:sz w:val="20"/>
        </w:rPr>
        <w:t>2</w:t>
      </w:r>
      <w:r w:rsidRPr="00257439">
        <w:rPr>
          <w:sz w:val="20"/>
        </w:rPr>
        <w:t xml:space="preserve">. Количество рабочих мест с оптимальными и допустимыми условиями </w:t>
      </w:r>
      <w:proofErr w:type="gramStart"/>
      <w:r w:rsidRPr="00257439">
        <w:rPr>
          <w:sz w:val="20"/>
        </w:rPr>
        <w:t>труда:</w:t>
      </w:r>
      <w:r w:rsidR="00FC3781" w:rsidRPr="00257439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dop_rm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 110 </w:t>
      </w:r>
      <w:r w:rsidR="00FC3781" w:rsidRPr="00257439">
        <w:rPr>
          <w:rStyle w:val="aa"/>
          <w:i/>
          <w:sz w:val="22"/>
        </w:rPr>
        <w:fldChar w:fldCharType="end"/>
      </w:r>
      <w:proofErr w:type="gramEnd"/>
      <w:r w:rsidR="00FC3781" w:rsidRPr="00257439">
        <w:rPr>
          <w:rStyle w:val="aa"/>
          <w:i/>
          <w:sz w:val="22"/>
        </w:rPr>
        <w:t> </w:t>
      </w:r>
    </w:p>
    <w:p w:rsidR="00B35FAD" w:rsidRPr="00257439" w:rsidRDefault="002E2E3F" w:rsidP="00B35FAD">
      <w:pPr>
        <w:rPr>
          <w:sz w:val="20"/>
        </w:rPr>
      </w:pPr>
      <w:r w:rsidRPr="00257439">
        <w:rPr>
          <w:sz w:val="20"/>
        </w:rPr>
        <w:t>3.3</w:t>
      </w:r>
      <w:r w:rsidR="00B35FAD" w:rsidRPr="00257439">
        <w:rPr>
          <w:sz w:val="20"/>
        </w:rPr>
        <w:t xml:space="preserve">. Количество рабочих мест с вредными и опасными условиями </w:t>
      </w:r>
      <w:proofErr w:type="gramStart"/>
      <w:r w:rsidR="00B35FAD" w:rsidRPr="00257439">
        <w:rPr>
          <w:sz w:val="20"/>
        </w:rPr>
        <w:t>труда:</w:t>
      </w:r>
      <w:r w:rsidR="00FC3781" w:rsidRPr="00257439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bad_rm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 152 </w:t>
      </w:r>
      <w:r w:rsidR="00FC3781" w:rsidRPr="00257439">
        <w:rPr>
          <w:rStyle w:val="aa"/>
          <w:i/>
          <w:sz w:val="22"/>
        </w:rPr>
        <w:fldChar w:fldCharType="end"/>
      </w:r>
      <w:proofErr w:type="gramEnd"/>
      <w:r w:rsidR="00FC3781" w:rsidRPr="00257439">
        <w:rPr>
          <w:rStyle w:val="aa"/>
          <w:i/>
          <w:sz w:val="22"/>
        </w:rPr>
        <w:t> </w:t>
      </w:r>
    </w:p>
    <w:p w:rsidR="006245D6" w:rsidRPr="00257439" w:rsidRDefault="002E2E3F" w:rsidP="006245D6">
      <w:pPr>
        <w:rPr>
          <w:sz w:val="20"/>
          <w:szCs w:val="22"/>
        </w:rPr>
      </w:pPr>
      <w:r w:rsidRPr="00257439">
        <w:rPr>
          <w:sz w:val="20"/>
          <w:szCs w:val="22"/>
        </w:rPr>
        <w:t>3.4</w:t>
      </w:r>
      <w:r w:rsidR="006245D6" w:rsidRPr="00257439">
        <w:rPr>
          <w:sz w:val="20"/>
          <w:szCs w:val="22"/>
        </w:rPr>
        <w:t xml:space="preserve">. </w:t>
      </w:r>
      <w:r w:rsidR="006245D6" w:rsidRPr="00257439">
        <w:rPr>
          <w:sz w:val="20"/>
        </w:rPr>
        <w:t xml:space="preserve">Количество рабочих мест с правом на досрочную </w:t>
      </w:r>
      <w:r w:rsidR="00393C0A" w:rsidRPr="00257439">
        <w:rPr>
          <w:sz w:val="20"/>
        </w:rPr>
        <w:t xml:space="preserve">страховую </w:t>
      </w:r>
      <w:proofErr w:type="gramStart"/>
      <w:r w:rsidR="006245D6" w:rsidRPr="00257439">
        <w:rPr>
          <w:sz w:val="20"/>
        </w:rPr>
        <w:t>пенсию:</w:t>
      </w:r>
      <w:r w:rsidR="006245D6" w:rsidRPr="00257439">
        <w:rPr>
          <w:rStyle w:val="aa"/>
          <w:i/>
          <w:sz w:val="22"/>
        </w:rPr>
        <w:t xml:space="preserve"> </w:t>
      </w:r>
      <w:r w:rsidR="006245D6" w:rsidRPr="00257439">
        <w:rPr>
          <w:rStyle w:val="aa"/>
          <w:i/>
          <w:sz w:val="22"/>
        </w:rPr>
        <w:fldChar w:fldCharType="begin"/>
      </w:r>
      <w:r w:rsidR="006245D6" w:rsidRPr="00257439">
        <w:rPr>
          <w:rStyle w:val="aa"/>
          <w:i/>
          <w:sz w:val="22"/>
        </w:rPr>
        <w:instrText xml:space="preserve"> DOCVARIABLE lpo_rm \* MERGEFORMAT </w:instrText>
      </w:r>
      <w:r w:rsidR="006245D6"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 70 </w:t>
      </w:r>
      <w:r w:rsidR="006245D6" w:rsidRPr="00257439">
        <w:rPr>
          <w:rStyle w:val="aa"/>
          <w:i/>
          <w:sz w:val="22"/>
        </w:rPr>
        <w:fldChar w:fldCharType="end"/>
      </w:r>
      <w:proofErr w:type="gramEnd"/>
      <w:r w:rsidR="006245D6" w:rsidRPr="00257439">
        <w:rPr>
          <w:rStyle w:val="aa"/>
          <w:i/>
          <w:sz w:val="22"/>
        </w:rPr>
        <w:t> </w:t>
      </w:r>
    </w:p>
    <w:p w:rsidR="00595747" w:rsidRPr="00257439" w:rsidRDefault="002E2E3F" w:rsidP="00595747">
      <w:pPr>
        <w:rPr>
          <w:sz w:val="20"/>
          <w:szCs w:val="22"/>
        </w:rPr>
      </w:pPr>
      <w:r w:rsidRPr="00257439">
        <w:rPr>
          <w:sz w:val="20"/>
          <w:szCs w:val="22"/>
        </w:rPr>
        <w:t>3.5</w:t>
      </w:r>
      <w:r w:rsidR="00595747" w:rsidRPr="00257439">
        <w:rPr>
          <w:sz w:val="20"/>
          <w:szCs w:val="22"/>
        </w:rPr>
        <w:t>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551"/>
      </w:tblGrid>
      <w:tr w:rsidR="00595747" w:rsidRPr="00257439" w:rsidTr="00ED0D6B">
        <w:tc>
          <w:tcPr>
            <w:tcW w:w="7088" w:type="dxa"/>
            <w:shd w:val="clear" w:color="auto" w:fill="auto"/>
          </w:tcPr>
          <w:p w:rsidR="00595747" w:rsidRPr="00257439" w:rsidRDefault="00595747" w:rsidP="00ED0D6B">
            <w:pPr>
              <w:jc w:val="center"/>
              <w:rPr>
                <w:sz w:val="20"/>
                <w:szCs w:val="22"/>
              </w:rPr>
            </w:pPr>
            <w:bookmarkStart w:id="3" w:name="factors_table"/>
            <w:bookmarkEnd w:id="3"/>
            <w:r w:rsidRPr="00257439">
              <w:rPr>
                <w:sz w:val="20"/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  <w:shd w:val="clear" w:color="auto" w:fill="auto"/>
          </w:tcPr>
          <w:p w:rsidR="00595747" w:rsidRPr="00257439" w:rsidRDefault="00595747" w:rsidP="00ED0D6B">
            <w:pPr>
              <w:jc w:val="center"/>
              <w:rPr>
                <w:sz w:val="20"/>
                <w:szCs w:val="22"/>
              </w:rPr>
            </w:pPr>
            <w:r w:rsidRPr="00257439">
              <w:rPr>
                <w:sz w:val="20"/>
                <w:szCs w:val="22"/>
              </w:rPr>
              <w:t>Кол-во рабочих мест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Pr="00257439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Химический</w:t>
            </w:r>
          </w:p>
        </w:tc>
        <w:tc>
          <w:tcPr>
            <w:tcW w:w="2551" w:type="dxa"/>
            <w:shd w:val="clear" w:color="auto" w:fill="auto"/>
          </w:tcPr>
          <w:p w:rsidR="00707C56" w:rsidRPr="00257439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Аэрозоли ПФД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Шум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118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Вибрация общая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Неионизирующие излучения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Микроклимат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Тяжесть трудового процесса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101</w:t>
            </w:r>
          </w:p>
        </w:tc>
      </w:tr>
      <w:tr w:rsidR="00707C56" w:rsidRPr="00257439" w:rsidTr="00ED0D6B">
        <w:tc>
          <w:tcPr>
            <w:tcW w:w="7088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Напряженность трудового процесса</w:t>
            </w:r>
          </w:p>
        </w:tc>
        <w:tc>
          <w:tcPr>
            <w:tcW w:w="2551" w:type="dxa"/>
            <w:shd w:val="clear" w:color="auto" w:fill="auto"/>
          </w:tcPr>
          <w:p w:rsidR="00707C56" w:rsidRDefault="00707C56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</w:tr>
    </w:tbl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4. Результаты специальной оценки условий труда представлены в: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картах СОУТ;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протоколах оценок и измерений ОВПФ;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сводной ведомости результатов СОУТ.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 xml:space="preserve">5. По результатам специальной оценки условий труда разработан </w:t>
      </w:r>
      <w:r w:rsidR="00C2182B" w:rsidRPr="00257439">
        <w:rPr>
          <w:sz w:val="20"/>
        </w:rPr>
        <w:t>перечень</w:t>
      </w:r>
      <w:r w:rsidRPr="00257439">
        <w:rPr>
          <w:sz w:val="20"/>
        </w:rPr>
        <w:t xml:space="preserve"> </w:t>
      </w:r>
      <w:r w:rsidR="00C2182B" w:rsidRPr="00257439">
        <w:rPr>
          <w:sz w:val="20"/>
        </w:rPr>
        <w:t xml:space="preserve">рекомендуемых </w:t>
      </w:r>
      <w:r w:rsidRPr="00257439">
        <w:rPr>
          <w:sz w:val="20"/>
        </w:rPr>
        <w:t>меро</w:t>
      </w:r>
      <w:r w:rsidR="00C2182B" w:rsidRPr="00257439">
        <w:rPr>
          <w:sz w:val="20"/>
        </w:rPr>
        <w:t xml:space="preserve">приятий по улучшению </w:t>
      </w:r>
      <w:r w:rsidRPr="00257439">
        <w:rPr>
          <w:sz w:val="20"/>
        </w:rPr>
        <w:t xml:space="preserve">условий труда </w:t>
      </w:r>
      <w:proofErr w:type="gramStart"/>
      <w:r w:rsidRPr="00257439">
        <w:rPr>
          <w:sz w:val="20"/>
        </w:rPr>
        <w:t>для </w:t>
      </w:r>
      <w:r w:rsidR="00C44AA4" w:rsidRPr="00257439">
        <w:rPr>
          <w:rStyle w:val="aa"/>
          <w:i/>
          <w:sz w:val="22"/>
        </w:rPr>
        <w:fldChar w:fldCharType="begin"/>
      </w:r>
      <w:r w:rsidR="00C44AA4" w:rsidRPr="00257439">
        <w:rPr>
          <w:rStyle w:val="aa"/>
          <w:i/>
          <w:sz w:val="22"/>
        </w:rPr>
        <w:instrText xml:space="preserve"> DOCVARIABLE meas_rm \* MERGEFORMAT </w:instrText>
      </w:r>
      <w:r w:rsidR="00C44AA4" w:rsidRPr="00257439">
        <w:rPr>
          <w:rStyle w:val="aa"/>
          <w:i/>
          <w:sz w:val="22"/>
        </w:rPr>
        <w:fldChar w:fldCharType="separate"/>
      </w:r>
      <w:r w:rsidR="00707C56">
        <w:rPr>
          <w:rStyle w:val="aa"/>
          <w:i/>
          <w:sz w:val="22"/>
        </w:rPr>
        <w:t xml:space="preserve"> 152</w:t>
      </w:r>
      <w:r w:rsidR="00C44AA4" w:rsidRPr="00257439">
        <w:rPr>
          <w:rStyle w:val="aa"/>
          <w:i/>
          <w:sz w:val="22"/>
        </w:rPr>
        <w:fldChar w:fldCharType="end"/>
      </w:r>
      <w:proofErr w:type="gramEnd"/>
      <w:r w:rsidR="00C44AA4" w:rsidRPr="00257439">
        <w:rPr>
          <w:rStyle w:val="aa"/>
          <w:i/>
          <w:sz w:val="22"/>
        </w:rPr>
        <w:t> </w:t>
      </w:r>
      <w:r w:rsidRPr="00257439">
        <w:rPr>
          <w:sz w:val="20"/>
        </w:rPr>
        <w:t xml:space="preserve"> рабочих мест.</w:t>
      </w:r>
    </w:p>
    <w:p w:rsidR="00B35FAD" w:rsidRPr="00257439" w:rsidRDefault="00C2182B" w:rsidP="00B35FAD">
      <w:pPr>
        <w:rPr>
          <w:sz w:val="20"/>
        </w:rPr>
      </w:pPr>
      <w:r w:rsidRPr="00257439">
        <w:rPr>
          <w:sz w:val="20"/>
        </w:rPr>
        <w:t xml:space="preserve">6. </w:t>
      </w:r>
      <w:r w:rsidR="00B35FAD" w:rsidRPr="00257439">
        <w:rPr>
          <w:sz w:val="20"/>
        </w:rPr>
        <w:t>Рассмотрев результаты специальной оценки условий труда, эксперт заключил: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1) считать работу по СОУТ завершенной;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2) </w:t>
      </w:r>
      <w:r w:rsidR="00C2182B" w:rsidRPr="00257439">
        <w:rPr>
          <w:sz w:val="20"/>
        </w:rPr>
        <w:t xml:space="preserve">перечень рекомендуемых мероприятий по улучшению </w:t>
      </w:r>
      <w:r w:rsidRPr="00257439">
        <w:rPr>
          <w:sz w:val="20"/>
        </w:rPr>
        <w:t>условий труда передать для утверждения работодателю.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 xml:space="preserve">Дополнительные предложения эксперта: </w:t>
      </w:r>
      <w:r w:rsidRPr="00257439">
        <w:rPr>
          <w:sz w:val="20"/>
          <w:u w:val="single"/>
        </w:rPr>
        <w:t>отсутствуют</w:t>
      </w:r>
      <w:r w:rsidRPr="00257439">
        <w:rPr>
          <w:sz w:val="20"/>
        </w:rPr>
        <w:t>.</w:t>
      </w:r>
    </w:p>
    <w:p w:rsidR="001D393B" w:rsidRPr="00257439" w:rsidRDefault="00741DD2" w:rsidP="001D393B">
      <w:pPr>
        <w:rPr>
          <w:sz w:val="20"/>
          <w:szCs w:val="22"/>
        </w:rPr>
      </w:pPr>
      <w:bookmarkStart w:id="4" w:name="_GoBack"/>
      <w:bookmarkEnd w:id="4"/>
      <w:r w:rsidRPr="00257439">
        <w:rPr>
          <w:sz w:val="20"/>
        </w:rPr>
        <w:t xml:space="preserve">7. </w:t>
      </w:r>
      <w:r w:rsidRPr="00257439">
        <w:rPr>
          <w:sz w:val="20"/>
          <w:szCs w:val="22"/>
        </w:rPr>
        <w:t>Идентификационный номер специальной оценки условий труда</w:t>
      </w:r>
      <w:r w:rsidR="001D393B" w:rsidRPr="00257439">
        <w:rPr>
          <w:sz w:val="20"/>
        </w:rPr>
        <w:t>:</w:t>
      </w:r>
      <w:r w:rsidR="001D393B" w:rsidRPr="00257439">
        <w:rPr>
          <w:rStyle w:val="aa"/>
          <w:sz w:val="22"/>
        </w:rPr>
        <w:t xml:space="preserve"> </w:t>
      </w:r>
      <w:r w:rsidR="001D393B" w:rsidRPr="00257439">
        <w:rPr>
          <w:rStyle w:val="aa"/>
          <w:sz w:val="22"/>
        </w:rPr>
        <w:fldChar w:fldCharType="begin"/>
      </w:r>
      <w:r w:rsidR="001D393B" w:rsidRPr="00257439">
        <w:rPr>
          <w:rStyle w:val="aa"/>
          <w:sz w:val="22"/>
        </w:rPr>
        <w:instrText xml:space="preserve"> DOCVARIABLE sout_id \* MERGEFORMAT </w:instrText>
      </w:r>
      <w:r w:rsidR="001D393B" w:rsidRPr="00257439">
        <w:rPr>
          <w:rStyle w:val="aa"/>
          <w:sz w:val="22"/>
        </w:rPr>
        <w:fldChar w:fldCharType="separate"/>
      </w:r>
      <w:r w:rsidR="00707C56">
        <w:rPr>
          <w:rStyle w:val="aa"/>
          <w:sz w:val="22"/>
        </w:rPr>
        <w:t>56109</w:t>
      </w:r>
      <w:r w:rsidR="001D393B" w:rsidRPr="00257439">
        <w:rPr>
          <w:rStyle w:val="aa"/>
          <w:sz w:val="22"/>
        </w:rPr>
        <w:fldChar w:fldCharType="end"/>
      </w:r>
      <w:r w:rsidR="001D393B" w:rsidRPr="00257439">
        <w:rPr>
          <w:rStyle w:val="aa"/>
          <w:sz w:val="22"/>
        </w:rPr>
        <w:t> </w:t>
      </w:r>
    </w:p>
    <w:p w:rsidR="006C28B3" w:rsidRPr="00257439" w:rsidRDefault="00563E94" w:rsidP="00367816">
      <w:pPr>
        <w:spacing w:before="120"/>
        <w:rPr>
          <w:rStyle w:val="a7"/>
          <w:sz w:val="22"/>
        </w:rPr>
      </w:pPr>
      <w:r w:rsidRPr="00257439">
        <w:rPr>
          <w:rStyle w:val="a7"/>
          <w:sz w:val="22"/>
        </w:rPr>
        <w:t>Эксперт(ы)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ED0D6B" w:rsidRPr="00707C56" w:rsidTr="00707C56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07C56" w:rsidRDefault="00707C56" w:rsidP="00AA46ED">
            <w:pPr>
              <w:pStyle w:val="a8"/>
              <w:rPr>
                <w:sz w:val="18"/>
              </w:rPr>
            </w:pPr>
            <w:r w:rsidRPr="00707C56">
              <w:rPr>
                <w:sz w:val="18"/>
              </w:rPr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707C56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07C56" w:rsidRDefault="00707C56" w:rsidP="00AA46ED">
            <w:pPr>
              <w:pStyle w:val="a8"/>
              <w:rPr>
                <w:sz w:val="18"/>
              </w:rPr>
            </w:pPr>
            <w:r w:rsidRPr="00707C56">
              <w:rPr>
                <w:sz w:val="18"/>
              </w:rPr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707C56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07C56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707C56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07C56" w:rsidRDefault="00707C56" w:rsidP="00AA46ED">
            <w:pPr>
              <w:pStyle w:val="a8"/>
              <w:rPr>
                <w:sz w:val="18"/>
              </w:rPr>
            </w:pPr>
            <w:r w:rsidRPr="00707C56">
              <w:rPr>
                <w:sz w:val="18"/>
              </w:rPr>
              <w:t>Василенко Александра Сергеевна</w:t>
            </w:r>
          </w:p>
        </w:tc>
      </w:tr>
      <w:tr w:rsidR="00ED0D6B" w:rsidRPr="00707C56" w:rsidTr="00707C56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AA46ED" w:rsidRPr="00707C56" w:rsidRDefault="00707C56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707C56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AA46ED" w:rsidRPr="00707C56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AA46ED" w:rsidRPr="00707C56" w:rsidRDefault="00707C56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707C56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AA46ED" w:rsidRPr="00707C56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A46ED" w:rsidRPr="00707C56" w:rsidRDefault="00707C56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707C56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A46ED" w:rsidRPr="00707C56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  <w:bookmarkStart w:id="6" w:name="fio_users2"/>
            <w:bookmarkEnd w:id="6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A46ED" w:rsidRPr="00707C56" w:rsidRDefault="00707C56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707C56">
              <w:rPr>
                <w:sz w:val="18"/>
                <w:vertAlign w:val="superscript"/>
              </w:rPr>
              <w:t>(Ф.И.О.)</w:t>
            </w:r>
          </w:p>
        </w:tc>
      </w:tr>
    </w:tbl>
    <w:p w:rsidR="007D1852" w:rsidRPr="00257439" w:rsidRDefault="007D1852" w:rsidP="00582DB8">
      <w:pPr>
        <w:spacing w:before="120"/>
        <w:rPr>
          <w:sz w:val="2"/>
          <w:szCs w:val="2"/>
        </w:rPr>
      </w:pPr>
    </w:p>
    <w:sectPr w:rsidR="007D1852" w:rsidRPr="00257439" w:rsidSect="00426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72A" w:rsidRDefault="00A7772A" w:rsidP="0076042D">
      <w:pPr>
        <w:pStyle w:val="a9"/>
      </w:pPr>
      <w:r>
        <w:separator/>
      </w:r>
    </w:p>
  </w:endnote>
  <w:endnote w:type="continuationSeparator" w:id="0">
    <w:p w:rsidR="00A7772A" w:rsidRDefault="00A7772A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56" w:rsidRDefault="00707C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C51481" w:rsidTr="00ED0D6B">
      <w:tc>
        <w:tcPr>
          <w:tcW w:w="4428" w:type="dxa"/>
          <w:shd w:val="clear" w:color="auto" w:fill="auto"/>
        </w:tcPr>
        <w:p w:rsidR="00C51481" w:rsidRPr="00ED0D6B" w:rsidRDefault="00C51481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:rsidR="00C51481" w:rsidRPr="00ED0D6B" w:rsidRDefault="00C51481" w:rsidP="00ED0D6B">
          <w:pPr>
            <w:jc w:val="center"/>
            <w:rPr>
              <w:sz w:val="20"/>
              <w:szCs w:val="20"/>
            </w:rPr>
          </w:pPr>
          <w:bookmarkStart w:id="7" w:name="kolontitul2"/>
          <w:bookmarkEnd w:id="7"/>
        </w:p>
      </w:tc>
      <w:tc>
        <w:tcPr>
          <w:tcW w:w="4423" w:type="dxa"/>
          <w:shd w:val="clear" w:color="auto" w:fill="auto"/>
        </w:tcPr>
        <w:p w:rsidR="00C51481" w:rsidRPr="00ED0D6B" w:rsidRDefault="00C51481" w:rsidP="00ED0D6B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D0D6B">
            <w:rPr>
              <w:rStyle w:val="ad"/>
              <w:sz w:val="20"/>
              <w:szCs w:val="20"/>
            </w:rPr>
            <w:t xml:space="preserve">Стр. </w:t>
          </w:r>
          <w:r w:rsidRPr="00ED0D6B">
            <w:rPr>
              <w:rStyle w:val="ad"/>
              <w:sz w:val="20"/>
              <w:szCs w:val="20"/>
            </w:rPr>
            <w:fldChar w:fldCharType="begin"/>
          </w:r>
          <w:r w:rsidRPr="00ED0D6B">
            <w:rPr>
              <w:rStyle w:val="ad"/>
              <w:sz w:val="20"/>
              <w:szCs w:val="20"/>
            </w:rPr>
            <w:instrText xml:space="preserve">PAGE  </w:instrText>
          </w:r>
          <w:r w:rsidRPr="00ED0D6B">
            <w:rPr>
              <w:rStyle w:val="ad"/>
              <w:sz w:val="20"/>
              <w:szCs w:val="20"/>
            </w:rPr>
            <w:fldChar w:fldCharType="separate"/>
          </w:r>
          <w:r w:rsidR="00D75BA7">
            <w:rPr>
              <w:rStyle w:val="ad"/>
              <w:noProof/>
              <w:sz w:val="20"/>
              <w:szCs w:val="20"/>
            </w:rPr>
            <w:t>1</w:t>
          </w:r>
          <w:r w:rsidRPr="00ED0D6B">
            <w:rPr>
              <w:rStyle w:val="ad"/>
              <w:sz w:val="20"/>
              <w:szCs w:val="20"/>
            </w:rPr>
            <w:fldChar w:fldCharType="end"/>
          </w:r>
          <w:r w:rsidRPr="00ED0D6B">
            <w:rPr>
              <w:rStyle w:val="ad"/>
              <w:sz w:val="20"/>
              <w:szCs w:val="20"/>
            </w:rPr>
            <w:t xml:space="preserve"> из </w:t>
          </w:r>
          <w:r w:rsidRPr="00ED0D6B">
            <w:rPr>
              <w:rStyle w:val="ad"/>
              <w:sz w:val="20"/>
              <w:szCs w:val="20"/>
            </w:rPr>
            <w:fldChar w:fldCharType="begin"/>
          </w:r>
          <w:r w:rsidRPr="00ED0D6B">
            <w:rPr>
              <w:rStyle w:val="ad"/>
              <w:sz w:val="20"/>
              <w:szCs w:val="20"/>
            </w:rPr>
            <w:instrText xml:space="preserve"> </w:instrText>
          </w:r>
          <w:r w:rsidRPr="00ED0D6B">
            <w:rPr>
              <w:rStyle w:val="ad"/>
              <w:sz w:val="20"/>
              <w:szCs w:val="20"/>
              <w:lang w:val="en-US"/>
            </w:rPr>
            <w:instrText>SECTION</w:instrText>
          </w:r>
          <w:r w:rsidRPr="00ED0D6B">
            <w:rPr>
              <w:rStyle w:val="ad"/>
              <w:sz w:val="20"/>
              <w:szCs w:val="20"/>
            </w:rPr>
            <w:instrText xml:space="preserve">PAGES   \* MERGEFORMAT </w:instrText>
          </w:r>
          <w:r w:rsidRPr="00ED0D6B">
            <w:rPr>
              <w:rStyle w:val="ad"/>
              <w:sz w:val="20"/>
              <w:szCs w:val="20"/>
            </w:rPr>
            <w:fldChar w:fldCharType="separate"/>
          </w:r>
          <w:r w:rsidR="00D75BA7" w:rsidRPr="00D75BA7">
            <w:rPr>
              <w:rStyle w:val="ad"/>
              <w:noProof/>
              <w:sz w:val="20"/>
            </w:rPr>
            <w:t>1</w:t>
          </w:r>
          <w:r w:rsidRPr="00ED0D6B">
            <w:rPr>
              <w:rStyle w:val="ad"/>
              <w:sz w:val="20"/>
              <w:szCs w:val="20"/>
            </w:rPr>
            <w:fldChar w:fldCharType="end"/>
          </w:r>
          <w:r w:rsidRPr="00ED0D6B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C51481" w:rsidRPr="00426DD8" w:rsidRDefault="00C51481">
    <w:pPr>
      <w:pStyle w:val="ac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56" w:rsidRDefault="00707C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72A" w:rsidRDefault="00A7772A" w:rsidP="0076042D">
      <w:pPr>
        <w:pStyle w:val="a9"/>
      </w:pPr>
      <w:r>
        <w:separator/>
      </w:r>
    </w:p>
  </w:footnote>
  <w:footnote w:type="continuationSeparator" w:id="0">
    <w:p w:rsidR="00A7772A" w:rsidRDefault="00A7772A" w:rsidP="0076042D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56" w:rsidRDefault="00707C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56" w:rsidRDefault="00707C5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56" w:rsidRDefault="00707C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cident_rm" w:val="     "/>
    <w:docVar w:name="anal_rms" w:val="    "/>
    <w:docVar w:name="att_date" w:val="    "/>
    <w:docVar w:name="att_num" w:val="    "/>
    <w:docVar w:name="att_org" w:val="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; Регистрационный номер - 181 от 25.12.2015 "/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" w:val="- заключение;"/>
    <w:docVar w:name="bad_rm" w:val=" 152 "/>
    <w:docVar w:name="boss_fio" w:val="Украинцев Игорь Борисович"/>
    <w:docVar w:name="boss_fio2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deok" w:val="    "/>
    <w:docVar w:name="codeok " w:val="    "/>
    <w:docVar w:name="col_rm" w:val=" 262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3.02.2020"/>
    <w:docVar w:name="D_prikaz" w:val="04.02.2020"/>
    <w:docVar w:name="decl_rms_all" w:val="1025. Начальник района (1 чел.); _x0009_   _x000b_1026А. Заместитель начальника района (1 чел.); _x0009_   _x000b_1027А (1026А). Заместитель начальника района (1 чел.); _x0009_   _x000b_1046. Слесарь по обслуживанию котельного оборудования 3 разряда (7 чел.); _x0009_   _x000b_1059А. Контролер-учетчик (1 чел.); _x0009_   _x000b_1060А (1059А). Контролер-учетчик (1 чел.); _x0009_   _x000b_1070. Уборщик служебных помещений (1 чел.); _x0009_   _x000b_1071. Начальник района (1 чел.); _x0009_   _x000b_1072. Заместитель начальника района (1 чел.); _x0009_   _x000b_1077. Товаровед (1 чел.); _x0009_   _x000b_1093А. Контролер-учетчик (1 чел.); _x0009_   _x000b_1094А (1093А). Контролер-учетчик (1 чел.); _x0009_   _x000b_1095. Кладовщик (1 чел.); _x0009_   _x000b_1104. Стропальщик 3 разряда (4 чел.); _x0009_   _x000b_1105. Начальник (1 чел.); _x0009_   _x000b_1109. Инженер по контролю качества (1 чел.); _x0009_   _x000b_1110. Инженер по контролю качества (1 чел.); _x0009_   _x000b_1111. Специалист по контролю качества ГВС (1 чел.); _x0009_   _x000b_1115А. Техник-лаборант (1 чел.); _x0009_   _x000b_1116А (1115А). Техник-лаборант (1 чел.); _x0009_   _x000b_1117А (1115А). Техник-лаборант (1 чел.); _x0009_   _x000b_1118А (1115А). Техник-лаборант (1 чел.); _x0009_   _x000b_1119А (1115А). Техник-лаборант (1 чел.); _x0009_   _x000b_1126. Контролер-учетчик (1 чел.); _x0009_   _x000b_1127. Начальник котельной (1 чел.); _x0009_   _x000b_1134. Контролер-учетчик (1 чел.); _x0009_   _x000b_1137. Начальник котельной (1 чел.); _x0009_   _x000b_1149. Контролер-учетчик (1 чел.); _x0009_   _x000b_1150. Стропальщик 3 разряда (1 чел.); _x0009_   _x000b_1153. Начальник (1 чел.); _x0009_   _x000b_1154. Диспетчер предприятия (5 чел.); _x0009_   _x000b_1155. Диспетчер тепловых сетей (6 чел.); _x0009_   _x000b_1156. Начальник (1 чел.); _x0009_   _x000b_1157А. Ведущий инженер (1 чел.); _x0009_   _x000b_1158А (1157А). Ведущий инженер (1 чел.); _x0009_   _x000b_1159А (1157А). Ведущий инженер (1 чел.); _x0009_   _x000b_1160А. Инженер (1 чел.); _x0009_   _x000b_1161А (1160А). Инженер (1 чел.); _x0009_   _x000b_1162А (1160А). Инженер (1 чел.); _x0009_   _x000b_1163А (1160А). Инженер (1 чел.); _x0009_   _x000b_1164А (1160А). Инженер (1 чел.); _x0009_   _x000b_1165А (1160А). Инженер (1 чел.); _x0009_   _x000b_1166А. Техник (1 чел.); _x0009_   _x000b_1167А (1166А). Техник (1 чел.); _x0009_   _x000b_1168А (1166А). Техник (1 чел.); _x0009_   _x000b_1169А (1166А). Техник (1 чел.); _x0009_   _x000b_1170А (1166А). Техник (1 чел.); _x0009_   _x000b_1171. Старший контролер энергонадзора (1 чел.); _x0009_   _x000b_1172. Контролер энергонадзора (2 чел.); _x0009_   _x000b_1173. Контролер энергонадзора (1 чел.); _x0009_   _x000b_1174. Контролер энергонадзора (2 чел.); _x0009_   _x000b_1175. Контролер-учетчик (1 чел.); _x0009_   _x000b_1176. Начальник района (1 чел.); _x0009_   _x000b_1177. Заместитель начальника района (1 чел.); _x0009_   _x000b_1181. Инженер-технолог (1 чел.); _x0009_   _x000b_1184. Машинист насосных установок 2 разряда (4 чел.); _x0009_   _x000b_1191. Электромонтер по ремонту вторичной коммутации и связи 5 разряда (3 чел.); _x0009_   _x000b_1195. Стропальщик 3 разряда (3 чел.); _x0009_   _x000b_1197. Плотник 3 разряда (1 чел.); _x0009_   _x000b_1201. Слесарь по эксплуатации и ремонту газового оборудования 3 разряда (1 чел.); _x0009_   _x000b_1202. Фрезеровщик 4 разряда (1 чел.); _x0009_   _x000b_1203. Подсобный рабочий (1 чел.); _x0009_   _x000b_1204. Грузчик 5 разряда (4 чел.); _x0009_   _x000b_1205А. Кладовщик (1 чел.); _x0009_   _x000b_1206А (1205А). Кладовщик (1 чел.); _x0009_   _x000b_1210А. Контролер-учетчик (1 чел.); _x0009_   _x000b_1211А (1210А). Контролер-учетчик (1 чел.); _x0009_   _x000b_1212. Курьер (1 чел.); _x0009_   _x000b_1213. Начальник участка (1 чел.); _x0009_   _x000b_1218. Машинист копрессорных установок 4 разряда (3 чел.); _x0009_   _x000b_1225. Контролер-учетчик (1 чел.); _x0009_   _x000b_1227. Ведущий специалист по ГО и ЧС (1 чел.); _x0009_   _x000b_1228. Ведущий специалист по обеспечению безопасности объектов (1 чел.); _x0009_   _x000b_1229. Товаровед (1 чел.); _x0009_   _x000b_1230. Начальник отдела (1 чел.); _x0009_   _x000b_1231. Старший диспетчер (1 чел.); _x0009_   _x000b_1232. Главный специалист (1 чел.); _x0009_   _x000b_1233. Ведущий специалист (1 чел.); _x0009_   _x000b_1234А. Специалист (1 чел.); _x0009_   _x000b_1235А (1234А). Специалист (1 чел.); _x0009_   _x000b_1236А (1234А). Специалист (1 чел.); _x0009_   _x000b_1237. Ведущий инженер по техническому надзору (1 чел.); _x0009_   _x000b_1238. Инженер (1 чел.); _x0009_   _x000b_1241А. Мастер по ремонту оборудования тепловых сетей (1 чел.); _x0009_   _x000b_1242А (1241А). Мастер по ремонту оборудования тепловых сетей (1 чел.); _x0009_   _x000b_1243А (1241А). Мастер по ремонту оборудования тепловых сетей (1 чел.); _x0009_   _x000b_1244А (1241А). Мастер по ремонту оборудования тепловых сетей (1 чел.); _x0009_   _x000b_1247. Контролер-учетчик (1 чел.); _x0009_   _x000b_1251. Начальник участка (1 чел.); _x0009_   _x000b_1264. Уборщик служебных помещений (1 чел.); _x0009_   _x000b_1266. Контролер-учетчик (1 чел.); _x0009_   _x000b_1270. Начальник котельной (1 чел.); _x0009_   _x000b_1281. Контролер-учетчик (1 чел.); _x0009_   _x000b_1282. Контролер энергонадзора (1 чел.). _x0009_   "/>
    <w:docVar w:name="decl_rms_co" w:val="94"/>
    <w:docVar w:name="doc_type" w:val="1"/>
    <w:docVar w:name="dop_fld1" w:val="   "/>
    <w:docVar w:name="dop_fld2" w:val="   "/>
    <w:docVar w:name="dop_fld3" w:val="   "/>
    <w:docVar w:name="dop_fld4" w:val="   "/>
    <w:docVar w:name="dop_fld5" w:val="   "/>
    <w:docVar w:name="dop_rm" w:val=" 110 "/>
    <w:docVar w:name="dop_src" w:val="- отсутствуют;"/>
    <w:docVar w:name="exp_name" w:val=" Василенко Александра Сергеевна"/>
    <w:docVar w:name="exp_num" w:val=" 4715"/>
    <w:docVar w:name="exp_org" w:val="Василенко Александра Сергеевна (№ в реестре: 4715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1025. Начальник района (1 чел.); _x0009_   _x000b_1026А. Заместитель начальника района (1 чел.); _x0009_   _x000b_1027А (1026А). Заместитель начальника района (1 чел.); _x0009_   _x000b_1046. Слесарь по обслуживанию котельного оборудования 3 разряда (7 чел.); _x0009_   _x000b_1059А. Контролер-учетчик (1 чел.); _x0009_   _x000b_1060А (1059А). Контролер-учетчик (1 чел.); _x0009_   _x000b_1070. Уборщик служебных помещений (1 чел.); _x0009_   _x000b_1071. Начальник района (1 чел.); _x0009_   _x000b_1072. Заместитель начальника района (1 чел.); _x0009_   _x000b_1077. Товаровед (1 чел.); _x0009_   _x000b_1093А. Контролер-учетчик (1 чел.); _x0009_   _x000b_1094А (1093А). Контролер-учетчик (1 чел.); _x0009_   _x000b_1095. Кладовщик (1 чел.); _x0009_   _x000b_1104. Стропальщик 3 разряда (4 чел.); _x0009_   _x000b_1105. Начальник (1 чел.); _x0009_   _x000b_1109. Инженер по контролю качества (1 чел.); _x0009_   _x000b_1110. Инженер по контролю качества (1 чел.); _x0009_   _x000b_1111. Специалист по контролю качества ГВС (1 чел.); _x0009_   _x000b_1115А. Техник-лаборант (1 чел.); _x0009_   _x000b_1116А (1115А). Техник-лаборант (1 чел.); _x0009_   _x000b_1117А (1115А). Техник-лаборант (1 чел.); _x0009_   _x000b_1118А (1115А). Техник-лаборант (1 чел.); _x0009_   _x000b_1119А (1115А). Техник-лаборант (1 чел.); _x0009_   _x000b_1126. Контролер-учетчик (1 чел.); _x0009_   _x000b_1127. Начальник котельной (1 чел.); _x0009_   _x000b_1134. Контролер-учетчик (1 чел.); _x0009_   _x000b_1137. Начальник котельной (1 чел.); _x0009_   _x000b_1149. Контролер-учетчик (1 чел.); _x0009_   _x000b_1150. Стропальщик 3 разряда (1 чел.); _x0009_   _x000b_1153. Начальник (1 чел.); _x0009_   _x000b_1154. Диспетчер предприятия (5 чел.); _x0009_   _x000b_1155. Диспетчер тепловых сетей (6 чел.); _x0009_   _x000b_1156. Начальник (1 чел.); _x0009_   _x000b_1157А. Ведущий инженер (1 чел.); _x0009_   _x000b_1158А (1157А). Ведущий инженер (1 чел.); _x0009_   _x000b_1159А (1157А). Ведущий инженер (1 чел.); _x0009_   _x000b_1160А. Инженер (1 чел.); _x0009_   _x000b_1161А (1160А). Инженер (1 чел.); _x0009_   _x000b_1162А (1160А). Инженер (1 чел.); _x0009_   _x000b_1163А (1160А). Инженер (1 чел.); _x0009_   _x000b_1164А (1160А). Инженер (1 чел.); _x0009_   _x000b_1165А (1160А). Инженер (1 чел.); _x0009_   _x000b_1166А. Техник (1 чел.); _x0009_   _x000b_1167А (1166А). Техник (1 чел.); _x0009_   _x000b_1168А (1166А). Техник (1 чел.); _x0009_   _x000b_1169А (1166А). Техник (1 чел.); _x0009_   _x000b_1170А (1166А). Техник (1 чел.); _x0009_   _x000b_1171. Старший контролер энергонадзора (1 чел.); _x0009_   _x000b_1172. Контролер энергонадзора (2 чел.); _x0009_   _x000b_1173. Контролер энергонадзора (1 чел.); _x0009_   _x000b_1174. Контролер энергонадзора (2 чел.); _x0009_   _x000b_1175. Контролер-учетчик (1 чел.); _x0009_   _x000b_1176. Начальник района (1 чел.); _x0009_   _x000b_1177. Заместитель начальника района (1 чел.); _x0009_   _x000b_1181. Инженер-технолог (1 чел.); _x0009_   _x000b_1184. Машинист насосных установок 2 разряда (4 чел.); _x0009_   _x000b_1191. Электромонтер по ремонту вторичной коммутации и связи 5 разряда (3 чел.); _x0009_   _x000b_1195. Стропальщик 3 разряда (3 чел.); _x0009_   _x000b_1197. Плотник 3 разряда (1 чел.); _x0009_   _x000b_1201. Слесарь по эксплуатации и ремонту газового оборудования 3 разряда (1 чел.); _x0009_   _x000b_1202. Фрезеровщик 4 разряда (1 чел.); _x0009_   _x000b_1203. Подсобный рабочий (1 чел.); _x0009_   _x000b_1204. Грузчик 5 разряда (4 чел.); _x0009_   _x000b_1205А. Кладовщик (1 чел.); _x0009_   _x000b_1206А (1205А). Кладовщик (1 чел.); _x0009_   _x000b_1210А. Контролер-учетчик (1 чел.); _x0009_   _x000b_1211А (1210А). Контролер-учетчик (1 чел.); _x0009_   _x000b_1212. Курьер (1 чел.); _x0009_   _x000b_1213. Начальник участка (1 чел.); _x0009_   _x000b_1218. Машинист копрессорных установок 4 разряда (3 чел.); _x0009_   _x000b_1225. Контролер-учетчик (1 чел.); _x0009_   _x000b_1227. Ведущий специалист по ГО и ЧС (1 чел.); _x0009_   _x000b_1228. Ведущий специалист по обеспечению безопасности объектов (1 чел.); _x0009_   _x000b_1229. Товаровед (1 чел.); _x0009_   _x000b_1230. Начальник отдела (1 чел.); _x0009_   _x000b_1231. Старший диспетчер (1 чел.); _x0009_   _x000b_1232. Главный специалист (1 чел.); _x0009_   _x000b_1233. Ведущий специалист (1 чел.); _x0009_   _x000b_1234А. Специалист (1 чел.); _x0009_   _x000b_1235А (1234А). Специалист (1 чел.); _x0009_   _x000b_1236А (1234А). Специалист (1 чел.); _x0009_   _x000b_1237. Ведущий инженер по техническому надзору (1 чел.); _x0009_   _x000b_1238. Инженер (1 чел.); _x0009_   _x000b_1241А. Мастер по ремонту оборудования тепловых сетей (1 чел.); _x0009_   _x000b_1242А (1241А). Мастер по ремонту оборудования тепловых сетей (1 чел.); _x0009_   _x000b_1243А (1241А). Мастер по ремонту оборудования тепловых сетей (1 чел.); _x0009_   _x000b_1244А (1241А). Мастер по ремонту оборудования тепловых сетей (1 чел.); _x0009_   _x000b_1247. Контролер-учетчик (1 чел.); _x0009_   _x000b_1251. Начальник участка (1 чел.); _x0009_   _x000b_1264. Уборщик служебных помещений (1 чел.); _x0009_   _x000b_1266. Контролер-учетчик (1 чел.); _x0009_   _x000b_1270. Начальник котельной (1 чел.); _x0009_   _x000b_1281. Контролер-учетчик (1 чел.); _x0009_   _x000b_1282. Контролер энергонадзора (1 чел.). _x0009_   "/>
    <w:docVar w:name="good_rm1_2_co" w:val="94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17.11.2020"/>
    <w:docVar w:name="izm_metod" w:val="    "/>
    <w:docVar w:name="izm_time" w:val="0"/>
    <w:docVar w:name="izm_tools" w:val="    "/>
    <w:docVar w:name="kpp_code" w:val="785150001"/>
    <w:docVar w:name="kut" w:val="     "/>
    <w:docVar w:name="list_nd_ctl" w:val="- перечень используемых НД;"/>
    <w:docVar w:name="list_nd_izm" w:val="- перечень используемых НД;"/>
    <w:docVar w:name="lpo_rm" w:val=" 70 "/>
    <w:docVar w:name="meas_rm" w:val=" 152"/>
    <w:docVar w:name="measures" w:val="   "/>
    <w:docVar w:name="measures2" w:val="   "/>
    <w:docVar w:name="N_dog" w:val="24-20-110"/>
    <w:docVar w:name="N_prikaz" w:val="31"/>
    <w:docVar w:name="num_doc" w:val="   "/>
    <w:docVar w:name="oborud" w:val="    "/>
    <w:docVar w:name="operac" w:val="       "/>
    <w:docVar w:name="org_adr" w:val="Юридический адрес: 183034, г. Мурманск, ул. Свердлова, д.39, корп. 1"/>
    <w:docVar w:name="org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org_boss_fio" w:val="Степанов Алексей Александро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info@mures.ru"/>
    <w:docVar w:name="org_fax" w:val="(8152) 43-90-13"/>
    <w:docVar w:name="org_guid" w:val="87B5949AC6A5461D90D491203AB666DD"/>
    <w:docVar w:name="org_id" w:val="3"/>
    <w:docVar w:name="org_inn" w:val="5190907139"/>
    <w:docVar w:name="org_invalid" w:val="0"/>
    <w:docVar w:name="org_member_fio" w:val="   "/>
    <w:docVar w:name="org_member_state" w:val="   "/>
    <w:docVar w:name="org_name" w:val="Акционерное общество &quot;Мурманэнергосбыт&quot; (АО &quot;МЭС&quot;)"/>
    <w:docVar w:name="org_ogrn" w:val="1095190009111"/>
    <w:docVar w:name="org_okogu" w:val="4210014"/>
    <w:docVar w:name="org_okpo" w:val="88036460"/>
    <w:docVar w:name="org_oktmo" w:val="47701000001"/>
    <w:docVar w:name="org_okved" w:val="35.30"/>
    <w:docVar w:name="org_phone" w:val="(8152) 68-63-26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18825E92E1084705A0D6699500BB60CC@151-004-720 97"/>
    <w:docVar w:name="pers_snils" w:val="18825E92E1084705A0D6699500BB60CC@151-004-720 97"/>
    <w:docVar w:name="profzab_rm" w:val="     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name" w:val="Акционерное общество &quot;Мурманэнергосбыт&quot; (АО &quot;МЭС&quot;); Адрес: Юридический адрес: 183034, г. Мурманск, ул. Свердлова, д.39, корп. 1"/>
    <w:docVar w:name="rbtd_phone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56109"/>
    <w:docVar w:name="struct_info" w:val="    "/>
    <w:docVar w:name="templ_version" w:val="2"/>
    <w:docVar w:name="template" w:val="sv_exp_zakl2_prg.dot"/>
    <w:docVar w:name="test_date" w:val="   "/>
    <w:docVar w:name="tools" w:val="    "/>
    <w:docVar w:name="version" w:val="51"/>
    <w:docVar w:name="zakl_number" w:val="     "/>
  </w:docVars>
  <w:rsids>
    <w:rsidRoot w:val="00707C56"/>
    <w:rsid w:val="00014F7A"/>
    <w:rsid w:val="00022127"/>
    <w:rsid w:val="00025683"/>
    <w:rsid w:val="000461BE"/>
    <w:rsid w:val="00046815"/>
    <w:rsid w:val="0005566C"/>
    <w:rsid w:val="000624A8"/>
    <w:rsid w:val="00063096"/>
    <w:rsid w:val="00074A29"/>
    <w:rsid w:val="00097E02"/>
    <w:rsid w:val="000A5B67"/>
    <w:rsid w:val="000D1F5B"/>
    <w:rsid w:val="000F3C2A"/>
    <w:rsid w:val="00110025"/>
    <w:rsid w:val="001429B1"/>
    <w:rsid w:val="001473BF"/>
    <w:rsid w:val="001607C8"/>
    <w:rsid w:val="001900E6"/>
    <w:rsid w:val="001B7281"/>
    <w:rsid w:val="001D393B"/>
    <w:rsid w:val="001D6FED"/>
    <w:rsid w:val="001F4D8D"/>
    <w:rsid w:val="00234932"/>
    <w:rsid w:val="0023578C"/>
    <w:rsid w:val="00257439"/>
    <w:rsid w:val="002A2174"/>
    <w:rsid w:val="002E2E3F"/>
    <w:rsid w:val="002E55C6"/>
    <w:rsid w:val="00305B2F"/>
    <w:rsid w:val="003162BC"/>
    <w:rsid w:val="00323925"/>
    <w:rsid w:val="00367816"/>
    <w:rsid w:val="003724E8"/>
    <w:rsid w:val="00386F07"/>
    <w:rsid w:val="003876C3"/>
    <w:rsid w:val="00393C0A"/>
    <w:rsid w:val="003C24DB"/>
    <w:rsid w:val="003C7488"/>
    <w:rsid w:val="003E46D9"/>
    <w:rsid w:val="00402CAC"/>
    <w:rsid w:val="004043C5"/>
    <w:rsid w:val="00410A11"/>
    <w:rsid w:val="00410FD3"/>
    <w:rsid w:val="00426DD8"/>
    <w:rsid w:val="004420F4"/>
    <w:rsid w:val="00444410"/>
    <w:rsid w:val="004A47AD"/>
    <w:rsid w:val="004C4DB2"/>
    <w:rsid w:val="004F5C75"/>
    <w:rsid w:val="0051475B"/>
    <w:rsid w:val="005404AD"/>
    <w:rsid w:val="00563E94"/>
    <w:rsid w:val="00576095"/>
    <w:rsid w:val="00582DB8"/>
    <w:rsid w:val="00583FA2"/>
    <w:rsid w:val="00595747"/>
    <w:rsid w:val="005A3A36"/>
    <w:rsid w:val="005B466C"/>
    <w:rsid w:val="005B57BE"/>
    <w:rsid w:val="005B7FE8"/>
    <w:rsid w:val="005C0A9A"/>
    <w:rsid w:val="005E714A"/>
    <w:rsid w:val="005F28FC"/>
    <w:rsid w:val="006003B2"/>
    <w:rsid w:val="006245D6"/>
    <w:rsid w:val="006578AA"/>
    <w:rsid w:val="00686374"/>
    <w:rsid w:val="0069682B"/>
    <w:rsid w:val="006C28B3"/>
    <w:rsid w:val="007049EB"/>
    <w:rsid w:val="00707C56"/>
    <w:rsid w:val="00710271"/>
    <w:rsid w:val="00717C9F"/>
    <w:rsid w:val="007211CF"/>
    <w:rsid w:val="00741DD2"/>
    <w:rsid w:val="00756F58"/>
    <w:rsid w:val="0076042D"/>
    <w:rsid w:val="007B4F01"/>
    <w:rsid w:val="007D1852"/>
    <w:rsid w:val="007D2CEA"/>
    <w:rsid w:val="007E0EBF"/>
    <w:rsid w:val="007F38C9"/>
    <w:rsid w:val="007F4242"/>
    <w:rsid w:val="008355B4"/>
    <w:rsid w:val="00875447"/>
    <w:rsid w:val="00883461"/>
    <w:rsid w:val="008E68DE"/>
    <w:rsid w:val="0090588D"/>
    <w:rsid w:val="009078B0"/>
    <w:rsid w:val="0092778A"/>
    <w:rsid w:val="00934366"/>
    <w:rsid w:val="00967790"/>
    <w:rsid w:val="009B04A1"/>
    <w:rsid w:val="009E1069"/>
    <w:rsid w:val="00A12349"/>
    <w:rsid w:val="00A7772A"/>
    <w:rsid w:val="00A85C1C"/>
    <w:rsid w:val="00A90A46"/>
    <w:rsid w:val="00A91908"/>
    <w:rsid w:val="00AA4551"/>
    <w:rsid w:val="00AA46ED"/>
    <w:rsid w:val="00AA4DCC"/>
    <w:rsid w:val="00AD14A4"/>
    <w:rsid w:val="00AD7C32"/>
    <w:rsid w:val="00AE5F12"/>
    <w:rsid w:val="00AF796F"/>
    <w:rsid w:val="00B35FAD"/>
    <w:rsid w:val="00B8723C"/>
    <w:rsid w:val="00B97B9A"/>
    <w:rsid w:val="00BA5029"/>
    <w:rsid w:val="00BC2F3C"/>
    <w:rsid w:val="00BC7939"/>
    <w:rsid w:val="00C019CB"/>
    <w:rsid w:val="00C02721"/>
    <w:rsid w:val="00C2182B"/>
    <w:rsid w:val="00C44AA4"/>
    <w:rsid w:val="00C46F68"/>
    <w:rsid w:val="00C51481"/>
    <w:rsid w:val="00C60DF3"/>
    <w:rsid w:val="00C63296"/>
    <w:rsid w:val="00C65E0D"/>
    <w:rsid w:val="00C90EE6"/>
    <w:rsid w:val="00CE3307"/>
    <w:rsid w:val="00D75BA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8121E"/>
    <w:rsid w:val="00EB72AD"/>
    <w:rsid w:val="00EC37A1"/>
    <w:rsid w:val="00ED0D6B"/>
    <w:rsid w:val="00ED3585"/>
    <w:rsid w:val="00EF12E8"/>
    <w:rsid w:val="00EF3DC4"/>
    <w:rsid w:val="00F04FD3"/>
    <w:rsid w:val="00F76072"/>
    <w:rsid w:val="00FB001B"/>
    <w:rsid w:val="00FC3781"/>
    <w:rsid w:val="00FD080B"/>
    <w:rsid w:val="00FD2BA8"/>
    <w:rsid w:val="00F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45E99-F72B-4F8F-8521-8E7EB106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</Template>
  <TotalTime>3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2020-11-17T19:55:00Z</cp:lastPrinted>
  <dcterms:created xsi:type="dcterms:W3CDTF">2020-11-11T19:12:00Z</dcterms:created>
  <dcterms:modified xsi:type="dcterms:W3CDTF">2020-11-17T19:57:00Z</dcterms:modified>
</cp:coreProperties>
</file>